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03F9" w14:textId="77777777" w:rsidR="006F4C35" w:rsidRDefault="00BD0A58">
      <w:pPr>
        <w:spacing w:line="240" w:lineRule="auto"/>
        <w:ind w:right="9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2087209" wp14:editId="690B747F">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9600" cy="723900"/>
                    </a:xfrm>
                    <a:prstGeom prst="rect">
                      <a:avLst/>
                    </a:prstGeom>
                    <a:ln/>
                  </pic:spPr>
                </pic:pic>
              </a:graphicData>
            </a:graphic>
          </wp:inline>
        </w:drawing>
      </w:r>
    </w:p>
    <w:p w14:paraId="35631F5B" w14:textId="77777777" w:rsidR="006F4C35" w:rsidRDefault="00BD0A58">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6B6ACDE" w14:textId="77777777" w:rsidR="006F4C35" w:rsidRDefault="00BD0A58">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9128D14" w14:textId="77777777" w:rsidR="006F4C35" w:rsidRDefault="00BD0A58">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7BAF63A" w14:textId="77777777" w:rsidR="006F4C35" w:rsidRDefault="006F4C35">
      <w:pPr>
        <w:widowControl w:val="0"/>
        <w:pBdr>
          <w:top w:val="nil"/>
          <w:left w:val="nil"/>
          <w:bottom w:val="nil"/>
          <w:right w:val="nil"/>
          <w:between w:val="nil"/>
        </w:pBdr>
        <w:spacing w:line="240" w:lineRule="auto"/>
        <w:ind w:right="90"/>
        <w:rPr>
          <w:rFonts w:ascii="Times New Roman" w:eastAsia="Times New Roman" w:hAnsi="Times New Roman" w:cs="Times New Roman"/>
          <w:color w:val="000000"/>
          <w:sz w:val="20"/>
          <w:szCs w:val="20"/>
        </w:rPr>
      </w:pPr>
    </w:p>
    <w:p w14:paraId="64548813" w14:textId="77777777" w:rsidR="00801B04" w:rsidRDefault="00801B04"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19F53B56" w14:textId="77777777" w:rsidR="00801B04" w:rsidRDefault="00801B04"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6FF22470" w14:textId="117175A7" w:rsidR="00801B04" w:rsidRDefault="00AC5270"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30.03.2023. </w:t>
      </w:r>
      <w:r w:rsidR="00801B04">
        <w:rPr>
          <w:rFonts w:ascii="Times New Roman" w:eastAsia="Times New Roman" w:hAnsi="Times New Roman" w:cs="Times New Roman"/>
          <w:color w:val="000000"/>
          <w:sz w:val="24"/>
          <w:szCs w:val="24"/>
        </w:rPr>
        <w:t>lēmumu</w:t>
      </w:r>
    </w:p>
    <w:p w14:paraId="376CC07E" w14:textId="49F2D36C" w:rsidR="00801B04" w:rsidRDefault="00801B04"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(protokols Nr.</w:t>
      </w:r>
      <w:r w:rsidR="00AC5270">
        <w:rPr>
          <w:rFonts w:ascii="Times New Roman" w:eastAsia="Times New Roman" w:hAnsi="Times New Roman" w:cs="Times New Roman"/>
          <w:color w:val="000000"/>
          <w:sz w:val="24"/>
          <w:szCs w:val="24"/>
        </w:rPr>
        <w:t>3; 77.</w:t>
      </w:r>
      <w:r>
        <w:rPr>
          <w:rFonts w:ascii="Times New Roman" w:eastAsia="Times New Roman" w:hAnsi="Times New Roman" w:cs="Times New Roman"/>
          <w:color w:val="000000"/>
          <w:sz w:val="24"/>
          <w:szCs w:val="24"/>
        </w:rPr>
        <w:t>)</w:t>
      </w:r>
    </w:p>
    <w:p w14:paraId="5A851797" w14:textId="77777777" w:rsidR="006F4C35" w:rsidRDefault="006F4C35">
      <w:pPr>
        <w:jc w:val="center"/>
        <w:rPr>
          <w:rFonts w:ascii="Times New Roman" w:eastAsia="Times New Roman" w:hAnsi="Times New Roman" w:cs="Times New Roman"/>
          <w:sz w:val="28"/>
          <w:szCs w:val="28"/>
        </w:rPr>
      </w:pPr>
    </w:p>
    <w:p w14:paraId="3EE6D3E6" w14:textId="77777777" w:rsidR="006F4C35" w:rsidRDefault="00BD0A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IEKŠĒJIE NOTEIKUMI</w:t>
      </w:r>
    </w:p>
    <w:p w14:paraId="385BE271" w14:textId="77777777" w:rsidR="006F4C35" w:rsidRDefault="00BD0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380AD242" w14:textId="77777777" w:rsidR="006F4C35" w:rsidRDefault="006F4C3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230F337" w14:textId="39C22DB9" w:rsidR="006F4C35" w:rsidRDefault="00BD0A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AC5270">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5572E4">
        <w:rPr>
          <w:rFonts w:ascii="Times New Roman" w:eastAsia="Times New Roman" w:hAnsi="Times New Roman" w:cs="Times New Roman"/>
          <w:sz w:val="24"/>
          <w:szCs w:val="24"/>
        </w:rPr>
        <w:t>martā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AC5270">
        <w:rPr>
          <w:rFonts w:ascii="Times New Roman" w:eastAsia="Times New Roman" w:hAnsi="Times New Roman" w:cs="Times New Roman"/>
          <w:color w:val="000000"/>
          <w:sz w:val="24"/>
          <w:szCs w:val="24"/>
        </w:rPr>
        <w:tab/>
      </w:r>
      <w:r w:rsidR="00AC52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Nr.</w:t>
      </w:r>
      <w:r w:rsidR="00AC527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14:paraId="7AEF3229" w14:textId="77777777" w:rsidR="006F4C35" w:rsidRDefault="006F4C3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4A3D6F" w14:textId="77777777" w:rsidR="006F4C35" w:rsidRDefault="006F4C35">
      <w:pPr>
        <w:widowControl w:val="0"/>
        <w:spacing w:line="240" w:lineRule="auto"/>
        <w:ind w:right="141"/>
        <w:jc w:val="right"/>
        <w:rPr>
          <w:rFonts w:ascii="Times New Roman" w:eastAsia="Times New Roman" w:hAnsi="Times New Roman" w:cs="Times New Roman"/>
          <w:i/>
          <w:sz w:val="24"/>
          <w:szCs w:val="24"/>
          <w:shd w:val="clear" w:color="auto" w:fill="F9CB9C"/>
        </w:rPr>
      </w:pPr>
    </w:p>
    <w:p w14:paraId="2923B247" w14:textId="77777777" w:rsidR="002E450B" w:rsidRDefault="002E450B" w:rsidP="002E450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finanšu līdzekļu piešķiršanu Ogres novada pašvaldības iestādēm neformālās izglītības pasākumu un bērnu un jauniešu nometņu organizēšanai</w:t>
      </w:r>
    </w:p>
    <w:p w14:paraId="597B174C" w14:textId="77777777" w:rsidR="002E450B" w:rsidRDefault="002E450B" w:rsidP="002E450B">
      <w:pPr>
        <w:spacing w:line="240" w:lineRule="auto"/>
        <w:jc w:val="center"/>
        <w:rPr>
          <w:rFonts w:ascii="Times New Roman" w:eastAsia="Times New Roman" w:hAnsi="Times New Roman" w:cs="Times New Roman"/>
          <w:b/>
          <w:sz w:val="24"/>
          <w:szCs w:val="24"/>
        </w:rPr>
      </w:pPr>
    </w:p>
    <w:p w14:paraId="2D94D4C9" w14:textId="77777777"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bookmarkStart w:id="0" w:name="_heading=h.jezmsiy9n4t1" w:colFirst="0" w:colLast="0"/>
      <w:bookmarkEnd w:id="0"/>
      <w:r w:rsidRPr="00B2175E">
        <w:rPr>
          <w:rFonts w:ascii="Times New Roman" w:eastAsia="Times New Roman" w:hAnsi="Times New Roman" w:cs="Times New Roman"/>
          <w:i/>
          <w:sz w:val="24"/>
          <w:szCs w:val="24"/>
        </w:rPr>
        <w:t xml:space="preserve">Izdoti saskaņā ar </w:t>
      </w:r>
    </w:p>
    <w:p w14:paraId="0AFFB181" w14:textId="2C272D13"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r w:rsidRPr="00B2175E">
        <w:rPr>
          <w:rFonts w:ascii="Times New Roman" w:eastAsia="Times New Roman" w:hAnsi="Times New Roman" w:cs="Times New Roman"/>
          <w:i/>
          <w:sz w:val="24"/>
          <w:szCs w:val="24"/>
        </w:rPr>
        <w:t>Pašvaldību likuma</w:t>
      </w:r>
      <w:r>
        <w:rPr>
          <w:rFonts w:ascii="Times New Roman" w:eastAsia="Times New Roman" w:hAnsi="Times New Roman" w:cs="Times New Roman"/>
          <w:i/>
          <w:sz w:val="24"/>
          <w:szCs w:val="24"/>
        </w:rPr>
        <w:t xml:space="preserve"> </w:t>
      </w:r>
      <w:r w:rsidRPr="00B2175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w:t>
      </w:r>
      <w:r w:rsidRPr="00B2175E">
        <w:rPr>
          <w:rFonts w:ascii="Times New Roman" w:eastAsia="Times New Roman" w:hAnsi="Times New Roman" w:cs="Times New Roman"/>
          <w:i/>
          <w:sz w:val="24"/>
          <w:szCs w:val="24"/>
        </w:rPr>
        <w:t>. panta  pirm</w:t>
      </w:r>
      <w:r>
        <w:rPr>
          <w:rFonts w:ascii="Times New Roman" w:eastAsia="Times New Roman" w:hAnsi="Times New Roman" w:cs="Times New Roman"/>
          <w:i/>
          <w:sz w:val="24"/>
          <w:szCs w:val="24"/>
        </w:rPr>
        <w:t>o</w:t>
      </w:r>
      <w:r w:rsidRPr="00B2175E">
        <w:rPr>
          <w:rFonts w:ascii="Times New Roman" w:eastAsia="Times New Roman" w:hAnsi="Times New Roman" w:cs="Times New Roman"/>
          <w:i/>
          <w:sz w:val="24"/>
          <w:szCs w:val="24"/>
        </w:rPr>
        <w:t xml:space="preserve"> daļ</w:t>
      </w:r>
      <w:r>
        <w:rPr>
          <w:rFonts w:ascii="Times New Roman" w:eastAsia="Times New Roman" w:hAnsi="Times New Roman" w:cs="Times New Roman"/>
          <w:i/>
          <w:sz w:val="24"/>
          <w:szCs w:val="24"/>
        </w:rPr>
        <w:t xml:space="preserve">u un </w:t>
      </w:r>
    </w:p>
    <w:p w14:paraId="0E496095" w14:textId="06BA7F16"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Valsts pārvaldes iekārtas likuma 72. panta </w:t>
      </w:r>
      <w:r w:rsidR="00045D46">
        <w:rPr>
          <w:rFonts w:ascii="Times New Roman" w:eastAsia="Times New Roman" w:hAnsi="Times New Roman" w:cs="Times New Roman"/>
          <w:i/>
          <w:sz w:val="24"/>
          <w:szCs w:val="24"/>
        </w:rPr>
        <w:t>pirmās</w:t>
      </w:r>
      <w:r>
        <w:rPr>
          <w:rFonts w:ascii="Times New Roman" w:eastAsia="Times New Roman" w:hAnsi="Times New Roman" w:cs="Times New Roman"/>
          <w:i/>
          <w:sz w:val="24"/>
          <w:szCs w:val="24"/>
        </w:rPr>
        <w:t xml:space="preserve"> daļas 2.punktu</w:t>
      </w:r>
    </w:p>
    <w:p w14:paraId="0B1A7185" w14:textId="77777777" w:rsidR="002E450B" w:rsidRDefault="002E450B" w:rsidP="002E450B">
      <w:pPr>
        <w:spacing w:line="240" w:lineRule="auto"/>
        <w:jc w:val="right"/>
        <w:rPr>
          <w:rFonts w:ascii="Times New Roman" w:eastAsia="Times New Roman" w:hAnsi="Times New Roman" w:cs="Times New Roman"/>
          <w:i/>
          <w:sz w:val="24"/>
          <w:szCs w:val="24"/>
        </w:rPr>
      </w:pPr>
    </w:p>
    <w:p w14:paraId="1081A461" w14:textId="77777777" w:rsidR="002E450B" w:rsidRDefault="002E450B" w:rsidP="002E450B">
      <w:pPr>
        <w:spacing w:line="240" w:lineRule="auto"/>
        <w:ind w:left="142"/>
        <w:jc w:val="right"/>
        <w:rPr>
          <w:rFonts w:ascii="Times New Roman" w:eastAsia="Times New Roman" w:hAnsi="Times New Roman" w:cs="Times New Roman"/>
          <w:b/>
          <w:sz w:val="24"/>
          <w:szCs w:val="24"/>
        </w:rPr>
      </w:pPr>
    </w:p>
    <w:p w14:paraId="588BE565" w14:textId="77777777" w:rsidR="002E450B" w:rsidRDefault="002E450B" w:rsidP="002E450B">
      <w:pPr>
        <w:spacing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09EC2A76" w14:textId="77777777" w:rsidR="002E450B" w:rsidRDefault="002E450B" w:rsidP="002E450B">
      <w:pPr>
        <w:spacing w:line="240" w:lineRule="auto"/>
        <w:ind w:left="142"/>
        <w:jc w:val="center"/>
        <w:rPr>
          <w:rFonts w:ascii="Times New Roman" w:eastAsia="Times New Roman" w:hAnsi="Times New Roman" w:cs="Times New Roman"/>
          <w:b/>
          <w:sz w:val="24"/>
          <w:szCs w:val="24"/>
        </w:rPr>
      </w:pPr>
    </w:p>
    <w:p w14:paraId="4425B161"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Ogres novada Izglītības pārvalde (turpmāk - Pārvalde) pieņem, izskata un izvērtē Ogres novada pašvaldības iestāžu (turpmāk - Iestāde) pieteikumus (1.pielikums) (turpmāk - Piet</w:t>
      </w:r>
      <w:r>
        <w:rPr>
          <w:rFonts w:ascii="Times New Roman" w:eastAsia="Times New Roman" w:hAnsi="Times New Roman" w:cs="Times New Roman"/>
          <w:sz w:val="24"/>
          <w:szCs w:val="24"/>
        </w:rPr>
        <w:t>eikums)</w:t>
      </w:r>
      <w:r>
        <w:rPr>
          <w:rFonts w:ascii="Times New Roman" w:eastAsia="Times New Roman" w:hAnsi="Times New Roman" w:cs="Times New Roman"/>
          <w:color w:val="000000"/>
          <w:sz w:val="24"/>
          <w:szCs w:val="24"/>
        </w:rPr>
        <w:t xml:space="preserve"> un apstiprina finanšu līdzekļu piešķiršanu Iestādēm neformālās izglītības pasākumu un bērnu un jauniešu nometņu (turpmāk - aktivitā</w:t>
      </w:r>
      <w:r>
        <w:rPr>
          <w:rFonts w:ascii="Times New Roman" w:eastAsia="Times New Roman" w:hAnsi="Times New Roman" w:cs="Times New Roman"/>
          <w:sz w:val="24"/>
          <w:szCs w:val="24"/>
        </w:rPr>
        <w:t>tes)</w:t>
      </w:r>
      <w:r>
        <w:rPr>
          <w:rFonts w:ascii="Times New Roman" w:eastAsia="Times New Roman" w:hAnsi="Times New Roman" w:cs="Times New Roman"/>
          <w:color w:val="000000"/>
          <w:sz w:val="24"/>
          <w:szCs w:val="24"/>
        </w:rPr>
        <w:t xml:space="preserve"> organizēšanai. </w:t>
      </w:r>
    </w:p>
    <w:p w14:paraId="7512BF23"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aktivitāšu organizēšanai tiek nodrošināts kārtējā gada budžetā apstiprinātā finansējuma ietvaros.</w:t>
      </w:r>
    </w:p>
    <w:p w14:paraId="6B3B86F1"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Ogres novada pašvaldības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reizi gadā izdod rīkojumu, kurā nosaka:</w:t>
      </w:r>
    </w:p>
    <w:p w14:paraId="65B4B4AC"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gada budžetā apstiprinātā finansējuma aktivitāšu organizēšanai sadalījumu neformālās izglītības pasākumu un bērnu un jauniešu nometņu organizēšanai;</w:t>
      </w:r>
    </w:p>
    <w:p w14:paraId="608424B1"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vērtēšanas komisijas </w:t>
      </w:r>
      <w:r>
        <w:rPr>
          <w:rFonts w:ascii="Times New Roman" w:eastAsia="Times New Roman" w:hAnsi="Times New Roman" w:cs="Times New Roman"/>
          <w:sz w:val="24"/>
          <w:szCs w:val="24"/>
        </w:rPr>
        <w:t xml:space="preserve"> (turpmāk - Komisija)</w:t>
      </w:r>
      <w:r>
        <w:rPr>
          <w:rFonts w:ascii="Times New Roman" w:eastAsia="Times New Roman" w:hAnsi="Times New Roman" w:cs="Times New Roman"/>
          <w:color w:val="000000"/>
          <w:sz w:val="24"/>
          <w:szCs w:val="24"/>
        </w:rPr>
        <w:t xml:space="preserve"> sastāvu</w:t>
      </w:r>
      <w:r>
        <w:rPr>
          <w:rFonts w:ascii="Times New Roman" w:eastAsia="Times New Roman" w:hAnsi="Times New Roman" w:cs="Times New Roman"/>
          <w:sz w:val="24"/>
          <w:szCs w:val="24"/>
        </w:rPr>
        <w:t>;</w:t>
      </w:r>
    </w:p>
    <w:p w14:paraId="48807DF5"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citus ar Pieteikumu sagatavošanu un aktivitāšu organizēšanu saistītus uzdevumus/nosacījumus</w:t>
      </w:r>
      <w:r>
        <w:rPr>
          <w:rFonts w:ascii="Times New Roman" w:eastAsia="Times New Roman" w:hAnsi="Times New Roman" w:cs="Times New Roman"/>
          <w:color w:val="000000"/>
          <w:sz w:val="24"/>
          <w:szCs w:val="24"/>
        </w:rPr>
        <w:t>.</w:t>
      </w:r>
    </w:p>
    <w:p w14:paraId="615280D1" w14:textId="77777777" w:rsidR="002E450B" w:rsidRDefault="002E450B" w:rsidP="002E450B">
      <w:pPr>
        <w:spacing w:line="240" w:lineRule="auto"/>
        <w:ind w:hanging="294"/>
        <w:jc w:val="center"/>
        <w:rPr>
          <w:rFonts w:ascii="Times New Roman" w:eastAsia="Times New Roman" w:hAnsi="Times New Roman" w:cs="Times New Roman"/>
          <w:b/>
          <w:sz w:val="24"/>
          <w:szCs w:val="24"/>
        </w:rPr>
      </w:pPr>
    </w:p>
    <w:p w14:paraId="3524AADE" w14:textId="77777777" w:rsidR="002E450B" w:rsidRDefault="002E450B" w:rsidP="002E450B">
      <w:pPr>
        <w:spacing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Pieteikumu pieņemšana un izskatīšana</w:t>
      </w:r>
    </w:p>
    <w:p w14:paraId="5ABBD16D" w14:textId="77777777" w:rsidR="002E450B" w:rsidRDefault="002E450B" w:rsidP="002E450B">
      <w:pPr>
        <w:spacing w:line="240" w:lineRule="auto"/>
        <w:ind w:hanging="294"/>
        <w:jc w:val="center"/>
        <w:rPr>
          <w:rFonts w:ascii="Times New Roman" w:eastAsia="Times New Roman" w:hAnsi="Times New Roman" w:cs="Times New Roman"/>
          <w:b/>
          <w:sz w:val="24"/>
          <w:szCs w:val="24"/>
        </w:rPr>
      </w:pPr>
    </w:p>
    <w:p w14:paraId="725E2713" w14:textId="196AEA8D"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viena mēneša laikā no Ogres novada pašvaldības budžeta apstiprināšanas sagatavo  un uz Iestāžu oficiālajām elektroniskā pasta adresēm nosūta informāciju par iespēju pieteikties finansējumam aktivitāšu organizēšanai.</w:t>
      </w:r>
    </w:p>
    <w:p w14:paraId="210DF3FF" w14:textId="78AC72D9"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Iestāde, kura vēlas attiecīgajā kalendārajā gadā pi</w:t>
      </w:r>
      <w:r>
        <w:rPr>
          <w:rFonts w:ascii="Times New Roman" w:eastAsia="Times New Roman" w:hAnsi="Times New Roman" w:cs="Times New Roman"/>
          <w:sz w:val="24"/>
          <w:szCs w:val="24"/>
        </w:rPr>
        <w:t>eteikties aktivitāšu organizēšanai, 2 nedēļu lakā no šo noteikumu 4.punkā minētās informācijas izsūtīšanas dienas sagatavo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color w:val="000000"/>
          <w:sz w:val="24"/>
          <w:szCs w:val="24"/>
        </w:rPr>
        <w:t xml:space="preserve">ieteikumu un to elektroniski nosūta Pārvaldei uz oficiālo e-pasta adresi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w:t>
      </w:r>
    </w:p>
    <w:p w14:paraId="2F564D49"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iestāde iesūta vairāk nekā vienu Pieteikumu, tad jānorāda, kura no aktivitātēm ir prioritārā, veicot atzīmi tam paredzētā vietā Pieteikumā. </w:t>
      </w:r>
    </w:p>
    <w:p w14:paraId="1CDFC695"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Pārvalde saņem un apkopo Iestāžu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ieteikumus, un nodod tos izvērtēšanai Komisijai. </w:t>
      </w:r>
    </w:p>
    <w:p w14:paraId="4FD20C88"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pieteikumus izvērtē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 darba dienu laikā no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iesūtīšanas beigu </w:t>
      </w:r>
      <w:r>
        <w:rPr>
          <w:rFonts w:ascii="Times New Roman" w:eastAsia="Times New Roman" w:hAnsi="Times New Roman" w:cs="Times New Roman"/>
          <w:sz w:val="24"/>
          <w:szCs w:val="24"/>
        </w:rPr>
        <w:t>datuma</w:t>
      </w:r>
      <w:r>
        <w:rPr>
          <w:rFonts w:ascii="Times New Roman" w:eastAsia="Times New Roman" w:hAnsi="Times New Roman" w:cs="Times New Roman"/>
          <w:color w:val="000000"/>
          <w:sz w:val="24"/>
          <w:szCs w:val="24"/>
        </w:rPr>
        <w:t>.</w:t>
      </w:r>
    </w:p>
    <w:p w14:paraId="4837A568" w14:textId="77777777" w:rsidR="002E450B" w:rsidRDefault="002E450B" w:rsidP="002E450B">
      <w:pPr>
        <w:widowControl w:val="0"/>
        <w:pBdr>
          <w:top w:val="nil"/>
          <w:left w:val="nil"/>
          <w:bottom w:val="nil"/>
          <w:right w:val="nil"/>
          <w:between w:val="nil"/>
        </w:pBdr>
        <w:spacing w:line="240" w:lineRule="auto"/>
        <w:ind w:left="796"/>
        <w:jc w:val="both"/>
        <w:rPr>
          <w:rFonts w:ascii="Times New Roman" w:eastAsia="Times New Roman" w:hAnsi="Times New Roman" w:cs="Times New Roman"/>
          <w:color w:val="000000"/>
          <w:sz w:val="24"/>
          <w:szCs w:val="24"/>
        </w:rPr>
      </w:pPr>
    </w:p>
    <w:p w14:paraId="19D1651E" w14:textId="77777777" w:rsidR="002E450B" w:rsidRDefault="002E450B" w:rsidP="002E450B">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Nosacījumi papildus aktivitāšu organizēšanai</w:t>
      </w:r>
    </w:p>
    <w:p w14:paraId="1120FDAD" w14:textId="77777777" w:rsidR="002E450B" w:rsidRDefault="002E450B" w:rsidP="002E450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9B09E27"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 nevar pretendēt uz finanšu līdzekļu piešķiršanu, ja plānotajai aktivitātei ir piešķirts finansējums Ogres novada pašvaldības ikgadējā budžeta ietvaros.</w:t>
      </w:r>
    </w:p>
    <w:p w14:paraId="47B022DF"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Pieteikumam pievieno papildus aktivitāšu vadītāja izglītības dokumentu, apliecību vai citu dokumentu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estādes apliecinātu kopiju), kas apliecina aktivitāšu vadītāja zināšanas un prasmes organizēt attiecīgo aktivitāti.</w:t>
      </w:r>
    </w:p>
    <w:p w14:paraId="4B36A3A5"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Nosacījumi </w:t>
      </w:r>
      <w:r>
        <w:rPr>
          <w:rFonts w:ascii="Times New Roman" w:eastAsia="Times New Roman" w:hAnsi="Times New Roman" w:cs="Times New Roman"/>
          <w:sz w:val="24"/>
          <w:szCs w:val="24"/>
        </w:rPr>
        <w:t>bērnu un jauniešu</w:t>
      </w:r>
      <w:r>
        <w:rPr>
          <w:rFonts w:ascii="Times New Roman" w:eastAsia="Times New Roman" w:hAnsi="Times New Roman" w:cs="Times New Roman"/>
          <w:color w:val="000000"/>
          <w:sz w:val="24"/>
          <w:szCs w:val="24"/>
        </w:rPr>
        <w:t xml:space="preserve"> nometņu organizēšanai:</w:t>
      </w:r>
    </w:p>
    <w:p w14:paraId="0A30DA98"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dalībnieki ir Ogres novada pašvaldības izglītības iestāžu izglītojamie un Ogres novada administratīvā teritorijā deklarēti bērni un jaunieši vecumā no septiņiem līdz </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gadiem;</w:t>
      </w:r>
    </w:p>
    <w:p w14:paraId="0F3EB10B"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minimālais dalībnieku skaits ir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 bērnu un jauniešu;</w:t>
      </w:r>
    </w:p>
    <w:p w14:paraId="731AB2D5"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norises laiks ir vismaz piecas dienas un vismaz sešas stundas dienā;</w:t>
      </w:r>
    </w:p>
    <w:p w14:paraId="624B8C4A"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darba samaksa personālam nedrīkst pārsniegt 40 procentus no kopējām organizēšanas izmaksām;</w:t>
      </w:r>
    </w:p>
    <w:p w14:paraId="0751D6EA"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piešķiramo finanšu līdzekļu apjoms organizēšanai tiek noteikts pēc šādas formulas: F = B x D x N, kur F – kopējais piešķirtais finansējums, B - bērnu skaits nometnē, D – nometnes norises dienu skaits, N – konstantais finansējums 15 EUR vienam bērnam dienā.</w:t>
      </w:r>
    </w:p>
    <w:p w14:paraId="69AE954A" w14:textId="77777777" w:rsidR="002E450B" w:rsidRDefault="002E450B" w:rsidP="002E450B">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69A22041" w14:textId="77777777" w:rsidR="002E450B" w:rsidRDefault="002E450B" w:rsidP="002E450B">
      <w:pPr>
        <w:pStyle w:val="Virsraksts2"/>
        <w:tabs>
          <w:tab w:val="left" w:pos="360"/>
        </w:tabs>
        <w:spacing w:before="0" w:after="0" w:line="240" w:lineRule="auto"/>
        <w:ind w:left="360"/>
        <w:jc w:val="center"/>
        <w:rPr>
          <w:rFonts w:ascii="Times New Roman" w:hAnsi="Times New Roman" w:cs="Times New Roman"/>
          <w:i/>
          <w:sz w:val="24"/>
          <w:szCs w:val="24"/>
        </w:rPr>
      </w:pPr>
      <w:r>
        <w:rPr>
          <w:rFonts w:ascii="Times New Roman" w:hAnsi="Times New Roman" w:cs="Times New Roman"/>
          <w:sz w:val="24"/>
          <w:szCs w:val="24"/>
        </w:rPr>
        <w:t>IV. Iestāžu pieteikumu izvērtēšana un apstiprināšana</w:t>
      </w:r>
    </w:p>
    <w:p w14:paraId="0BBC5ECB" w14:textId="77777777" w:rsidR="002E450B" w:rsidRDefault="002E450B" w:rsidP="002E450B">
      <w:pPr>
        <w:widowControl w:val="0"/>
        <w:spacing w:line="240" w:lineRule="auto"/>
        <w:ind w:left="360"/>
        <w:jc w:val="both"/>
        <w:rPr>
          <w:rFonts w:ascii="Times New Roman" w:eastAsia="Times New Roman" w:hAnsi="Times New Roman" w:cs="Times New Roman"/>
          <w:sz w:val="24"/>
          <w:szCs w:val="24"/>
        </w:rPr>
      </w:pPr>
    </w:p>
    <w:p w14:paraId="548D4AEA"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Pieteikumus izvērtē saskaņā ar šo noteikumu 2. pielikumā noteiktajiem vērtēšanas kritērijiem.</w:t>
      </w:r>
    </w:p>
    <w:p w14:paraId="4B7FE38D"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ieteikumu izvērtēšanas gaitā var pieprasīt Iestādei sniegt papildu informāciju vai dokumentus, kā arī ierosināt veikt izmaiņas aktivitātes aprakstā.</w:t>
      </w:r>
    </w:p>
    <w:p w14:paraId="04496B52"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pieņem lēmumu par finanšu līdzekļu piešķiršanu Iestāžu pieteiktajām aktivitātēm, kas ieguvušas augstāku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w:t>
      </w:r>
    </w:p>
    <w:p w14:paraId="0FA6ED20"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 atsakās no piešķirtā finansējuma aktivitāte</w:t>
      </w:r>
      <w:r>
        <w:rPr>
          <w:rFonts w:ascii="Times New Roman" w:eastAsia="Times New Roman" w:hAnsi="Times New Roman" w:cs="Times New Roman"/>
          <w:sz w:val="24"/>
          <w:szCs w:val="24"/>
        </w:rPr>
        <w:t>s organizēšanai</w:t>
      </w:r>
      <w:r>
        <w:rPr>
          <w:rFonts w:ascii="Times New Roman" w:eastAsia="Times New Roman" w:hAnsi="Times New Roman" w:cs="Times New Roman"/>
          <w:color w:val="000000"/>
          <w:sz w:val="24"/>
          <w:szCs w:val="24"/>
        </w:rPr>
        <w:t xml:space="preserve">, tad finansējums tiek piešķirts </w:t>
      </w:r>
      <w:r>
        <w:rPr>
          <w:rFonts w:ascii="Times New Roman" w:eastAsia="Times New Roman" w:hAnsi="Times New Roman" w:cs="Times New Roman"/>
          <w:sz w:val="24"/>
          <w:szCs w:val="24"/>
        </w:rPr>
        <w:t>aktivitātei</w:t>
      </w:r>
      <w:r>
        <w:rPr>
          <w:rFonts w:ascii="Times New Roman" w:eastAsia="Times New Roman" w:hAnsi="Times New Roman" w:cs="Times New Roman"/>
          <w:color w:val="000000"/>
          <w:sz w:val="24"/>
          <w:szCs w:val="24"/>
        </w:rPr>
        <w:t xml:space="preserve">, kas saņēmusi nākamo augstāko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 xml:space="preserve">. </w:t>
      </w:r>
    </w:p>
    <w:p w14:paraId="11E3B148" w14:textId="77777777" w:rsidR="002E450B" w:rsidRDefault="002E450B" w:rsidP="002E450B">
      <w:pPr>
        <w:pStyle w:val="Virsraksts2"/>
        <w:tabs>
          <w:tab w:val="left" w:pos="360"/>
        </w:tabs>
        <w:spacing w:before="0" w:after="0" w:line="240" w:lineRule="auto"/>
        <w:ind w:left="360"/>
        <w:rPr>
          <w:rFonts w:ascii="Times New Roman" w:hAnsi="Times New Roman" w:cs="Times New Roman"/>
          <w:i/>
          <w:sz w:val="24"/>
          <w:szCs w:val="24"/>
        </w:rPr>
      </w:pPr>
    </w:p>
    <w:p w14:paraId="6714C3A9" w14:textId="77777777" w:rsidR="002E450B" w:rsidRDefault="002E450B" w:rsidP="002E450B">
      <w:pPr>
        <w:pStyle w:val="Virsraksts2"/>
        <w:tabs>
          <w:tab w:val="left" w:pos="360"/>
        </w:tabs>
        <w:spacing w:before="0" w:after="0" w:line="240" w:lineRule="auto"/>
        <w:ind w:left="360"/>
        <w:jc w:val="center"/>
        <w:rPr>
          <w:rFonts w:ascii="Times New Roman" w:hAnsi="Times New Roman" w:cs="Times New Roman"/>
          <w:i/>
          <w:sz w:val="24"/>
          <w:szCs w:val="24"/>
        </w:rPr>
      </w:pPr>
      <w:r>
        <w:rPr>
          <w:rFonts w:ascii="Times New Roman" w:hAnsi="Times New Roman" w:cs="Times New Roman"/>
          <w:sz w:val="24"/>
          <w:szCs w:val="24"/>
        </w:rPr>
        <w:t>V. Apstiprināto aktivitāšu finansēšanas kārtība</w:t>
      </w:r>
    </w:p>
    <w:p w14:paraId="22A3268E" w14:textId="77777777" w:rsidR="002E450B" w:rsidRDefault="002E450B" w:rsidP="002E450B">
      <w:pPr>
        <w:spacing w:line="240" w:lineRule="auto"/>
        <w:ind w:left="360"/>
        <w:jc w:val="both"/>
        <w:rPr>
          <w:rFonts w:ascii="Times New Roman" w:eastAsia="Times New Roman" w:hAnsi="Times New Roman" w:cs="Times New Roman"/>
          <w:sz w:val="24"/>
          <w:szCs w:val="24"/>
        </w:rPr>
      </w:pPr>
    </w:p>
    <w:p w14:paraId="680AC83C"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un finansējuma izlietojuma atskaites forma Iestādēm aktivitāšu īstenošanai tiek apstiprināti ar Ogres novada pašvaldības izpilddirektora izdotu rīkojumu</w:t>
      </w:r>
      <w:r>
        <w:t>.</w:t>
      </w:r>
    </w:p>
    <w:p w14:paraId="00B09DE9"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Pārvalde informē Iestādes par Komisijas pieņemto lēmumu un izvērtēšanas rezultātiem, nosūtot informāciju Iestādēm uz to oficiālo elektronisk</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past</w:t>
      </w:r>
      <w:r>
        <w:rPr>
          <w:rFonts w:ascii="Times New Roman" w:eastAsia="Times New Roman" w:hAnsi="Times New Roman" w:cs="Times New Roman"/>
          <w:sz w:val="24"/>
          <w:szCs w:val="24"/>
        </w:rPr>
        <w:t>a adresi</w:t>
      </w:r>
      <w:r>
        <w:rPr>
          <w:rFonts w:ascii="Times New Roman" w:eastAsia="Times New Roman" w:hAnsi="Times New Roman" w:cs="Times New Roman"/>
          <w:color w:val="000000"/>
          <w:sz w:val="24"/>
          <w:szCs w:val="24"/>
        </w:rPr>
        <w:t>.</w:t>
      </w:r>
    </w:p>
    <w:p w14:paraId="12A6ADA4"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Apstiprinātā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ieteikuma finansējuma ietvaros, Iestāde iesniedz pamatojošus finanšu dokumentus (rēķinus, aktus, līgumus) ar Iestādes vadītāja saskaņojumu apmaksai Pārvaldē saskaņā ar tāmē paredzētajām apstiprinātajām pozīcijām. Pārva</w:t>
      </w:r>
      <w:r>
        <w:rPr>
          <w:rFonts w:ascii="Times New Roman" w:eastAsia="Times New Roman" w:hAnsi="Times New Roman" w:cs="Times New Roman"/>
          <w:sz w:val="24"/>
          <w:szCs w:val="24"/>
        </w:rPr>
        <w:t>lde Iestādei apstiprinātā finansējuma un tāmes ietvaros saskaņo rēķinu, norādot budžeta sadaļu, no kuras paredzēts segt aktivitāšu organizēšanas izmaksas, un nodod finanšu dokumentus tālākai apstrādei Ogres novada pašvaldības Centrālajās administrācijas Kancelejas Klientu apkalpošanas speciālistiem.</w:t>
      </w:r>
    </w:p>
    <w:p w14:paraId="1F6036B0" w14:textId="77777777" w:rsidR="002E450B" w:rsidRDefault="002E450B" w:rsidP="002E450B">
      <w:pPr>
        <w:spacing w:line="240" w:lineRule="auto"/>
        <w:jc w:val="both"/>
        <w:rPr>
          <w:rFonts w:ascii="Times New Roman" w:eastAsia="Times New Roman" w:hAnsi="Times New Roman" w:cs="Times New Roman"/>
          <w:sz w:val="24"/>
          <w:szCs w:val="24"/>
        </w:rPr>
      </w:pPr>
    </w:p>
    <w:p w14:paraId="22E1E75E" w14:textId="77777777" w:rsidR="002E450B" w:rsidRDefault="002E450B" w:rsidP="002E450B">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 Noslēguma jautājumi</w:t>
      </w:r>
    </w:p>
    <w:p w14:paraId="4F75B4A0" w14:textId="77777777" w:rsidR="002E450B" w:rsidRDefault="002E450B" w:rsidP="002E450B">
      <w:pPr>
        <w:spacing w:line="240" w:lineRule="auto"/>
        <w:ind w:left="360"/>
        <w:jc w:val="both"/>
        <w:rPr>
          <w:rFonts w:ascii="Times New Roman" w:eastAsia="Times New Roman" w:hAnsi="Times New Roman" w:cs="Times New Roman"/>
          <w:sz w:val="24"/>
          <w:szCs w:val="24"/>
        </w:rPr>
      </w:pPr>
    </w:p>
    <w:p w14:paraId="719F2FCB" w14:textId="58BA0B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gadā Pārvalde sagatavo un uz Iestāžu oficiālajām elektroniskā pasta adresēm nosūta informāciju par iespēju pieteikties finansējumam aktivitāšu organizēšanai līdz 11. aprīlim. </w:t>
      </w:r>
    </w:p>
    <w:p w14:paraId="02F97E81" w14:textId="47F6E5F3"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Iestāde, kura vēlas 2023. gadā pieteikties aktivitāšu organizēšanai, sagatavo Pieteikumu un to elektroniski nosūta Pārvaldei uz oficiālo e-pasta adresi </w:t>
      </w:r>
      <w:hyperlink r:id="rId11">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25. aprīlim.</w:t>
      </w:r>
    </w:p>
    <w:p w14:paraId="3876C2CD" w14:textId="27E73B13"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noteikumu spēkā stāšanos, atzīt par spēku zaudējušiem Ogres novada pašvaldības 2022. gada 24. februāra Iekšējos noteikumus Nr. 22/2022 “Par finanšu līdzekļu piešķiršanu papildus aktivitāšu veikšanai Ogres novada pašvaldības iestādēm”.</w:t>
      </w:r>
    </w:p>
    <w:p w14:paraId="3F1C0532" w14:textId="77777777" w:rsidR="002E450B" w:rsidRDefault="002E450B" w:rsidP="002E450B">
      <w:pPr>
        <w:jc w:val="both"/>
      </w:pPr>
    </w:p>
    <w:p w14:paraId="31002E06" w14:textId="77777777" w:rsidR="002E450B" w:rsidRDefault="002E450B" w:rsidP="002E450B">
      <w:pPr>
        <w:spacing w:line="240" w:lineRule="auto"/>
        <w:rPr>
          <w:rFonts w:ascii="Times New Roman" w:eastAsia="Times New Roman" w:hAnsi="Times New Roman" w:cs="Times New Roman"/>
          <w:sz w:val="24"/>
          <w:szCs w:val="24"/>
        </w:rPr>
      </w:pPr>
    </w:p>
    <w:p w14:paraId="6EF2745E" w14:textId="77777777" w:rsidR="002E450B" w:rsidRDefault="002E450B" w:rsidP="002E45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E.Helmanis</w:t>
      </w:r>
    </w:p>
    <w:p w14:paraId="66673255" w14:textId="77777777" w:rsidR="002E450B" w:rsidRDefault="002E450B" w:rsidP="002E450B">
      <w:pPr>
        <w:spacing w:line="240" w:lineRule="auto"/>
        <w:rPr>
          <w:rFonts w:ascii="Times New Roman" w:eastAsia="Times New Roman" w:hAnsi="Times New Roman" w:cs="Times New Roman"/>
          <w:sz w:val="20"/>
          <w:szCs w:val="20"/>
        </w:rPr>
      </w:pPr>
    </w:p>
    <w:p w14:paraId="2002CE35" w14:textId="77777777" w:rsidR="002E450B" w:rsidRDefault="002E450B" w:rsidP="002E450B">
      <w:pPr>
        <w:spacing w:line="240" w:lineRule="auto"/>
        <w:rPr>
          <w:rFonts w:ascii="Times New Roman" w:eastAsia="Times New Roman" w:hAnsi="Times New Roman" w:cs="Times New Roman"/>
          <w:sz w:val="20"/>
          <w:szCs w:val="20"/>
        </w:rPr>
      </w:pPr>
    </w:p>
    <w:p w14:paraId="26AD8D3D"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B1029A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61B23B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A351B5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2668A83"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2DC7604"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EA85AA8"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BAACBC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257742A"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010734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2236D18"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41D06B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896670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CFB504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042D03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E3A988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8FA8F5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F59F90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9B4A95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2D12FD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E26398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B78EC3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90BF364"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A85409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50C6F1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90FD8EC"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001955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7CB595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F2F288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F33DA8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35257B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8FBBAA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C349B32"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932A7A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75725DC"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554417D"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C6126B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616E6D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7A28DF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22CF7A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224861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E3A3AAA"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AE958B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4FD068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9EF21CE" w14:textId="10430616"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15F0DCB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54501C24" w14:textId="74BA2312" w:rsidR="002E450B" w:rsidRDefault="002E450B" w:rsidP="002E450B">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2023. gada </w:t>
      </w:r>
      <w:r w:rsidR="00AC5270">
        <w:rPr>
          <w:rFonts w:ascii="Times New Roman" w:eastAsia="Times New Roman" w:hAnsi="Times New Roman" w:cs="Times New Roman"/>
          <w:sz w:val="20"/>
          <w:szCs w:val="20"/>
        </w:rPr>
        <w:t>30</w:t>
      </w:r>
      <w:r>
        <w:rPr>
          <w:rFonts w:ascii="Times New Roman" w:eastAsia="Times New Roman" w:hAnsi="Times New Roman" w:cs="Times New Roman"/>
          <w:sz w:val="20"/>
          <w:szCs w:val="20"/>
        </w:rPr>
        <w:t>. marta iekšējiem noteikumiem Nr.</w:t>
      </w:r>
      <w:r w:rsidR="00AC5270">
        <w:rPr>
          <w:rFonts w:ascii="Times New Roman" w:eastAsia="Times New Roman" w:hAnsi="Times New Roman" w:cs="Times New Roman"/>
          <w:sz w:val="20"/>
          <w:szCs w:val="20"/>
        </w:rPr>
        <w:t>4</w:t>
      </w:r>
      <w:r>
        <w:rPr>
          <w:rFonts w:ascii="Times New Roman" w:eastAsia="Times New Roman" w:hAnsi="Times New Roman" w:cs="Times New Roman"/>
          <w:sz w:val="20"/>
          <w:szCs w:val="20"/>
        </w:rPr>
        <w:t>/2023</w:t>
      </w:r>
    </w:p>
    <w:p w14:paraId="20546BB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1B6299E" w14:textId="77777777" w:rsidR="002E450B" w:rsidRDefault="002E450B" w:rsidP="002E450B">
      <w:pPr>
        <w:tabs>
          <w:tab w:val="left" w:pos="162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aktivitāšu organizēšanai Ogres novada pašvaldības iestādēm</w:t>
      </w:r>
    </w:p>
    <w:tbl>
      <w:tblPr>
        <w:tblW w:w="928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2E450B" w14:paraId="200D669D" w14:textId="77777777" w:rsidTr="004D591A">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24678B2F" w14:textId="77777777" w:rsidR="002E450B" w:rsidRDefault="002E450B" w:rsidP="004D591A">
            <w:pPr>
              <w:rPr>
                <w:rFonts w:ascii="Times New Roman" w:eastAsia="Times New Roman" w:hAnsi="Times New Roman" w:cs="Times New Roman"/>
                <w:b/>
              </w:rPr>
            </w:pPr>
            <w:r>
              <w:rPr>
                <w:rFonts w:ascii="Times New Roman" w:eastAsia="Times New Roman" w:hAnsi="Times New Roman" w:cs="Times New Roman"/>
                <w:b/>
              </w:rPr>
              <w:t>Iestādes nosaukums</w:t>
            </w:r>
          </w:p>
        </w:tc>
        <w:tc>
          <w:tcPr>
            <w:tcW w:w="6659" w:type="dxa"/>
            <w:tcBorders>
              <w:top w:val="single" w:sz="4" w:space="0" w:color="000000"/>
              <w:left w:val="single" w:sz="4" w:space="0" w:color="000000"/>
              <w:bottom w:val="single" w:sz="4" w:space="0" w:color="000000"/>
              <w:right w:val="single" w:sz="4" w:space="0" w:color="000000"/>
            </w:tcBorders>
          </w:tcPr>
          <w:p w14:paraId="33535C6C" w14:textId="77777777" w:rsidR="002E450B" w:rsidRDefault="002E450B" w:rsidP="004D591A">
            <w:pPr>
              <w:rPr>
                <w:rFonts w:ascii="Times New Roman" w:eastAsia="Times New Roman" w:hAnsi="Times New Roman" w:cs="Times New Roman"/>
                <w:b/>
              </w:rPr>
            </w:pPr>
          </w:p>
        </w:tc>
      </w:tr>
      <w:tr w:rsidR="002E450B" w14:paraId="6007E5D6" w14:textId="77777777" w:rsidTr="004D591A">
        <w:tc>
          <w:tcPr>
            <w:tcW w:w="2628" w:type="dxa"/>
            <w:tcBorders>
              <w:right w:val="single" w:sz="4" w:space="0" w:color="000000"/>
            </w:tcBorders>
            <w:shd w:val="clear" w:color="auto" w:fill="E6E6E6"/>
          </w:tcPr>
          <w:p w14:paraId="3D266489" w14:textId="77777777" w:rsidR="002E450B" w:rsidRDefault="002E450B" w:rsidP="004D591A">
            <w:pPr>
              <w:rPr>
                <w:rFonts w:ascii="Times New Roman" w:eastAsia="Times New Roman" w:hAnsi="Times New Roman" w:cs="Times New Roman"/>
                <w:sz w:val="20"/>
                <w:szCs w:val="20"/>
              </w:rPr>
            </w:pPr>
            <w:r>
              <w:rPr>
                <w:rFonts w:ascii="Times New Roman" w:eastAsia="Times New Roman" w:hAnsi="Times New Roman" w:cs="Times New Roman"/>
                <w:b/>
              </w:rPr>
              <w:t>Aktivitātes nosaukums</w:t>
            </w:r>
          </w:p>
        </w:tc>
        <w:tc>
          <w:tcPr>
            <w:tcW w:w="6659" w:type="dxa"/>
            <w:tcBorders>
              <w:left w:val="single" w:sz="4" w:space="0" w:color="000000"/>
            </w:tcBorders>
          </w:tcPr>
          <w:p w14:paraId="04EBAAE6" w14:textId="77777777" w:rsidR="002E450B" w:rsidRDefault="002E450B" w:rsidP="004D591A">
            <w:pPr>
              <w:rPr>
                <w:rFonts w:ascii="Times New Roman" w:eastAsia="Times New Roman" w:hAnsi="Times New Roman" w:cs="Times New Roman"/>
                <w:b/>
              </w:rPr>
            </w:pPr>
          </w:p>
        </w:tc>
      </w:tr>
      <w:tr w:rsidR="002E450B" w14:paraId="687D094A" w14:textId="77777777" w:rsidTr="004D591A">
        <w:tc>
          <w:tcPr>
            <w:tcW w:w="2628" w:type="dxa"/>
            <w:tcBorders>
              <w:right w:val="single" w:sz="4" w:space="0" w:color="000000"/>
            </w:tcBorders>
            <w:shd w:val="clear" w:color="auto" w:fill="E6E6E6"/>
          </w:tcPr>
          <w:p w14:paraId="2A0929FF"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norises laiks</w:t>
            </w:r>
          </w:p>
        </w:tc>
        <w:tc>
          <w:tcPr>
            <w:tcW w:w="6659" w:type="dxa"/>
            <w:tcBorders>
              <w:left w:val="single" w:sz="4" w:space="0" w:color="000000"/>
            </w:tcBorders>
          </w:tcPr>
          <w:p w14:paraId="3C9CDAA7" w14:textId="77777777" w:rsidR="002E450B" w:rsidRDefault="002E450B" w:rsidP="004D591A">
            <w:pPr>
              <w:rPr>
                <w:rFonts w:ascii="Times New Roman" w:eastAsia="Times New Roman" w:hAnsi="Times New Roman" w:cs="Times New Roman"/>
                <w:b/>
              </w:rPr>
            </w:pPr>
          </w:p>
        </w:tc>
      </w:tr>
      <w:tr w:rsidR="002E450B" w14:paraId="5A8F9F33" w14:textId="77777777" w:rsidTr="004D591A">
        <w:tc>
          <w:tcPr>
            <w:tcW w:w="2628" w:type="dxa"/>
            <w:tcBorders>
              <w:right w:val="single" w:sz="4" w:space="0" w:color="000000"/>
            </w:tcBorders>
            <w:shd w:val="clear" w:color="auto" w:fill="E6E6E6"/>
          </w:tcPr>
          <w:p w14:paraId="1FDA46CF"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Kopējais plānotais dalībnieku skaits aktivitātē</w:t>
            </w:r>
          </w:p>
        </w:tc>
        <w:tc>
          <w:tcPr>
            <w:tcW w:w="6659" w:type="dxa"/>
            <w:tcBorders>
              <w:left w:val="single" w:sz="4" w:space="0" w:color="000000"/>
            </w:tcBorders>
          </w:tcPr>
          <w:p w14:paraId="13DB2E65" w14:textId="77777777" w:rsidR="002E450B" w:rsidRDefault="002E450B" w:rsidP="004D591A">
            <w:pPr>
              <w:rPr>
                <w:rFonts w:ascii="Times New Roman" w:eastAsia="Times New Roman" w:hAnsi="Times New Roman" w:cs="Times New Roman"/>
                <w:b/>
              </w:rPr>
            </w:pPr>
          </w:p>
        </w:tc>
      </w:tr>
      <w:tr w:rsidR="002E450B" w14:paraId="11A523F2" w14:textId="77777777" w:rsidTr="004D591A">
        <w:trPr>
          <w:trHeight w:val="975"/>
        </w:trPr>
        <w:tc>
          <w:tcPr>
            <w:tcW w:w="2628" w:type="dxa"/>
            <w:tcBorders>
              <w:right w:val="single" w:sz="4" w:space="0" w:color="000000"/>
            </w:tcBorders>
            <w:shd w:val="clear" w:color="auto" w:fill="E6E6E6"/>
          </w:tcPr>
          <w:p w14:paraId="52DB3E71" w14:textId="77777777" w:rsidR="002E450B" w:rsidRDefault="002E450B" w:rsidP="004D591A">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Plānotais dalībnieku skaits aktivitātē no dažādām sociālām un etniskām grupām, bērni un jaunieši ar īpašām vajadzībām.</w:t>
            </w:r>
            <w:r>
              <w:rPr>
                <w:rFonts w:ascii="Times New Roman" w:eastAsia="Times New Roman" w:hAnsi="Times New Roman" w:cs="Times New Roman"/>
                <w:sz w:val="20"/>
                <w:szCs w:val="20"/>
              </w:rPr>
              <w:t xml:space="preserve"> </w:t>
            </w:r>
          </w:p>
        </w:tc>
        <w:tc>
          <w:tcPr>
            <w:tcW w:w="6659" w:type="dxa"/>
            <w:tcBorders>
              <w:left w:val="single" w:sz="4" w:space="0" w:color="000000"/>
            </w:tcBorders>
          </w:tcPr>
          <w:p w14:paraId="3FF769DD" w14:textId="77777777" w:rsidR="002E450B" w:rsidRDefault="002E450B" w:rsidP="004D591A">
            <w:pPr>
              <w:rPr>
                <w:rFonts w:ascii="Times New Roman" w:eastAsia="Times New Roman" w:hAnsi="Times New Roman" w:cs="Times New Roman"/>
                <w:b/>
              </w:rPr>
            </w:pPr>
          </w:p>
        </w:tc>
      </w:tr>
      <w:tr w:rsidR="002E450B" w14:paraId="5AA84FAD" w14:textId="77777777" w:rsidTr="004D591A">
        <w:tc>
          <w:tcPr>
            <w:tcW w:w="2628" w:type="dxa"/>
            <w:tcBorders>
              <w:right w:val="single" w:sz="4" w:space="0" w:color="000000"/>
            </w:tcBorders>
            <w:shd w:val="clear" w:color="auto" w:fill="E6E6E6"/>
          </w:tcPr>
          <w:p w14:paraId="0760BA88"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pieteikums iesniegts kā prioritāri izvērtējams, ja iestāde pieteikusies vairāku aktivitāšu organizēšanai</w:t>
            </w:r>
          </w:p>
        </w:tc>
        <w:tc>
          <w:tcPr>
            <w:tcW w:w="6659" w:type="dxa"/>
            <w:tcBorders>
              <w:left w:val="single" w:sz="4" w:space="0" w:color="000000"/>
            </w:tcBorders>
          </w:tcPr>
          <w:p w14:paraId="24E0AF0D" w14:textId="77777777" w:rsidR="002E450B" w:rsidRDefault="002E450B" w:rsidP="004D591A">
            <w:pPr>
              <w:rPr>
                <w:rFonts w:ascii="Times New Roman" w:eastAsia="Times New Roman" w:hAnsi="Times New Roman" w:cs="Times New Roman"/>
                <w:b/>
              </w:rPr>
            </w:pPr>
            <w:r>
              <w:rPr>
                <w:rFonts w:ascii="Times New Roman" w:eastAsia="Times New Roman" w:hAnsi="Times New Roman" w:cs="Times New Roman"/>
                <w:b/>
              </w:rPr>
              <w:t>Jā/Nē</w:t>
            </w:r>
          </w:p>
        </w:tc>
      </w:tr>
    </w:tbl>
    <w:p w14:paraId="06058468" w14:textId="77777777" w:rsidR="002E450B" w:rsidRDefault="002E450B" w:rsidP="002E450B">
      <w:pPr>
        <w:pStyle w:val="Virsraksts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Aktivitātes koordinators (kontaktpersona)</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E450B" w14:paraId="1F0AE909" w14:textId="77777777" w:rsidTr="004D591A">
        <w:trPr>
          <w:cantSplit/>
        </w:trPr>
        <w:tc>
          <w:tcPr>
            <w:tcW w:w="2628" w:type="dxa"/>
            <w:shd w:val="clear" w:color="auto" w:fill="E6E6E6"/>
          </w:tcPr>
          <w:p w14:paraId="1CB5341E"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6E9D2E6C" w14:textId="77777777" w:rsidR="002E450B" w:rsidRDefault="002E450B" w:rsidP="004D591A">
            <w:pPr>
              <w:rPr>
                <w:rFonts w:ascii="Times New Roman" w:eastAsia="Times New Roman" w:hAnsi="Times New Roman" w:cs="Times New Roman"/>
              </w:rPr>
            </w:pPr>
          </w:p>
        </w:tc>
      </w:tr>
      <w:tr w:rsidR="002E450B" w14:paraId="5C88AA69" w14:textId="77777777" w:rsidTr="004D591A">
        <w:trPr>
          <w:cantSplit/>
        </w:trPr>
        <w:tc>
          <w:tcPr>
            <w:tcW w:w="2628" w:type="dxa"/>
            <w:shd w:val="clear" w:color="auto" w:fill="E6E6E6"/>
          </w:tcPr>
          <w:p w14:paraId="009AC53B"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C8D1C6F" w14:textId="77777777" w:rsidR="002E450B" w:rsidRDefault="002E450B" w:rsidP="004D591A">
            <w:pPr>
              <w:rPr>
                <w:rFonts w:ascii="Times New Roman" w:eastAsia="Times New Roman" w:hAnsi="Times New Roman" w:cs="Times New Roman"/>
              </w:rPr>
            </w:pPr>
          </w:p>
        </w:tc>
      </w:tr>
      <w:tr w:rsidR="002E450B" w14:paraId="45DE03C7" w14:textId="77777777" w:rsidTr="004D591A">
        <w:trPr>
          <w:cantSplit/>
        </w:trPr>
        <w:tc>
          <w:tcPr>
            <w:tcW w:w="2628" w:type="dxa"/>
            <w:shd w:val="clear" w:color="auto" w:fill="E6E6E6"/>
          </w:tcPr>
          <w:p w14:paraId="01FE6C85"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1895CCC9" w14:textId="77777777" w:rsidR="002E450B" w:rsidRDefault="002E450B" w:rsidP="004D591A">
            <w:pPr>
              <w:rPr>
                <w:rFonts w:ascii="Times New Roman" w:eastAsia="Times New Roman" w:hAnsi="Times New Roman" w:cs="Times New Roman"/>
              </w:rPr>
            </w:pPr>
          </w:p>
        </w:tc>
      </w:tr>
    </w:tbl>
    <w:p w14:paraId="7143C215" w14:textId="77777777" w:rsidR="002E450B" w:rsidRDefault="002E450B" w:rsidP="002E450B">
      <w:pPr>
        <w:pStyle w:val="Virsraksts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Informācija par aktivitāti un tās pamatojums</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E450B" w14:paraId="3BCC386D" w14:textId="77777777" w:rsidTr="004D591A">
        <w:trPr>
          <w:trHeight w:val="1404"/>
        </w:trPr>
        <w:tc>
          <w:tcPr>
            <w:tcW w:w="2628" w:type="dxa"/>
            <w:shd w:val="clear" w:color="auto" w:fill="E6E6E6"/>
          </w:tcPr>
          <w:p w14:paraId="4F7982D5"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Īstenošanas vieta/adrese, vietas apraksts, plānotais nodrošinājums paredzētās programmas īstenošanai</w:t>
            </w:r>
          </w:p>
        </w:tc>
        <w:tc>
          <w:tcPr>
            <w:tcW w:w="6659" w:type="dxa"/>
          </w:tcPr>
          <w:p w14:paraId="039D121B" w14:textId="77777777" w:rsidR="002E450B" w:rsidRDefault="002E450B" w:rsidP="004D591A">
            <w:pPr>
              <w:jc w:val="both"/>
              <w:rPr>
                <w:rFonts w:ascii="Times New Roman" w:eastAsia="Times New Roman" w:hAnsi="Times New Roman" w:cs="Times New Roman"/>
              </w:rPr>
            </w:pPr>
          </w:p>
        </w:tc>
      </w:tr>
      <w:tr w:rsidR="002E450B" w14:paraId="10019DB3" w14:textId="77777777" w:rsidTr="004D591A">
        <w:trPr>
          <w:trHeight w:val="965"/>
        </w:trPr>
        <w:tc>
          <w:tcPr>
            <w:tcW w:w="2628" w:type="dxa"/>
            <w:shd w:val="clear" w:color="auto" w:fill="E6E6E6"/>
          </w:tcPr>
          <w:p w14:paraId="249D844B" w14:textId="77777777" w:rsidR="002E450B" w:rsidRDefault="002E450B" w:rsidP="004D591A">
            <w:pPr>
              <w:rPr>
                <w:rFonts w:ascii="Times New Roman" w:eastAsia="Times New Roman" w:hAnsi="Times New Roman" w:cs="Times New Roman"/>
                <w:color w:val="008000"/>
              </w:rPr>
            </w:pPr>
            <w:r>
              <w:rPr>
                <w:rFonts w:ascii="Times New Roman" w:eastAsia="Times New Roman" w:hAnsi="Times New Roman" w:cs="Times New Roman"/>
              </w:rPr>
              <w:t>Aktivitātes mērķis</w:t>
            </w:r>
          </w:p>
          <w:p w14:paraId="49E8EACA" w14:textId="77777777" w:rsidR="002E450B" w:rsidRDefault="002E450B" w:rsidP="004D591A">
            <w:pPr>
              <w:rPr>
                <w:rFonts w:ascii="Times New Roman" w:eastAsia="Times New Roman" w:hAnsi="Times New Roman" w:cs="Times New Roman"/>
                <w:color w:val="008000"/>
              </w:rPr>
            </w:pPr>
          </w:p>
        </w:tc>
        <w:tc>
          <w:tcPr>
            <w:tcW w:w="6659" w:type="dxa"/>
          </w:tcPr>
          <w:p w14:paraId="07843468" w14:textId="77777777" w:rsidR="002E450B" w:rsidRDefault="002E450B" w:rsidP="004D591A">
            <w:pPr>
              <w:jc w:val="both"/>
              <w:rPr>
                <w:rFonts w:ascii="Times New Roman" w:eastAsia="Times New Roman" w:hAnsi="Times New Roman" w:cs="Times New Roman"/>
              </w:rPr>
            </w:pPr>
          </w:p>
          <w:p w14:paraId="75DB3845" w14:textId="77777777" w:rsidR="002E450B" w:rsidRDefault="002E450B" w:rsidP="004D591A">
            <w:pPr>
              <w:jc w:val="both"/>
              <w:rPr>
                <w:rFonts w:ascii="Times New Roman" w:eastAsia="Times New Roman" w:hAnsi="Times New Roman" w:cs="Times New Roman"/>
              </w:rPr>
            </w:pPr>
          </w:p>
          <w:p w14:paraId="760A9BA2" w14:textId="77777777" w:rsidR="002E450B" w:rsidRDefault="002E450B" w:rsidP="004D591A">
            <w:pPr>
              <w:jc w:val="both"/>
              <w:rPr>
                <w:rFonts w:ascii="Times New Roman" w:eastAsia="Times New Roman" w:hAnsi="Times New Roman" w:cs="Times New Roman"/>
              </w:rPr>
            </w:pPr>
          </w:p>
        </w:tc>
      </w:tr>
      <w:tr w:rsidR="002E450B" w14:paraId="2C4048A6" w14:textId="77777777" w:rsidTr="004D591A">
        <w:trPr>
          <w:trHeight w:val="1290"/>
        </w:trPr>
        <w:tc>
          <w:tcPr>
            <w:tcW w:w="2628" w:type="dxa"/>
            <w:shd w:val="clear" w:color="auto" w:fill="E6E6E6"/>
          </w:tcPr>
          <w:p w14:paraId="290B9BA5" w14:textId="77777777" w:rsidR="002E450B" w:rsidRDefault="002E450B" w:rsidP="004D591A">
            <w:pPr>
              <w:spacing w:after="240"/>
              <w:rPr>
                <w:rFonts w:ascii="Times New Roman" w:eastAsia="Times New Roman" w:hAnsi="Times New Roman" w:cs="Times New Roman"/>
              </w:rPr>
            </w:pPr>
            <w:r>
              <w:rPr>
                <w:rFonts w:ascii="Times New Roman" w:eastAsia="Times New Roman" w:hAnsi="Times New Roman" w:cs="Times New Roman"/>
              </w:rPr>
              <w:t>Plānotās aktivitātes apraksts, plānotās norises.</w:t>
            </w:r>
          </w:p>
        </w:tc>
        <w:tc>
          <w:tcPr>
            <w:tcW w:w="6659" w:type="dxa"/>
          </w:tcPr>
          <w:p w14:paraId="3D5EC496" w14:textId="77777777" w:rsidR="002E450B" w:rsidRDefault="002E450B" w:rsidP="004D591A">
            <w:pPr>
              <w:jc w:val="both"/>
              <w:rPr>
                <w:rFonts w:ascii="Times New Roman" w:eastAsia="Times New Roman" w:hAnsi="Times New Roman" w:cs="Times New Roman"/>
              </w:rPr>
            </w:pPr>
          </w:p>
          <w:p w14:paraId="77A87871" w14:textId="77777777" w:rsidR="002E450B" w:rsidRDefault="002E450B" w:rsidP="004D591A">
            <w:pPr>
              <w:jc w:val="both"/>
              <w:rPr>
                <w:rFonts w:ascii="Times New Roman" w:eastAsia="Times New Roman" w:hAnsi="Times New Roman" w:cs="Times New Roman"/>
              </w:rPr>
            </w:pPr>
          </w:p>
          <w:p w14:paraId="152191F9" w14:textId="77777777" w:rsidR="002E450B" w:rsidRDefault="002E450B" w:rsidP="004D591A">
            <w:pPr>
              <w:jc w:val="both"/>
              <w:rPr>
                <w:rFonts w:ascii="Times New Roman" w:eastAsia="Times New Roman" w:hAnsi="Times New Roman" w:cs="Times New Roman"/>
              </w:rPr>
            </w:pPr>
          </w:p>
          <w:p w14:paraId="43E9A7F1" w14:textId="77777777" w:rsidR="002E450B" w:rsidRDefault="002E450B" w:rsidP="004D591A">
            <w:pPr>
              <w:jc w:val="both"/>
              <w:rPr>
                <w:rFonts w:ascii="Times New Roman" w:eastAsia="Times New Roman" w:hAnsi="Times New Roman" w:cs="Times New Roman"/>
              </w:rPr>
            </w:pPr>
          </w:p>
          <w:p w14:paraId="75DCA203" w14:textId="77777777" w:rsidR="002E450B" w:rsidRDefault="002E450B" w:rsidP="004D591A">
            <w:pPr>
              <w:jc w:val="both"/>
              <w:rPr>
                <w:rFonts w:ascii="Times New Roman" w:eastAsia="Times New Roman" w:hAnsi="Times New Roman" w:cs="Times New Roman"/>
              </w:rPr>
            </w:pPr>
          </w:p>
        </w:tc>
      </w:tr>
      <w:tr w:rsidR="002E450B" w14:paraId="1084A7CB" w14:textId="77777777" w:rsidTr="004D591A">
        <w:tc>
          <w:tcPr>
            <w:tcW w:w="2628" w:type="dxa"/>
            <w:shd w:val="clear" w:color="auto" w:fill="E6E6E6"/>
          </w:tcPr>
          <w:p w14:paraId="392FD003"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Aktivitātes sasniedzamie rezultāti (tai skaitā bērnu un jauniešu attīstītās prasmes)</w:t>
            </w:r>
          </w:p>
          <w:p w14:paraId="7A4BD668" w14:textId="77777777" w:rsidR="002E450B" w:rsidRDefault="002E450B" w:rsidP="004D591A">
            <w:pPr>
              <w:rPr>
                <w:rFonts w:ascii="Times New Roman" w:eastAsia="Times New Roman" w:hAnsi="Times New Roman" w:cs="Times New Roman"/>
              </w:rPr>
            </w:pPr>
          </w:p>
        </w:tc>
        <w:tc>
          <w:tcPr>
            <w:tcW w:w="6659" w:type="dxa"/>
          </w:tcPr>
          <w:p w14:paraId="4A6D5362" w14:textId="77777777" w:rsidR="002E450B" w:rsidRDefault="002E450B" w:rsidP="004D591A">
            <w:pPr>
              <w:jc w:val="both"/>
              <w:rPr>
                <w:rFonts w:ascii="Times New Roman" w:eastAsia="Times New Roman" w:hAnsi="Times New Roman" w:cs="Times New Roman"/>
              </w:rPr>
            </w:pPr>
          </w:p>
          <w:p w14:paraId="5F24BD54" w14:textId="77777777" w:rsidR="002E450B" w:rsidRDefault="002E450B" w:rsidP="004D591A">
            <w:pPr>
              <w:jc w:val="both"/>
              <w:rPr>
                <w:rFonts w:ascii="Times New Roman" w:eastAsia="Times New Roman" w:hAnsi="Times New Roman" w:cs="Times New Roman"/>
              </w:rPr>
            </w:pPr>
          </w:p>
          <w:p w14:paraId="1F801A7B" w14:textId="77777777" w:rsidR="002E450B" w:rsidRDefault="002E450B" w:rsidP="004D591A">
            <w:pPr>
              <w:jc w:val="both"/>
              <w:rPr>
                <w:rFonts w:ascii="Times New Roman" w:eastAsia="Times New Roman" w:hAnsi="Times New Roman" w:cs="Times New Roman"/>
              </w:rPr>
            </w:pPr>
          </w:p>
        </w:tc>
      </w:tr>
    </w:tbl>
    <w:p w14:paraId="4C25D8A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2F6856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3E067A5" w14:textId="77777777" w:rsidR="00AC5270" w:rsidRDefault="00AC5270" w:rsidP="002E450B">
      <w:pPr>
        <w:tabs>
          <w:tab w:val="left" w:pos="1620"/>
        </w:tabs>
        <w:spacing w:line="240" w:lineRule="auto"/>
        <w:jc w:val="right"/>
        <w:rPr>
          <w:rFonts w:ascii="Times New Roman" w:eastAsia="Times New Roman" w:hAnsi="Times New Roman" w:cs="Times New Roman"/>
          <w:sz w:val="20"/>
          <w:szCs w:val="20"/>
        </w:rPr>
      </w:pPr>
    </w:p>
    <w:p w14:paraId="26693D87" w14:textId="77777777" w:rsidR="002E450B" w:rsidRDefault="002E450B" w:rsidP="002E450B">
      <w:pPr>
        <w:pStyle w:val="Virsraksts1"/>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lastRenderedPageBreak/>
        <w:t>Nepieciešamie naudas līdzekļi un to avoti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2127"/>
        <w:gridCol w:w="1559"/>
        <w:gridCol w:w="1417"/>
        <w:gridCol w:w="1276"/>
      </w:tblGrid>
      <w:tr w:rsidR="002E450B" w14:paraId="47494941" w14:textId="77777777" w:rsidTr="004D591A">
        <w:trPr>
          <w:cantSplit/>
          <w:trHeight w:val="255"/>
        </w:trPr>
        <w:tc>
          <w:tcPr>
            <w:tcW w:w="534" w:type="dxa"/>
            <w:vMerge w:val="restart"/>
            <w:shd w:val="clear" w:color="auto" w:fill="E6E6E6"/>
          </w:tcPr>
          <w:p w14:paraId="2E6A2DD9"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Nr.p.k</w:t>
            </w:r>
          </w:p>
        </w:tc>
        <w:tc>
          <w:tcPr>
            <w:tcW w:w="2409" w:type="dxa"/>
            <w:vMerge w:val="restart"/>
            <w:shd w:val="clear" w:color="auto" w:fill="E6E6E6"/>
          </w:tcPr>
          <w:p w14:paraId="3A6DB473"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127" w:type="dxa"/>
            <w:vMerge w:val="restart"/>
            <w:shd w:val="clear" w:color="auto" w:fill="E6E6E6"/>
          </w:tcPr>
          <w:p w14:paraId="1DB078B8"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559" w:type="dxa"/>
            <w:vMerge w:val="restart"/>
            <w:shd w:val="clear" w:color="auto" w:fill="E6E6E6"/>
          </w:tcPr>
          <w:p w14:paraId="1613F5A0"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Summa EUR</w:t>
            </w:r>
          </w:p>
        </w:tc>
        <w:tc>
          <w:tcPr>
            <w:tcW w:w="2693" w:type="dxa"/>
            <w:gridSpan w:val="2"/>
            <w:shd w:val="clear" w:color="auto" w:fill="E6E6E6"/>
          </w:tcPr>
          <w:p w14:paraId="16C2B93E"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Finansējuma avots</w:t>
            </w:r>
          </w:p>
        </w:tc>
      </w:tr>
      <w:tr w:rsidR="002E450B" w14:paraId="04E27162" w14:textId="77777777" w:rsidTr="004D591A">
        <w:trPr>
          <w:cantSplit/>
          <w:trHeight w:val="255"/>
        </w:trPr>
        <w:tc>
          <w:tcPr>
            <w:tcW w:w="534" w:type="dxa"/>
            <w:vMerge/>
            <w:shd w:val="clear" w:color="auto" w:fill="E6E6E6"/>
          </w:tcPr>
          <w:p w14:paraId="618C1243"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2409" w:type="dxa"/>
            <w:vMerge/>
            <w:shd w:val="clear" w:color="auto" w:fill="E6E6E6"/>
          </w:tcPr>
          <w:p w14:paraId="55A57166"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2127" w:type="dxa"/>
            <w:vMerge/>
            <w:shd w:val="clear" w:color="auto" w:fill="E6E6E6"/>
          </w:tcPr>
          <w:p w14:paraId="46FC46D2"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1559" w:type="dxa"/>
            <w:vMerge/>
            <w:shd w:val="clear" w:color="auto" w:fill="E6E6E6"/>
          </w:tcPr>
          <w:p w14:paraId="5735CE4A"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1417" w:type="dxa"/>
            <w:shd w:val="clear" w:color="auto" w:fill="E6E6E6"/>
          </w:tcPr>
          <w:p w14:paraId="4637CB38"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Pašvaldība</w:t>
            </w:r>
          </w:p>
        </w:tc>
        <w:tc>
          <w:tcPr>
            <w:tcW w:w="1276" w:type="dxa"/>
            <w:shd w:val="clear" w:color="auto" w:fill="E6E6E6"/>
          </w:tcPr>
          <w:p w14:paraId="657BF11E"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 xml:space="preserve">Cits </w:t>
            </w:r>
          </w:p>
          <w:p w14:paraId="5EDDFA91" w14:textId="77777777" w:rsidR="002E450B" w:rsidRDefault="002E450B" w:rsidP="004D591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(lūdzu, norādiet)</w:t>
            </w:r>
          </w:p>
        </w:tc>
      </w:tr>
      <w:tr w:rsidR="002E450B" w14:paraId="1547F2D3" w14:textId="77777777" w:rsidTr="004D591A">
        <w:tc>
          <w:tcPr>
            <w:tcW w:w="534" w:type="dxa"/>
          </w:tcPr>
          <w:p w14:paraId="7E2474DF" w14:textId="77777777" w:rsidR="002E450B" w:rsidRDefault="002E450B" w:rsidP="004D591A">
            <w:pPr>
              <w:rPr>
                <w:rFonts w:ascii="Times New Roman" w:eastAsia="Times New Roman" w:hAnsi="Times New Roman" w:cs="Times New Roman"/>
              </w:rPr>
            </w:pPr>
          </w:p>
        </w:tc>
        <w:tc>
          <w:tcPr>
            <w:tcW w:w="2409" w:type="dxa"/>
          </w:tcPr>
          <w:p w14:paraId="57A478A9" w14:textId="77777777" w:rsidR="002E450B" w:rsidRDefault="002E450B" w:rsidP="004D591A">
            <w:pPr>
              <w:rPr>
                <w:rFonts w:ascii="Times New Roman" w:eastAsia="Times New Roman" w:hAnsi="Times New Roman" w:cs="Times New Roman"/>
              </w:rPr>
            </w:pPr>
          </w:p>
        </w:tc>
        <w:tc>
          <w:tcPr>
            <w:tcW w:w="2127" w:type="dxa"/>
          </w:tcPr>
          <w:p w14:paraId="5BB5C9BA" w14:textId="77777777" w:rsidR="002E450B" w:rsidRDefault="002E450B" w:rsidP="004D591A">
            <w:pPr>
              <w:jc w:val="center"/>
              <w:rPr>
                <w:rFonts w:ascii="Times New Roman" w:eastAsia="Times New Roman" w:hAnsi="Times New Roman" w:cs="Times New Roman"/>
              </w:rPr>
            </w:pPr>
          </w:p>
        </w:tc>
        <w:tc>
          <w:tcPr>
            <w:tcW w:w="1559" w:type="dxa"/>
          </w:tcPr>
          <w:p w14:paraId="6808D8B5" w14:textId="77777777" w:rsidR="002E450B" w:rsidRDefault="002E450B" w:rsidP="004D591A">
            <w:pPr>
              <w:jc w:val="center"/>
              <w:rPr>
                <w:rFonts w:ascii="Times New Roman" w:eastAsia="Times New Roman" w:hAnsi="Times New Roman" w:cs="Times New Roman"/>
              </w:rPr>
            </w:pPr>
          </w:p>
        </w:tc>
        <w:tc>
          <w:tcPr>
            <w:tcW w:w="1417" w:type="dxa"/>
          </w:tcPr>
          <w:p w14:paraId="366E866D" w14:textId="77777777" w:rsidR="002E450B" w:rsidRDefault="002E450B" w:rsidP="004D591A">
            <w:pPr>
              <w:jc w:val="center"/>
              <w:rPr>
                <w:rFonts w:ascii="Times New Roman" w:eastAsia="Times New Roman" w:hAnsi="Times New Roman" w:cs="Times New Roman"/>
              </w:rPr>
            </w:pPr>
          </w:p>
        </w:tc>
        <w:tc>
          <w:tcPr>
            <w:tcW w:w="1276" w:type="dxa"/>
          </w:tcPr>
          <w:p w14:paraId="4927C1F0" w14:textId="77777777" w:rsidR="002E450B" w:rsidRDefault="002E450B" w:rsidP="004D591A">
            <w:pPr>
              <w:jc w:val="right"/>
              <w:rPr>
                <w:rFonts w:ascii="Times New Roman" w:eastAsia="Times New Roman" w:hAnsi="Times New Roman" w:cs="Times New Roman"/>
              </w:rPr>
            </w:pPr>
          </w:p>
        </w:tc>
      </w:tr>
      <w:tr w:rsidR="002E450B" w14:paraId="31B6180F" w14:textId="77777777" w:rsidTr="004D591A">
        <w:tc>
          <w:tcPr>
            <w:tcW w:w="534" w:type="dxa"/>
          </w:tcPr>
          <w:p w14:paraId="043B4BF1" w14:textId="77777777" w:rsidR="002E450B" w:rsidRDefault="002E450B" w:rsidP="004D591A">
            <w:pPr>
              <w:rPr>
                <w:rFonts w:ascii="Times New Roman" w:eastAsia="Times New Roman" w:hAnsi="Times New Roman" w:cs="Times New Roman"/>
              </w:rPr>
            </w:pPr>
          </w:p>
        </w:tc>
        <w:tc>
          <w:tcPr>
            <w:tcW w:w="2409" w:type="dxa"/>
          </w:tcPr>
          <w:p w14:paraId="71DD145F" w14:textId="77777777" w:rsidR="002E450B" w:rsidRDefault="002E450B" w:rsidP="004D591A">
            <w:pPr>
              <w:rPr>
                <w:rFonts w:ascii="Times New Roman" w:eastAsia="Times New Roman" w:hAnsi="Times New Roman" w:cs="Times New Roman"/>
              </w:rPr>
            </w:pPr>
          </w:p>
        </w:tc>
        <w:tc>
          <w:tcPr>
            <w:tcW w:w="2127" w:type="dxa"/>
          </w:tcPr>
          <w:p w14:paraId="496366B7" w14:textId="77777777" w:rsidR="002E450B" w:rsidRDefault="002E450B" w:rsidP="004D591A">
            <w:pPr>
              <w:jc w:val="center"/>
              <w:rPr>
                <w:rFonts w:ascii="Times New Roman" w:eastAsia="Times New Roman" w:hAnsi="Times New Roman" w:cs="Times New Roman"/>
              </w:rPr>
            </w:pPr>
          </w:p>
        </w:tc>
        <w:tc>
          <w:tcPr>
            <w:tcW w:w="1559" w:type="dxa"/>
          </w:tcPr>
          <w:p w14:paraId="05684B08" w14:textId="77777777" w:rsidR="002E450B" w:rsidRDefault="002E450B" w:rsidP="004D591A">
            <w:pPr>
              <w:jc w:val="center"/>
              <w:rPr>
                <w:rFonts w:ascii="Times New Roman" w:eastAsia="Times New Roman" w:hAnsi="Times New Roman" w:cs="Times New Roman"/>
              </w:rPr>
            </w:pPr>
          </w:p>
        </w:tc>
        <w:tc>
          <w:tcPr>
            <w:tcW w:w="1417" w:type="dxa"/>
          </w:tcPr>
          <w:p w14:paraId="0D132F80" w14:textId="77777777" w:rsidR="002E450B" w:rsidRDefault="002E450B" w:rsidP="004D591A">
            <w:pPr>
              <w:jc w:val="center"/>
              <w:rPr>
                <w:rFonts w:ascii="Times New Roman" w:eastAsia="Times New Roman" w:hAnsi="Times New Roman" w:cs="Times New Roman"/>
              </w:rPr>
            </w:pPr>
          </w:p>
        </w:tc>
        <w:tc>
          <w:tcPr>
            <w:tcW w:w="1276" w:type="dxa"/>
          </w:tcPr>
          <w:p w14:paraId="341200D1" w14:textId="77777777" w:rsidR="002E450B" w:rsidRDefault="002E450B" w:rsidP="004D591A">
            <w:pPr>
              <w:jc w:val="right"/>
              <w:rPr>
                <w:rFonts w:ascii="Times New Roman" w:eastAsia="Times New Roman" w:hAnsi="Times New Roman" w:cs="Times New Roman"/>
              </w:rPr>
            </w:pPr>
          </w:p>
        </w:tc>
      </w:tr>
      <w:tr w:rsidR="002E450B" w14:paraId="5056A20A" w14:textId="77777777" w:rsidTr="004D591A">
        <w:tc>
          <w:tcPr>
            <w:tcW w:w="534" w:type="dxa"/>
          </w:tcPr>
          <w:p w14:paraId="31C5D1E4" w14:textId="77777777" w:rsidR="002E450B" w:rsidRDefault="002E450B" w:rsidP="004D591A">
            <w:pPr>
              <w:rPr>
                <w:rFonts w:ascii="Times New Roman" w:eastAsia="Times New Roman" w:hAnsi="Times New Roman" w:cs="Times New Roman"/>
              </w:rPr>
            </w:pPr>
          </w:p>
        </w:tc>
        <w:tc>
          <w:tcPr>
            <w:tcW w:w="2409" w:type="dxa"/>
          </w:tcPr>
          <w:p w14:paraId="0D11D486" w14:textId="77777777" w:rsidR="002E450B" w:rsidRDefault="002E450B" w:rsidP="004D591A">
            <w:pPr>
              <w:rPr>
                <w:rFonts w:ascii="Times New Roman" w:eastAsia="Times New Roman" w:hAnsi="Times New Roman" w:cs="Times New Roman"/>
              </w:rPr>
            </w:pPr>
          </w:p>
        </w:tc>
        <w:tc>
          <w:tcPr>
            <w:tcW w:w="2127" w:type="dxa"/>
          </w:tcPr>
          <w:p w14:paraId="0012D11B" w14:textId="77777777" w:rsidR="002E450B" w:rsidRDefault="002E450B" w:rsidP="004D591A">
            <w:pPr>
              <w:jc w:val="center"/>
              <w:rPr>
                <w:rFonts w:ascii="Times New Roman" w:eastAsia="Times New Roman" w:hAnsi="Times New Roman" w:cs="Times New Roman"/>
              </w:rPr>
            </w:pPr>
          </w:p>
        </w:tc>
        <w:tc>
          <w:tcPr>
            <w:tcW w:w="1559" w:type="dxa"/>
          </w:tcPr>
          <w:p w14:paraId="6CECA3AA" w14:textId="77777777" w:rsidR="002E450B" w:rsidRDefault="002E450B" w:rsidP="004D591A">
            <w:pPr>
              <w:jc w:val="center"/>
              <w:rPr>
                <w:rFonts w:ascii="Times New Roman" w:eastAsia="Times New Roman" w:hAnsi="Times New Roman" w:cs="Times New Roman"/>
              </w:rPr>
            </w:pPr>
          </w:p>
        </w:tc>
        <w:tc>
          <w:tcPr>
            <w:tcW w:w="1417" w:type="dxa"/>
          </w:tcPr>
          <w:p w14:paraId="4D4FAD11" w14:textId="77777777" w:rsidR="002E450B" w:rsidRDefault="002E450B" w:rsidP="004D591A">
            <w:pPr>
              <w:jc w:val="center"/>
              <w:rPr>
                <w:rFonts w:ascii="Times New Roman" w:eastAsia="Times New Roman" w:hAnsi="Times New Roman" w:cs="Times New Roman"/>
              </w:rPr>
            </w:pPr>
          </w:p>
        </w:tc>
        <w:tc>
          <w:tcPr>
            <w:tcW w:w="1276" w:type="dxa"/>
          </w:tcPr>
          <w:p w14:paraId="04AF337B" w14:textId="77777777" w:rsidR="002E450B" w:rsidRDefault="002E450B" w:rsidP="004D591A">
            <w:pPr>
              <w:jc w:val="right"/>
              <w:rPr>
                <w:rFonts w:ascii="Times New Roman" w:eastAsia="Times New Roman" w:hAnsi="Times New Roman" w:cs="Times New Roman"/>
              </w:rPr>
            </w:pPr>
          </w:p>
        </w:tc>
      </w:tr>
      <w:tr w:rsidR="002E450B" w14:paraId="7D3AD946" w14:textId="77777777" w:rsidTr="004D591A">
        <w:tc>
          <w:tcPr>
            <w:tcW w:w="534" w:type="dxa"/>
          </w:tcPr>
          <w:p w14:paraId="269347DB" w14:textId="77777777" w:rsidR="002E450B" w:rsidRDefault="002E450B" w:rsidP="004D591A">
            <w:pPr>
              <w:rPr>
                <w:rFonts w:ascii="Times New Roman" w:eastAsia="Times New Roman" w:hAnsi="Times New Roman" w:cs="Times New Roman"/>
              </w:rPr>
            </w:pPr>
          </w:p>
        </w:tc>
        <w:tc>
          <w:tcPr>
            <w:tcW w:w="2409" w:type="dxa"/>
          </w:tcPr>
          <w:p w14:paraId="7B385773" w14:textId="77777777" w:rsidR="002E450B" w:rsidRDefault="002E450B" w:rsidP="004D591A">
            <w:pPr>
              <w:rPr>
                <w:rFonts w:ascii="Times New Roman" w:eastAsia="Times New Roman" w:hAnsi="Times New Roman" w:cs="Times New Roman"/>
              </w:rPr>
            </w:pPr>
          </w:p>
        </w:tc>
        <w:tc>
          <w:tcPr>
            <w:tcW w:w="2127" w:type="dxa"/>
          </w:tcPr>
          <w:p w14:paraId="3B7FCE24" w14:textId="77777777" w:rsidR="002E450B" w:rsidRDefault="002E450B" w:rsidP="004D591A">
            <w:pPr>
              <w:jc w:val="center"/>
              <w:rPr>
                <w:rFonts w:ascii="Times New Roman" w:eastAsia="Times New Roman" w:hAnsi="Times New Roman" w:cs="Times New Roman"/>
              </w:rPr>
            </w:pPr>
          </w:p>
        </w:tc>
        <w:tc>
          <w:tcPr>
            <w:tcW w:w="1559" w:type="dxa"/>
          </w:tcPr>
          <w:p w14:paraId="3113FC31" w14:textId="77777777" w:rsidR="002E450B" w:rsidRDefault="002E450B" w:rsidP="004D591A">
            <w:pPr>
              <w:jc w:val="center"/>
              <w:rPr>
                <w:rFonts w:ascii="Times New Roman" w:eastAsia="Times New Roman" w:hAnsi="Times New Roman" w:cs="Times New Roman"/>
              </w:rPr>
            </w:pPr>
          </w:p>
        </w:tc>
        <w:tc>
          <w:tcPr>
            <w:tcW w:w="1417" w:type="dxa"/>
          </w:tcPr>
          <w:p w14:paraId="66BEB7B8" w14:textId="77777777" w:rsidR="002E450B" w:rsidRDefault="002E450B" w:rsidP="004D591A">
            <w:pPr>
              <w:jc w:val="center"/>
              <w:rPr>
                <w:rFonts w:ascii="Times New Roman" w:eastAsia="Times New Roman" w:hAnsi="Times New Roman" w:cs="Times New Roman"/>
              </w:rPr>
            </w:pPr>
          </w:p>
        </w:tc>
        <w:tc>
          <w:tcPr>
            <w:tcW w:w="1276" w:type="dxa"/>
          </w:tcPr>
          <w:p w14:paraId="3D9AF878" w14:textId="77777777" w:rsidR="002E450B" w:rsidRDefault="002E450B" w:rsidP="004D591A">
            <w:pPr>
              <w:jc w:val="right"/>
              <w:rPr>
                <w:rFonts w:ascii="Times New Roman" w:eastAsia="Times New Roman" w:hAnsi="Times New Roman" w:cs="Times New Roman"/>
              </w:rPr>
            </w:pPr>
          </w:p>
        </w:tc>
      </w:tr>
      <w:tr w:rsidR="002E450B" w14:paraId="3678771B" w14:textId="77777777" w:rsidTr="004D591A">
        <w:tc>
          <w:tcPr>
            <w:tcW w:w="534" w:type="dxa"/>
          </w:tcPr>
          <w:p w14:paraId="55AE4FC9" w14:textId="77777777" w:rsidR="002E450B" w:rsidRDefault="002E450B" w:rsidP="004D591A">
            <w:pPr>
              <w:rPr>
                <w:rFonts w:ascii="Times New Roman" w:eastAsia="Times New Roman" w:hAnsi="Times New Roman" w:cs="Times New Roman"/>
              </w:rPr>
            </w:pPr>
          </w:p>
        </w:tc>
        <w:tc>
          <w:tcPr>
            <w:tcW w:w="2409" w:type="dxa"/>
          </w:tcPr>
          <w:p w14:paraId="1B37A784" w14:textId="77777777" w:rsidR="002E450B" w:rsidRDefault="002E450B" w:rsidP="004D591A">
            <w:pPr>
              <w:rPr>
                <w:rFonts w:ascii="Times New Roman" w:eastAsia="Times New Roman" w:hAnsi="Times New Roman" w:cs="Times New Roman"/>
              </w:rPr>
            </w:pPr>
          </w:p>
        </w:tc>
        <w:tc>
          <w:tcPr>
            <w:tcW w:w="2127" w:type="dxa"/>
          </w:tcPr>
          <w:p w14:paraId="41223018" w14:textId="77777777" w:rsidR="002E450B" w:rsidRDefault="002E450B" w:rsidP="004D591A">
            <w:pPr>
              <w:jc w:val="center"/>
              <w:rPr>
                <w:rFonts w:ascii="Times New Roman" w:eastAsia="Times New Roman" w:hAnsi="Times New Roman" w:cs="Times New Roman"/>
              </w:rPr>
            </w:pPr>
          </w:p>
        </w:tc>
        <w:tc>
          <w:tcPr>
            <w:tcW w:w="1559" w:type="dxa"/>
          </w:tcPr>
          <w:p w14:paraId="579BEAF3" w14:textId="77777777" w:rsidR="002E450B" w:rsidRDefault="002E450B" w:rsidP="004D591A">
            <w:pPr>
              <w:jc w:val="center"/>
              <w:rPr>
                <w:rFonts w:ascii="Times New Roman" w:eastAsia="Times New Roman" w:hAnsi="Times New Roman" w:cs="Times New Roman"/>
              </w:rPr>
            </w:pPr>
          </w:p>
        </w:tc>
        <w:tc>
          <w:tcPr>
            <w:tcW w:w="1417" w:type="dxa"/>
          </w:tcPr>
          <w:p w14:paraId="13914B24" w14:textId="77777777" w:rsidR="002E450B" w:rsidRDefault="002E450B" w:rsidP="004D591A">
            <w:pPr>
              <w:jc w:val="center"/>
              <w:rPr>
                <w:rFonts w:ascii="Times New Roman" w:eastAsia="Times New Roman" w:hAnsi="Times New Roman" w:cs="Times New Roman"/>
              </w:rPr>
            </w:pPr>
          </w:p>
        </w:tc>
        <w:tc>
          <w:tcPr>
            <w:tcW w:w="1276" w:type="dxa"/>
          </w:tcPr>
          <w:p w14:paraId="47FC55E8" w14:textId="77777777" w:rsidR="002E450B" w:rsidRDefault="002E450B" w:rsidP="004D591A">
            <w:pPr>
              <w:jc w:val="right"/>
              <w:rPr>
                <w:rFonts w:ascii="Times New Roman" w:eastAsia="Times New Roman" w:hAnsi="Times New Roman" w:cs="Times New Roman"/>
              </w:rPr>
            </w:pPr>
          </w:p>
        </w:tc>
      </w:tr>
      <w:tr w:rsidR="002E450B" w14:paraId="2B4C3562" w14:textId="77777777" w:rsidTr="004D591A">
        <w:tc>
          <w:tcPr>
            <w:tcW w:w="534" w:type="dxa"/>
          </w:tcPr>
          <w:p w14:paraId="467E07C5" w14:textId="77777777" w:rsidR="002E450B" w:rsidRDefault="002E450B" w:rsidP="004D591A">
            <w:pPr>
              <w:rPr>
                <w:rFonts w:ascii="Times New Roman" w:eastAsia="Times New Roman" w:hAnsi="Times New Roman" w:cs="Times New Roman"/>
              </w:rPr>
            </w:pPr>
          </w:p>
        </w:tc>
        <w:tc>
          <w:tcPr>
            <w:tcW w:w="2409" w:type="dxa"/>
          </w:tcPr>
          <w:p w14:paraId="6BFCFCE9" w14:textId="77777777" w:rsidR="002E450B" w:rsidRDefault="002E450B" w:rsidP="004D591A">
            <w:pPr>
              <w:rPr>
                <w:rFonts w:ascii="Times New Roman" w:eastAsia="Times New Roman" w:hAnsi="Times New Roman" w:cs="Times New Roman"/>
              </w:rPr>
            </w:pPr>
          </w:p>
        </w:tc>
        <w:tc>
          <w:tcPr>
            <w:tcW w:w="2127" w:type="dxa"/>
          </w:tcPr>
          <w:p w14:paraId="637F6982" w14:textId="77777777" w:rsidR="002E450B" w:rsidRDefault="002E450B" w:rsidP="004D591A">
            <w:pPr>
              <w:jc w:val="center"/>
              <w:rPr>
                <w:rFonts w:ascii="Times New Roman" w:eastAsia="Times New Roman" w:hAnsi="Times New Roman" w:cs="Times New Roman"/>
              </w:rPr>
            </w:pPr>
          </w:p>
        </w:tc>
        <w:tc>
          <w:tcPr>
            <w:tcW w:w="1559" w:type="dxa"/>
          </w:tcPr>
          <w:p w14:paraId="29FF8B9A" w14:textId="77777777" w:rsidR="002E450B" w:rsidRDefault="002E450B" w:rsidP="004D591A">
            <w:pPr>
              <w:jc w:val="center"/>
              <w:rPr>
                <w:rFonts w:ascii="Times New Roman" w:eastAsia="Times New Roman" w:hAnsi="Times New Roman" w:cs="Times New Roman"/>
              </w:rPr>
            </w:pPr>
          </w:p>
        </w:tc>
        <w:tc>
          <w:tcPr>
            <w:tcW w:w="1417" w:type="dxa"/>
          </w:tcPr>
          <w:p w14:paraId="4B9B5196" w14:textId="77777777" w:rsidR="002E450B" w:rsidRDefault="002E450B" w:rsidP="004D591A">
            <w:pPr>
              <w:jc w:val="center"/>
              <w:rPr>
                <w:rFonts w:ascii="Times New Roman" w:eastAsia="Times New Roman" w:hAnsi="Times New Roman" w:cs="Times New Roman"/>
              </w:rPr>
            </w:pPr>
          </w:p>
        </w:tc>
        <w:tc>
          <w:tcPr>
            <w:tcW w:w="1276" w:type="dxa"/>
          </w:tcPr>
          <w:p w14:paraId="2095BBA4" w14:textId="77777777" w:rsidR="002E450B" w:rsidRDefault="002E450B" w:rsidP="004D591A">
            <w:pPr>
              <w:jc w:val="right"/>
              <w:rPr>
                <w:rFonts w:ascii="Times New Roman" w:eastAsia="Times New Roman" w:hAnsi="Times New Roman" w:cs="Times New Roman"/>
              </w:rPr>
            </w:pPr>
          </w:p>
        </w:tc>
      </w:tr>
      <w:tr w:rsidR="002E450B" w14:paraId="0D51E8A3" w14:textId="77777777" w:rsidTr="004D591A">
        <w:tc>
          <w:tcPr>
            <w:tcW w:w="534" w:type="dxa"/>
          </w:tcPr>
          <w:p w14:paraId="25A8A9EC" w14:textId="77777777" w:rsidR="002E450B" w:rsidRDefault="002E450B" w:rsidP="004D591A">
            <w:pPr>
              <w:rPr>
                <w:rFonts w:ascii="Times New Roman" w:eastAsia="Times New Roman" w:hAnsi="Times New Roman" w:cs="Times New Roman"/>
              </w:rPr>
            </w:pPr>
          </w:p>
        </w:tc>
        <w:tc>
          <w:tcPr>
            <w:tcW w:w="2409" w:type="dxa"/>
          </w:tcPr>
          <w:p w14:paraId="528B9AD9" w14:textId="77777777" w:rsidR="002E450B" w:rsidRDefault="002E450B" w:rsidP="004D591A">
            <w:pPr>
              <w:rPr>
                <w:rFonts w:ascii="Times New Roman" w:eastAsia="Times New Roman" w:hAnsi="Times New Roman" w:cs="Times New Roman"/>
              </w:rPr>
            </w:pPr>
          </w:p>
        </w:tc>
        <w:tc>
          <w:tcPr>
            <w:tcW w:w="2127" w:type="dxa"/>
          </w:tcPr>
          <w:p w14:paraId="50C0680C" w14:textId="77777777" w:rsidR="002E450B" w:rsidRDefault="002E450B" w:rsidP="004D591A">
            <w:pPr>
              <w:jc w:val="center"/>
              <w:rPr>
                <w:rFonts w:ascii="Times New Roman" w:eastAsia="Times New Roman" w:hAnsi="Times New Roman" w:cs="Times New Roman"/>
              </w:rPr>
            </w:pPr>
          </w:p>
        </w:tc>
        <w:tc>
          <w:tcPr>
            <w:tcW w:w="1559" w:type="dxa"/>
          </w:tcPr>
          <w:p w14:paraId="00647FD0" w14:textId="77777777" w:rsidR="002E450B" w:rsidRDefault="002E450B" w:rsidP="004D591A">
            <w:pPr>
              <w:jc w:val="center"/>
              <w:rPr>
                <w:rFonts w:ascii="Times New Roman" w:eastAsia="Times New Roman" w:hAnsi="Times New Roman" w:cs="Times New Roman"/>
              </w:rPr>
            </w:pPr>
          </w:p>
        </w:tc>
        <w:tc>
          <w:tcPr>
            <w:tcW w:w="1417" w:type="dxa"/>
          </w:tcPr>
          <w:p w14:paraId="2A87EDCF" w14:textId="77777777" w:rsidR="002E450B" w:rsidRDefault="002E450B" w:rsidP="004D591A">
            <w:pPr>
              <w:jc w:val="center"/>
              <w:rPr>
                <w:rFonts w:ascii="Times New Roman" w:eastAsia="Times New Roman" w:hAnsi="Times New Roman" w:cs="Times New Roman"/>
              </w:rPr>
            </w:pPr>
          </w:p>
        </w:tc>
        <w:tc>
          <w:tcPr>
            <w:tcW w:w="1276" w:type="dxa"/>
          </w:tcPr>
          <w:p w14:paraId="3BBAEE3A" w14:textId="77777777" w:rsidR="002E450B" w:rsidRDefault="002E450B" w:rsidP="004D591A">
            <w:pPr>
              <w:jc w:val="right"/>
              <w:rPr>
                <w:rFonts w:ascii="Times New Roman" w:eastAsia="Times New Roman" w:hAnsi="Times New Roman" w:cs="Times New Roman"/>
              </w:rPr>
            </w:pPr>
          </w:p>
        </w:tc>
      </w:tr>
      <w:tr w:rsidR="002E450B" w14:paraId="059B4C70" w14:textId="77777777" w:rsidTr="004D591A">
        <w:tc>
          <w:tcPr>
            <w:tcW w:w="534" w:type="dxa"/>
          </w:tcPr>
          <w:p w14:paraId="1A566638" w14:textId="77777777" w:rsidR="002E450B" w:rsidRDefault="002E450B" w:rsidP="004D591A">
            <w:pPr>
              <w:rPr>
                <w:rFonts w:ascii="Times New Roman" w:eastAsia="Times New Roman" w:hAnsi="Times New Roman" w:cs="Times New Roman"/>
              </w:rPr>
            </w:pPr>
          </w:p>
        </w:tc>
        <w:tc>
          <w:tcPr>
            <w:tcW w:w="2409" w:type="dxa"/>
          </w:tcPr>
          <w:p w14:paraId="7F9C443D" w14:textId="77777777" w:rsidR="002E450B" w:rsidRDefault="002E450B" w:rsidP="004D591A">
            <w:pPr>
              <w:rPr>
                <w:rFonts w:ascii="Times New Roman" w:eastAsia="Times New Roman" w:hAnsi="Times New Roman" w:cs="Times New Roman"/>
              </w:rPr>
            </w:pPr>
          </w:p>
        </w:tc>
        <w:tc>
          <w:tcPr>
            <w:tcW w:w="2127" w:type="dxa"/>
          </w:tcPr>
          <w:p w14:paraId="28F2C675" w14:textId="77777777" w:rsidR="002E450B" w:rsidRDefault="002E450B" w:rsidP="004D591A">
            <w:pPr>
              <w:jc w:val="center"/>
              <w:rPr>
                <w:rFonts w:ascii="Times New Roman" w:eastAsia="Times New Roman" w:hAnsi="Times New Roman" w:cs="Times New Roman"/>
              </w:rPr>
            </w:pPr>
          </w:p>
        </w:tc>
        <w:tc>
          <w:tcPr>
            <w:tcW w:w="1559" w:type="dxa"/>
          </w:tcPr>
          <w:p w14:paraId="04B4385F" w14:textId="77777777" w:rsidR="002E450B" w:rsidRDefault="002E450B" w:rsidP="004D591A">
            <w:pPr>
              <w:jc w:val="center"/>
              <w:rPr>
                <w:rFonts w:ascii="Times New Roman" w:eastAsia="Times New Roman" w:hAnsi="Times New Roman" w:cs="Times New Roman"/>
              </w:rPr>
            </w:pPr>
          </w:p>
        </w:tc>
        <w:tc>
          <w:tcPr>
            <w:tcW w:w="1417" w:type="dxa"/>
          </w:tcPr>
          <w:p w14:paraId="10E33B07" w14:textId="77777777" w:rsidR="002E450B" w:rsidRDefault="002E450B" w:rsidP="004D591A">
            <w:pPr>
              <w:jc w:val="center"/>
              <w:rPr>
                <w:rFonts w:ascii="Times New Roman" w:eastAsia="Times New Roman" w:hAnsi="Times New Roman" w:cs="Times New Roman"/>
              </w:rPr>
            </w:pPr>
          </w:p>
        </w:tc>
        <w:tc>
          <w:tcPr>
            <w:tcW w:w="1276" w:type="dxa"/>
          </w:tcPr>
          <w:p w14:paraId="785C3CF4" w14:textId="77777777" w:rsidR="002E450B" w:rsidRDefault="002E450B" w:rsidP="004D591A">
            <w:pPr>
              <w:jc w:val="right"/>
              <w:rPr>
                <w:rFonts w:ascii="Times New Roman" w:eastAsia="Times New Roman" w:hAnsi="Times New Roman" w:cs="Times New Roman"/>
              </w:rPr>
            </w:pPr>
          </w:p>
        </w:tc>
      </w:tr>
      <w:tr w:rsidR="002E450B" w14:paraId="0EEC84F8" w14:textId="77777777" w:rsidTr="004D591A">
        <w:tc>
          <w:tcPr>
            <w:tcW w:w="534" w:type="dxa"/>
          </w:tcPr>
          <w:p w14:paraId="31D01877" w14:textId="77777777" w:rsidR="002E450B" w:rsidRDefault="002E450B" w:rsidP="004D591A">
            <w:pPr>
              <w:rPr>
                <w:rFonts w:ascii="Times New Roman" w:eastAsia="Times New Roman" w:hAnsi="Times New Roman" w:cs="Times New Roman"/>
              </w:rPr>
            </w:pPr>
          </w:p>
        </w:tc>
        <w:tc>
          <w:tcPr>
            <w:tcW w:w="2409" w:type="dxa"/>
          </w:tcPr>
          <w:p w14:paraId="1747546A" w14:textId="77777777" w:rsidR="002E450B" w:rsidRDefault="002E450B" w:rsidP="004D591A">
            <w:pPr>
              <w:rPr>
                <w:rFonts w:ascii="Times New Roman" w:eastAsia="Times New Roman" w:hAnsi="Times New Roman" w:cs="Times New Roman"/>
              </w:rPr>
            </w:pPr>
          </w:p>
        </w:tc>
        <w:tc>
          <w:tcPr>
            <w:tcW w:w="2127" w:type="dxa"/>
          </w:tcPr>
          <w:p w14:paraId="267E2F6A" w14:textId="77777777" w:rsidR="002E450B" w:rsidRDefault="002E450B" w:rsidP="004D591A">
            <w:pPr>
              <w:jc w:val="center"/>
              <w:rPr>
                <w:rFonts w:ascii="Times New Roman" w:eastAsia="Times New Roman" w:hAnsi="Times New Roman" w:cs="Times New Roman"/>
              </w:rPr>
            </w:pPr>
          </w:p>
        </w:tc>
        <w:tc>
          <w:tcPr>
            <w:tcW w:w="1559" w:type="dxa"/>
          </w:tcPr>
          <w:p w14:paraId="51EDC53B" w14:textId="77777777" w:rsidR="002E450B" w:rsidRDefault="002E450B" w:rsidP="004D591A">
            <w:pPr>
              <w:jc w:val="center"/>
              <w:rPr>
                <w:rFonts w:ascii="Times New Roman" w:eastAsia="Times New Roman" w:hAnsi="Times New Roman" w:cs="Times New Roman"/>
              </w:rPr>
            </w:pPr>
          </w:p>
        </w:tc>
        <w:tc>
          <w:tcPr>
            <w:tcW w:w="1417" w:type="dxa"/>
          </w:tcPr>
          <w:p w14:paraId="29B44C77" w14:textId="77777777" w:rsidR="002E450B" w:rsidRDefault="002E450B" w:rsidP="004D591A">
            <w:pPr>
              <w:jc w:val="center"/>
              <w:rPr>
                <w:rFonts w:ascii="Times New Roman" w:eastAsia="Times New Roman" w:hAnsi="Times New Roman" w:cs="Times New Roman"/>
              </w:rPr>
            </w:pPr>
          </w:p>
        </w:tc>
        <w:tc>
          <w:tcPr>
            <w:tcW w:w="1276" w:type="dxa"/>
          </w:tcPr>
          <w:p w14:paraId="04E63784" w14:textId="77777777" w:rsidR="002E450B" w:rsidRDefault="002E450B" w:rsidP="004D591A">
            <w:pPr>
              <w:jc w:val="right"/>
              <w:rPr>
                <w:rFonts w:ascii="Times New Roman" w:eastAsia="Times New Roman" w:hAnsi="Times New Roman" w:cs="Times New Roman"/>
              </w:rPr>
            </w:pPr>
          </w:p>
        </w:tc>
      </w:tr>
      <w:tr w:rsidR="002E450B" w14:paraId="42C2E183" w14:textId="77777777" w:rsidTr="004D591A">
        <w:tc>
          <w:tcPr>
            <w:tcW w:w="534" w:type="dxa"/>
          </w:tcPr>
          <w:p w14:paraId="22B5D28C" w14:textId="77777777" w:rsidR="002E450B" w:rsidRDefault="002E450B" w:rsidP="004D591A">
            <w:pPr>
              <w:rPr>
                <w:rFonts w:ascii="Times New Roman" w:eastAsia="Times New Roman" w:hAnsi="Times New Roman" w:cs="Times New Roman"/>
              </w:rPr>
            </w:pPr>
          </w:p>
        </w:tc>
        <w:tc>
          <w:tcPr>
            <w:tcW w:w="2409" w:type="dxa"/>
          </w:tcPr>
          <w:p w14:paraId="345AFE08" w14:textId="77777777" w:rsidR="002E450B" w:rsidRDefault="002E450B" w:rsidP="004D591A">
            <w:pPr>
              <w:rPr>
                <w:rFonts w:ascii="Times New Roman" w:eastAsia="Times New Roman" w:hAnsi="Times New Roman" w:cs="Times New Roman"/>
              </w:rPr>
            </w:pPr>
          </w:p>
        </w:tc>
        <w:tc>
          <w:tcPr>
            <w:tcW w:w="2127" w:type="dxa"/>
          </w:tcPr>
          <w:p w14:paraId="21D04316" w14:textId="77777777" w:rsidR="002E450B" w:rsidRDefault="002E450B" w:rsidP="004D591A">
            <w:pPr>
              <w:jc w:val="center"/>
              <w:rPr>
                <w:rFonts w:ascii="Times New Roman" w:eastAsia="Times New Roman" w:hAnsi="Times New Roman" w:cs="Times New Roman"/>
              </w:rPr>
            </w:pPr>
          </w:p>
        </w:tc>
        <w:tc>
          <w:tcPr>
            <w:tcW w:w="1559" w:type="dxa"/>
          </w:tcPr>
          <w:p w14:paraId="4DAA7616" w14:textId="77777777" w:rsidR="002E450B" w:rsidRDefault="002E450B" w:rsidP="004D591A">
            <w:pPr>
              <w:jc w:val="center"/>
              <w:rPr>
                <w:rFonts w:ascii="Times New Roman" w:eastAsia="Times New Roman" w:hAnsi="Times New Roman" w:cs="Times New Roman"/>
              </w:rPr>
            </w:pPr>
          </w:p>
        </w:tc>
        <w:tc>
          <w:tcPr>
            <w:tcW w:w="1417" w:type="dxa"/>
          </w:tcPr>
          <w:p w14:paraId="1F8114B1" w14:textId="77777777" w:rsidR="002E450B" w:rsidRDefault="002E450B" w:rsidP="004D591A">
            <w:pPr>
              <w:jc w:val="center"/>
              <w:rPr>
                <w:rFonts w:ascii="Times New Roman" w:eastAsia="Times New Roman" w:hAnsi="Times New Roman" w:cs="Times New Roman"/>
              </w:rPr>
            </w:pPr>
          </w:p>
        </w:tc>
        <w:tc>
          <w:tcPr>
            <w:tcW w:w="1276" w:type="dxa"/>
          </w:tcPr>
          <w:p w14:paraId="360396F4" w14:textId="77777777" w:rsidR="002E450B" w:rsidRDefault="002E450B" w:rsidP="004D591A">
            <w:pPr>
              <w:jc w:val="right"/>
              <w:rPr>
                <w:rFonts w:ascii="Times New Roman" w:eastAsia="Times New Roman" w:hAnsi="Times New Roman" w:cs="Times New Roman"/>
              </w:rPr>
            </w:pPr>
          </w:p>
        </w:tc>
      </w:tr>
      <w:tr w:rsidR="002E450B" w14:paraId="3FFE1473" w14:textId="77777777" w:rsidTr="004D591A">
        <w:tc>
          <w:tcPr>
            <w:tcW w:w="5070" w:type="dxa"/>
            <w:gridSpan w:val="3"/>
            <w:shd w:val="clear" w:color="auto" w:fill="E6E6E6"/>
          </w:tcPr>
          <w:p w14:paraId="49523462" w14:textId="77777777" w:rsidR="002E450B" w:rsidRDefault="002E450B" w:rsidP="004D591A">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559" w:type="dxa"/>
          </w:tcPr>
          <w:p w14:paraId="71B06C9D" w14:textId="77777777" w:rsidR="002E450B" w:rsidRDefault="002E450B" w:rsidP="004D591A">
            <w:pPr>
              <w:spacing w:before="60"/>
              <w:jc w:val="center"/>
              <w:rPr>
                <w:rFonts w:ascii="Times New Roman" w:eastAsia="Times New Roman" w:hAnsi="Times New Roman" w:cs="Times New Roman"/>
                <w:b/>
              </w:rPr>
            </w:pPr>
          </w:p>
        </w:tc>
        <w:tc>
          <w:tcPr>
            <w:tcW w:w="1417" w:type="dxa"/>
          </w:tcPr>
          <w:p w14:paraId="1843BB26" w14:textId="77777777" w:rsidR="002E450B" w:rsidRDefault="002E450B" w:rsidP="004D591A">
            <w:pPr>
              <w:spacing w:before="60"/>
              <w:jc w:val="center"/>
              <w:rPr>
                <w:rFonts w:ascii="Times New Roman" w:eastAsia="Times New Roman" w:hAnsi="Times New Roman" w:cs="Times New Roman"/>
                <w:b/>
              </w:rPr>
            </w:pPr>
          </w:p>
        </w:tc>
        <w:tc>
          <w:tcPr>
            <w:tcW w:w="1276" w:type="dxa"/>
          </w:tcPr>
          <w:p w14:paraId="796F5ADF" w14:textId="77777777" w:rsidR="002E450B" w:rsidRDefault="002E450B" w:rsidP="004D591A">
            <w:pPr>
              <w:spacing w:before="60"/>
              <w:jc w:val="right"/>
              <w:rPr>
                <w:rFonts w:ascii="Times New Roman" w:eastAsia="Times New Roman" w:hAnsi="Times New Roman" w:cs="Times New Roman"/>
                <w:b/>
              </w:rPr>
            </w:pPr>
          </w:p>
        </w:tc>
      </w:tr>
    </w:tbl>
    <w:p w14:paraId="116347F0" w14:textId="77777777" w:rsidR="002E450B" w:rsidRDefault="002E450B" w:rsidP="002E450B">
      <w:pPr>
        <w:pStyle w:val="Virsraksts1"/>
        <w:ind w:firstLine="720"/>
        <w:rPr>
          <w:rFonts w:ascii="Times New Roman" w:eastAsia="Times New Roman" w:hAnsi="Times New Roman" w:cs="Times New Roman"/>
        </w:rPr>
      </w:pPr>
    </w:p>
    <w:tbl>
      <w:tblPr>
        <w:tblW w:w="9287" w:type="dxa"/>
        <w:tblBorders>
          <w:insideH w:val="dashed" w:sz="4" w:space="0" w:color="000000"/>
        </w:tblBorders>
        <w:tblLayout w:type="fixed"/>
        <w:tblLook w:val="0000" w:firstRow="0" w:lastRow="0" w:firstColumn="0" w:lastColumn="0" w:noHBand="0" w:noVBand="0"/>
      </w:tblPr>
      <w:tblGrid>
        <w:gridCol w:w="4643"/>
        <w:gridCol w:w="4644"/>
      </w:tblGrid>
      <w:tr w:rsidR="002E450B" w14:paraId="06017BD6" w14:textId="77777777" w:rsidTr="004D591A">
        <w:tc>
          <w:tcPr>
            <w:tcW w:w="4643" w:type="dxa"/>
            <w:tcBorders>
              <w:top w:val="single" w:sz="4" w:space="0" w:color="000000"/>
              <w:left w:val="single" w:sz="4" w:space="0" w:color="000000"/>
              <w:bottom w:val="single" w:sz="4" w:space="0" w:color="000000"/>
              <w:right w:val="nil"/>
            </w:tcBorders>
            <w:shd w:val="clear" w:color="auto" w:fill="E6E6E6"/>
          </w:tcPr>
          <w:p w14:paraId="28CB7298" w14:textId="77777777" w:rsidR="002E450B" w:rsidRDefault="002E450B" w:rsidP="004D591A">
            <w:pPr>
              <w:jc w:val="center"/>
              <w:rPr>
                <w:rFonts w:ascii="Times New Roman" w:eastAsia="Times New Roman" w:hAnsi="Times New Roman" w:cs="Times New Roman"/>
                <w:b/>
              </w:rPr>
            </w:pPr>
            <w:r>
              <w:rPr>
                <w:rFonts w:ascii="Times New Roman" w:eastAsia="Times New Roman" w:hAnsi="Times New Roman" w:cs="Times New Roman"/>
                <w:b/>
              </w:rPr>
              <w:t>Iestādes paraksttiesīgās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1FF7F1BC" w14:textId="77777777" w:rsidR="002E450B" w:rsidRDefault="002E450B" w:rsidP="004D591A">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01F87F9C" w14:textId="77777777" w:rsidR="002E450B" w:rsidRDefault="002E450B" w:rsidP="002E450B">
      <w:pPr>
        <w:tabs>
          <w:tab w:val="left" w:pos="1620"/>
        </w:tabs>
        <w:spacing w:line="240" w:lineRule="auto"/>
        <w:jc w:val="right"/>
      </w:pPr>
    </w:p>
    <w:p w14:paraId="3544465C" w14:textId="77777777" w:rsidR="002E450B" w:rsidRDefault="002E450B" w:rsidP="002E450B">
      <w:pPr>
        <w:tabs>
          <w:tab w:val="left" w:pos="1620"/>
        </w:tabs>
        <w:spacing w:line="240" w:lineRule="auto"/>
      </w:pPr>
    </w:p>
    <w:p w14:paraId="174C043B" w14:textId="77777777" w:rsidR="002E450B" w:rsidRDefault="002E450B" w:rsidP="002E450B">
      <w:pPr>
        <w:tabs>
          <w:tab w:val="left" w:pos="1620"/>
        </w:tabs>
        <w:spacing w:line="240" w:lineRule="auto"/>
      </w:pPr>
    </w:p>
    <w:p w14:paraId="5B3A14A5" w14:textId="5E36DB13" w:rsidR="007B40BA" w:rsidRDefault="002E450B" w:rsidP="007B40BA">
      <w:pPr>
        <w:spacing w:line="240" w:lineRule="auto"/>
        <w:rPr>
          <w:rFonts w:ascii="Times New Roman" w:eastAsia="Times New Roman" w:hAnsi="Times New Roman" w:cs="Times New Roman"/>
          <w:sz w:val="20"/>
          <w:szCs w:val="20"/>
        </w:rPr>
        <w:sectPr w:rsidR="007B40BA">
          <w:footerReference w:type="even" r:id="rId12"/>
          <w:footerReference w:type="default" r:id="rId13"/>
          <w:pgSz w:w="11900" w:h="16820"/>
          <w:pgMar w:top="1134" w:right="1134" w:bottom="1134" w:left="1701" w:header="0" w:footer="720" w:gutter="0"/>
          <w:pgNumType w:start="1"/>
          <w:cols w:space="720"/>
        </w:sect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E.Helmanis</w:t>
      </w:r>
    </w:p>
    <w:p w14:paraId="08E010C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bookmarkStart w:id="1" w:name="_GoBack"/>
      <w:bookmarkEnd w:id="1"/>
      <w:r>
        <w:rPr>
          <w:rFonts w:ascii="Times New Roman" w:eastAsia="Times New Roman" w:hAnsi="Times New Roman" w:cs="Times New Roman"/>
          <w:sz w:val="20"/>
          <w:szCs w:val="20"/>
        </w:rPr>
        <w:lastRenderedPageBreak/>
        <w:t>2.pielikums</w:t>
      </w:r>
    </w:p>
    <w:p w14:paraId="16F1631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45722771" w14:textId="331D5A88" w:rsidR="002E450B" w:rsidRDefault="002E450B" w:rsidP="002E450B">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2023.gada </w:t>
      </w:r>
      <w:r w:rsidR="00AC5270">
        <w:rPr>
          <w:rFonts w:ascii="Times New Roman" w:eastAsia="Times New Roman" w:hAnsi="Times New Roman" w:cs="Times New Roman"/>
          <w:sz w:val="20"/>
          <w:szCs w:val="20"/>
        </w:rPr>
        <w:t>30</w:t>
      </w:r>
      <w:r>
        <w:rPr>
          <w:rFonts w:ascii="Times New Roman" w:eastAsia="Times New Roman" w:hAnsi="Times New Roman" w:cs="Times New Roman"/>
          <w:sz w:val="20"/>
          <w:szCs w:val="20"/>
        </w:rPr>
        <w:t>.marta iekšējiem noteikumiem Nr.</w:t>
      </w:r>
      <w:r w:rsidR="00AC5270">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/2023   </w:t>
      </w:r>
    </w:p>
    <w:p w14:paraId="475FF098" w14:textId="77777777" w:rsidR="002E450B" w:rsidRDefault="002E450B" w:rsidP="002E450B">
      <w:pPr>
        <w:spacing w:line="240" w:lineRule="auto"/>
        <w:jc w:val="right"/>
        <w:rPr>
          <w:rFonts w:ascii="Times New Roman" w:eastAsia="Times New Roman" w:hAnsi="Times New Roman" w:cs="Times New Roman"/>
          <w:sz w:val="24"/>
          <w:szCs w:val="24"/>
        </w:rPr>
      </w:pPr>
    </w:p>
    <w:p w14:paraId="469DC931" w14:textId="77777777" w:rsidR="002E450B" w:rsidRDefault="002E450B" w:rsidP="002E450B">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aktivitāšu organizēšanai vērtēšanas kritēriji</w:t>
      </w:r>
    </w:p>
    <w:p w14:paraId="2E3C2BB4" w14:textId="77777777" w:rsidR="002E450B" w:rsidRDefault="002E450B" w:rsidP="002E450B">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W w:w="14002" w:type="dxa"/>
        <w:tblBorders>
          <w:top w:val="nil"/>
          <w:left w:val="nil"/>
          <w:bottom w:val="nil"/>
          <w:right w:val="nil"/>
          <w:insideH w:val="nil"/>
          <w:insideV w:val="nil"/>
        </w:tblBorders>
        <w:tblLayout w:type="fixed"/>
        <w:tblLook w:val="0600" w:firstRow="0" w:lastRow="0" w:firstColumn="0" w:lastColumn="0" w:noHBand="1" w:noVBand="1"/>
      </w:tblPr>
      <w:tblGrid>
        <w:gridCol w:w="837"/>
        <w:gridCol w:w="1546"/>
        <w:gridCol w:w="867"/>
        <w:gridCol w:w="2688"/>
        <w:gridCol w:w="2688"/>
        <w:gridCol w:w="2688"/>
        <w:gridCol w:w="2688"/>
      </w:tblGrid>
      <w:tr w:rsidR="002E450B" w14:paraId="6060D27E" w14:textId="77777777" w:rsidTr="004D591A">
        <w:trPr>
          <w:trHeight w:val="450"/>
          <w:tblHeader/>
        </w:trPr>
        <w:tc>
          <w:tcPr>
            <w:tcW w:w="838"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5655621"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N.p.k.</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BA6239B"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Kvalitātes kritērijs</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1FB0AF34"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Koef.</w:t>
            </w:r>
          </w:p>
        </w:tc>
        <w:tc>
          <w:tcPr>
            <w:tcW w:w="10748" w:type="dxa"/>
            <w:gridSpan w:val="4"/>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83E12B7"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Snieguma līmeņa apraksts</w:t>
            </w:r>
          </w:p>
        </w:tc>
      </w:tr>
      <w:tr w:rsidR="002E450B" w14:paraId="4B60511C" w14:textId="77777777" w:rsidTr="004D591A">
        <w:trPr>
          <w:trHeight w:val="930"/>
          <w:tblHeader/>
        </w:trPr>
        <w:tc>
          <w:tcPr>
            <w:tcW w:w="83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7807B5" w14:textId="77777777" w:rsidR="002E450B" w:rsidRDefault="002E450B" w:rsidP="004D591A">
            <w:pPr>
              <w:spacing w:line="240" w:lineRule="auto"/>
              <w:rPr>
                <w:rFonts w:ascii="Times New Roman" w:eastAsia="Times New Roman" w:hAnsi="Times New Roman" w:cs="Times New Roman"/>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CCA617" w14:textId="77777777" w:rsidR="002E450B" w:rsidRDefault="002E450B" w:rsidP="004D591A">
            <w:pPr>
              <w:spacing w:line="240" w:lineRule="auto"/>
              <w:rPr>
                <w:rFonts w:ascii="Times New Roman" w:eastAsia="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0C733B" w14:textId="77777777" w:rsidR="002E450B" w:rsidRDefault="002E450B" w:rsidP="004D591A">
            <w:pPr>
              <w:spacing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6AD851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Nepietiekams līmenis</w:t>
            </w:r>
          </w:p>
          <w:p w14:paraId="29D77C74"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4ACE315A"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Pietiekams līmenis</w:t>
            </w:r>
          </w:p>
          <w:p w14:paraId="634820E9"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punkts)</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12374F7"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Labs līmenis</w:t>
            </w:r>
          </w:p>
          <w:p w14:paraId="284B1E45"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4D4FE2D"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Teicams līmenis</w:t>
            </w:r>
          </w:p>
          <w:p w14:paraId="5A27FEA1"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punkti)</w:t>
            </w:r>
          </w:p>
        </w:tc>
      </w:tr>
      <w:tr w:rsidR="002E450B" w14:paraId="66572BF7" w14:textId="77777777" w:rsidTr="004D591A">
        <w:trPr>
          <w:trHeight w:val="1350"/>
        </w:trPr>
        <w:tc>
          <w:tcPr>
            <w:tcW w:w="83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48B38"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2DBA5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Mērķu un plānoto norišu kvalitāte</w:t>
            </w:r>
          </w:p>
        </w:tc>
        <w:tc>
          <w:tcPr>
            <w:tcW w:w="8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524AA9"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0711EE"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bērniem un jauniešiem nav aktuāli vai izvēlētās norises neļauj sasniegt izvirzītos mērķus.</w:t>
            </w:r>
          </w:p>
        </w:tc>
        <w:tc>
          <w:tcPr>
            <w:tcW w:w="2687" w:type="dxa"/>
            <w:tcBorders>
              <w:top w:val="single" w:sz="4" w:space="0" w:color="auto"/>
              <w:left w:val="nil"/>
              <w:bottom w:val="single" w:sz="8" w:space="0" w:color="000000"/>
              <w:right w:val="single" w:sz="8" w:space="0" w:color="000000"/>
            </w:tcBorders>
            <w:shd w:val="clear" w:color="auto" w:fill="D9EAD3"/>
            <w:tcMar>
              <w:top w:w="100" w:type="dxa"/>
              <w:left w:w="100" w:type="dxa"/>
              <w:bottom w:w="100" w:type="dxa"/>
              <w:right w:w="100" w:type="dxa"/>
            </w:tcMar>
          </w:tcPr>
          <w:p w14:paraId="3B47BDD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Daļa mērķu ir bērniem un jauniešiem aktuāli, daļa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A49B30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gandrīz visas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866AF13"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izvēlētās norises ir mūsdienīgas un ļauj sasniegt izvirzītos mērķus.</w:t>
            </w:r>
          </w:p>
        </w:tc>
      </w:tr>
      <w:tr w:rsidR="002E450B" w14:paraId="754B76AA" w14:textId="77777777" w:rsidTr="004D591A">
        <w:trPr>
          <w:trHeight w:val="225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E882F"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B4AAB"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Prasmju pilnveidošana aktivitātes ietvaros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C428E"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249E1"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būtiski neveicinās padziļinātu izvēlētās tēmas apguvi, caurviju prasmes un veselīga dzīvesveida ieradumus.</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F19262A"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9E289"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skaidri definētas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49457"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Plānotās norises veicinās padziļinātu izvēlētās tēmas apguvi, nostiprinās skaidri definētas caurviju prasmes un veselīga dzīvesveida ieradumus.</w:t>
            </w:r>
          </w:p>
        </w:tc>
      </w:tr>
      <w:tr w:rsidR="002E450B" w14:paraId="546BD435" w14:textId="77777777" w:rsidTr="004D591A">
        <w:trPr>
          <w:trHeight w:val="183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4464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8E8A4"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Aktivitāšu īstenotāju kvalifikācija</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17CC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C7D5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nav atbilstošas profesionālās kvalifikācijas vai to nav plānots iegūt līdz aktivitātes uzsākšanai.</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60478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w:t>
            </w:r>
          </w:p>
          <w:p w14:paraId="7AA58565" w14:textId="77777777" w:rsidR="002E450B" w:rsidRDefault="002E450B" w:rsidP="004D591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B7518"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 tiek piesaistīti papildus jomu speciālisti un vieslektori.</w:t>
            </w:r>
          </w:p>
          <w:p w14:paraId="5BC7E7DE" w14:textId="77777777" w:rsidR="002E450B" w:rsidRDefault="002E450B" w:rsidP="004D591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71AC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Nav attiecināms.</w:t>
            </w:r>
          </w:p>
        </w:tc>
      </w:tr>
      <w:tr w:rsidR="002E450B" w14:paraId="4074B088" w14:textId="77777777" w:rsidTr="004D591A">
        <w:trPr>
          <w:trHeight w:val="171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8D5C3"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D71E2"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Dažādu bērnu un jauniešu iekļaušana plānotajās aktivitātēs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6AEFC"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3E91E" w14:textId="77777777" w:rsidR="002E450B" w:rsidRDefault="002E450B" w:rsidP="004D591A">
            <w:pPr>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nav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672E923"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690E7"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10%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18F5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20%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r>
      <w:tr w:rsidR="002E450B" w14:paraId="2378CD06" w14:textId="77777777" w:rsidTr="004D591A">
        <w:trPr>
          <w:trHeight w:val="237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531FD"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B95EB"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Atbilstoša vide aktivitātes organizēšanai</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33E7F"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17E27" w14:textId="77777777" w:rsidR="002E450B" w:rsidRDefault="002E450B" w:rsidP="004D591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nav atbilstoši plānotajām norisēm.</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6818D3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331CD"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atmosfēru.</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A4F8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un atbilstošu aktivitātes tēmai atmosfēru.</w:t>
            </w:r>
          </w:p>
        </w:tc>
      </w:tr>
      <w:tr w:rsidR="002E450B" w14:paraId="09F6D094" w14:textId="77777777" w:rsidTr="004D591A">
        <w:trPr>
          <w:trHeight w:val="2072"/>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E2BC1"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17D6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Aktivitātei plānoto izmaksu pamatotība un efektivitāte</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3CC3A"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EACC2" w14:textId="77777777" w:rsidR="002E450B" w:rsidRDefault="002E450B" w:rsidP="004D591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Mazāk pa 50%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6403A" w14:textId="77777777" w:rsidR="002E450B" w:rsidRDefault="002E450B" w:rsidP="004D591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60%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AE249"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7F60A"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100% no tāmē paredzētajām pašvaldības izmaksām aktivitātes organizēšanai ir atbilstošas plānotajām norisēm un izvirzīto mērķu sasniegšanai.</w:t>
            </w:r>
          </w:p>
        </w:tc>
      </w:tr>
    </w:tbl>
    <w:p w14:paraId="5C6A8140" w14:textId="797F5FA2" w:rsidR="002E450B" w:rsidRDefault="002E450B" w:rsidP="007B40B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ED4CE3" w14:textId="77777777" w:rsidR="002E450B" w:rsidRDefault="002E450B" w:rsidP="002E450B">
      <w:pPr>
        <w:spacing w:line="240" w:lineRule="auto"/>
        <w:rPr>
          <w:rFonts w:ascii="Times New Roman" w:eastAsia="Times New Roman" w:hAnsi="Times New Roman" w:cs="Times New Roman"/>
          <w:sz w:val="24"/>
          <w:szCs w:val="24"/>
        </w:rPr>
      </w:pPr>
    </w:p>
    <w:p w14:paraId="36AB9C19" w14:textId="77777777" w:rsidR="002E450B" w:rsidRDefault="002E450B" w:rsidP="002E450B">
      <w:pPr>
        <w:spacing w:line="240" w:lineRule="auto"/>
        <w:rPr>
          <w:rFonts w:ascii="Times New Roman" w:eastAsia="Times New Roman" w:hAnsi="Times New Roman" w:cs="Times New Roman"/>
          <w:sz w:val="24"/>
          <w:szCs w:val="24"/>
        </w:rPr>
      </w:pPr>
    </w:p>
    <w:p w14:paraId="709039D4" w14:textId="77777777" w:rsidR="006F4C35" w:rsidRDefault="006F4C35">
      <w:pPr>
        <w:widowControl w:val="0"/>
        <w:spacing w:line="240" w:lineRule="auto"/>
        <w:ind w:right="141"/>
        <w:jc w:val="right"/>
        <w:rPr>
          <w:rFonts w:ascii="Times New Roman" w:eastAsia="Times New Roman" w:hAnsi="Times New Roman" w:cs="Times New Roman"/>
          <w:i/>
          <w:sz w:val="24"/>
          <w:szCs w:val="24"/>
          <w:shd w:val="clear" w:color="auto" w:fill="F9CB9C"/>
        </w:rPr>
      </w:pPr>
    </w:p>
    <w:sectPr w:rsidR="006F4C35" w:rsidSect="007B40BA">
      <w:pgSz w:w="16820" w:h="11900" w:orient="landscape"/>
      <w:pgMar w:top="1701"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5C81" w14:textId="77777777" w:rsidR="00F173F2" w:rsidRDefault="00F173F2">
      <w:pPr>
        <w:spacing w:line="240" w:lineRule="auto"/>
      </w:pPr>
      <w:r>
        <w:separator/>
      </w:r>
    </w:p>
  </w:endnote>
  <w:endnote w:type="continuationSeparator" w:id="0">
    <w:p w14:paraId="6B881D81" w14:textId="77777777" w:rsidR="00F173F2" w:rsidRDefault="00F17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6FC0" w14:textId="77777777" w:rsidR="002004CA" w:rsidRDefault="00045D4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15BEF85" w14:textId="77777777" w:rsidR="002004CA" w:rsidRDefault="00AC527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8AEB" w14:textId="77777777" w:rsidR="002004CA" w:rsidRDefault="00045D46">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5270">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1BB23B3" w14:textId="77777777" w:rsidR="002004CA" w:rsidRDefault="00AC527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19F5" w14:textId="77777777" w:rsidR="00F173F2" w:rsidRDefault="00F173F2">
      <w:pPr>
        <w:spacing w:line="240" w:lineRule="auto"/>
      </w:pPr>
      <w:r>
        <w:separator/>
      </w:r>
    </w:p>
  </w:footnote>
  <w:footnote w:type="continuationSeparator" w:id="0">
    <w:p w14:paraId="1C6B0A62" w14:textId="77777777" w:rsidR="00F173F2" w:rsidRDefault="00F173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FF"/>
    <w:multiLevelType w:val="multilevel"/>
    <w:tmpl w:val="42229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4E260F"/>
    <w:multiLevelType w:val="multilevel"/>
    <w:tmpl w:val="8320D8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9C02AB8"/>
    <w:multiLevelType w:val="multilevel"/>
    <w:tmpl w:val="F99A0DB6"/>
    <w:lvl w:ilvl="0">
      <w:start w:val="1"/>
      <w:numFmt w:val="upp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Nw1thmNmFyDi4JRYpa/gF9fH18DKbITWQzFTNaCiCAMWa9Hxoc6juXAcWfsG0q1gYhzZ2I4I+ZiOSrn2c3XQg==" w:salt="5sg8jP+cHnNfVhGsUXc35A=="/>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35"/>
    <w:rsid w:val="00045D46"/>
    <w:rsid w:val="000E005E"/>
    <w:rsid w:val="00125B14"/>
    <w:rsid w:val="00136DF8"/>
    <w:rsid w:val="00140647"/>
    <w:rsid w:val="00281563"/>
    <w:rsid w:val="002E450B"/>
    <w:rsid w:val="00356286"/>
    <w:rsid w:val="003C4278"/>
    <w:rsid w:val="00481FAA"/>
    <w:rsid w:val="005572E4"/>
    <w:rsid w:val="0059282F"/>
    <w:rsid w:val="006F4C35"/>
    <w:rsid w:val="007B2E6A"/>
    <w:rsid w:val="007B40BA"/>
    <w:rsid w:val="00801B04"/>
    <w:rsid w:val="00812E2C"/>
    <w:rsid w:val="00816960"/>
    <w:rsid w:val="00986AD9"/>
    <w:rsid w:val="009F7EAC"/>
    <w:rsid w:val="00A66ABB"/>
    <w:rsid w:val="00A82FC1"/>
    <w:rsid w:val="00AC5270"/>
    <w:rsid w:val="00AF31D5"/>
    <w:rsid w:val="00B2175E"/>
    <w:rsid w:val="00BD0A58"/>
    <w:rsid w:val="00CF49EA"/>
    <w:rsid w:val="00D03212"/>
    <w:rsid w:val="00D55CA7"/>
    <w:rsid w:val="00E85509"/>
    <w:rsid w:val="00EF5225"/>
    <w:rsid w:val="00F0050A"/>
    <w:rsid w:val="00F173F2"/>
    <w:rsid w:val="00F20CFA"/>
    <w:rsid w:val="00FC5209"/>
    <w:rsid w:val="00FE6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471E"/>
  <w15:docId w15:val="{7D019381-3906-4948-BF29-8963B5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C96678"/>
    <w:pPr>
      <w:ind w:left="720"/>
      <w:contextualSpacing/>
    </w:pPr>
  </w:style>
  <w:style w:type="paragraph" w:styleId="Paraststmeklis">
    <w:name w:val="Normal (Web)"/>
    <w:basedOn w:val="Parasts"/>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kvirsrakstsRakstz">
    <w:name w:val="Apakšvirsraksts Rakstz."/>
    <w:basedOn w:val="Noklusjumarindkopasfonts"/>
    <w:link w:val="Apakvirsraksts"/>
    <w:rsid w:val="00816F7F"/>
    <w:rPr>
      <w:rFonts w:ascii="Georgia" w:eastAsia="Georgia" w:hAnsi="Georgia" w:cs="Georgia"/>
      <w:i/>
      <w:color w:val="666666"/>
      <w:sz w:val="48"/>
      <w:szCs w:val="48"/>
    </w:rPr>
  </w:style>
  <w:style w:type="paragraph" w:styleId="Pamatteksts">
    <w:name w:val="Body Text"/>
    <w:basedOn w:val="Parasts"/>
    <w:link w:val="PamattekstsRakstz"/>
    <w:uiPriority w:val="99"/>
    <w:rsid w:val="00816F7F"/>
    <w:pPr>
      <w:suppressAutoHyphens/>
      <w:spacing w:line="240" w:lineRule="auto"/>
    </w:pPr>
    <w:rPr>
      <w:rFonts w:eastAsia="Times New Roman"/>
      <w:sz w:val="20"/>
      <w:szCs w:val="24"/>
      <w:lang w:eastAsia="zh-CN"/>
    </w:rPr>
  </w:style>
  <w:style w:type="character" w:customStyle="1" w:styleId="PamattekstsRakstz">
    <w:name w:val="Pamatteksts Rakstz."/>
    <w:basedOn w:val="Noklusjumarindkopasfonts"/>
    <w:link w:val="Pamatteksts"/>
    <w:uiPriority w:val="99"/>
    <w:rsid w:val="00816F7F"/>
    <w:rPr>
      <w:rFonts w:eastAsia="Times New Roman"/>
      <w:sz w:val="20"/>
      <w:szCs w:val="24"/>
      <w:lang w:eastAsia="zh-CN"/>
    </w:rPr>
  </w:style>
  <w:style w:type="paragraph" w:styleId="Galvene">
    <w:name w:val="header"/>
    <w:basedOn w:val="Parasts"/>
    <w:link w:val="GalveneRakstz"/>
    <w:uiPriority w:val="99"/>
    <w:unhideWhenUsed/>
    <w:rsid w:val="00CA47D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A47D5"/>
  </w:style>
  <w:style w:type="paragraph" w:styleId="Kjene">
    <w:name w:val="footer"/>
    <w:basedOn w:val="Parasts"/>
    <w:link w:val="KjeneRakstz"/>
    <w:uiPriority w:val="99"/>
    <w:unhideWhenUsed/>
    <w:rsid w:val="00CA47D5"/>
    <w:pPr>
      <w:tabs>
        <w:tab w:val="center" w:pos="4153"/>
        <w:tab w:val="right" w:pos="8306"/>
      </w:tabs>
      <w:spacing w:line="240" w:lineRule="auto"/>
    </w:pPr>
  </w:style>
  <w:style w:type="character" w:customStyle="1" w:styleId="KjeneRakstz">
    <w:name w:val="Kājene Rakstz."/>
    <w:basedOn w:val="Noklusjumarindkopasfonts"/>
    <w:link w:val="Kjene"/>
    <w:uiPriority w:val="99"/>
    <w:rsid w:val="00CA47D5"/>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5572E4"/>
    <w:pPr>
      <w:spacing w:line="240" w:lineRule="auto"/>
    </w:pPr>
  </w:style>
  <w:style w:type="character" w:styleId="Komentraatsauce">
    <w:name w:val="annotation reference"/>
    <w:basedOn w:val="Noklusjumarindkopasfonts"/>
    <w:uiPriority w:val="99"/>
    <w:semiHidden/>
    <w:unhideWhenUsed/>
    <w:rsid w:val="000E005E"/>
    <w:rPr>
      <w:sz w:val="16"/>
      <w:szCs w:val="16"/>
    </w:rPr>
  </w:style>
  <w:style w:type="paragraph" w:styleId="Komentrateksts">
    <w:name w:val="annotation text"/>
    <w:basedOn w:val="Parasts"/>
    <w:link w:val="KomentratekstsRakstz"/>
    <w:uiPriority w:val="99"/>
    <w:semiHidden/>
    <w:unhideWhenUsed/>
    <w:rsid w:val="000E00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005E"/>
    <w:rPr>
      <w:sz w:val="20"/>
      <w:szCs w:val="20"/>
    </w:rPr>
  </w:style>
  <w:style w:type="paragraph" w:styleId="Komentratma">
    <w:name w:val="annotation subject"/>
    <w:basedOn w:val="Komentrateksts"/>
    <w:next w:val="Komentrateksts"/>
    <w:link w:val="KomentratmaRakstz"/>
    <w:uiPriority w:val="99"/>
    <w:semiHidden/>
    <w:unhideWhenUsed/>
    <w:rsid w:val="000E005E"/>
    <w:rPr>
      <w:b/>
      <w:bCs/>
    </w:rPr>
  </w:style>
  <w:style w:type="character" w:customStyle="1" w:styleId="KomentratmaRakstz">
    <w:name w:val="Komentāra tēma Rakstz."/>
    <w:basedOn w:val="KomentratekstsRakstz"/>
    <w:link w:val="Komentratma"/>
    <w:uiPriority w:val="99"/>
    <w:semiHidden/>
    <w:rsid w:val="000E005E"/>
    <w:rPr>
      <w:b/>
      <w:bCs/>
      <w:sz w:val="20"/>
      <w:szCs w:val="20"/>
    </w:rPr>
  </w:style>
  <w:style w:type="paragraph" w:styleId="Balonteksts">
    <w:name w:val="Balloon Text"/>
    <w:basedOn w:val="Parasts"/>
    <w:link w:val="BalontekstsRakstz"/>
    <w:uiPriority w:val="99"/>
    <w:semiHidden/>
    <w:unhideWhenUsed/>
    <w:rsid w:val="00E8550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glitiba@ogr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glitiba@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KCcFpJnOX/u31S72P5q1Lsh/6g==">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36DB23-D049-41CD-8482-95100F77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7319</Words>
  <Characters>4172</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Santa Hermane</cp:lastModifiedBy>
  <cp:revision>2</cp:revision>
  <cp:lastPrinted>2023-03-30T10:35:00Z</cp:lastPrinted>
  <dcterms:created xsi:type="dcterms:W3CDTF">2023-03-30T10:36:00Z</dcterms:created>
  <dcterms:modified xsi:type="dcterms:W3CDTF">2023-03-30T10:36:00Z</dcterms:modified>
</cp:coreProperties>
</file>