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B0A7" w14:textId="77777777" w:rsidR="00391EE9" w:rsidRPr="00340793" w:rsidRDefault="00391EE9" w:rsidP="00391EE9">
      <w:pPr>
        <w:spacing w:after="0" w:line="240" w:lineRule="auto"/>
        <w:ind w:right="43"/>
        <w:jc w:val="center"/>
        <w:rPr>
          <w:noProof/>
          <w:lang w:val="lv-LV"/>
        </w:rPr>
      </w:pPr>
      <w:r w:rsidRPr="00340793">
        <w:rPr>
          <w:noProof/>
          <w:lang w:val="lv-LV" w:eastAsia="lv-LV"/>
        </w:rPr>
        <w:drawing>
          <wp:inline distT="0" distB="0" distL="0" distR="0" wp14:anchorId="65DFDADE" wp14:editId="57DC711E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B276" w14:textId="77777777" w:rsidR="00391EE9" w:rsidRPr="00340793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36"/>
          <w:lang w:val="lv-LV"/>
        </w:rPr>
      </w:pPr>
      <w:r w:rsidRPr="00340793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68AA30C2" w14:textId="77777777" w:rsidR="00391EE9" w:rsidRPr="00340793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18"/>
          <w:lang w:val="lv-LV"/>
        </w:rPr>
      </w:pPr>
      <w:r w:rsidRPr="0034079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41D5EC9" w14:textId="77777777" w:rsidR="00391EE9" w:rsidRPr="00340793" w:rsidRDefault="00391EE9" w:rsidP="00391EE9">
      <w:pPr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hAnsi="Times New Roman"/>
          <w:noProof/>
          <w:sz w:val="18"/>
          <w:lang w:val="lv-LV"/>
        </w:rPr>
      </w:pPr>
      <w:r w:rsidRPr="00340793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34079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55CA3CD4" w14:textId="77777777" w:rsidR="00391EE9" w:rsidRPr="00B55AA2" w:rsidRDefault="00391EE9" w:rsidP="00B55AA2">
      <w:pPr>
        <w:spacing w:after="0" w:line="240" w:lineRule="auto"/>
        <w:ind w:right="45"/>
        <w:rPr>
          <w:rFonts w:ascii="Times New Roman" w:hAnsi="Times New Roman"/>
          <w:sz w:val="28"/>
          <w:szCs w:val="28"/>
          <w:lang w:val="lv-LV"/>
        </w:rPr>
      </w:pPr>
    </w:p>
    <w:p w14:paraId="4A8C7BDD" w14:textId="77777777" w:rsidR="00391EE9" w:rsidRPr="00B55AA2" w:rsidRDefault="00391EE9" w:rsidP="00B55AA2">
      <w:pPr>
        <w:spacing w:after="0" w:line="240" w:lineRule="auto"/>
        <w:ind w:right="45"/>
        <w:jc w:val="center"/>
        <w:rPr>
          <w:rFonts w:ascii="Times New Roman" w:hAnsi="Times New Roman"/>
          <w:sz w:val="32"/>
          <w:szCs w:val="32"/>
          <w:lang w:val="lv-LV"/>
        </w:rPr>
      </w:pPr>
      <w:r w:rsidRPr="00B55AA2">
        <w:rPr>
          <w:rFonts w:ascii="Times New Roman" w:hAnsi="Times New Roman"/>
          <w:sz w:val="28"/>
          <w:szCs w:val="28"/>
          <w:lang w:val="lv-LV"/>
        </w:rPr>
        <w:t>PAŠVALDĪBAS DOMES SĒDES PROTOKOLA IZRAKSTS</w:t>
      </w:r>
    </w:p>
    <w:p w14:paraId="0A78A7E1" w14:textId="77777777" w:rsidR="00391EE9" w:rsidRPr="00B55AA2" w:rsidRDefault="00391EE9" w:rsidP="00B55AA2">
      <w:pPr>
        <w:spacing w:after="0" w:line="240" w:lineRule="auto"/>
        <w:ind w:right="45"/>
        <w:rPr>
          <w:rFonts w:ascii="Times New Roman" w:hAnsi="Times New Roman"/>
          <w:sz w:val="24"/>
          <w:szCs w:val="32"/>
          <w:lang w:val="lv-LV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391EE9" w:rsidRPr="00B55AA2" w14:paraId="10058444" w14:textId="77777777" w:rsidTr="008D656D">
        <w:tc>
          <w:tcPr>
            <w:tcW w:w="1648" w:type="pct"/>
          </w:tcPr>
          <w:p w14:paraId="51CD0701" w14:textId="77777777" w:rsidR="00391EE9" w:rsidRPr="00B55AA2" w:rsidRDefault="00391EE9" w:rsidP="00B55AA2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19287E8" w14:textId="77777777" w:rsidR="00391EE9" w:rsidRPr="00B55AA2" w:rsidRDefault="00391EE9" w:rsidP="00B55AA2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5AA2">
              <w:rPr>
                <w:rFonts w:ascii="Times New Roman" w:hAnsi="Times New Roman"/>
                <w:sz w:val="24"/>
                <w:szCs w:val="24"/>
                <w:lang w:val="lv-LV"/>
              </w:rPr>
              <w:t>Ogrē, Brīvības ielā 33</w:t>
            </w:r>
          </w:p>
        </w:tc>
        <w:tc>
          <w:tcPr>
            <w:tcW w:w="1647" w:type="pct"/>
          </w:tcPr>
          <w:p w14:paraId="2D74A141" w14:textId="77777777" w:rsidR="00391EE9" w:rsidRPr="00B55AA2" w:rsidRDefault="00391EE9" w:rsidP="00B55AA2">
            <w:pPr>
              <w:pStyle w:val="Virsraksts2"/>
              <w:spacing w:after="0"/>
              <w:ind w:right="45"/>
            </w:pPr>
          </w:p>
          <w:p w14:paraId="6E5B0983" w14:textId="6B2CF51E" w:rsidR="00391EE9" w:rsidRPr="00B55AA2" w:rsidRDefault="00DA2C75" w:rsidP="00B55AA2">
            <w:pPr>
              <w:pStyle w:val="Virsraksts2"/>
              <w:spacing w:after="0"/>
              <w:ind w:right="45"/>
              <w:rPr>
                <w:i/>
              </w:rPr>
            </w:pPr>
            <w:r w:rsidRPr="00B55AA2">
              <w:t>Nr.</w:t>
            </w:r>
            <w:r w:rsidR="00B55AA2" w:rsidRPr="00B55AA2">
              <w:t>3</w:t>
            </w:r>
          </w:p>
        </w:tc>
        <w:tc>
          <w:tcPr>
            <w:tcW w:w="1705" w:type="pct"/>
          </w:tcPr>
          <w:p w14:paraId="3588CAB2" w14:textId="77777777" w:rsidR="00391EE9" w:rsidRPr="00B55AA2" w:rsidRDefault="00391EE9" w:rsidP="00B55AA2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BD4DBEA" w14:textId="46934054" w:rsidR="00391EE9" w:rsidRPr="00B55AA2" w:rsidRDefault="00391EE9" w:rsidP="00B55AA2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5AA2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4F61BF" w:rsidRPr="00B55AA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305B6A" w:rsidRPr="00B55AA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B55AA2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3F746C" w:rsidRPr="00B5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55A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 w:rsidR="00B55AA2" w:rsidRPr="00B55AA2">
              <w:rPr>
                <w:rFonts w:ascii="Times New Roman" w:hAnsi="Times New Roman"/>
                <w:sz w:val="24"/>
                <w:szCs w:val="24"/>
                <w:lang w:val="lv-LV"/>
              </w:rPr>
              <w:t>30.martā</w:t>
            </w:r>
          </w:p>
        </w:tc>
      </w:tr>
    </w:tbl>
    <w:p w14:paraId="3EAFD987" w14:textId="77777777" w:rsidR="00391EE9" w:rsidRPr="00B55AA2" w:rsidRDefault="00391EE9" w:rsidP="00B55AA2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B38EC0D" w14:textId="393BBBC3" w:rsidR="00391EE9" w:rsidRPr="00B55AA2" w:rsidRDefault="00B55AA2" w:rsidP="00B55AA2">
      <w:pPr>
        <w:spacing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55AA2">
        <w:rPr>
          <w:rFonts w:ascii="Times New Roman" w:hAnsi="Times New Roman"/>
          <w:b/>
          <w:sz w:val="24"/>
          <w:szCs w:val="24"/>
          <w:lang w:val="lv-LV"/>
        </w:rPr>
        <w:t>85.</w:t>
      </w:r>
    </w:p>
    <w:p w14:paraId="51C4B106" w14:textId="77777777" w:rsidR="00391EE9" w:rsidRPr="00B55AA2" w:rsidRDefault="00391EE9" w:rsidP="00B55AA2">
      <w:pPr>
        <w:pStyle w:val="Virsraksts1"/>
        <w:spacing w:before="0" w:line="240" w:lineRule="auto"/>
        <w:ind w:right="4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</w:pPr>
      <w:r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Par </w:t>
      </w:r>
      <w:r w:rsidR="00940C9C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pārrakstīšanās</w:t>
      </w:r>
      <w:r w:rsidR="00B6227F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 kļūdas </w:t>
      </w:r>
      <w:r w:rsidR="00043066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labojumu Ogres novada pašvaldības domes 202</w:t>
      </w:r>
      <w:r w:rsidR="007D0279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3</w:t>
      </w:r>
      <w:r w:rsidR="00043066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.gada </w:t>
      </w:r>
      <w:r w:rsidR="007D0279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27.janvāra</w:t>
      </w:r>
      <w:r w:rsidR="00043066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 lēmumā “</w:t>
      </w:r>
      <w:r w:rsidR="00515532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Par </w:t>
      </w:r>
      <w:r w:rsidR="007D0279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īpašuma tiesību atjaunošanu</w:t>
      </w:r>
      <w:r w:rsidR="00043066" w:rsidRPr="00B55A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”</w:t>
      </w:r>
    </w:p>
    <w:p w14:paraId="01C8083A" w14:textId="77777777" w:rsidR="00391EE9" w:rsidRPr="00B55AA2" w:rsidRDefault="00391EE9" w:rsidP="00B55AA2">
      <w:pPr>
        <w:spacing w:after="0" w:line="240" w:lineRule="auto"/>
        <w:ind w:right="45"/>
        <w:rPr>
          <w:rFonts w:ascii="Times New Roman" w:hAnsi="Times New Roman"/>
          <w:color w:val="000000" w:themeColor="text1"/>
          <w:sz w:val="20"/>
          <w:szCs w:val="24"/>
          <w:lang w:val="lv-LV"/>
        </w:rPr>
      </w:pPr>
    </w:p>
    <w:p w14:paraId="71F052C3" w14:textId="77777777" w:rsidR="00C77A92" w:rsidRPr="00B55AA2" w:rsidRDefault="00644B1B" w:rsidP="00B55AA2">
      <w:pPr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55AA2">
        <w:rPr>
          <w:rFonts w:ascii="Times New Roman" w:hAnsi="Times New Roman"/>
          <w:sz w:val="24"/>
          <w:szCs w:val="24"/>
          <w:lang w:val="lv-LV"/>
        </w:rPr>
        <w:t xml:space="preserve">Ogres novada pašvaldības domes </w:t>
      </w:r>
      <w:r w:rsidR="00146AE5" w:rsidRPr="00B55AA2">
        <w:rPr>
          <w:rFonts w:ascii="Times New Roman" w:hAnsi="Times New Roman"/>
          <w:sz w:val="24"/>
          <w:szCs w:val="24"/>
          <w:lang w:val="lv-LV"/>
        </w:rPr>
        <w:t xml:space="preserve">2023. gada 27.janvāra </w:t>
      </w:r>
      <w:r w:rsidR="00C77A92" w:rsidRPr="00B55AA2">
        <w:rPr>
          <w:rFonts w:ascii="Times New Roman" w:hAnsi="Times New Roman"/>
          <w:sz w:val="24"/>
          <w:szCs w:val="24"/>
          <w:lang w:val="lv-LV"/>
        </w:rPr>
        <w:t>lēmum</w:t>
      </w:r>
      <w:r w:rsidRPr="00B55AA2">
        <w:rPr>
          <w:rFonts w:ascii="Times New Roman" w:hAnsi="Times New Roman"/>
          <w:sz w:val="24"/>
          <w:szCs w:val="24"/>
          <w:lang w:val="lv-LV"/>
        </w:rPr>
        <w:t>ā</w:t>
      </w:r>
      <w:r w:rsidR="00C77A92" w:rsidRPr="00B55AA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>“</w:t>
      </w:r>
      <w:r w:rsidR="009D28C9" w:rsidRPr="00B55AA2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>īpašuma tiesību atjaunošanu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>” (protokols Nr.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>1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15532" w:rsidRPr="00B55AA2">
        <w:rPr>
          <w:rFonts w:ascii="Times New Roman" w:hAnsi="Times New Roman"/>
          <w:sz w:val="24"/>
          <w:szCs w:val="24"/>
          <w:lang w:val="lv-LV"/>
        </w:rPr>
        <w:t>3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>8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>.) lemjoš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>ajā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 xml:space="preserve"> daļ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>ā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55AA2">
        <w:rPr>
          <w:rFonts w:ascii="Times New Roman" w:hAnsi="Times New Roman"/>
          <w:sz w:val="24"/>
          <w:szCs w:val="24"/>
          <w:lang w:val="lv-LV"/>
        </w:rPr>
        <w:t>konstatēta</w:t>
      </w:r>
      <w:r w:rsidR="004C09FF" w:rsidRPr="00B55AA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0C9C" w:rsidRPr="00B55AA2">
        <w:rPr>
          <w:rFonts w:ascii="Times New Roman" w:hAnsi="Times New Roman"/>
          <w:sz w:val="24"/>
          <w:szCs w:val="24"/>
          <w:lang w:val="lv-LV"/>
        </w:rPr>
        <w:t>pārrakstīšanās</w:t>
      </w:r>
      <w:r w:rsidR="004C09FF" w:rsidRPr="00B55AA2">
        <w:rPr>
          <w:rFonts w:ascii="Times New Roman" w:hAnsi="Times New Roman"/>
          <w:sz w:val="24"/>
          <w:szCs w:val="24"/>
          <w:lang w:val="lv-LV"/>
        </w:rPr>
        <w:t xml:space="preserve"> kļūda. </w:t>
      </w:r>
    </w:p>
    <w:p w14:paraId="2BA3FDCD" w14:textId="77777777" w:rsidR="00043066" w:rsidRPr="00B55AA2" w:rsidRDefault="00B77DAA" w:rsidP="00B55AA2">
      <w:pPr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55AA2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F34CF1" w:rsidRPr="00B55AA2">
        <w:rPr>
          <w:rFonts w:ascii="Times New Roman" w:hAnsi="Times New Roman"/>
          <w:sz w:val="24"/>
          <w:szCs w:val="24"/>
          <w:lang w:val="lv-LV"/>
        </w:rPr>
        <w:t xml:space="preserve">Pašvaldību likuma </w:t>
      </w:r>
      <w:r w:rsidR="00305B6A" w:rsidRPr="00B55AA2">
        <w:rPr>
          <w:rFonts w:ascii="Times New Roman" w:hAnsi="Times New Roman"/>
          <w:sz w:val="24"/>
          <w:szCs w:val="24"/>
          <w:lang w:val="lv-LV"/>
        </w:rPr>
        <w:t>10</w:t>
      </w:r>
      <w:r w:rsidRPr="00B55AA2">
        <w:rPr>
          <w:rFonts w:ascii="Times New Roman" w:hAnsi="Times New Roman"/>
          <w:sz w:val="24"/>
          <w:szCs w:val="24"/>
          <w:lang w:val="lv-LV"/>
        </w:rPr>
        <w:t>.panta pirmās daļas 2</w:t>
      </w:r>
      <w:r w:rsidR="00305B6A" w:rsidRPr="00B55AA2">
        <w:rPr>
          <w:rFonts w:ascii="Times New Roman" w:hAnsi="Times New Roman"/>
          <w:sz w:val="24"/>
          <w:szCs w:val="24"/>
          <w:lang w:val="lv-LV"/>
        </w:rPr>
        <w:t>1</w:t>
      </w:r>
      <w:r w:rsidRPr="00B55AA2">
        <w:rPr>
          <w:rFonts w:ascii="Times New Roman" w:hAnsi="Times New Roman"/>
          <w:sz w:val="24"/>
          <w:szCs w:val="24"/>
          <w:lang w:val="lv-LV"/>
        </w:rPr>
        <w:t xml:space="preserve">.punktu un </w:t>
      </w:r>
      <w:r w:rsidR="00245FF9" w:rsidRPr="00B55AA2">
        <w:rPr>
          <w:rFonts w:ascii="Times New Roman" w:hAnsi="Times New Roman"/>
          <w:sz w:val="24"/>
          <w:szCs w:val="24"/>
          <w:lang w:val="lv-LV"/>
        </w:rPr>
        <w:t>Administratīvā procesa likuma 72. panta pirmo daļu</w:t>
      </w:r>
      <w:r w:rsidR="00043066" w:rsidRPr="00B55AA2">
        <w:rPr>
          <w:rFonts w:ascii="Times New Roman" w:hAnsi="Times New Roman"/>
          <w:sz w:val="24"/>
          <w:szCs w:val="24"/>
          <w:lang w:val="lv-LV"/>
        </w:rPr>
        <w:t>,</w:t>
      </w:r>
    </w:p>
    <w:p w14:paraId="1652CD47" w14:textId="77777777" w:rsidR="00B55AA2" w:rsidRPr="00B55AA2" w:rsidRDefault="00340793" w:rsidP="00B55AA2">
      <w:pPr>
        <w:spacing w:after="0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AA2">
        <w:rPr>
          <w:rFonts w:ascii="Times New Roman" w:hAnsi="Times New Roman"/>
          <w:sz w:val="24"/>
          <w:szCs w:val="24"/>
          <w:lang w:val="lv-LV"/>
        </w:rPr>
        <w:br/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balsojot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20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balsīm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"Par" (Andris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Krauja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Artūrs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Mangulis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Atvars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Lakstīgala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Dace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Kļaviņa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Dace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Māliņa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Dace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Veiliņa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Daiga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Brante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Dainis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Širovs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Dzirkstīte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Žindiga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Egils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Helmanis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Ilmārs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Zemnieks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Indulis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Trapiņš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Jānis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Iklāvs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Jānis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Kaijaks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Jānis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Siliņš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Kaspars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Bramanis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Pāvels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Kotāns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Raivis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Ūzuls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Rūdolfs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Kudļa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, Santa 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Ločmele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>), "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Pret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>" – nav, "</w:t>
      </w:r>
      <w:proofErr w:type="spellStart"/>
      <w:r w:rsidR="00B55AA2" w:rsidRPr="00B55AA2">
        <w:rPr>
          <w:rFonts w:ascii="Times New Roman" w:hAnsi="Times New Roman"/>
          <w:b/>
          <w:bCs/>
          <w:sz w:val="24"/>
          <w:szCs w:val="24"/>
        </w:rPr>
        <w:t>Atturas</w:t>
      </w:r>
      <w:proofErr w:type="spellEnd"/>
      <w:r w:rsidR="00B55AA2" w:rsidRPr="00B55AA2">
        <w:rPr>
          <w:rFonts w:ascii="Times New Roman" w:hAnsi="Times New Roman"/>
          <w:b/>
          <w:bCs/>
          <w:sz w:val="24"/>
          <w:szCs w:val="24"/>
        </w:rPr>
        <w:t xml:space="preserve">" – nav, </w:t>
      </w:r>
    </w:p>
    <w:p w14:paraId="3065F10E" w14:textId="5FA1D2DC" w:rsidR="00391EE9" w:rsidRDefault="00B55AA2" w:rsidP="00B55AA2">
      <w:pPr>
        <w:spacing w:after="0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AA2">
        <w:rPr>
          <w:rFonts w:ascii="Times New Roman" w:hAnsi="Times New Roman"/>
          <w:b/>
          <w:bCs/>
          <w:sz w:val="24"/>
          <w:szCs w:val="24"/>
        </w:rPr>
        <w:t xml:space="preserve">Ogres </w:t>
      </w:r>
      <w:proofErr w:type="spellStart"/>
      <w:r w:rsidRPr="00B55AA2">
        <w:rPr>
          <w:rFonts w:ascii="Times New Roman" w:hAnsi="Times New Roman"/>
          <w:b/>
          <w:bCs/>
          <w:sz w:val="24"/>
          <w:szCs w:val="24"/>
        </w:rPr>
        <w:t>novada</w:t>
      </w:r>
      <w:proofErr w:type="spellEnd"/>
      <w:r w:rsidRPr="00B55A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55AA2">
        <w:rPr>
          <w:rFonts w:ascii="Times New Roman" w:hAnsi="Times New Roman"/>
          <w:b/>
          <w:bCs/>
          <w:sz w:val="24"/>
          <w:szCs w:val="24"/>
        </w:rPr>
        <w:t>pašvaldības</w:t>
      </w:r>
      <w:proofErr w:type="spellEnd"/>
      <w:r w:rsidRPr="00B55AA2">
        <w:rPr>
          <w:rFonts w:ascii="Times New Roman" w:hAnsi="Times New Roman"/>
          <w:b/>
          <w:bCs/>
          <w:sz w:val="24"/>
          <w:szCs w:val="24"/>
        </w:rPr>
        <w:t xml:space="preserve"> dome NOLEMJ:</w:t>
      </w:r>
    </w:p>
    <w:p w14:paraId="5E231C5C" w14:textId="77777777" w:rsidR="00B55AA2" w:rsidRPr="00B55AA2" w:rsidRDefault="00B55AA2" w:rsidP="00B55AA2">
      <w:pPr>
        <w:spacing w:after="0"/>
        <w:ind w:right="45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51DD8219" w14:textId="77777777" w:rsidR="00391EE9" w:rsidRPr="00B55AA2" w:rsidRDefault="00B77DAA" w:rsidP="00B55AA2">
      <w:pPr>
        <w:pStyle w:val="Pamattekstaatkpe2"/>
        <w:spacing w:after="0" w:line="240" w:lineRule="auto"/>
        <w:ind w:left="0" w:right="45" w:firstLine="720"/>
        <w:jc w:val="both"/>
        <w:rPr>
          <w:rFonts w:ascii="Times New Roman" w:hAnsi="Times New Roman" w:cs="Times New Roman"/>
        </w:rPr>
      </w:pPr>
      <w:bookmarkStart w:id="0" w:name="_Hlk131148270"/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Izdarīt 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Ogres novada pašvaldības domes 202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.gada 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27.janvāra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lēmum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ā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“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Par īpašuma tiesību atjaunošanu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 (protokols Nr.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15532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.)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40C9C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pārrakstīšanās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kļūdas labojumu un aizstāt lēmum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ā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="00043066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skaitli un vārdu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“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0,656 ha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” ar </w:t>
      </w:r>
      <w:r w:rsidR="00305B6A"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skaitli un vārdu</w:t>
      </w:r>
      <w:r w:rsidRPr="00B55AA2">
        <w:rPr>
          <w:rFonts w:ascii="Times New Roman" w:hAnsi="Times New Roman" w:cs="Times New Roman"/>
        </w:rPr>
        <w:t xml:space="preserve"> “</w:t>
      </w:r>
      <w:r w:rsidR="00305B6A" w:rsidRPr="00B55AA2">
        <w:rPr>
          <w:rFonts w:ascii="Times New Roman" w:hAnsi="Times New Roman" w:cs="Times New Roman"/>
          <w:sz w:val="24"/>
          <w:szCs w:val="24"/>
        </w:rPr>
        <w:t>0,0656 ha</w:t>
      </w:r>
      <w:r w:rsidRPr="00B55A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”. </w:t>
      </w:r>
    </w:p>
    <w:bookmarkEnd w:id="0"/>
    <w:p w14:paraId="39D4D505" w14:textId="77777777" w:rsidR="00DA2C75" w:rsidRPr="00B55AA2" w:rsidRDefault="00DA2C75" w:rsidP="00B55AA2">
      <w:pPr>
        <w:pStyle w:val="Pamattekstaatkpe2"/>
        <w:spacing w:after="0" w:line="240" w:lineRule="auto"/>
        <w:ind w:left="0" w:right="45"/>
        <w:jc w:val="right"/>
        <w:rPr>
          <w:rFonts w:ascii="Times New Roman" w:hAnsi="Times New Roman" w:cs="Times New Roman"/>
          <w:sz w:val="24"/>
        </w:rPr>
      </w:pPr>
    </w:p>
    <w:p w14:paraId="34FCF5C9" w14:textId="77777777" w:rsidR="00A0607B" w:rsidRPr="00B55AA2" w:rsidRDefault="00A0607B" w:rsidP="00B55AA2">
      <w:pPr>
        <w:pStyle w:val="Pamattekstaatkpe2"/>
        <w:spacing w:after="0" w:line="240" w:lineRule="auto"/>
        <w:ind w:left="0" w:right="45"/>
        <w:jc w:val="right"/>
        <w:rPr>
          <w:rFonts w:ascii="Times New Roman" w:hAnsi="Times New Roman" w:cs="Times New Roman"/>
          <w:sz w:val="24"/>
        </w:rPr>
      </w:pPr>
    </w:p>
    <w:p w14:paraId="676DF91B" w14:textId="77777777" w:rsidR="00A0607B" w:rsidRPr="00B55AA2" w:rsidRDefault="00A0607B" w:rsidP="00B55AA2">
      <w:pPr>
        <w:pStyle w:val="Pamattekstaatkpe2"/>
        <w:spacing w:after="0" w:line="240" w:lineRule="auto"/>
        <w:ind w:left="0" w:right="45"/>
        <w:jc w:val="right"/>
        <w:rPr>
          <w:rFonts w:ascii="Times New Roman" w:hAnsi="Times New Roman" w:cs="Times New Roman"/>
          <w:sz w:val="24"/>
        </w:rPr>
      </w:pPr>
    </w:p>
    <w:p w14:paraId="00FA7FE4" w14:textId="77777777" w:rsidR="004B606A" w:rsidRPr="00B55AA2" w:rsidRDefault="00391EE9" w:rsidP="00B55AA2">
      <w:pPr>
        <w:pStyle w:val="Pamattekstaatkpe2"/>
        <w:spacing w:after="0" w:line="240" w:lineRule="auto"/>
        <w:ind w:left="0" w:right="45"/>
        <w:jc w:val="right"/>
        <w:rPr>
          <w:rFonts w:ascii="Times New Roman" w:hAnsi="Times New Roman" w:cs="Times New Roman"/>
          <w:sz w:val="24"/>
        </w:rPr>
      </w:pPr>
      <w:r w:rsidRPr="00B55AA2">
        <w:rPr>
          <w:rFonts w:ascii="Times New Roman" w:hAnsi="Times New Roman" w:cs="Times New Roman"/>
          <w:sz w:val="24"/>
        </w:rPr>
        <w:t>(Sēdes vadītāja</w:t>
      </w:r>
      <w:r w:rsidR="004B606A" w:rsidRPr="00B55AA2">
        <w:rPr>
          <w:rFonts w:ascii="Times New Roman" w:hAnsi="Times New Roman" w:cs="Times New Roman"/>
          <w:sz w:val="24"/>
        </w:rPr>
        <w:t>,</w:t>
      </w:r>
    </w:p>
    <w:p w14:paraId="250903B4" w14:textId="1D1B6FE3" w:rsidR="00391EE9" w:rsidRPr="00B55AA2" w:rsidRDefault="004B606A" w:rsidP="00B55AA2">
      <w:pPr>
        <w:pStyle w:val="Pamattekstaatkpe2"/>
        <w:spacing w:after="0" w:line="240" w:lineRule="auto"/>
        <w:ind w:left="0" w:right="45"/>
        <w:jc w:val="right"/>
        <w:rPr>
          <w:rFonts w:ascii="Times New Roman" w:hAnsi="Times New Roman" w:cs="Times New Roman"/>
          <w:szCs w:val="24"/>
        </w:rPr>
      </w:pPr>
      <w:r w:rsidRPr="00B55AA2">
        <w:rPr>
          <w:rFonts w:ascii="Times New Roman" w:hAnsi="Times New Roman" w:cs="Times New Roman"/>
          <w:sz w:val="24"/>
        </w:rPr>
        <w:t xml:space="preserve"> domes priekšsēdētāja</w:t>
      </w:r>
      <w:r w:rsidR="00B55AA2" w:rsidRPr="00B55A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AA2" w:rsidRPr="00B55AA2">
        <w:rPr>
          <w:rFonts w:ascii="Times New Roman" w:hAnsi="Times New Roman" w:cs="Times New Roman"/>
          <w:sz w:val="24"/>
        </w:rPr>
        <w:t>E.Helmaņa</w:t>
      </w:r>
      <w:proofErr w:type="spellEnd"/>
      <w:r w:rsidRPr="00B55AA2">
        <w:rPr>
          <w:rFonts w:ascii="Times New Roman" w:hAnsi="Times New Roman" w:cs="Times New Roman"/>
          <w:sz w:val="24"/>
        </w:rPr>
        <w:t xml:space="preserve"> </w:t>
      </w:r>
      <w:r w:rsidR="00391EE9" w:rsidRPr="00B55AA2">
        <w:rPr>
          <w:rFonts w:ascii="Times New Roman" w:hAnsi="Times New Roman" w:cs="Times New Roman"/>
          <w:sz w:val="24"/>
        </w:rPr>
        <w:t>paraksts)</w:t>
      </w:r>
    </w:p>
    <w:sectPr w:rsidR="00391EE9" w:rsidRPr="00B55AA2" w:rsidSect="00391E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79AF"/>
    <w:multiLevelType w:val="hybridMultilevel"/>
    <w:tmpl w:val="9EF6E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7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E9"/>
    <w:rsid w:val="00043066"/>
    <w:rsid w:val="001145B2"/>
    <w:rsid w:val="00146AE5"/>
    <w:rsid w:val="00245FF9"/>
    <w:rsid w:val="00305B6A"/>
    <w:rsid w:val="003171AE"/>
    <w:rsid w:val="00340793"/>
    <w:rsid w:val="00360C14"/>
    <w:rsid w:val="00363DA4"/>
    <w:rsid w:val="00391EE9"/>
    <w:rsid w:val="003F746C"/>
    <w:rsid w:val="004A0549"/>
    <w:rsid w:val="004B606A"/>
    <w:rsid w:val="004C09FF"/>
    <w:rsid w:val="004F61BF"/>
    <w:rsid w:val="00515532"/>
    <w:rsid w:val="005F539B"/>
    <w:rsid w:val="00644B1B"/>
    <w:rsid w:val="00695EBB"/>
    <w:rsid w:val="007D0279"/>
    <w:rsid w:val="00832B8C"/>
    <w:rsid w:val="00907F53"/>
    <w:rsid w:val="00940C9C"/>
    <w:rsid w:val="00963411"/>
    <w:rsid w:val="009B117A"/>
    <w:rsid w:val="009D28C9"/>
    <w:rsid w:val="00A0607B"/>
    <w:rsid w:val="00B13EFA"/>
    <w:rsid w:val="00B5164D"/>
    <w:rsid w:val="00B55AA2"/>
    <w:rsid w:val="00B6227F"/>
    <w:rsid w:val="00B77DAA"/>
    <w:rsid w:val="00BA5EB8"/>
    <w:rsid w:val="00C77A92"/>
    <w:rsid w:val="00D37120"/>
    <w:rsid w:val="00D61B41"/>
    <w:rsid w:val="00DA2C75"/>
    <w:rsid w:val="00F34CF1"/>
    <w:rsid w:val="00FA36FE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91B4A"/>
  <w15:chartTrackingRefBased/>
  <w15:docId w15:val="{2ADFB2AF-F3B5-4041-AE43-E4ECA87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EE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391EE9"/>
    <w:pPr>
      <w:keepNext/>
      <w:widowControl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1E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391EE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91EE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91EE9"/>
    <w:pPr>
      <w:tabs>
        <w:tab w:val="center" w:pos="4320"/>
        <w:tab w:val="right" w:pos="8640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391EE9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39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unhideWhenUsed/>
    <w:rsid w:val="00391EE9"/>
    <w:pPr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1EE9"/>
    <w:rPr>
      <w:rFonts w:ascii="Arial" w:eastAsia="Times New Roman" w:hAnsi="Arial" w:cs="Arial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EB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Elizabete Anna Kurpniece</cp:lastModifiedBy>
  <cp:revision>2</cp:revision>
  <cp:lastPrinted>2023-03-31T06:45:00Z</cp:lastPrinted>
  <dcterms:created xsi:type="dcterms:W3CDTF">2023-03-31T06:51:00Z</dcterms:created>
  <dcterms:modified xsi:type="dcterms:W3CDTF">2023-03-31T06:51:00Z</dcterms:modified>
</cp:coreProperties>
</file>