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F8" w:rsidRDefault="002E10F8" w:rsidP="002E10F8">
      <w:pPr>
        <w:jc w:val="center"/>
        <w:rPr>
          <w:b/>
        </w:rPr>
      </w:pPr>
      <w:r>
        <w:rPr>
          <w:b/>
        </w:rPr>
        <w:t>13</w:t>
      </w:r>
      <w:r w:rsidRPr="00D0181E">
        <w:rPr>
          <w:b/>
        </w:rPr>
        <w:t>.§</w:t>
      </w:r>
    </w:p>
    <w:p w:rsidR="002E10F8" w:rsidRPr="00D0181E" w:rsidRDefault="002E10F8" w:rsidP="002E10F8">
      <w:pPr>
        <w:jc w:val="center"/>
        <w:rPr>
          <w:b/>
          <w:szCs w:val="24"/>
        </w:rPr>
      </w:pPr>
      <w:bookmarkStart w:id="0" w:name="_GoBack"/>
      <w:bookmarkEnd w:id="0"/>
    </w:p>
    <w:p w:rsidR="002E10F8" w:rsidRDefault="002E10F8" w:rsidP="002E10F8">
      <w:pPr>
        <w:pStyle w:val="Virsraksts1"/>
        <w:jc w:val="center"/>
        <w:rPr>
          <w:rFonts w:ascii="Times New Roman" w:hAnsi="Times New Roman"/>
          <w:b/>
          <w:sz w:val="24"/>
          <w:u w:val="single"/>
        </w:rPr>
      </w:pPr>
      <w:r w:rsidRPr="00A13A44">
        <w:rPr>
          <w:rFonts w:ascii="Times New Roman" w:hAnsi="Times New Roman"/>
          <w:b/>
          <w:sz w:val="24"/>
          <w:u w:val="single"/>
        </w:rPr>
        <w:t xml:space="preserve">Par </w:t>
      </w:r>
      <w:proofErr w:type="spellStart"/>
      <w:r w:rsidRPr="00A13A44">
        <w:rPr>
          <w:rFonts w:ascii="Times New Roman" w:hAnsi="Times New Roman"/>
          <w:b/>
          <w:sz w:val="24"/>
          <w:u w:val="single"/>
        </w:rPr>
        <w:t>izmaiņām</w:t>
      </w:r>
      <w:proofErr w:type="spellEnd"/>
      <w:r w:rsidRPr="00A13A44">
        <w:rPr>
          <w:rFonts w:ascii="Times New Roman" w:hAnsi="Times New Roman"/>
          <w:b/>
          <w:sz w:val="24"/>
          <w:u w:val="single"/>
        </w:rPr>
        <w:t xml:space="preserve"> Ogres </w:t>
      </w:r>
      <w:proofErr w:type="spellStart"/>
      <w:r w:rsidRPr="00A13A44">
        <w:rPr>
          <w:rFonts w:ascii="Times New Roman" w:hAnsi="Times New Roman"/>
          <w:b/>
          <w:sz w:val="24"/>
          <w:u w:val="single"/>
        </w:rPr>
        <w:t>novada</w:t>
      </w:r>
      <w:proofErr w:type="spellEnd"/>
      <w:r w:rsidRPr="00A13A44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A13A44">
        <w:rPr>
          <w:rFonts w:ascii="Times New Roman" w:hAnsi="Times New Roman"/>
          <w:b/>
          <w:sz w:val="24"/>
          <w:u w:val="single"/>
        </w:rPr>
        <w:t>pašvaldības</w:t>
      </w:r>
      <w:proofErr w:type="spellEnd"/>
      <w:r w:rsidRPr="00A13A44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A13A44">
        <w:rPr>
          <w:rFonts w:ascii="Times New Roman" w:hAnsi="Times New Roman"/>
          <w:b/>
          <w:sz w:val="24"/>
          <w:u w:val="single"/>
        </w:rPr>
        <w:t>interešu</w:t>
      </w:r>
      <w:proofErr w:type="spellEnd"/>
      <w:r w:rsidRPr="00A13A44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A13A44">
        <w:rPr>
          <w:rFonts w:ascii="Times New Roman" w:hAnsi="Times New Roman"/>
          <w:b/>
          <w:sz w:val="24"/>
          <w:u w:val="single"/>
        </w:rPr>
        <w:t>izglītības</w:t>
      </w:r>
      <w:proofErr w:type="spellEnd"/>
      <w:r w:rsidRPr="00A13A44">
        <w:rPr>
          <w:rFonts w:ascii="Times New Roman" w:hAnsi="Times New Roman"/>
          <w:b/>
          <w:sz w:val="24"/>
          <w:u w:val="single"/>
        </w:rPr>
        <w:t xml:space="preserve"> </w:t>
      </w:r>
      <w:proofErr w:type="gramStart"/>
      <w:r w:rsidRPr="00A13A44">
        <w:rPr>
          <w:rFonts w:ascii="Times New Roman" w:hAnsi="Times New Roman"/>
          <w:b/>
          <w:sz w:val="24"/>
          <w:u w:val="single"/>
        </w:rPr>
        <w:t>un</w:t>
      </w:r>
      <w:proofErr w:type="gramEnd"/>
      <w:r w:rsidRPr="00A13A44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A13A44">
        <w:rPr>
          <w:rFonts w:ascii="Times New Roman" w:hAnsi="Times New Roman"/>
          <w:b/>
          <w:sz w:val="24"/>
          <w:u w:val="single"/>
        </w:rPr>
        <w:t>pieaugušo</w:t>
      </w:r>
      <w:proofErr w:type="spellEnd"/>
      <w:r w:rsidRPr="00A13A44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A13A44">
        <w:rPr>
          <w:rFonts w:ascii="Times New Roman" w:hAnsi="Times New Roman"/>
          <w:b/>
          <w:sz w:val="24"/>
          <w:u w:val="single"/>
        </w:rPr>
        <w:t>neformālās</w:t>
      </w:r>
      <w:proofErr w:type="spellEnd"/>
      <w:r w:rsidRPr="00A13A44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A13A44">
        <w:rPr>
          <w:rFonts w:ascii="Times New Roman" w:hAnsi="Times New Roman"/>
          <w:b/>
          <w:sz w:val="24"/>
          <w:u w:val="single"/>
        </w:rPr>
        <w:t>izglītības</w:t>
      </w:r>
      <w:proofErr w:type="spellEnd"/>
      <w:r w:rsidRPr="00A13A44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A13A44">
        <w:rPr>
          <w:rFonts w:ascii="Times New Roman" w:hAnsi="Times New Roman"/>
          <w:b/>
          <w:sz w:val="24"/>
          <w:u w:val="single"/>
        </w:rPr>
        <w:t>programmu</w:t>
      </w:r>
      <w:proofErr w:type="spellEnd"/>
      <w:r w:rsidRPr="00A13A44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A13A44">
        <w:rPr>
          <w:rFonts w:ascii="Times New Roman" w:hAnsi="Times New Roman"/>
          <w:b/>
          <w:sz w:val="24"/>
          <w:u w:val="single"/>
        </w:rPr>
        <w:t>licencēšanas</w:t>
      </w:r>
      <w:proofErr w:type="spellEnd"/>
      <w:r w:rsidRPr="00A13A44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A13A44">
        <w:rPr>
          <w:rFonts w:ascii="Times New Roman" w:hAnsi="Times New Roman"/>
          <w:b/>
          <w:sz w:val="24"/>
          <w:u w:val="single"/>
        </w:rPr>
        <w:t>komisijas</w:t>
      </w:r>
      <w:proofErr w:type="spellEnd"/>
      <w:r w:rsidRPr="00A13A44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A13A44">
        <w:rPr>
          <w:rFonts w:ascii="Times New Roman" w:hAnsi="Times New Roman"/>
          <w:b/>
          <w:sz w:val="24"/>
          <w:u w:val="single"/>
        </w:rPr>
        <w:t>sastāvā</w:t>
      </w:r>
      <w:proofErr w:type="spellEnd"/>
    </w:p>
    <w:p w:rsidR="002E10F8" w:rsidRPr="00A13A44" w:rsidRDefault="002E10F8" w:rsidP="002E10F8">
      <w:pPr>
        <w:jc w:val="center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Ē.Ancāns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V.Pūķe</w:t>
      </w:r>
      <w:proofErr w:type="spellEnd"/>
      <w:r>
        <w:rPr>
          <w:lang w:val="en-US"/>
        </w:rPr>
        <w:t>)</w:t>
      </w:r>
    </w:p>
    <w:p w:rsidR="002E10F8" w:rsidRPr="005F694A" w:rsidRDefault="002E10F8" w:rsidP="002E10F8">
      <w:pPr>
        <w:rPr>
          <w:szCs w:val="24"/>
        </w:rPr>
      </w:pPr>
    </w:p>
    <w:p w:rsidR="002E10F8" w:rsidRPr="00D0181E" w:rsidRDefault="002E10F8" w:rsidP="002E10F8">
      <w:pPr>
        <w:ind w:firstLine="720"/>
        <w:jc w:val="both"/>
        <w:rPr>
          <w:iCs w:val="0"/>
        </w:rPr>
      </w:pPr>
      <w:r w:rsidRPr="00D0181E">
        <w:t xml:space="preserve">Pamatojoties uz likuma </w:t>
      </w:r>
      <w:r>
        <w:t>„</w:t>
      </w:r>
      <w:r w:rsidRPr="00D0181E">
        <w:t>Par pašvaldībām</w:t>
      </w:r>
      <w:r>
        <w:t>”</w:t>
      </w:r>
      <w:r w:rsidRPr="00D0181E">
        <w:t xml:space="preserve"> 21.panta pirmās daļas 24.punktu un 2009.gada 1.jūlij</w:t>
      </w:r>
      <w:r>
        <w:t>a saistošo noteikumu Nr.1/2009 „</w:t>
      </w:r>
      <w:r w:rsidRPr="00D0181E">
        <w:t>Og</w:t>
      </w:r>
      <w:r>
        <w:t>res novada pašvaldības nolikums”</w:t>
      </w:r>
      <w:r w:rsidRPr="00D0181E">
        <w:t xml:space="preserve"> 26.</w:t>
      </w:r>
      <w:r>
        <w:t>27</w:t>
      </w:r>
      <w:r w:rsidRPr="00D0181E">
        <w:t>.apakšpunktu</w:t>
      </w:r>
      <w:r w:rsidRPr="00D0181E">
        <w:rPr>
          <w:iCs w:val="0"/>
        </w:rPr>
        <w:t>,</w:t>
      </w:r>
    </w:p>
    <w:p w:rsidR="002E10F8" w:rsidRPr="00D0181E" w:rsidRDefault="002E10F8" w:rsidP="002E10F8">
      <w:pPr>
        <w:jc w:val="center"/>
        <w:rPr>
          <w:sz w:val="16"/>
          <w:szCs w:val="16"/>
        </w:rPr>
      </w:pPr>
    </w:p>
    <w:p w:rsidR="002E10F8" w:rsidRPr="00F60CA9" w:rsidRDefault="002E10F8" w:rsidP="002E10F8">
      <w:pPr>
        <w:jc w:val="center"/>
      </w:pPr>
      <w:r w:rsidRPr="00F60CA9">
        <w:rPr>
          <w:b/>
        </w:rPr>
        <w:t xml:space="preserve">balsojot: PAR – </w:t>
      </w:r>
      <w:r w:rsidRPr="00F60CA9">
        <w:t>1</w:t>
      </w:r>
      <w:r>
        <w:t>3</w:t>
      </w:r>
      <w:r w:rsidRPr="00F60CA9">
        <w:t xml:space="preserve"> balsis (</w:t>
      </w:r>
      <w:proofErr w:type="spellStart"/>
      <w:r w:rsidRPr="00F60CA9">
        <w:t>E.Dzelzītis</w:t>
      </w:r>
      <w:proofErr w:type="spellEnd"/>
      <w:r w:rsidRPr="00F60CA9">
        <w:t xml:space="preserve">, </w:t>
      </w:r>
      <w:proofErr w:type="spellStart"/>
      <w:r w:rsidRPr="00F60CA9">
        <w:t>E.Helmanis</w:t>
      </w:r>
      <w:proofErr w:type="spellEnd"/>
      <w:r w:rsidRPr="00F60CA9">
        <w:t xml:space="preserve">, </w:t>
      </w:r>
      <w:proofErr w:type="spellStart"/>
      <w:r w:rsidRPr="00F60CA9">
        <w:t>R.Javoišs</w:t>
      </w:r>
      <w:proofErr w:type="spellEnd"/>
      <w:r w:rsidRPr="00F60CA9">
        <w:t xml:space="preserve">, </w:t>
      </w:r>
      <w:proofErr w:type="spellStart"/>
      <w:r w:rsidRPr="00F60CA9">
        <w:t>S.Kirhnere</w:t>
      </w:r>
      <w:proofErr w:type="spellEnd"/>
      <w:r w:rsidRPr="00F60CA9">
        <w:t xml:space="preserve">, </w:t>
      </w:r>
      <w:proofErr w:type="spellStart"/>
      <w:r w:rsidRPr="00F60CA9">
        <w:t>J.Laizāns</w:t>
      </w:r>
      <w:proofErr w:type="spellEnd"/>
      <w:r w:rsidRPr="00F60CA9">
        <w:t xml:space="preserve">, </w:t>
      </w:r>
      <w:proofErr w:type="spellStart"/>
      <w:r w:rsidRPr="00F60CA9">
        <w:t>M.Legzdiņš</w:t>
      </w:r>
      <w:proofErr w:type="spellEnd"/>
      <w:r w:rsidRPr="00F60CA9">
        <w:t xml:space="preserve">, </w:t>
      </w:r>
      <w:proofErr w:type="spellStart"/>
      <w:r w:rsidRPr="00F60CA9">
        <w:t>A.Mangulis</w:t>
      </w:r>
      <w:proofErr w:type="spellEnd"/>
      <w:r w:rsidRPr="00F60CA9">
        <w:t xml:space="preserve">, </w:t>
      </w:r>
      <w:proofErr w:type="spellStart"/>
      <w:r w:rsidRPr="00F60CA9">
        <w:t>Dz.Mozule</w:t>
      </w:r>
      <w:proofErr w:type="spellEnd"/>
      <w:r w:rsidRPr="00F60CA9">
        <w:t xml:space="preserve">, </w:t>
      </w:r>
      <w:proofErr w:type="spellStart"/>
      <w:r w:rsidRPr="00F60CA9">
        <w:t>M.Siliņš</w:t>
      </w:r>
      <w:proofErr w:type="spellEnd"/>
      <w:r w:rsidRPr="00F60CA9">
        <w:t xml:space="preserve">, </w:t>
      </w:r>
      <w:proofErr w:type="spellStart"/>
      <w:r w:rsidRPr="00F60CA9">
        <w:t>L.Strelkova</w:t>
      </w:r>
      <w:proofErr w:type="spellEnd"/>
      <w:r w:rsidRPr="00F60CA9">
        <w:t xml:space="preserve">, </w:t>
      </w:r>
      <w:proofErr w:type="spellStart"/>
      <w:r w:rsidRPr="00F60CA9">
        <w:t>D.Širovs</w:t>
      </w:r>
      <w:proofErr w:type="spellEnd"/>
      <w:r w:rsidRPr="00F60CA9">
        <w:t xml:space="preserve">, </w:t>
      </w:r>
      <w:proofErr w:type="spellStart"/>
      <w:r w:rsidRPr="00F60CA9">
        <w:t>I.Tamane</w:t>
      </w:r>
      <w:proofErr w:type="spellEnd"/>
      <w:r w:rsidRPr="00F60CA9">
        <w:t xml:space="preserve">, </w:t>
      </w:r>
      <w:proofErr w:type="spellStart"/>
      <w:r w:rsidRPr="00F60CA9">
        <w:t>I.Vecziediņa</w:t>
      </w:r>
      <w:proofErr w:type="spellEnd"/>
      <w:r w:rsidRPr="00F60CA9">
        <w:t xml:space="preserve">), </w:t>
      </w:r>
      <w:r w:rsidRPr="00F60CA9">
        <w:rPr>
          <w:b/>
        </w:rPr>
        <w:t xml:space="preserve">PRET </w:t>
      </w:r>
      <w:r w:rsidRPr="00F60CA9">
        <w:t xml:space="preserve">– nav, </w:t>
      </w:r>
      <w:r w:rsidRPr="00F60CA9">
        <w:rPr>
          <w:b/>
        </w:rPr>
        <w:t xml:space="preserve">ATTURAS </w:t>
      </w:r>
      <w:r w:rsidRPr="00F60CA9">
        <w:t xml:space="preserve">– </w:t>
      </w:r>
      <w:r>
        <w:t>2 (</w:t>
      </w:r>
      <w:proofErr w:type="spellStart"/>
      <w:r>
        <w:t>V.Pūķe</w:t>
      </w:r>
      <w:proofErr w:type="spellEnd"/>
      <w:r>
        <w:t xml:space="preserve">, </w:t>
      </w:r>
      <w:proofErr w:type="spellStart"/>
      <w:r>
        <w:t>V.Gaile</w:t>
      </w:r>
      <w:proofErr w:type="spellEnd"/>
      <w:r>
        <w:t>)</w:t>
      </w:r>
      <w:r w:rsidRPr="00F60CA9">
        <w:t>,</w:t>
      </w:r>
    </w:p>
    <w:p w:rsidR="002E10F8" w:rsidRPr="00F60CA9" w:rsidRDefault="002E10F8" w:rsidP="002E10F8">
      <w:pPr>
        <w:jc w:val="center"/>
        <w:rPr>
          <w:b/>
        </w:rPr>
      </w:pPr>
      <w:r w:rsidRPr="00F60CA9">
        <w:t>Ogres novada dome</w:t>
      </w:r>
      <w:r w:rsidRPr="00F60CA9">
        <w:rPr>
          <w:b/>
        </w:rPr>
        <w:t xml:space="preserve">  NOLEMJ:</w:t>
      </w:r>
    </w:p>
    <w:p w:rsidR="002E10F8" w:rsidRPr="00A13A44" w:rsidRDefault="002E10F8" w:rsidP="002E10F8">
      <w:pPr>
        <w:rPr>
          <w:sz w:val="16"/>
          <w:szCs w:val="16"/>
        </w:rPr>
      </w:pPr>
    </w:p>
    <w:p w:rsidR="002E10F8" w:rsidRDefault="002E10F8" w:rsidP="002E10F8">
      <w:pPr>
        <w:numPr>
          <w:ilvl w:val="0"/>
          <w:numId w:val="2"/>
        </w:numPr>
        <w:jc w:val="both"/>
      </w:pPr>
      <w:r w:rsidRPr="00D0181E">
        <w:t xml:space="preserve">Ogres novada domes </w:t>
      </w:r>
      <w:r w:rsidRPr="00E97EF7">
        <w:t>18.</w:t>
      </w:r>
      <w:r>
        <w:t>0</w:t>
      </w:r>
      <w:r w:rsidRPr="00E97EF7">
        <w:t>2.20</w:t>
      </w:r>
      <w:r>
        <w:t>10</w:t>
      </w:r>
      <w:r w:rsidRPr="00E97EF7">
        <w:t>.</w:t>
      </w:r>
      <w:r w:rsidRPr="00D0181E">
        <w:t xml:space="preserve"> lēmum</w:t>
      </w:r>
      <w:r>
        <w:t>ā</w:t>
      </w:r>
      <w:r w:rsidRPr="00D0181E">
        <w:t xml:space="preserve"> </w:t>
      </w:r>
      <w:r>
        <w:t xml:space="preserve"> </w:t>
      </w:r>
      <w:r w:rsidRPr="00FC051B">
        <w:t>„Par Ogres novada pašvaldības interešu izglītības un pieaugušo neformālās izglītības programmu licencēšanas komisijas sastāva, nolikuma ap</w:t>
      </w:r>
      <w:r w:rsidRPr="00FC051B">
        <w:t>s</w:t>
      </w:r>
      <w:r w:rsidRPr="00FC051B">
        <w:t>tiprināšanu</w:t>
      </w:r>
      <w:r w:rsidRPr="00FC051B">
        <w:t xml:space="preserve"> </w:t>
      </w:r>
      <w:r w:rsidRPr="00FC051B">
        <w:t>un atļauju savienot amatus”</w:t>
      </w:r>
      <w:r>
        <w:t xml:space="preserve"> (prot.Nr.2; 32.§) </w:t>
      </w:r>
      <w:r w:rsidRPr="00FC051B">
        <w:t>izdarīt sekojošas izmaiņas</w:t>
      </w:r>
      <w:r>
        <w:t>:</w:t>
      </w:r>
    </w:p>
    <w:p w:rsidR="002E10F8" w:rsidRPr="00E2559A" w:rsidRDefault="002E10F8" w:rsidP="002E10F8">
      <w:pPr>
        <w:numPr>
          <w:ilvl w:val="1"/>
          <w:numId w:val="1"/>
        </w:numPr>
        <w:jc w:val="both"/>
      </w:pPr>
      <w:r>
        <w:rPr>
          <w:b/>
        </w:rPr>
        <w:t xml:space="preserve">lēmuma </w:t>
      </w:r>
      <w:r w:rsidRPr="00E2559A">
        <w:rPr>
          <w:b/>
        </w:rPr>
        <w:t>1.4.apakšpunktu izteikt jaunā redakcijā:</w:t>
      </w:r>
      <w:r>
        <w:rPr>
          <w:b/>
        </w:rPr>
        <w:t xml:space="preserve"> </w:t>
      </w:r>
      <w:r w:rsidRPr="00E2559A">
        <w:t>„1.4.</w:t>
      </w:r>
      <w:r>
        <w:rPr>
          <w:b/>
        </w:rPr>
        <w:t xml:space="preserve"> Ineta Tamane </w:t>
      </w:r>
      <w:r w:rsidRPr="00E97C9B">
        <w:t xml:space="preserve">– Ogres novada pašvaldības priekšsēdētāja vietniece izglītības, kultūras un veselības </w:t>
      </w:r>
      <w:r>
        <w:t xml:space="preserve">lietu </w:t>
      </w:r>
      <w:r w:rsidRPr="00E97C9B">
        <w:t>jautājumos”;</w:t>
      </w:r>
    </w:p>
    <w:p w:rsidR="002E10F8" w:rsidRPr="00E2559A" w:rsidRDefault="002E10F8" w:rsidP="002E10F8">
      <w:pPr>
        <w:numPr>
          <w:ilvl w:val="1"/>
          <w:numId w:val="1"/>
        </w:numPr>
        <w:jc w:val="both"/>
      </w:pPr>
      <w:r>
        <w:rPr>
          <w:b/>
        </w:rPr>
        <w:t xml:space="preserve">lēmuma </w:t>
      </w:r>
      <w:r w:rsidRPr="00406D5C">
        <w:rPr>
          <w:b/>
        </w:rPr>
        <w:t>3.</w:t>
      </w:r>
      <w:r>
        <w:rPr>
          <w:b/>
        </w:rPr>
        <w:t>4</w:t>
      </w:r>
      <w:r w:rsidRPr="00ED0F8F">
        <w:rPr>
          <w:b/>
        </w:rPr>
        <w:t>.</w:t>
      </w:r>
      <w:r w:rsidRPr="00D0181E">
        <w:rPr>
          <w:b/>
        </w:rPr>
        <w:t xml:space="preserve"> apakšpunktu izteikt jaunā redakcijā: </w:t>
      </w:r>
      <w:r>
        <w:t>„3</w:t>
      </w:r>
      <w:r w:rsidRPr="00D0181E">
        <w:t>.</w:t>
      </w:r>
      <w:r>
        <w:t>4</w:t>
      </w:r>
      <w:r w:rsidRPr="00D0181E">
        <w:t xml:space="preserve">. </w:t>
      </w:r>
      <w:r w:rsidRPr="00ED0F8F">
        <w:rPr>
          <w:b/>
        </w:rPr>
        <w:t>Ineta</w:t>
      </w:r>
      <w:r>
        <w:rPr>
          <w:b/>
        </w:rPr>
        <w:t>i</w:t>
      </w:r>
      <w:r w:rsidRPr="00ED0F8F">
        <w:rPr>
          <w:b/>
        </w:rPr>
        <w:t xml:space="preserve"> Tamane</w:t>
      </w:r>
      <w:r>
        <w:rPr>
          <w:b/>
        </w:rPr>
        <w:t>i</w:t>
      </w:r>
      <w:r>
        <w:t xml:space="preserve"> </w:t>
      </w:r>
      <w:r w:rsidRPr="00D0181E">
        <w:rPr>
          <w:b/>
          <w:bCs/>
        </w:rPr>
        <w:t xml:space="preserve"> – </w:t>
      </w:r>
      <w:r w:rsidRPr="00D0181E">
        <w:t xml:space="preserve">Ogres </w:t>
      </w:r>
      <w:r>
        <w:t>novada pašvaldības interešu izglītības un pieaugušo neformālās izglītības programmu licencēšanas komisijas locekles amatu ar</w:t>
      </w:r>
      <w:r w:rsidRPr="00D0181E">
        <w:t xml:space="preserve"> Ogres novada </w:t>
      </w:r>
      <w:r>
        <w:t xml:space="preserve">domes </w:t>
      </w:r>
      <w:r w:rsidRPr="00D0181E">
        <w:t>priekšsēdētāja vietnie</w:t>
      </w:r>
      <w:r>
        <w:t>ces</w:t>
      </w:r>
      <w:r w:rsidRPr="00D0181E">
        <w:t xml:space="preserve"> </w:t>
      </w:r>
      <w:r>
        <w:t>izglītības</w:t>
      </w:r>
      <w:r w:rsidRPr="00D0181E">
        <w:rPr>
          <w:spacing w:val="-3"/>
          <w:szCs w:val="24"/>
        </w:rPr>
        <w:t xml:space="preserve">, </w:t>
      </w:r>
      <w:r>
        <w:rPr>
          <w:spacing w:val="-3"/>
          <w:szCs w:val="24"/>
        </w:rPr>
        <w:t>kultūras un veselības lietu</w:t>
      </w:r>
      <w:r w:rsidRPr="00D0181E">
        <w:rPr>
          <w:spacing w:val="-3"/>
          <w:szCs w:val="24"/>
        </w:rPr>
        <w:t xml:space="preserve"> jautājumos</w:t>
      </w:r>
      <w:r>
        <w:rPr>
          <w:spacing w:val="-3"/>
          <w:szCs w:val="24"/>
        </w:rPr>
        <w:t xml:space="preserve"> amatu”;</w:t>
      </w:r>
    </w:p>
    <w:p w:rsidR="002E10F8" w:rsidRPr="000238B0" w:rsidRDefault="002E10F8" w:rsidP="002E10F8">
      <w:pPr>
        <w:numPr>
          <w:ilvl w:val="0"/>
          <w:numId w:val="1"/>
        </w:numPr>
        <w:jc w:val="both"/>
        <w:rPr>
          <w:iCs w:val="0"/>
        </w:rPr>
      </w:pPr>
      <w:r w:rsidRPr="000238B0">
        <w:rPr>
          <w:bCs/>
        </w:rPr>
        <w:t xml:space="preserve">Dokumentu pārvaldības nodaļas vadītājai </w:t>
      </w:r>
      <w:r w:rsidRPr="000238B0">
        <w:rPr>
          <w:b/>
          <w:bCs/>
        </w:rPr>
        <w:t>Kristīnai Apinei</w:t>
      </w:r>
      <w:r w:rsidRPr="000238B0">
        <w:rPr>
          <w:bCs/>
        </w:rPr>
        <w:t xml:space="preserve"> </w:t>
      </w:r>
      <w:r w:rsidRPr="000238B0">
        <w:rPr>
          <w:b/>
          <w:bCs/>
        </w:rPr>
        <w:t>veikt</w:t>
      </w:r>
      <w:r w:rsidRPr="000238B0">
        <w:rPr>
          <w:bCs/>
        </w:rPr>
        <w:t xml:space="preserve"> attiecīgās </w:t>
      </w:r>
      <w:r w:rsidRPr="000238B0">
        <w:rPr>
          <w:b/>
          <w:bCs/>
        </w:rPr>
        <w:t>izmaiņas</w:t>
      </w:r>
      <w:r w:rsidRPr="000238B0">
        <w:t xml:space="preserve"> Ogres novada domes 18.02.2010. </w:t>
      </w:r>
      <w:r w:rsidRPr="00A13A44">
        <w:t>lēmumā</w:t>
      </w:r>
      <w:r w:rsidRPr="000238B0">
        <w:t xml:space="preserve"> (protokols Nr.2; 32.§)</w:t>
      </w:r>
      <w:r w:rsidRPr="000238B0">
        <w:rPr>
          <w:iCs w:val="0"/>
        </w:rPr>
        <w:t>.</w:t>
      </w:r>
    </w:p>
    <w:p w:rsidR="002E10F8" w:rsidRPr="008E63EF" w:rsidRDefault="002E10F8" w:rsidP="002E10F8">
      <w:pPr>
        <w:jc w:val="both"/>
        <w:rPr>
          <w:sz w:val="16"/>
          <w:szCs w:val="16"/>
        </w:rPr>
      </w:pPr>
    </w:p>
    <w:p w:rsidR="002E10F8" w:rsidRPr="000238B0" w:rsidRDefault="002E10F8" w:rsidP="002E10F8">
      <w:pPr>
        <w:numPr>
          <w:ilvl w:val="0"/>
          <w:numId w:val="1"/>
        </w:numPr>
        <w:jc w:val="both"/>
      </w:pPr>
      <w:r w:rsidRPr="000238B0">
        <w:rPr>
          <w:b/>
        </w:rPr>
        <w:t>Kontroli</w:t>
      </w:r>
      <w:r w:rsidRPr="000238B0">
        <w:t xml:space="preserve"> par lēmuma izpildi uzdot pašvaldības izpilddirektoram </w:t>
      </w:r>
      <w:r w:rsidRPr="000238B0">
        <w:rPr>
          <w:b/>
        </w:rPr>
        <w:t xml:space="preserve">Jānim </w:t>
      </w:r>
      <w:proofErr w:type="spellStart"/>
      <w:r w:rsidRPr="000238B0">
        <w:rPr>
          <w:b/>
        </w:rPr>
        <w:t>Latišam</w:t>
      </w:r>
      <w:proofErr w:type="spellEnd"/>
      <w:r w:rsidRPr="000238B0">
        <w:t xml:space="preserve">. </w:t>
      </w:r>
    </w:p>
    <w:p w:rsidR="00A82020" w:rsidRDefault="00A82020"/>
    <w:sectPr w:rsidR="00A820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77340"/>
    <w:multiLevelType w:val="multilevel"/>
    <w:tmpl w:val="CE984C96"/>
    <w:name w:val="WW8Num3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F1F7EA9"/>
    <w:multiLevelType w:val="multilevel"/>
    <w:tmpl w:val="CE984C96"/>
    <w:name w:val="WW8Num34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F8"/>
    <w:rsid w:val="00026A56"/>
    <w:rsid w:val="002E10F8"/>
    <w:rsid w:val="00A8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3731AE-6886-4D6E-A735-08FE3260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E10F8"/>
    <w:pPr>
      <w:spacing w:after="0" w:line="240" w:lineRule="auto"/>
    </w:pPr>
    <w:rPr>
      <w:rFonts w:eastAsia="Times New Roman" w:cs="Tahoma"/>
      <w:iCs/>
      <w:color w:val="000000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2E10F8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2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026A56"/>
    <w:pPr>
      <w:ind w:left="720"/>
      <w:contextualSpacing/>
    </w:pPr>
  </w:style>
  <w:style w:type="character" w:customStyle="1" w:styleId="Virsraksts1Rakstz">
    <w:name w:val="Virsraksts 1 Rakstz."/>
    <w:aliases w:val="H1 Rakstz."/>
    <w:basedOn w:val="Noklusjumarindkopasfonts"/>
    <w:link w:val="Virsraksts1"/>
    <w:rsid w:val="002E10F8"/>
    <w:rPr>
      <w:rFonts w:ascii="Arial" w:eastAsia="Times New Roman" w:hAnsi="Arial" w:cs="Times New Roman"/>
      <w:sz w:val="20"/>
      <w:lang w:val="en-US"/>
    </w:rPr>
  </w:style>
  <w:style w:type="paragraph" w:customStyle="1" w:styleId="CharChar2CharCharCharChar">
    <w:name w:val=" Char Char2 Char Char Char Char"/>
    <w:basedOn w:val="Parasts"/>
    <w:rsid w:val="002E10F8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2014-05-13T10:20:00Z</dcterms:created>
  <dcterms:modified xsi:type="dcterms:W3CDTF">2014-05-13T10:20:00Z</dcterms:modified>
</cp:coreProperties>
</file>