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9E8A7" w14:textId="0FFBAABD" w:rsidR="00470496" w:rsidRPr="004A6921" w:rsidRDefault="00470496" w:rsidP="004A6921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A692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</w:t>
      </w:r>
      <w:r w:rsidR="00F23217" w:rsidRPr="004A692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ugstas detalizācijas topogrāfiskās informācijas </w:t>
      </w:r>
      <w:r w:rsidRPr="004A692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saskaņošana</w:t>
      </w:r>
    </w:p>
    <w:p w14:paraId="297F067E" w14:textId="651B8E76" w:rsidR="00470496" w:rsidRPr="004A6921" w:rsidRDefault="00470496" w:rsidP="003823CE">
      <w:pPr>
        <w:pStyle w:val="Sarakstarindkopa"/>
        <w:numPr>
          <w:ilvl w:val="0"/>
          <w:numId w:val="8"/>
        </w:numPr>
        <w:shd w:val="clear" w:color="auto" w:fill="FFFFFF"/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Ministru kabineta </w:t>
      </w:r>
      <w:r w:rsidR="00AB264A"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>2012.</w:t>
      </w:r>
      <w:r w:rsidR="00AB2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B264A"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>gada 24.</w:t>
      </w:r>
      <w:r w:rsidR="00AB2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B264A"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aprīļa </w:t>
      </w:r>
      <w:r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noteikumu Nr. 281 </w:t>
      </w:r>
      <w:r w:rsid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>Augstas detalizācijas topogrāfiskās informācijas un tās centrālās datubāzes noteikumi” 69.</w:t>
      </w:r>
      <w:r w:rsidR="00AB2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>punktam vietējā pašvaldība nosaka tos inženierkomunikāciju turētājus, ar kuriem obligāti nepieciešams saskaņot visus topogrāfiskos plānus, kas izstrādāti attiecīgās pašvaldības teritorijā.</w:t>
      </w:r>
    </w:p>
    <w:p w14:paraId="1F9C8161" w14:textId="77777777" w:rsidR="00F23217" w:rsidRPr="004A6921" w:rsidRDefault="00F23217" w:rsidP="00F23217">
      <w:pPr>
        <w:pStyle w:val="Sarakstarindkop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C7D6F3" w14:textId="4F49135D" w:rsidR="00F23217" w:rsidRPr="004A6921" w:rsidRDefault="00470496" w:rsidP="00287CE2">
      <w:pPr>
        <w:pStyle w:val="Sarakstarindkopa"/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Topogrāfiskie plāni, kas izstrādāti </w:t>
      </w:r>
      <w:r w:rsidR="00F23217"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</w:t>
      </w:r>
      <w:r w:rsidR="001D56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administratīvajā teritorijā,</w:t>
      </w:r>
      <w:r w:rsidR="00F23217"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A692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OBLIGĀTI</w:t>
      </w:r>
      <w:r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> ir jāsaskaņo ar šādiem inženierkomunikāciju turētājiem</w:t>
      </w:r>
      <w:r w:rsidR="00F23217" w:rsidRPr="004A692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tbl>
      <w:tblPr>
        <w:tblStyle w:val="Reatabula"/>
        <w:tblW w:w="10207" w:type="dxa"/>
        <w:tblInd w:w="-998" w:type="dxa"/>
        <w:tblLook w:val="04A0" w:firstRow="1" w:lastRow="0" w:firstColumn="1" w:lastColumn="0" w:noHBand="0" w:noVBand="1"/>
      </w:tblPr>
      <w:tblGrid>
        <w:gridCol w:w="558"/>
        <w:gridCol w:w="4156"/>
        <w:gridCol w:w="3650"/>
        <w:gridCol w:w="1843"/>
      </w:tblGrid>
      <w:tr w:rsidR="00F23217" w:rsidRPr="004A6921" w14:paraId="6F907C66" w14:textId="77777777" w:rsidTr="004B641C">
        <w:trPr>
          <w:trHeight w:val="20"/>
        </w:trPr>
        <w:tc>
          <w:tcPr>
            <w:tcW w:w="558" w:type="dxa"/>
          </w:tcPr>
          <w:p w14:paraId="00CF3CD0" w14:textId="77777777" w:rsidR="0071706C" w:rsidRPr="004C4CF6" w:rsidRDefault="0071706C" w:rsidP="00F2321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</w:pPr>
            <w:r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Nr.</w:t>
            </w:r>
          </w:p>
          <w:p w14:paraId="05CA7D2C" w14:textId="254F5838" w:rsidR="00F23217" w:rsidRPr="004C4CF6" w:rsidRDefault="0071706C" w:rsidP="00F2321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p.</w:t>
            </w:r>
            <w:r w:rsidR="004C0CD6"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 xml:space="preserve"> </w:t>
            </w:r>
            <w:r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k</w:t>
            </w:r>
            <w:r w:rsidR="004C0CD6"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.</w:t>
            </w:r>
          </w:p>
        </w:tc>
        <w:tc>
          <w:tcPr>
            <w:tcW w:w="4156" w:type="dxa"/>
          </w:tcPr>
          <w:p w14:paraId="5A308A50" w14:textId="5B3CAE15" w:rsidR="00F23217" w:rsidRPr="004C4CF6" w:rsidRDefault="00381D9D" w:rsidP="004C0CD6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</w:pPr>
            <w:r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 xml:space="preserve">Inženierkomunikāciju turētāja </w:t>
            </w:r>
            <w:r w:rsidR="003835FE"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n</w:t>
            </w:r>
            <w:r w:rsidR="00F23217"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osaukums</w:t>
            </w:r>
          </w:p>
        </w:tc>
        <w:tc>
          <w:tcPr>
            <w:tcW w:w="3650" w:type="dxa"/>
          </w:tcPr>
          <w:p w14:paraId="133712E8" w14:textId="7781DCA2" w:rsidR="00F23217" w:rsidRPr="004C4CF6" w:rsidRDefault="003835FE" w:rsidP="00691F36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</w:pPr>
            <w:r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K</w:t>
            </w:r>
            <w:r w:rsidR="00F23217"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ontakti</w:t>
            </w:r>
            <w:r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nformācija</w:t>
            </w:r>
          </w:p>
        </w:tc>
        <w:tc>
          <w:tcPr>
            <w:tcW w:w="1843" w:type="dxa"/>
          </w:tcPr>
          <w:p w14:paraId="42DCFAB7" w14:textId="5903EC24" w:rsidR="00F23217" w:rsidRPr="004C4CF6" w:rsidRDefault="003835FE" w:rsidP="00F2321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</w:pPr>
            <w:r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P</w:t>
            </w:r>
            <w:r w:rsidR="00F23217" w:rsidRPr="004C4C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iezīmes</w:t>
            </w:r>
          </w:p>
        </w:tc>
      </w:tr>
      <w:tr w:rsidR="00F23217" w:rsidRPr="004A6921" w14:paraId="3AF578B5" w14:textId="77777777" w:rsidTr="004B641C">
        <w:trPr>
          <w:trHeight w:val="20"/>
        </w:trPr>
        <w:tc>
          <w:tcPr>
            <w:tcW w:w="558" w:type="dxa"/>
          </w:tcPr>
          <w:p w14:paraId="1D035378" w14:textId="45E044BA" w:rsidR="00F23217" w:rsidRPr="004A6921" w:rsidRDefault="00F23217" w:rsidP="00F2321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156" w:type="dxa"/>
          </w:tcPr>
          <w:p w14:paraId="62514957" w14:textId="713A14B9" w:rsidR="00DA4E8E" w:rsidRDefault="00467529" w:rsidP="00F23217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Akciju sabiedrība</w:t>
            </w:r>
            <w:r w:rsidR="00F23217" w:rsidRPr="00DA4E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3835FE" w:rsidRPr="00DA4E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“</w:t>
            </w:r>
            <w:r w:rsidR="00F23217" w:rsidRPr="00DA4E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Sadales tīkls”</w:t>
            </w:r>
          </w:p>
          <w:p w14:paraId="150145AD" w14:textId="4589A95F" w:rsidR="00F23217" w:rsidRPr="00BF1921" w:rsidRDefault="00467529" w:rsidP="00F23217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(vidēja sprieguma</w:t>
            </w:r>
            <w:r w:rsidR="00F23217" w:rsidRPr="00BF1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un zemsprieguma elektroapgādes tīkli)</w:t>
            </w:r>
          </w:p>
        </w:tc>
        <w:tc>
          <w:tcPr>
            <w:tcW w:w="3650" w:type="dxa"/>
          </w:tcPr>
          <w:p w14:paraId="377679FF" w14:textId="50887952" w:rsidR="003578AB" w:rsidRDefault="00AF69A0" w:rsidP="00F23217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hyperlink r:id="rId6" w:history="1">
              <w:r w:rsidR="00467529"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https://sadalestikls.lv/lv/kontakti</w:t>
              </w:r>
            </w:hyperlink>
          </w:p>
          <w:p w14:paraId="6CDAB19F" w14:textId="7BB5F003" w:rsidR="00467529" w:rsidRPr="00467529" w:rsidRDefault="00AF69A0" w:rsidP="00F23217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="00467529" w:rsidRPr="0073349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saskano.sadalestikls.lv</w:t>
              </w:r>
            </w:hyperlink>
          </w:p>
        </w:tc>
        <w:tc>
          <w:tcPr>
            <w:tcW w:w="1843" w:type="dxa"/>
          </w:tcPr>
          <w:p w14:paraId="1CDD0E4F" w14:textId="65491FE9" w:rsidR="00F23217" w:rsidRPr="00733492" w:rsidRDefault="00F23217" w:rsidP="00F23217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33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71706C" w:rsidRPr="004A6921" w14:paraId="3AED5184" w14:textId="77777777" w:rsidTr="004B641C">
        <w:trPr>
          <w:trHeight w:val="20"/>
        </w:trPr>
        <w:tc>
          <w:tcPr>
            <w:tcW w:w="558" w:type="dxa"/>
          </w:tcPr>
          <w:p w14:paraId="74A4E6A8" w14:textId="3463E68F" w:rsidR="0071706C" w:rsidRPr="004A6921" w:rsidRDefault="0071706C" w:rsidP="0071706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156" w:type="dxa"/>
          </w:tcPr>
          <w:p w14:paraId="0CA85EA0" w14:textId="34C877A3" w:rsidR="00623FF9" w:rsidRPr="002038B9" w:rsidRDefault="00AF69A0" w:rsidP="0071706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accordion-1-item-3" w:history="1">
              <w:r w:rsidR="0046752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Akciju sabiedrība</w:t>
              </w:r>
              <w:r w:rsidR="0071706C" w:rsidRPr="00DA4E8E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“Gaso”</w:t>
              </w:r>
              <w:r w:rsidR="0071706C" w:rsidRPr="004A6921">
                <w:rPr>
                  <w:rFonts w:ascii="Times New Roman" w:hAnsi="Times New Roman" w:cs="Times New Roman"/>
                  <w:sz w:val="24"/>
                  <w:szCs w:val="24"/>
                </w:rPr>
                <w:t xml:space="preserve"> Ogres iecirknis</w:t>
              </w:r>
              <w:r w:rsidR="00B4161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467529">
                <w:rPr>
                  <w:rFonts w:ascii="Times New Roman" w:hAnsi="Times New Roman" w:cs="Times New Roman"/>
                  <w:sz w:val="24"/>
                  <w:szCs w:val="24"/>
                </w:rPr>
                <w:t>(gāzesvadu sistēmas</w:t>
              </w:r>
              <w:r w:rsidR="0071706C" w:rsidRPr="004A6921"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</w:hyperlink>
            <w:r w:rsidR="0020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31A50D" w14:textId="186BCEEC" w:rsidR="00623FF9" w:rsidRPr="004A6921" w:rsidRDefault="00467529" w:rsidP="00467529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Stirnu ielā 6, Ogrē, Ogres nov., LV-5001</w:t>
            </w:r>
          </w:p>
        </w:tc>
        <w:tc>
          <w:tcPr>
            <w:tcW w:w="3650" w:type="dxa"/>
          </w:tcPr>
          <w:p w14:paraId="641D2414" w14:textId="432BDAB2" w:rsidR="007824B7" w:rsidRDefault="00AF69A0" w:rsidP="003578AB">
            <w:pPr>
              <w:pStyle w:val="Sarakstarindkopa"/>
              <w:ind w:left="0"/>
              <w:contextualSpacing w:val="0"/>
              <w:jc w:val="both"/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67529" w:rsidRPr="003259F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https://www.gaso.lv/topografijas-saskanosana</w:t>
              </w:r>
            </w:hyperlink>
          </w:p>
          <w:p w14:paraId="58AD91BF" w14:textId="61D653E5" w:rsidR="00623FF9" w:rsidRPr="00467529" w:rsidRDefault="00AF69A0" w:rsidP="00623FF9">
            <w:pPr>
              <w:pStyle w:val="Sarakstarindkopa"/>
              <w:ind w:left="0"/>
              <w:contextualSpacing w:val="0"/>
              <w:jc w:val="both"/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0" w:history="1">
              <w:r w:rsidR="00467529" w:rsidRPr="003259F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https://www.gaso.lv/kontakti</w:t>
              </w:r>
            </w:hyperlink>
          </w:p>
          <w:p w14:paraId="0C95E4D4" w14:textId="1FA053C8" w:rsidR="003578AB" w:rsidRPr="003578AB" w:rsidRDefault="003578AB" w:rsidP="003578AB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F25E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ālr. </w:t>
            </w:r>
            <w:r w:rsidR="004675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Pr="00F25E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67041818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Pr="00F25E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</w:t>
            </w:r>
            <w:r w:rsidR="004675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25E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Bikaviņš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843" w:type="dxa"/>
          </w:tcPr>
          <w:p w14:paraId="6D784B4A" w14:textId="0546A235" w:rsidR="0071706C" w:rsidRPr="004A6921" w:rsidRDefault="0071706C" w:rsidP="0071706C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71706C" w:rsidRPr="004A6921" w14:paraId="05D32DE8" w14:textId="77777777" w:rsidTr="004B641C">
        <w:trPr>
          <w:trHeight w:val="20"/>
        </w:trPr>
        <w:tc>
          <w:tcPr>
            <w:tcW w:w="558" w:type="dxa"/>
          </w:tcPr>
          <w:p w14:paraId="30B84CAC" w14:textId="08FFFEE5" w:rsidR="0071706C" w:rsidRPr="004A6921" w:rsidRDefault="0071706C" w:rsidP="0071706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156" w:type="dxa"/>
          </w:tcPr>
          <w:p w14:paraId="76248FCB" w14:textId="30EAC095" w:rsidR="0071706C" w:rsidRPr="004A6921" w:rsidRDefault="00467529" w:rsidP="0071706C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Sabiedrība ar ierobežotu atbildību</w:t>
            </w:r>
            <w:r w:rsidR="0071706C" w:rsidRPr="00DA4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“Tet”</w:t>
            </w:r>
            <w:r w:rsidR="0071706C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(elektronisko sakaru tīkli)</w:t>
            </w:r>
          </w:p>
        </w:tc>
        <w:tc>
          <w:tcPr>
            <w:tcW w:w="3650" w:type="dxa"/>
          </w:tcPr>
          <w:p w14:paraId="15FEB2C5" w14:textId="56BED57A" w:rsidR="003578AB" w:rsidRDefault="00AF69A0" w:rsidP="0071706C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1" w:history="1">
              <w:r w:rsidR="00645962"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https://www.tet.lv/par-tet/par-mums/buvniecibas-saskanosana</w:t>
              </w:r>
            </w:hyperlink>
          </w:p>
          <w:p w14:paraId="73AD48FE" w14:textId="01788B8F" w:rsidR="00645962" w:rsidRPr="004A6921" w:rsidRDefault="00AF69A0" w:rsidP="0071706C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2" w:tgtFrame="_blank" w:history="1">
              <w:r w:rsidR="00645962" w:rsidRPr="004A6921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uzraugi.tet.lv</w:t>
              </w:r>
            </w:hyperlink>
          </w:p>
        </w:tc>
        <w:tc>
          <w:tcPr>
            <w:tcW w:w="1843" w:type="dxa"/>
          </w:tcPr>
          <w:p w14:paraId="59D627FE" w14:textId="6BA628B7" w:rsidR="0071706C" w:rsidRPr="004A6921" w:rsidRDefault="0071706C" w:rsidP="0071706C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71706C" w:rsidRPr="004A6921" w14:paraId="1E735A1E" w14:textId="77777777" w:rsidTr="004B641C">
        <w:trPr>
          <w:trHeight w:val="20"/>
        </w:trPr>
        <w:tc>
          <w:tcPr>
            <w:tcW w:w="558" w:type="dxa"/>
          </w:tcPr>
          <w:p w14:paraId="4EB48EEF" w14:textId="029804B9" w:rsidR="0071706C" w:rsidRPr="004A6921" w:rsidRDefault="0071706C" w:rsidP="0071706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156" w:type="dxa"/>
          </w:tcPr>
          <w:p w14:paraId="7E5CE9E8" w14:textId="51A26FC7" w:rsidR="0071706C" w:rsidRPr="004A6921" w:rsidRDefault="00BD1CFE" w:rsidP="00645962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</w:t>
            </w:r>
            <w:r w:rsidR="00645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alsts sabiedrība ar ierobežotu atbildību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</w:t>
            </w:r>
            <w:r w:rsidR="0071706C" w:rsidRPr="00DA4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Zemkopības ministrijas nekustamie īpašumi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  <w:r w:rsidR="0071706C" w:rsidRPr="00DA4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5C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Zemgales reģiona meliorācijas nodaļas </w:t>
            </w:r>
            <w:r w:rsidR="00511160" w:rsidRPr="00DA4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Ogre</w:t>
            </w:r>
            <w:r w:rsidR="009A4399" w:rsidRPr="00DA4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</w:t>
            </w:r>
            <w:r w:rsidR="00511160" w:rsidRPr="00DA4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71706C" w:rsidRPr="00DA4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sektors</w:t>
            </w:r>
            <w:r w:rsidR="0071706C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(meliorācijas tīkli)</w:t>
            </w:r>
          </w:p>
        </w:tc>
        <w:tc>
          <w:tcPr>
            <w:tcW w:w="3650" w:type="dxa"/>
          </w:tcPr>
          <w:p w14:paraId="444F10F7" w14:textId="4206D015" w:rsidR="00645962" w:rsidRDefault="00AF69A0" w:rsidP="007170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hyperlink r:id="rId13" w:history="1">
              <w:r w:rsidR="00645962" w:rsidRPr="003259F2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eastAsia="lv-LV"/>
                </w:rPr>
                <w:t>https://www.zmni.lv/kontakti/</w:t>
              </w:r>
            </w:hyperlink>
          </w:p>
          <w:p w14:paraId="08008E6F" w14:textId="5910E934" w:rsidR="00511160" w:rsidRDefault="00511160" w:rsidP="007170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Andis Didrihsons</w:t>
            </w:r>
          </w:p>
          <w:p w14:paraId="089FC5B7" w14:textId="6DB241F1" w:rsidR="001D565B" w:rsidRPr="001C3E24" w:rsidRDefault="001D565B" w:rsidP="007170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14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andis.didrihsons@zmni.lv</w:t>
              </w:r>
            </w:hyperlink>
          </w:p>
          <w:p w14:paraId="4D866A62" w14:textId="47E71F12" w:rsidR="0071706C" w:rsidRPr="004A6921" w:rsidRDefault="009A4399" w:rsidP="000F7E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6459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</w:t>
            </w:r>
            <w:r w:rsidR="001D56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11160" w:rsidRPr="005111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27842886</w:t>
            </w:r>
          </w:p>
        </w:tc>
        <w:tc>
          <w:tcPr>
            <w:tcW w:w="1843" w:type="dxa"/>
          </w:tcPr>
          <w:p w14:paraId="38AC0A3E" w14:textId="00DC0362" w:rsidR="0071706C" w:rsidRPr="004A6921" w:rsidRDefault="00511160" w:rsidP="0071706C">
            <w:pPr>
              <w:pStyle w:val="Sarakstarindkopa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</w:tbl>
    <w:p w14:paraId="120BB794" w14:textId="77777777" w:rsidR="00F23217" w:rsidRPr="004A6921" w:rsidRDefault="00F23217" w:rsidP="00F23217">
      <w:pPr>
        <w:pStyle w:val="Sarakstarindkop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D437D65" w14:textId="21DDA2DB" w:rsidR="00F23217" w:rsidRPr="004A6921" w:rsidRDefault="00F23217" w:rsidP="003823CE">
      <w:pPr>
        <w:pStyle w:val="Paraststmeklis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709" w:hanging="284"/>
        <w:jc w:val="both"/>
      </w:pPr>
      <w:r w:rsidRPr="004A6921">
        <w:t xml:space="preserve">Atbilstoši Ministru kabineta </w:t>
      </w:r>
      <w:r w:rsidR="00AB264A" w:rsidRPr="004A6921">
        <w:t>2012.</w:t>
      </w:r>
      <w:r w:rsidR="00AB264A">
        <w:t xml:space="preserve"> </w:t>
      </w:r>
      <w:r w:rsidR="00AB264A" w:rsidRPr="004A6921">
        <w:t>gada 24.</w:t>
      </w:r>
      <w:r w:rsidR="00AB264A">
        <w:t xml:space="preserve"> </w:t>
      </w:r>
      <w:r w:rsidR="00AB264A" w:rsidRPr="004A6921">
        <w:t xml:space="preserve">aprīļa </w:t>
      </w:r>
      <w:r w:rsidRPr="004A6921">
        <w:t>noteikum</w:t>
      </w:r>
      <w:r w:rsidR="00AB264A">
        <w:t>u</w:t>
      </w:r>
      <w:r w:rsidRPr="004A6921">
        <w:t xml:space="preserve"> Nr. 281 </w:t>
      </w:r>
      <w:r w:rsidR="0071706C">
        <w:t>“</w:t>
      </w:r>
      <w:r w:rsidRPr="004A6921">
        <w:t>Augstas detalizācijas topogrāfiskās informācijas un tās centrālās datubāzes noteikumi” 70.</w:t>
      </w:r>
      <w:r w:rsidR="001D565B">
        <w:t xml:space="preserve"> </w:t>
      </w:r>
      <w:r w:rsidRPr="004A6921">
        <w:t>punktam inženierkomunikāciju turētājs var noteikt teritorijas, kurās izstrādātie topogrāfiskie plāni jāsaskaņo ar konkrēto inženierkomunikāciju turētāju. Atbilstoši šo pašu noteikumu 71.</w:t>
      </w:r>
      <w:r w:rsidR="001D565B">
        <w:t xml:space="preserve"> </w:t>
      </w:r>
      <w:r w:rsidRPr="004A6921">
        <w:t>punktam vietējās pašvaldības datubāzes turētājs publisko šo informāciju sava tīmekļa vietnē.</w:t>
      </w:r>
    </w:p>
    <w:p w14:paraId="3E6BEA6A" w14:textId="77777777" w:rsidR="00F23217" w:rsidRPr="004A6921" w:rsidRDefault="00F23217" w:rsidP="00F23217">
      <w:pPr>
        <w:pStyle w:val="Paraststmeklis"/>
        <w:shd w:val="clear" w:color="auto" w:fill="FFFFFF"/>
        <w:spacing w:before="0" w:beforeAutospacing="0" w:after="0" w:afterAutospacing="0"/>
        <w:ind w:left="426"/>
        <w:jc w:val="both"/>
      </w:pPr>
    </w:p>
    <w:p w14:paraId="3EAFD0EF" w14:textId="4178C5D4" w:rsidR="00F23217" w:rsidRPr="004A6921" w:rsidRDefault="00F23217" w:rsidP="00287CE2">
      <w:pPr>
        <w:pStyle w:val="Paraststmeklis"/>
        <w:shd w:val="clear" w:color="auto" w:fill="FFFFFF"/>
        <w:spacing w:before="0" w:beforeAutospacing="0" w:after="0" w:afterAutospacing="0"/>
        <w:ind w:left="-709"/>
        <w:jc w:val="both"/>
      </w:pPr>
      <w:r w:rsidRPr="004A6921">
        <w:t>Topogrāfiskie plāni jāsaskaņo ar zemāk minētajiem inženierkomunikāciju turētājiem</w:t>
      </w:r>
      <w:r w:rsidR="007A2F1E" w:rsidRPr="004A6921">
        <w:t xml:space="preserve">, kuru </w:t>
      </w:r>
      <w:r w:rsidR="003823CE">
        <w:t xml:space="preserve"> </w:t>
      </w:r>
      <w:r w:rsidR="007A2F1E" w:rsidRPr="004A6921">
        <w:t>inženierkomunikācijas tiek skartas</w:t>
      </w:r>
      <w:r w:rsidR="00207B8F">
        <w:t>:</w:t>
      </w:r>
      <w:r w:rsidRPr="004A6921">
        <w:t xml:space="preserve"> </w:t>
      </w:r>
    </w:p>
    <w:tbl>
      <w:tblPr>
        <w:tblStyle w:val="Reatabul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5528"/>
        <w:gridCol w:w="1559"/>
      </w:tblGrid>
      <w:tr w:rsidR="00FD2617" w:rsidRPr="004A6921" w14:paraId="624AE0BE" w14:textId="77777777" w:rsidTr="004B641C">
        <w:trPr>
          <w:trHeight w:val="20"/>
        </w:trPr>
        <w:tc>
          <w:tcPr>
            <w:tcW w:w="567" w:type="dxa"/>
          </w:tcPr>
          <w:p w14:paraId="7C2FE262" w14:textId="07778EAF" w:rsidR="004C0CD6" w:rsidRPr="004B641C" w:rsidRDefault="004C0CD6" w:rsidP="004C0CD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</w:pPr>
            <w:r w:rsidRPr="004B641C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Nr.</w:t>
            </w:r>
          </w:p>
          <w:p w14:paraId="74E22D66" w14:textId="3AD555F4" w:rsidR="00F23217" w:rsidRPr="004B641C" w:rsidRDefault="004C0CD6" w:rsidP="004C0CD6">
            <w:pPr>
              <w:outlineLvl w:val="3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4B641C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p. k.</w:t>
            </w:r>
          </w:p>
        </w:tc>
        <w:tc>
          <w:tcPr>
            <w:tcW w:w="2978" w:type="dxa"/>
          </w:tcPr>
          <w:p w14:paraId="23F4966C" w14:textId="2F3292B3" w:rsidR="00F23217" w:rsidRPr="004B641C" w:rsidRDefault="00A734E6" w:rsidP="004C0CD6">
            <w:pPr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4B641C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Inženierkomunikāciju turētāja nosaukums</w:t>
            </w:r>
          </w:p>
        </w:tc>
        <w:tc>
          <w:tcPr>
            <w:tcW w:w="5528" w:type="dxa"/>
          </w:tcPr>
          <w:p w14:paraId="793B6427" w14:textId="4D366534" w:rsidR="00F23217" w:rsidRPr="004B641C" w:rsidRDefault="004C0CD6" w:rsidP="004C0CD6">
            <w:pPr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4B641C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Kontaktinformācija</w:t>
            </w:r>
          </w:p>
        </w:tc>
        <w:tc>
          <w:tcPr>
            <w:tcW w:w="1559" w:type="dxa"/>
          </w:tcPr>
          <w:p w14:paraId="767E31D6" w14:textId="10F34DA6" w:rsidR="00F23217" w:rsidRPr="004B641C" w:rsidRDefault="007A2F1E" w:rsidP="00F2321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</w:pPr>
            <w:r w:rsidRPr="004B641C">
              <w:rPr>
                <w:rFonts w:ascii="Times New Roman" w:eastAsia="Times New Roman" w:hAnsi="Times New Roman" w:cs="Times New Roman"/>
                <w:b/>
                <w:bCs/>
                <w:szCs w:val="24"/>
                <w:lang w:eastAsia="lv-LV"/>
              </w:rPr>
              <w:t>Piezīmes</w:t>
            </w:r>
          </w:p>
        </w:tc>
      </w:tr>
      <w:tr w:rsidR="00251002" w:rsidRPr="004A6921" w14:paraId="50680910" w14:textId="77777777" w:rsidTr="004B641C">
        <w:trPr>
          <w:trHeight w:val="20"/>
        </w:trPr>
        <w:tc>
          <w:tcPr>
            <w:tcW w:w="10632" w:type="dxa"/>
            <w:gridSpan w:val="4"/>
          </w:tcPr>
          <w:p w14:paraId="603E4849" w14:textId="6581CB2B" w:rsidR="00251002" w:rsidRPr="004C0CD6" w:rsidRDefault="00251002" w:rsidP="0025100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Visā Ogres novadā</w:t>
            </w:r>
          </w:p>
        </w:tc>
      </w:tr>
      <w:tr w:rsidR="00251002" w:rsidRPr="004A6921" w14:paraId="0373F091" w14:textId="77777777" w:rsidTr="004B641C">
        <w:trPr>
          <w:trHeight w:val="20"/>
        </w:trPr>
        <w:tc>
          <w:tcPr>
            <w:tcW w:w="567" w:type="dxa"/>
          </w:tcPr>
          <w:p w14:paraId="1EF254E6" w14:textId="1FCAD2B3" w:rsidR="00251002" w:rsidRPr="004A6921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978" w:type="dxa"/>
          </w:tcPr>
          <w:p w14:paraId="51AFCA4E" w14:textId="13414E11" w:rsidR="00251002" w:rsidRPr="001D565B" w:rsidRDefault="001D565B" w:rsidP="0025100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Valsts akciju sabiedrība</w:t>
            </w:r>
            <w:r w:rsidR="00251002" w:rsidRPr="0002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“Latvijas Valsts radio un televīzijas centrs”</w:t>
            </w:r>
            <w:r w:rsidR="00251002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(elektronisko sakaru tīkli)</w:t>
            </w:r>
          </w:p>
        </w:tc>
        <w:tc>
          <w:tcPr>
            <w:tcW w:w="5528" w:type="dxa"/>
          </w:tcPr>
          <w:p w14:paraId="1D069DFA" w14:textId="79A7C300" w:rsidR="00251002" w:rsidRPr="004A6921" w:rsidRDefault="00287CE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Zemitāna iela 9 k-3, Rīga</w:t>
            </w:r>
            <w:r w:rsidR="001D565B" w:rsidRPr="001D56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LV-1012</w:t>
            </w:r>
          </w:p>
          <w:p w14:paraId="4CF862CD" w14:textId="56805F10" w:rsidR="001D565B" w:rsidRDefault="001D565B" w:rsidP="00251002">
            <w:pPr>
              <w:outlineLvl w:val="3"/>
              <w:rPr>
                <w:rStyle w:val="Hipersait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15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info@lvrtc.lv</w:t>
              </w:r>
            </w:hyperlink>
          </w:p>
          <w:p w14:paraId="1C12C6C7" w14:textId="1859FB2D" w:rsidR="001D565B" w:rsidRDefault="001D565B" w:rsidP="00251002">
            <w:pPr>
              <w:outlineLvl w:val="3"/>
              <w:rPr>
                <w:rStyle w:val="Hipersait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v-LV"/>
              </w:rPr>
            </w:pPr>
            <w:r>
              <w:rPr>
                <w:rStyle w:val="Hipersait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v-LV"/>
              </w:rPr>
              <w:t xml:space="preserve">E-pasts saskaņojumiem: </w:t>
            </w:r>
            <w:hyperlink r:id="rId16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topo@lvrtc.lv</w:t>
              </w:r>
            </w:hyperlink>
          </w:p>
          <w:p w14:paraId="4106157C" w14:textId="6FF32185" w:rsidR="00251002" w:rsidRDefault="00AF69A0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hyperlink r:id="rId17" w:history="1">
              <w:r w:rsidR="00251002" w:rsidRPr="00966319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https://www.lvrtc.lv/pakalpojumi/uznemumiem/saskanojumi/topografisko_planu_saskanosana/</w:t>
              </w:r>
            </w:hyperlink>
          </w:p>
          <w:p w14:paraId="5FF0E880" w14:textId="28087888" w:rsidR="00251002" w:rsidRPr="001D565B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6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</w:t>
            </w:r>
            <w:r w:rsidR="001D56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Pr="001D56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67108787</w:t>
            </w:r>
          </w:p>
        </w:tc>
        <w:tc>
          <w:tcPr>
            <w:tcW w:w="1559" w:type="dxa"/>
          </w:tcPr>
          <w:p w14:paraId="3814725B" w14:textId="54D698EA" w:rsidR="00251002" w:rsidRPr="004A6921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251002" w:rsidRPr="004A6921" w14:paraId="70A35321" w14:textId="77777777" w:rsidTr="004B641C">
        <w:trPr>
          <w:trHeight w:val="20"/>
        </w:trPr>
        <w:tc>
          <w:tcPr>
            <w:tcW w:w="567" w:type="dxa"/>
          </w:tcPr>
          <w:p w14:paraId="0D20D0BC" w14:textId="46AA46B0" w:rsidR="00251002" w:rsidRPr="004A6921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978" w:type="dxa"/>
          </w:tcPr>
          <w:p w14:paraId="3EF4613D" w14:textId="47B52671" w:rsidR="00251002" w:rsidRPr="0002287F" w:rsidRDefault="00AF69A0" w:rsidP="0025100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hyperlink r:id="rId18" w:anchor="accordion-1-item-9" w:history="1">
              <w:r w:rsidR="00251002" w:rsidRPr="0002287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v-LV"/>
                </w:rPr>
                <w:t>SIA “Latvijas Mobilais Telefons”</w:t>
              </w:r>
              <w:r w:rsidR="002510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v-LV"/>
                </w:rPr>
                <w:t xml:space="preserve"> </w:t>
              </w:r>
              <w:r w:rsidR="00251002" w:rsidRPr="004A6921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(elektronisko sakaru tīkli)</w:t>
              </w:r>
            </w:hyperlink>
          </w:p>
        </w:tc>
        <w:tc>
          <w:tcPr>
            <w:tcW w:w="5528" w:type="dxa"/>
          </w:tcPr>
          <w:p w14:paraId="0B90AA4D" w14:textId="77777777" w:rsidR="00251002" w:rsidRPr="004A6921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Ropažu iela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Rīga, LV-1039</w:t>
            </w:r>
          </w:p>
          <w:p w14:paraId="01B8765E" w14:textId="7C1C5FED" w:rsidR="009D4585" w:rsidRPr="009D4585" w:rsidRDefault="009D4585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5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19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buvnieciba@lmt.lv</w:t>
              </w:r>
            </w:hyperlink>
          </w:p>
          <w:p w14:paraId="431A7B92" w14:textId="77777777" w:rsidR="00251002" w:rsidRDefault="00AF69A0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hyperlink r:id="rId20" w:history="1">
              <w:r w:rsidR="00251002" w:rsidRPr="00966319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https://www.lmt.lv/lv/topografiskie-plani</w:t>
              </w:r>
            </w:hyperlink>
          </w:p>
          <w:p w14:paraId="404329B1" w14:textId="6E17E88A" w:rsidR="00251002" w:rsidRPr="004A6921" w:rsidRDefault="009D4585" w:rsidP="00251002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9D45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67773939</w:t>
            </w:r>
          </w:p>
        </w:tc>
        <w:tc>
          <w:tcPr>
            <w:tcW w:w="1559" w:type="dxa"/>
          </w:tcPr>
          <w:p w14:paraId="6BA33E8B" w14:textId="6A037291" w:rsidR="00251002" w:rsidRPr="004A6921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251002" w:rsidRPr="004A6921" w14:paraId="5E2042C2" w14:textId="77777777" w:rsidTr="004B641C">
        <w:trPr>
          <w:trHeight w:val="20"/>
        </w:trPr>
        <w:tc>
          <w:tcPr>
            <w:tcW w:w="567" w:type="dxa"/>
          </w:tcPr>
          <w:p w14:paraId="79D53D2C" w14:textId="3F8D24CE" w:rsidR="00251002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978" w:type="dxa"/>
          </w:tcPr>
          <w:p w14:paraId="30C2841E" w14:textId="52B71698" w:rsidR="00251002" w:rsidRPr="0002287F" w:rsidRDefault="0007343B" w:rsidP="0025100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Sabiedrība ar ierobežotu atbildību</w:t>
            </w:r>
            <w:r w:rsidR="00251002" w:rsidRPr="0002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“Tele2” </w:t>
            </w:r>
          </w:p>
          <w:p w14:paraId="0498A88A" w14:textId="15B70D0D" w:rsidR="00251002" w:rsidRDefault="00251002" w:rsidP="002279C6">
            <w:pPr>
              <w:outlineLvl w:val="3"/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(sakaru tīkli un </w:t>
            </w:r>
            <w:r w:rsidR="002279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sakaru torņi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528" w:type="dxa"/>
          </w:tcPr>
          <w:p w14:paraId="76DFB2BF" w14:textId="3212143C" w:rsidR="009D4585" w:rsidRDefault="002279C6" w:rsidP="009D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Dēļu iela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Rīga, LV-2004</w:t>
            </w:r>
          </w:p>
          <w:p w14:paraId="21149D13" w14:textId="5BFAD7FF" w:rsidR="009D4585" w:rsidRDefault="009D4585" w:rsidP="009D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21" w:history="1">
              <w:r w:rsidRPr="003259F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tele2@tele2.lv</w:t>
              </w:r>
            </w:hyperlink>
          </w:p>
          <w:p w14:paraId="055E3AE8" w14:textId="53AE62A9" w:rsidR="009D4585" w:rsidRPr="009D4585" w:rsidRDefault="009D4585" w:rsidP="009D4585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E-pasts valsts iestādēm: </w:t>
            </w:r>
            <w:hyperlink r:id="rId22" w:history="1">
              <w:r w:rsidRPr="003259F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info@tele2.lv</w:t>
              </w:r>
            </w:hyperlink>
          </w:p>
          <w:p w14:paraId="419723D9" w14:textId="77777777" w:rsidR="00251002" w:rsidRDefault="00251002" w:rsidP="002279C6">
            <w:pPr>
              <w:outlineLvl w:val="3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4502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Tālr. </w:t>
            </w:r>
            <w:r w:rsidR="009D45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Nr. </w:t>
            </w:r>
            <w:r w:rsidR="002279C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Tele2 klientiem: 1600</w:t>
            </w:r>
          </w:p>
          <w:p w14:paraId="6F866ACE" w14:textId="066D8C24" w:rsidR="002279C6" w:rsidRPr="004A6921" w:rsidRDefault="002279C6" w:rsidP="002279C6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Tālr. Nr. Tele2 klientiem ārpus Latvijas vai citu operatoru klientiem: 29560600</w:t>
            </w:r>
          </w:p>
        </w:tc>
        <w:tc>
          <w:tcPr>
            <w:tcW w:w="1559" w:type="dxa"/>
          </w:tcPr>
          <w:p w14:paraId="12BC5547" w14:textId="711D6F61" w:rsidR="00251002" w:rsidRPr="004A6921" w:rsidRDefault="0007343B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Saskaņo elektroniski</w:t>
            </w:r>
          </w:p>
        </w:tc>
      </w:tr>
      <w:tr w:rsidR="00251002" w:rsidRPr="004A6921" w14:paraId="095872D8" w14:textId="77777777" w:rsidTr="004B641C">
        <w:trPr>
          <w:trHeight w:val="20"/>
        </w:trPr>
        <w:tc>
          <w:tcPr>
            <w:tcW w:w="567" w:type="dxa"/>
          </w:tcPr>
          <w:p w14:paraId="0D7EFB58" w14:textId="14FD3579" w:rsidR="00251002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978" w:type="dxa"/>
          </w:tcPr>
          <w:p w14:paraId="305995EF" w14:textId="77777777" w:rsidR="00251002" w:rsidRPr="0002287F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2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SIA “BITE Latvija” </w:t>
            </w:r>
          </w:p>
          <w:p w14:paraId="5B7D11EC" w14:textId="77D9C7C4" w:rsidR="00251002" w:rsidRDefault="00251002" w:rsidP="00251002">
            <w:pPr>
              <w:outlineLvl w:val="3"/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(sakaru tīkli un būves)</w:t>
            </w:r>
          </w:p>
        </w:tc>
        <w:tc>
          <w:tcPr>
            <w:tcW w:w="5528" w:type="dxa"/>
          </w:tcPr>
          <w:p w14:paraId="495A834F" w14:textId="528B4DBD" w:rsidR="0007343B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Uriekstes iela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322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- 24</w:t>
            </w:r>
            <w:r w:rsidR="00287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Rīga,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LV-1005</w:t>
            </w:r>
          </w:p>
          <w:p w14:paraId="1ABA7530" w14:textId="39897945" w:rsidR="00251002" w:rsidRPr="004A6921" w:rsidRDefault="00AF69A0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3" w:history="1">
              <w:r w:rsidR="0007343B"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https://www.bite.lv/lv/buvniecibas-procesu-izskatisana-saskanosana</w:t>
              </w:r>
            </w:hyperlink>
            <w:r w:rsidR="00251002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510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40F4A606" w14:textId="0C9CCC9A" w:rsidR="0032269A" w:rsidRDefault="0032269A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24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network@bite.lv</w:t>
              </w:r>
            </w:hyperlink>
          </w:p>
          <w:p w14:paraId="682568FE" w14:textId="2E332F92" w:rsidR="0032269A" w:rsidRPr="0032269A" w:rsidRDefault="0032269A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322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67031093</w:t>
            </w:r>
          </w:p>
        </w:tc>
        <w:tc>
          <w:tcPr>
            <w:tcW w:w="1559" w:type="dxa"/>
          </w:tcPr>
          <w:p w14:paraId="7E39C571" w14:textId="4B860FEA" w:rsidR="00251002" w:rsidRPr="004A6921" w:rsidRDefault="0007343B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251002" w:rsidRPr="004A6921" w14:paraId="3702B513" w14:textId="77777777" w:rsidTr="004B641C">
        <w:trPr>
          <w:trHeight w:val="20"/>
        </w:trPr>
        <w:tc>
          <w:tcPr>
            <w:tcW w:w="567" w:type="dxa"/>
          </w:tcPr>
          <w:p w14:paraId="5AC4AE87" w14:textId="7EF29116" w:rsidR="00251002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978" w:type="dxa"/>
          </w:tcPr>
          <w:p w14:paraId="5AC196DC" w14:textId="77777777" w:rsidR="00251002" w:rsidRDefault="0032269A" w:rsidP="0025100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Akciju sabiedrība</w:t>
            </w:r>
            <w:r w:rsidR="00251002" w:rsidRPr="0002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“Augstsprieguma tīkls”</w:t>
            </w:r>
          </w:p>
          <w:p w14:paraId="466851ED" w14:textId="37BBB864" w:rsidR="0032269A" w:rsidRPr="0032269A" w:rsidRDefault="0032269A" w:rsidP="00251002">
            <w:pPr>
              <w:outlineLvl w:val="3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Elektrotīkli (augstspriegums 110-330 kV)</w:t>
            </w:r>
          </w:p>
        </w:tc>
        <w:tc>
          <w:tcPr>
            <w:tcW w:w="5528" w:type="dxa"/>
          </w:tcPr>
          <w:p w14:paraId="2D40C280" w14:textId="7D1980EB" w:rsidR="00251002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Dārzciema iela 86, 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LV-1073</w:t>
            </w:r>
          </w:p>
          <w:p w14:paraId="155E1C90" w14:textId="7E123338" w:rsidR="0032269A" w:rsidRPr="004A6921" w:rsidRDefault="00AF69A0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5" w:history="1">
              <w:r w:rsidR="0032269A"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https://ast.lv/lv/project-info/projektu-izskatisana-saskanosana-un-atzinumu-izsniegsana</w:t>
              </w:r>
            </w:hyperlink>
          </w:p>
          <w:p w14:paraId="6EF0A2A9" w14:textId="77777777" w:rsidR="00251002" w:rsidRDefault="0032269A" w:rsidP="00251002">
            <w:pPr>
              <w:outlineLvl w:val="3"/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2269A">
              <w:rPr>
                <w:rStyle w:val="Hipersait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v-LV"/>
              </w:rPr>
              <w:t xml:space="preserve">E-pasts: </w:t>
            </w:r>
            <w:hyperlink r:id="rId26" w:history="1">
              <w:r w:rsidR="00251002" w:rsidRPr="00F745E0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ast@ast.lv</w:t>
              </w:r>
            </w:hyperlink>
          </w:p>
          <w:p w14:paraId="2B1BC59E" w14:textId="72642DA3" w:rsidR="0032269A" w:rsidRPr="0032269A" w:rsidRDefault="0032269A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Style w:val="Hipersaite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Tālr. Nr. </w:t>
            </w:r>
            <w:r w:rsidRPr="0032269A">
              <w:rPr>
                <w:rStyle w:val="Hipersaite"/>
                <w:rFonts w:ascii="Times New Roman" w:hAnsi="Times New Roman" w:cs="Times New Roman"/>
                <w:color w:val="auto"/>
                <w:sz w:val="24"/>
                <w:u w:val="none"/>
              </w:rPr>
              <w:t>67728353</w:t>
            </w:r>
          </w:p>
        </w:tc>
        <w:tc>
          <w:tcPr>
            <w:tcW w:w="1559" w:type="dxa"/>
          </w:tcPr>
          <w:p w14:paraId="6379140A" w14:textId="483F0079" w:rsidR="00251002" w:rsidRPr="004A6921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251002" w:rsidRPr="004A6921" w14:paraId="0BEEE6A9" w14:textId="77777777" w:rsidTr="004B641C">
        <w:trPr>
          <w:trHeight w:val="20"/>
        </w:trPr>
        <w:tc>
          <w:tcPr>
            <w:tcW w:w="567" w:type="dxa"/>
          </w:tcPr>
          <w:p w14:paraId="342085D5" w14:textId="4D249530" w:rsidR="00251002" w:rsidRDefault="00251002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978" w:type="dxa"/>
          </w:tcPr>
          <w:p w14:paraId="5EBB1AA3" w14:textId="05AA17A1" w:rsidR="00251002" w:rsidRDefault="003A45D0" w:rsidP="00251002">
            <w:pPr>
              <w:outlineLvl w:val="3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Valsts akciju sabiedrība</w:t>
            </w:r>
            <w:r w:rsidR="00251002" w:rsidRPr="0002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“Latvijas Dzelzceļš”</w:t>
            </w:r>
          </w:p>
        </w:tc>
        <w:tc>
          <w:tcPr>
            <w:tcW w:w="5528" w:type="dxa"/>
          </w:tcPr>
          <w:p w14:paraId="4502349D" w14:textId="72480165" w:rsidR="003A45D0" w:rsidRDefault="003A45D0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Emīlijas Benjamiņas iela 3</w:t>
            </w:r>
            <w:r w:rsidR="00251002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Rīga, LV-1</w:t>
            </w:r>
            <w:r w:rsidR="002510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050</w:t>
            </w:r>
          </w:p>
          <w:p w14:paraId="4F6A6F09" w14:textId="77777777" w:rsidR="003A45D0" w:rsidRDefault="00AF69A0" w:rsidP="00251002">
            <w:pPr>
              <w:outlineLvl w:val="3"/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7" w:history="1">
              <w:r w:rsidR="003A45D0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E-pasts:</w:t>
              </w:r>
            </w:hyperlink>
            <w:r w:rsidR="003A45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28" w:history="1">
              <w:r w:rsidR="003A45D0"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info@ldz.lv</w:t>
              </w:r>
            </w:hyperlink>
          </w:p>
          <w:p w14:paraId="3365F93C" w14:textId="77777777" w:rsidR="004B641C" w:rsidRDefault="00AF69A0" w:rsidP="00251002">
            <w:pPr>
              <w:outlineLvl w:val="3"/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9" w:history="1">
              <w:r w:rsidR="004B641C"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https://www.ldz.lv/lv/inzenierkomunikaciju-saskanosana</w:t>
              </w:r>
            </w:hyperlink>
          </w:p>
          <w:p w14:paraId="7B074375" w14:textId="77777777" w:rsidR="004B641C" w:rsidRDefault="004B641C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4B64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80021181</w:t>
            </w:r>
          </w:p>
          <w:p w14:paraId="539D3B0B" w14:textId="77777777" w:rsidR="004B641C" w:rsidRDefault="004B641C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4B64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29259405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(J. Armanda, LDz vecākais ģeodēzists)</w:t>
            </w:r>
          </w:p>
          <w:p w14:paraId="4AF9CC63" w14:textId="157E6FBE" w:rsidR="004B641C" w:rsidRPr="004B641C" w:rsidRDefault="004B641C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 (precizēta plāna iesniegšanai): </w:t>
            </w:r>
            <w:hyperlink r:id="rId30" w:history="1">
              <w:r w:rsidRPr="0036027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jelena.armanda@ldz.lv</w:t>
              </w:r>
            </w:hyperlink>
          </w:p>
        </w:tc>
        <w:tc>
          <w:tcPr>
            <w:tcW w:w="1559" w:type="dxa"/>
          </w:tcPr>
          <w:p w14:paraId="6C22BE64" w14:textId="2B843DCF" w:rsidR="00251002" w:rsidRPr="004A6921" w:rsidRDefault="003A45D0" w:rsidP="0025100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1BF7D775" w14:textId="77777777" w:rsidTr="004B641C">
        <w:trPr>
          <w:trHeight w:val="20"/>
        </w:trPr>
        <w:tc>
          <w:tcPr>
            <w:tcW w:w="567" w:type="dxa"/>
          </w:tcPr>
          <w:p w14:paraId="1B52FCE4" w14:textId="1D44E865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978" w:type="dxa"/>
          </w:tcPr>
          <w:p w14:paraId="32BF98AC" w14:textId="16FF017E" w:rsidR="00350AE2" w:rsidRDefault="003A45D0" w:rsidP="003A45D0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Akciju sabiedrība “Latvenergo”</w:t>
            </w:r>
          </w:p>
          <w:p w14:paraId="3C40BA04" w14:textId="7A769BED" w:rsidR="003A45D0" w:rsidRPr="003A45D0" w:rsidRDefault="003A45D0" w:rsidP="003A45D0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A4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Elektrotīkli (augstspriegums 110-330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3A4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kV)</w:t>
            </w:r>
          </w:p>
          <w:p w14:paraId="1A2CFE54" w14:textId="4B5E3FFD" w:rsidR="003A45D0" w:rsidRPr="003A45D0" w:rsidRDefault="003A45D0" w:rsidP="003A45D0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A4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Elektrotīkli (zemspriegums 0,4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3A4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kV, vidējs spriegums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3A4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kV-20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3A4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kV)</w:t>
            </w:r>
          </w:p>
          <w:p w14:paraId="59BC734B" w14:textId="4B258BF2" w:rsidR="003A45D0" w:rsidRPr="0002287F" w:rsidRDefault="003A45D0" w:rsidP="003A45D0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A4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Sakaru tīkli</w:t>
            </w:r>
          </w:p>
        </w:tc>
        <w:tc>
          <w:tcPr>
            <w:tcW w:w="5528" w:type="dxa"/>
          </w:tcPr>
          <w:p w14:paraId="79C99CA1" w14:textId="439E708A" w:rsidR="003A45D0" w:rsidRDefault="003A45D0" w:rsidP="00350AE2">
            <w:pPr>
              <w:outlineLvl w:val="3"/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A45D0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Pulkveža Brieža iela 12, Rīga, LV-1230</w:t>
            </w:r>
          </w:p>
          <w:p w14:paraId="6697E8F3" w14:textId="733397AB" w:rsidR="003A45D0" w:rsidRDefault="003A45D0" w:rsidP="00350AE2">
            <w:pPr>
              <w:outlineLvl w:val="3"/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E-pasts: </w:t>
            </w:r>
            <w:hyperlink r:id="rId31" w:history="1">
              <w:r w:rsidRPr="003259F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klientu.serviss@latvenergo.lv</w:t>
              </w:r>
            </w:hyperlink>
          </w:p>
          <w:p w14:paraId="571E65CF" w14:textId="476261BC" w:rsidR="00350AE2" w:rsidRDefault="003A45D0" w:rsidP="00350AE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E-pasts: </w:t>
            </w:r>
            <w:hyperlink r:id="rId32" w:history="1">
              <w:r w:rsidR="00350AE2" w:rsidRPr="0058639F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vilnis.bergs@latvenergo.lv</w:t>
              </w:r>
            </w:hyperlink>
          </w:p>
          <w:p w14:paraId="5C568D3A" w14:textId="4CAF6A45" w:rsidR="00350AE2" w:rsidRDefault="003A45D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33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janis.grabis@latvenergo.lv</w:t>
              </w:r>
            </w:hyperlink>
          </w:p>
          <w:p w14:paraId="008CC139" w14:textId="77777777" w:rsidR="003A45D0" w:rsidRDefault="003A45D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E-pasts:</w:t>
            </w:r>
            <w:r>
              <w:t xml:space="preserve"> </w:t>
            </w:r>
            <w:hyperlink r:id="rId34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juris.dzelzkalejs@latvenergo.lv</w:t>
              </w:r>
            </w:hyperlink>
          </w:p>
          <w:p w14:paraId="1D4E6718" w14:textId="77777777" w:rsidR="003A45D0" w:rsidRDefault="003A45D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3A45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67728222</w:t>
            </w:r>
          </w:p>
          <w:p w14:paraId="1B7E8AA0" w14:textId="77777777" w:rsidR="003A45D0" w:rsidRDefault="003A45D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3A45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29471388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(V. Bergs)</w:t>
            </w:r>
          </w:p>
          <w:p w14:paraId="2D9FF47D" w14:textId="00CFD803" w:rsidR="003A45D0" w:rsidRPr="004A6921" w:rsidRDefault="003A45D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3A45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67725592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(J. Dzelzkalējs)</w:t>
            </w:r>
          </w:p>
        </w:tc>
        <w:tc>
          <w:tcPr>
            <w:tcW w:w="1559" w:type="dxa"/>
          </w:tcPr>
          <w:p w14:paraId="6C733CFE" w14:textId="08E16464" w:rsidR="00350AE2" w:rsidRPr="004A6921" w:rsidRDefault="008E1DDE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0F67532D" w14:textId="77777777" w:rsidTr="004B641C">
        <w:trPr>
          <w:trHeight w:val="20"/>
        </w:trPr>
        <w:tc>
          <w:tcPr>
            <w:tcW w:w="10632" w:type="dxa"/>
            <w:gridSpan w:val="4"/>
          </w:tcPr>
          <w:p w14:paraId="5E737BF5" w14:textId="7B50C91C" w:rsidR="00350AE2" w:rsidRPr="004A6921" w:rsidRDefault="00350AE2" w:rsidP="00350AE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Ogres pilsēta un Ogresgala pagasts</w:t>
            </w:r>
          </w:p>
        </w:tc>
      </w:tr>
      <w:tr w:rsidR="00350AE2" w:rsidRPr="004A6921" w14:paraId="07C0442F" w14:textId="77777777" w:rsidTr="004B641C">
        <w:trPr>
          <w:trHeight w:val="20"/>
        </w:trPr>
        <w:tc>
          <w:tcPr>
            <w:tcW w:w="567" w:type="dxa"/>
          </w:tcPr>
          <w:p w14:paraId="6565F055" w14:textId="177CF165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978" w:type="dxa"/>
          </w:tcPr>
          <w:p w14:paraId="12C1E6DE" w14:textId="4F1CAC37" w:rsidR="00350AE2" w:rsidRPr="0002287F" w:rsidRDefault="003A45D0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Ogres novada pašvaldības aģentūra</w:t>
            </w:r>
            <w:r w:rsidR="00350AE2" w:rsidRPr="0002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“Ogres komunikācijas”</w:t>
            </w:r>
            <w:r w:rsidR="00350AE2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(ūdensvads, sadzīves kanalizācija, lietus kanalizācija)</w:t>
            </w:r>
          </w:p>
        </w:tc>
        <w:tc>
          <w:tcPr>
            <w:tcW w:w="5528" w:type="dxa"/>
          </w:tcPr>
          <w:p w14:paraId="671F6B6A" w14:textId="622C1DFE" w:rsidR="00350AE2" w:rsidRDefault="00350AE2" w:rsidP="00350AE2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Akmeņu iela 43, Ogr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</w:t>
            </w:r>
            <w:r w:rsidR="003A45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5001</w:t>
            </w:r>
          </w:p>
          <w:p w14:paraId="3B68A90F" w14:textId="2661AE03" w:rsidR="00350AE2" w:rsidRDefault="003A45D0" w:rsidP="003A45D0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35" w:history="1">
              <w:r w:rsidR="00350AE2" w:rsidRPr="000E26B3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jurijs.reneslacis@ogreskomunikacijas.lv</w:t>
              </w:r>
            </w:hyperlink>
          </w:p>
          <w:p w14:paraId="33C27B09" w14:textId="417CABE0" w:rsidR="00350AE2" w:rsidRPr="004A6921" w:rsidRDefault="00350AE2" w:rsidP="00350AE2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</w:t>
            </w:r>
            <w:r w:rsidR="003A45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65049106</w:t>
            </w:r>
            <w:r w:rsidR="003A45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(J. Reneslācis)</w:t>
            </w:r>
          </w:p>
        </w:tc>
        <w:tc>
          <w:tcPr>
            <w:tcW w:w="1559" w:type="dxa"/>
          </w:tcPr>
          <w:p w14:paraId="46F6DE70" w14:textId="43B0609C" w:rsidR="00350AE2" w:rsidRPr="004A6921" w:rsidRDefault="008E1DDE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elektroniski, e-pastā un papīrā</w:t>
            </w:r>
          </w:p>
        </w:tc>
      </w:tr>
      <w:tr w:rsidR="00350AE2" w:rsidRPr="004A6921" w14:paraId="7F1836BB" w14:textId="77777777" w:rsidTr="004B641C">
        <w:trPr>
          <w:trHeight w:val="20"/>
        </w:trPr>
        <w:tc>
          <w:tcPr>
            <w:tcW w:w="567" w:type="dxa"/>
          </w:tcPr>
          <w:p w14:paraId="11E0A68C" w14:textId="2F456FE8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978" w:type="dxa"/>
          </w:tcPr>
          <w:p w14:paraId="7262015A" w14:textId="53429481" w:rsidR="00350AE2" w:rsidRPr="004A6921" w:rsidRDefault="00D324DB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Sabiedrība ar ierobežotu atbildību</w:t>
            </w:r>
            <w:r w:rsidR="00350AE2" w:rsidRPr="0002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“Ogres Namsaimnieks”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0AE2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(siltumtīkli)</w:t>
            </w:r>
          </w:p>
        </w:tc>
        <w:tc>
          <w:tcPr>
            <w:tcW w:w="5528" w:type="dxa"/>
          </w:tcPr>
          <w:p w14:paraId="0F4969F4" w14:textId="3118FC63" w:rsidR="00350AE2" w:rsidRDefault="00D324DB" w:rsidP="00350AE2">
            <w:pPr>
              <w:outlineLvl w:val="3"/>
              <w:rPr>
                <w:rStyle w:val="Hipersaite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Mālkalnes prospekts 3, Ogre, LV-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5001 </w:t>
            </w:r>
          </w:p>
          <w:p w14:paraId="69D05270" w14:textId="33B7325F" w:rsidR="00D324DB" w:rsidRPr="00D324DB" w:rsidRDefault="008E1DDE" w:rsidP="00350AE2">
            <w:pPr>
              <w:outlineLvl w:val="3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Hipersaite"/>
                <w:rFonts w:ascii="Times New Roman" w:hAnsi="Times New Roman" w:cs="Times New Roman"/>
                <w:color w:val="auto"/>
                <w:sz w:val="24"/>
                <w:u w:val="none"/>
              </w:rPr>
              <w:t>E-pasts:</w:t>
            </w:r>
            <w:r w:rsidR="00961443">
              <w:rPr>
                <w:rStyle w:val="Hipersaite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</w:t>
            </w:r>
            <w:hyperlink r:id="rId36" w:history="1">
              <w:r w:rsidR="00D324DB" w:rsidRPr="003259F2">
                <w:rPr>
                  <w:rStyle w:val="Hipersaite"/>
                  <w:rFonts w:ascii="Times New Roman" w:hAnsi="Times New Roman" w:cs="Times New Roman"/>
                  <w:sz w:val="24"/>
                </w:rPr>
                <w:t>Igors.Minovs@ogresnamsaimnieks.lv</w:t>
              </w:r>
            </w:hyperlink>
          </w:p>
          <w:p w14:paraId="537DBF59" w14:textId="26B64179" w:rsidR="00D324DB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324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="00D324DB" w:rsidRPr="00D324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65049100</w:t>
            </w:r>
          </w:p>
          <w:p w14:paraId="34DAD840" w14:textId="4F133F1F" w:rsidR="00350AE2" w:rsidRPr="004A6921" w:rsidRDefault="00D324DB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="00350AE2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26594348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(I. Minovs)</w:t>
            </w:r>
          </w:p>
        </w:tc>
        <w:tc>
          <w:tcPr>
            <w:tcW w:w="1559" w:type="dxa"/>
          </w:tcPr>
          <w:p w14:paraId="4AA6E125" w14:textId="624077A4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0D2A3B53" w14:textId="77777777" w:rsidTr="004B641C">
        <w:trPr>
          <w:trHeight w:val="20"/>
        </w:trPr>
        <w:tc>
          <w:tcPr>
            <w:tcW w:w="567" w:type="dxa"/>
          </w:tcPr>
          <w:p w14:paraId="5EF8B285" w14:textId="30D28138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978" w:type="dxa"/>
          </w:tcPr>
          <w:p w14:paraId="05E58BA3" w14:textId="0C1707A0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SIA “EdAn ELEKTRO”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324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Elektrotīkli (i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elu apgaismojums)</w:t>
            </w:r>
          </w:p>
        </w:tc>
        <w:tc>
          <w:tcPr>
            <w:tcW w:w="5528" w:type="dxa"/>
          </w:tcPr>
          <w:p w14:paraId="1F6B5948" w14:textId="718FDFFE" w:rsidR="00D324DB" w:rsidRDefault="00350AE2" w:rsidP="00287CE2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“Putni”</w:t>
            </w:r>
            <w:r w:rsidR="00D324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Ciemupe, Ogresgala pag.,</w:t>
            </w:r>
            <w:r w:rsidR="00287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 nov</w:t>
            </w:r>
            <w:r w:rsidR="00D324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.,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LV-5001</w:t>
            </w:r>
          </w:p>
          <w:p w14:paraId="36DE36E8" w14:textId="358CE849" w:rsidR="00D324DB" w:rsidRDefault="00D324DB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37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edanelektro@edanelektro.lv</w:t>
              </w:r>
            </w:hyperlink>
          </w:p>
          <w:p w14:paraId="321DD9BE" w14:textId="24134309" w:rsidR="00D324DB" w:rsidRDefault="00D324DB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38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lauris@edanelektro.lv</w:t>
              </w:r>
            </w:hyperlink>
          </w:p>
          <w:p w14:paraId="2D218159" w14:textId="12936A0D" w:rsidR="00D324DB" w:rsidRDefault="00D324DB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39" w:history="1">
              <w:r w:rsidRPr="000E26B3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andris@edanelektro.lv</w:t>
              </w:r>
            </w:hyperlink>
          </w:p>
          <w:p w14:paraId="5F21554C" w14:textId="2615400D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</w:t>
            </w:r>
            <w:r w:rsidR="00D324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65020027</w:t>
            </w:r>
          </w:p>
          <w:p w14:paraId="1DCB9589" w14:textId="77777777" w:rsidR="00350AE2" w:rsidRDefault="00350AE2" w:rsidP="00350AE2">
            <w:pPr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Tālr. </w:t>
            </w:r>
            <w:r w:rsidR="00D3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r w:rsidRPr="00AE2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26401217</w:t>
            </w:r>
            <w:r w:rsidR="00D3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(L. Garbulis)</w:t>
            </w:r>
            <w:r w:rsidRPr="00AE2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Tālr.</w:t>
            </w:r>
            <w:r w:rsidRPr="00AE2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r w:rsidRPr="00AE2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29431226</w:t>
            </w:r>
            <w:r w:rsidR="00D3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(A. Ruskuls)</w:t>
            </w:r>
          </w:p>
          <w:p w14:paraId="522A8E3B" w14:textId="750E4931" w:rsidR="00D324DB" w:rsidRPr="00D324DB" w:rsidRDefault="00AF69A0" w:rsidP="00350AE2">
            <w:pPr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 w:history="1">
              <w:r w:rsidR="00D324DB" w:rsidRPr="003259F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https://edanelektro.lv/raksanas-darbu-topografiju-projektu-skanosana/</w:t>
              </w:r>
            </w:hyperlink>
          </w:p>
        </w:tc>
        <w:tc>
          <w:tcPr>
            <w:tcW w:w="1559" w:type="dxa"/>
          </w:tcPr>
          <w:p w14:paraId="459F591B" w14:textId="5E758586" w:rsidR="00350AE2" w:rsidRPr="004A6921" w:rsidRDefault="00D324DB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1F4495F8" w14:textId="77777777" w:rsidTr="004B641C">
        <w:trPr>
          <w:trHeight w:val="20"/>
        </w:trPr>
        <w:tc>
          <w:tcPr>
            <w:tcW w:w="567" w:type="dxa"/>
          </w:tcPr>
          <w:p w14:paraId="251DD91E" w14:textId="3C5D7A0D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978" w:type="dxa"/>
          </w:tcPr>
          <w:p w14:paraId="051F0F52" w14:textId="61D510F1" w:rsidR="00350AE2" w:rsidRPr="00F45023" w:rsidRDefault="00D324DB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Ogres novada pašvaldības sabiedrība ar ierobežotu atbildību</w:t>
            </w:r>
            <w:r w:rsidR="00350AE2" w:rsidRPr="00022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“MS Siltums”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0AE2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(siltumtīkli)</w:t>
            </w:r>
          </w:p>
        </w:tc>
        <w:tc>
          <w:tcPr>
            <w:tcW w:w="5528" w:type="dxa"/>
          </w:tcPr>
          <w:p w14:paraId="775F62AE" w14:textId="7D3788F5" w:rsidR="00350AE2" w:rsidRDefault="00350AE2" w:rsidP="00350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Pagastmāja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Madliena, Madlienas pag</w:t>
            </w:r>
            <w:r w:rsidR="00D324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Ogres nov</w:t>
            </w:r>
            <w:r w:rsidR="00D324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LV-5045</w:t>
            </w:r>
          </w:p>
          <w:p w14:paraId="08F126BD" w14:textId="1119A619" w:rsidR="00350AE2" w:rsidRPr="00D324DB" w:rsidRDefault="00D324DB" w:rsidP="00350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41" w:history="1">
              <w:r w:rsidR="00350AE2" w:rsidRPr="00F45023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info@mssiltums.lv</w:t>
              </w:r>
            </w:hyperlink>
          </w:p>
          <w:p w14:paraId="139B71D7" w14:textId="2C32FBCD" w:rsidR="00350AE2" w:rsidRPr="00F45023" w:rsidRDefault="00350AE2" w:rsidP="0035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  <w:r w:rsidRPr="00F45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CF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F45023">
              <w:rPr>
                <w:rFonts w:ascii="Times New Roman" w:hAnsi="Times New Roman" w:cs="Times New Roman"/>
                <w:sz w:val="24"/>
                <w:szCs w:val="24"/>
              </w:rPr>
              <w:t>29169962</w:t>
            </w:r>
          </w:p>
        </w:tc>
        <w:tc>
          <w:tcPr>
            <w:tcW w:w="1559" w:type="dxa"/>
          </w:tcPr>
          <w:p w14:paraId="4D6B0FA9" w14:textId="78746B8B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578AB33D" w14:textId="77777777" w:rsidTr="004B641C">
        <w:trPr>
          <w:trHeight w:val="20"/>
        </w:trPr>
        <w:tc>
          <w:tcPr>
            <w:tcW w:w="10632" w:type="dxa"/>
            <w:gridSpan w:val="4"/>
          </w:tcPr>
          <w:p w14:paraId="7F4D678E" w14:textId="77A4E45C" w:rsidR="00350AE2" w:rsidRPr="00251002" w:rsidRDefault="00350AE2" w:rsidP="00D27A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F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Ikšķiles pilsēta un Tīnūžu pagast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</w:t>
            </w:r>
          </w:p>
        </w:tc>
      </w:tr>
      <w:tr w:rsidR="00350AE2" w:rsidRPr="004A6921" w14:paraId="13CFDD89" w14:textId="77777777" w:rsidTr="004B641C">
        <w:trPr>
          <w:trHeight w:val="20"/>
        </w:trPr>
        <w:tc>
          <w:tcPr>
            <w:tcW w:w="567" w:type="dxa"/>
          </w:tcPr>
          <w:p w14:paraId="4E814717" w14:textId="5B537F9F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02D4F663" w14:textId="77777777" w:rsidR="00350AE2" w:rsidRPr="003F3824" w:rsidRDefault="00350AE2" w:rsidP="00E63E5F">
            <w:pPr>
              <w:spacing w:line="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F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Ikšķiles pilsētas un Tīnūžu pagasta pārvalde</w:t>
            </w:r>
          </w:p>
          <w:p w14:paraId="50911086" w14:textId="3E5FBD1A" w:rsidR="00350AE2" w:rsidRPr="0002287F" w:rsidRDefault="00E63E5F" w:rsidP="00E63E5F">
            <w:pPr>
              <w:shd w:val="clear" w:color="auto" w:fill="FFFFFF"/>
              <w:spacing w:line="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Elektrotīkli 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ielu apgaismojums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528" w:type="dxa"/>
          </w:tcPr>
          <w:p w14:paraId="76D6EB73" w14:textId="6FBF2F69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Peldu iela 22, Ikšķile, Ogres nov.,</w:t>
            </w:r>
            <w:r w:rsidR="000B0C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LV-5052</w:t>
            </w:r>
          </w:p>
          <w:p w14:paraId="2E138FBE" w14:textId="1F7E136D" w:rsidR="00350AE2" w:rsidRDefault="00E63E5F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r w:rsidR="00350AE2" w:rsidRPr="00DB104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lv-LV"/>
              </w:rPr>
              <w:t>a</w:t>
            </w:r>
            <w:r w:rsidR="00350A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lv-LV"/>
              </w:rPr>
              <w:t>iva.ormane@ogresnovads.lv</w:t>
            </w:r>
            <w:r w:rsidR="00350AE2" w:rsidRPr="00DB10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6833D658" w14:textId="4D8C42A8" w:rsidR="00350AE2" w:rsidRDefault="00350AE2" w:rsidP="00350AE2">
            <w:pPr>
              <w:outlineLvl w:val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E63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 w:rsidRPr="00986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29207658</w:t>
            </w:r>
            <w:r w:rsidR="00E63E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(A. Ormane)</w:t>
            </w:r>
          </w:p>
        </w:tc>
        <w:tc>
          <w:tcPr>
            <w:tcW w:w="1559" w:type="dxa"/>
          </w:tcPr>
          <w:p w14:paraId="27B2DCDD" w14:textId="04D0F9DB" w:rsidR="00350AE2" w:rsidRPr="004A6921" w:rsidRDefault="006E6F14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0C887E67" w14:textId="77777777" w:rsidTr="004B641C">
        <w:trPr>
          <w:trHeight w:val="20"/>
        </w:trPr>
        <w:tc>
          <w:tcPr>
            <w:tcW w:w="567" w:type="dxa"/>
          </w:tcPr>
          <w:p w14:paraId="0B3DF957" w14:textId="0379557E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7A0C2259" w14:textId="3499A9DE" w:rsidR="00350AE2" w:rsidRPr="003F3824" w:rsidRDefault="00E63E5F" w:rsidP="00E63E5F">
            <w:pPr>
              <w:spacing w:line="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Sabiedrība ar ierobežotu atbildību</w:t>
            </w:r>
            <w:r w:rsidR="00350AE2" w:rsidRPr="003F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“Ikšķiles māja”</w:t>
            </w:r>
          </w:p>
          <w:p w14:paraId="63932C4F" w14:textId="0548E8B6" w:rsidR="00350AE2" w:rsidRPr="0002287F" w:rsidRDefault="00350AE2" w:rsidP="00E63E5F">
            <w:pPr>
              <w:shd w:val="clear" w:color="auto" w:fill="FFFFFF"/>
              <w:spacing w:line="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E63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lietus ūdens kanalizācija, sadzīves kanalizācija, siltumtīkli, ūdensvads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528" w:type="dxa"/>
          </w:tcPr>
          <w:p w14:paraId="09F5DFCC" w14:textId="2A20F3B0" w:rsidR="00350AE2" w:rsidRDefault="00371E9A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Peldu 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Ikšķile, Ogres nov., LV-5052</w:t>
            </w:r>
          </w:p>
          <w:p w14:paraId="2CC898C1" w14:textId="3E4359A2" w:rsidR="00E63E5F" w:rsidRDefault="00E63E5F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42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birojs@ikskilesmaja.lv</w:t>
              </w:r>
            </w:hyperlink>
          </w:p>
          <w:p w14:paraId="69EED2E8" w14:textId="3023FD83" w:rsidR="00E63E5F" w:rsidRDefault="00E63E5F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E63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65030316</w:t>
            </w:r>
          </w:p>
          <w:p w14:paraId="38974058" w14:textId="68885CF6" w:rsidR="00350AE2" w:rsidRDefault="00E63E5F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43" w:history="1">
              <w:r w:rsidR="00350AE2" w:rsidRPr="00AC1AAB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ugis.plaudis@ikskilesmaja.lv</w:t>
              </w:r>
            </w:hyperlink>
            <w:r w:rsidR="00350AE2" w:rsidRPr="00DB10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16ABF4E" w14:textId="77777777" w:rsidR="00E63E5F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Pr="00DB10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63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 27333124 (U. Plaudis)</w:t>
            </w:r>
          </w:p>
          <w:p w14:paraId="28DBC8AD" w14:textId="319A48C1" w:rsidR="00350AE2" w:rsidRDefault="00E63E5F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E-pasts:</w:t>
            </w:r>
            <w:r w:rsidR="00350AE2" w:rsidRPr="00DB10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44" w:history="1">
              <w:r w:rsidR="00350AE2" w:rsidRPr="00DB10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v-LV"/>
                </w:rPr>
                <w:t>vilis.bite@ikskilesmaja.lv</w:t>
              </w:r>
            </w:hyperlink>
          </w:p>
          <w:p w14:paraId="2017CB43" w14:textId="512FAB39" w:rsidR="00350AE2" w:rsidRDefault="00350AE2" w:rsidP="00350AE2">
            <w:pPr>
              <w:outlineLvl w:val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Pr="00DB10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63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Pr="00DB10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27844103</w:t>
            </w:r>
            <w:r w:rsidR="00E63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(V. Bite)</w:t>
            </w:r>
          </w:p>
        </w:tc>
        <w:tc>
          <w:tcPr>
            <w:tcW w:w="1559" w:type="dxa"/>
          </w:tcPr>
          <w:p w14:paraId="4BDD86C8" w14:textId="7225E793" w:rsidR="00350AE2" w:rsidRPr="004A6921" w:rsidRDefault="00062D8E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3B1C7C3C" w14:textId="77777777" w:rsidTr="004B641C">
        <w:trPr>
          <w:trHeight w:val="20"/>
        </w:trPr>
        <w:tc>
          <w:tcPr>
            <w:tcW w:w="10632" w:type="dxa"/>
            <w:gridSpan w:val="4"/>
          </w:tcPr>
          <w:p w14:paraId="6B2D121B" w14:textId="125C1B9A" w:rsidR="00350AE2" w:rsidRPr="004A6921" w:rsidRDefault="008E1DDE" w:rsidP="00350AE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Lielvārdes pilsēta un </w:t>
            </w:r>
            <w:r w:rsidR="00350AE2" w:rsidRPr="003F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pagas</w:t>
            </w:r>
            <w:r w:rsidR="00350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ts</w:t>
            </w:r>
          </w:p>
        </w:tc>
      </w:tr>
      <w:tr w:rsidR="00350AE2" w:rsidRPr="004A6921" w14:paraId="7F8698AB" w14:textId="77777777" w:rsidTr="004B641C">
        <w:trPr>
          <w:trHeight w:val="20"/>
        </w:trPr>
        <w:tc>
          <w:tcPr>
            <w:tcW w:w="567" w:type="dxa"/>
          </w:tcPr>
          <w:p w14:paraId="4827C1C5" w14:textId="5E02EECF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6ED7D748" w14:textId="77777777" w:rsidR="00350AE2" w:rsidRDefault="00350AE2" w:rsidP="00E63E5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F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Lielvārdes pilsētas un  pagasta pārvalde</w:t>
            </w:r>
          </w:p>
          <w:p w14:paraId="38418DCA" w14:textId="57CDB8B9" w:rsidR="008E1DDE" w:rsidRPr="008E1DDE" w:rsidRDefault="008E1DDE" w:rsidP="00E63E5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Elektrotīkli (ielu apgaismojums), pašvaldības komunikācijas, siltumtīkli</w:t>
            </w:r>
          </w:p>
        </w:tc>
        <w:tc>
          <w:tcPr>
            <w:tcW w:w="5528" w:type="dxa"/>
          </w:tcPr>
          <w:p w14:paraId="467A476D" w14:textId="21B14E98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26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Raiņa iela 11A, Lielvārde, Ogres nov.,</w:t>
            </w:r>
            <w:r w:rsidR="000B0C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126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LV-5070</w:t>
            </w:r>
          </w:p>
          <w:p w14:paraId="5C12EB60" w14:textId="3DBEA8D5" w:rsidR="00350AE2" w:rsidRPr="008E1DDE" w:rsidRDefault="008E1DDE" w:rsidP="00350AE2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E-pasts: </w:t>
            </w:r>
            <w:hyperlink r:id="rId45" w:history="1">
              <w:r w:rsidR="00350AE2" w:rsidRPr="000E26B3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dzintars.zvigurs@ogresnovads.lv</w:t>
              </w:r>
            </w:hyperlink>
          </w:p>
          <w:p w14:paraId="5A19F929" w14:textId="01C33C1B" w:rsidR="008E1DDE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6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Tālr. </w:t>
            </w:r>
            <w:r w:rsidR="008E1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Nr. </w:t>
            </w:r>
            <w:r w:rsidRPr="00D457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</w:t>
            </w:r>
            <w:r w:rsidR="008E1D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53775 (Dz. Žvīgurs)</w:t>
            </w:r>
          </w:p>
          <w:p w14:paraId="45E95573" w14:textId="1E2B0EED" w:rsidR="00350AE2" w:rsidRPr="008E1DDE" w:rsidRDefault="008E1DDE" w:rsidP="00CE08C4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="00350AE2" w:rsidRPr="00D457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50AE2" w:rsidRPr="00D457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053370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</w:t>
            </w:r>
            <w:r w:rsidR="00CE08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</w:tcPr>
          <w:p w14:paraId="237FF92A" w14:textId="362A4345" w:rsidR="00350AE2" w:rsidRPr="004A6921" w:rsidRDefault="00062D8E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5EC8BF90" w14:textId="77777777" w:rsidTr="004B641C">
        <w:trPr>
          <w:trHeight w:val="20"/>
        </w:trPr>
        <w:tc>
          <w:tcPr>
            <w:tcW w:w="567" w:type="dxa"/>
          </w:tcPr>
          <w:p w14:paraId="37DE88C8" w14:textId="0C376E7C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0998A709" w14:textId="721B26AA" w:rsidR="00350AE2" w:rsidRPr="003F3824" w:rsidRDefault="008E1DDE" w:rsidP="00E63E5F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Sabiedrība ar ierobežotu atbildību</w:t>
            </w:r>
            <w:r w:rsidR="00350AE2" w:rsidRPr="003F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</w:t>
            </w:r>
            <w:r w:rsidRPr="008E1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LIELVĀRDES REMTE</w:t>
            </w:r>
            <w:r w:rsidR="00350AE2" w:rsidRPr="003F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  <w:p w14:paraId="6F323180" w14:textId="2949B1E8" w:rsidR="00350AE2" w:rsidRPr="0002287F" w:rsidRDefault="00A32325" w:rsidP="00E63E5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(ūdensapgāde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sadzīves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kanalizācija</w:t>
            </w:r>
            <w:r w:rsidR="00350AE2" w:rsidRPr="00F362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siltumapgādes tīkli, elektroapgādes tīkli)</w:t>
            </w:r>
          </w:p>
        </w:tc>
        <w:tc>
          <w:tcPr>
            <w:tcW w:w="5528" w:type="dxa"/>
          </w:tcPr>
          <w:p w14:paraId="5AAD867F" w14:textId="2282CF8A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Ceriņu iela 3, Lielvārde, Ogres nov</w:t>
            </w:r>
            <w:r w:rsidR="00384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LV-5070</w:t>
            </w:r>
          </w:p>
          <w:p w14:paraId="4FEB3796" w14:textId="0A804902" w:rsidR="00A32325" w:rsidRDefault="00A32325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46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remte@remte.lv</w:t>
              </w:r>
            </w:hyperlink>
          </w:p>
          <w:p w14:paraId="4E0D9E23" w14:textId="377F1A04" w:rsidR="00350AE2" w:rsidRDefault="008E1DDE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E-pasts:</w:t>
            </w:r>
            <w:r w:rsidR="00384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47" w:history="1">
              <w:r w:rsidR="00350AE2" w:rsidRPr="003B5DB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andris.sirsnins@remte.lv</w:t>
              </w:r>
            </w:hyperlink>
          </w:p>
          <w:p w14:paraId="73A1FB53" w14:textId="5AB2E3A2" w:rsidR="00350AE2" w:rsidRDefault="00350AE2" w:rsidP="00350AE2">
            <w:pPr>
              <w:outlineLvl w:val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</w:t>
            </w:r>
            <w:r w:rsidR="00384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25490064</w:t>
            </w:r>
            <w:r w:rsidR="00384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(A. Sirsniņš)</w:t>
            </w:r>
          </w:p>
        </w:tc>
        <w:tc>
          <w:tcPr>
            <w:tcW w:w="1559" w:type="dxa"/>
          </w:tcPr>
          <w:p w14:paraId="28339ADC" w14:textId="546CAF29" w:rsidR="00350AE2" w:rsidRPr="004A6921" w:rsidRDefault="00CB0E6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6D37B8B3" w14:textId="77777777" w:rsidTr="004B641C">
        <w:trPr>
          <w:trHeight w:val="20"/>
        </w:trPr>
        <w:tc>
          <w:tcPr>
            <w:tcW w:w="10632" w:type="dxa"/>
            <w:gridSpan w:val="4"/>
          </w:tcPr>
          <w:p w14:paraId="770DF332" w14:textId="0DC05E78" w:rsidR="00350AE2" w:rsidRPr="004A6921" w:rsidRDefault="00350AE2" w:rsidP="00350AE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F38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Ķeguma pilsēta</w:t>
            </w:r>
          </w:p>
        </w:tc>
      </w:tr>
      <w:tr w:rsidR="00350AE2" w:rsidRPr="004A6921" w14:paraId="6D8C1BF2" w14:textId="77777777" w:rsidTr="004B641C">
        <w:trPr>
          <w:trHeight w:val="20"/>
        </w:trPr>
        <w:tc>
          <w:tcPr>
            <w:tcW w:w="567" w:type="dxa"/>
          </w:tcPr>
          <w:p w14:paraId="4D86074D" w14:textId="313F7CF7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0295AE30" w14:textId="01D52E86" w:rsidR="00350AE2" w:rsidRDefault="008142B7" w:rsidP="00E63E5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Ogres novada </w:t>
            </w:r>
            <w:r w:rsidR="00350AE2" w:rsidRPr="003F38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Ķeguma pilsētas pārvalde</w:t>
            </w:r>
          </w:p>
          <w:p w14:paraId="7FB144B2" w14:textId="77777777" w:rsidR="0014143C" w:rsidRDefault="003D534B" w:rsidP="0014143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</w:t>
            </w:r>
            <w:r w:rsidR="001414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lektrotīkli (ielu apgaismojums).</w:t>
            </w:r>
          </w:p>
          <w:p w14:paraId="29D2F123" w14:textId="7D196A74" w:rsidR="003841D3" w:rsidRPr="003841D3" w:rsidRDefault="0014143C" w:rsidP="0014143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</w:t>
            </w:r>
            <w:r w:rsidR="003841D3" w:rsidRPr="00384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ašvaldības komunikācijas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: Ķeguma pilsētā </w:t>
            </w:r>
          </w:p>
        </w:tc>
        <w:tc>
          <w:tcPr>
            <w:tcW w:w="5528" w:type="dxa"/>
          </w:tcPr>
          <w:p w14:paraId="5FEDC76C" w14:textId="0D63F8C7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Lāčplēša iela 1, Ķegums, Ogres nov</w:t>
            </w:r>
            <w:r w:rsidR="00384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LV-5020</w:t>
            </w:r>
          </w:p>
          <w:p w14:paraId="400862C2" w14:textId="6B12DEF6" w:rsidR="00350AE2" w:rsidRPr="003841D3" w:rsidRDefault="003841D3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48" w:history="1">
              <w:r w:rsidR="00350AE2" w:rsidRPr="00F87BA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juris.laizans@ogresnovads.lv</w:t>
              </w:r>
            </w:hyperlink>
          </w:p>
          <w:p w14:paraId="1C798F3A" w14:textId="48EBE9FE" w:rsidR="00350AE2" w:rsidRDefault="00350AE2" w:rsidP="00350AE2">
            <w:pPr>
              <w:outlineLvl w:val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</w:t>
            </w:r>
            <w:r w:rsidR="00384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="003841D3" w:rsidRPr="00384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28087999</w:t>
            </w:r>
            <w:r w:rsidR="00384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(J. Laizāns)</w:t>
            </w:r>
          </w:p>
        </w:tc>
        <w:tc>
          <w:tcPr>
            <w:tcW w:w="1559" w:type="dxa"/>
          </w:tcPr>
          <w:p w14:paraId="7E7870CB" w14:textId="3A39A080" w:rsidR="00350AE2" w:rsidRPr="004A6921" w:rsidRDefault="00543D3E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625D66B7" w14:textId="77777777" w:rsidTr="004B641C">
        <w:trPr>
          <w:trHeight w:val="20"/>
        </w:trPr>
        <w:tc>
          <w:tcPr>
            <w:tcW w:w="567" w:type="dxa"/>
          </w:tcPr>
          <w:p w14:paraId="6E93F793" w14:textId="6BE06C58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3D8DABC1" w14:textId="33F0D9FA" w:rsidR="003841D3" w:rsidRPr="0002287F" w:rsidRDefault="003841D3" w:rsidP="00E63E5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Sabiedrība ar ierobežotu atbildību</w:t>
            </w:r>
            <w:r w:rsidR="00350AE2" w:rsidRPr="0009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ĶEGUMA STARS</w:t>
            </w:r>
            <w:r w:rsidR="00350AE2" w:rsidRPr="0009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5528" w:type="dxa"/>
          </w:tcPr>
          <w:p w14:paraId="27F97B89" w14:textId="09D00BDE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Kuģu iela 5, Ķegums, Ogres nov</w:t>
            </w:r>
            <w:r w:rsidR="00384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LV-5020</w:t>
            </w:r>
          </w:p>
          <w:p w14:paraId="1371784E" w14:textId="67130648" w:rsidR="00B835F4" w:rsidRDefault="00B835F4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49" w:history="1">
              <w:r w:rsidRPr="0036027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info@kegumastars.lv</w:t>
              </w:r>
            </w:hyperlink>
          </w:p>
          <w:p w14:paraId="6A10DFCF" w14:textId="77777777" w:rsidR="003D534B" w:rsidRDefault="003D534B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3D5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25736650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(J. Krastiņš)</w:t>
            </w:r>
          </w:p>
          <w:p w14:paraId="7F02CD92" w14:textId="68426FBB" w:rsidR="00B835F4" w:rsidRPr="003841D3" w:rsidRDefault="00B835F4" w:rsidP="00B835F4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B835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20216691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(lietvedība)</w:t>
            </w:r>
          </w:p>
        </w:tc>
        <w:tc>
          <w:tcPr>
            <w:tcW w:w="1559" w:type="dxa"/>
          </w:tcPr>
          <w:p w14:paraId="29955EAA" w14:textId="6A1A1FA0" w:rsidR="00350AE2" w:rsidRPr="004A6921" w:rsidRDefault="006E6F14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662D81D6" w14:textId="77777777" w:rsidTr="004B641C">
        <w:trPr>
          <w:trHeight w:val="20"/>
        </w:trPr>
        <w:tc>
          <w:tcPr>
            <w:tcW w:w="10632" w:type="dxa"/>
            <w:gridSpan w:val="4"/>
          </w:tcPr>
          <w:p w14:paraId="58F5BBAB" w14:textId="79925CB6" w:rsidR="00350AE2" w:rsidRPr="004A6921" w:rsidRDefault="00350AE2" w:rsidP="00350AE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0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Pagastu pārvaldes</w:t>
            </w:r>
          </w:p>
        </w:tc>
      </w:tr>
      <w:tr w:rsidR="00350AE2" w:rsidRPr="004A6921" w14:paraId="2F9DCD85" w14:textId="77777777" w:rsidTr="004B641C">
        <w:trPr>
          <w:trHeight w:val="20"/>
        </w:trPr>
        <w:tc>
          <w:tcPr>
            <w:tcW w:w="567" w:type="dxa"/>
          </w:tcPr>
          <w:p w14:paraId="72671248" w14:textId="72D89F78" w:rsidR="00350AE2" w:rsidRPr="004A6921" w:rsidRDefault="00AF69A0" w:rsidP="00350AE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30888F64" w14:textId="2B75F253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Ogres novada pašvaldības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Lauberes</w:t>
            </w:r>
            <w:r w:rsidRPr="00A54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 pagasta pārvalde</w:t>
            </w:r>
          </w:p>
          <w:p w14:paraId="28BCE295" w14:textId="77777777" w:rsidR="00350AE2" w:rsidRPr="00004540" w:rsidRDefault="009F3AB5" w:rsidP="00350AE2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04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Ogres novada pašvaldības </w:t>
            </w:r>
            <w:r w:rsidR="00350AE2" w:rsidRPr="00004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Lauberes komunālo pakalpojumu iestāde “Sarma”</w:t>
            </w:r>
          </w:p>
          <w:p w14:paraId="77353D94" w14:textId="6669D7CE" w:rsidR="008142B7" w:rsidRPr="008142B7" w:rsidRDefault="008142B7" w:rsidP="00350AE2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(Lauberes ciems)</w:t>
            </w:r>
            <w:r w:rsidR="00B835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komunikācijas</w:t>
            </w:r>
          </w:p>
        </w:tc>
        <w:tc>
          <w:tcPr>
            <w:tcW w:w="5528" w:type="dxa"/>
          </w:tcPr>
          <w:p w14:paraId="66DE26BA" w14:textId="603CB3BE" w:rsidR="00004540" w:rsidRPr="00004540" w:rsidRDefault="00004540" w:rsidP="00350AE2">
            <w:pPr>
              <w:outlineLvl w:val="3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0454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Ozolu iela 3, Laubere, Lauberes pagasts, Ogres novads, LV- 5044</w:t>
            </w:r>
          </w:p>
          <w:p w14:paraId="13C85838" w14:textId="295E10EF" w:rsidR="00004540" w:rsidRPr="00004540" w:rsidRDefault="00004540" w:rsidP="00350AE2">
            <w:pPr>
              <w:outlineLvl w:val="3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0454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E-pasts: </w:t>
            </w:r>
            <w:hyperlink r:id="rId50" w:history="1">
              <w:r w:rsidRPr="00004540">
                <w:rPr>
                  <w:rStyle w:val="Hipersait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andris.misters@ogresnovads.lv</w:t>
              </w:r>
            </w:hyperlink>
          </w:p>
          <w:p w14:paraId="1B6FDB6F" w14:textId="7173FA59" w:rsidR="00004540" w:rsidRP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54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Tālr.65037290 (</w:t>
            </w:r>
            <w:proofErr w:type="spellStart"/>
            <w:r w:rsidRPr="0000454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A.Misters</w:t>
            </w:r>
            <w:proofErr w:type="spellEnd"/>
            <w:r w:rsidRPr="0000454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</w:p>
          <w:p w14:paraId="73809FD5" w14:textId="77777777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880AEA8" w14:textId="77777777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AC8401" w14:textId="3E87FEC2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A261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Katlu māja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A261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Laubere,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Lauberes pag</w:t>
            </w:r>
            <w:r w:rsidR="009F3A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5F57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</w:t>
            </w:r>
            <w:r w:rsidR="009F3A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835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</w:t>
            </w:r>
            <w:r w:rsidRPr="005F57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5044</w:t>
            </w:r>
          </w:p>
          <w:p w14:paraId="1AE12019" w14:textId="36167171" w:rsidR="00350AE2" w:rsidRPr="005F5788" w:rsidRDefault="008142B7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1" w:history="1">
              <w:r w:rsidR="00350AE2" w:rsidRPr="005F57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gints.kalnins@ogresnovads.lv</w:t>
              </w:r>
            </w:hyperlink>
          </w:p>
          <w:p w14:paraId="6FB4286B" w14:textId="77777777" w:rsidR="00350AE2" w:rsidRDefault="008142B7" w:rsidP="00350AE2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="00350AE2" w:rsidRPr="005F5788">
              <w:rPr>
                <w:rFonts w:ascii="Times New Roman" w:hAnsi="Times New Roman" w:cs="Times New Roman"/>
                <w:sz w:val="24"/>
                <w:szCs w:val="24"/>
              </w:rPr>
              <w:t>27844390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(G. Kalniņš)</w:t>
            </w:r>
          </w:p>
          <w:p w14:paraId="5088467C" w14:textId="50E203C0" w:rsidR="00B835F4" w:rsidRPr="004A6921" w:rsidRDefault="00B835F4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 Nr. 65059019</w:t>
            </w:r>
          </w:p>
        </w:tc>
        <w:tc>
          <w:tcPr>
            <w:tcW w:w="1559" w:type="dxa"/>
          </w:tcPr>
          <w:p w14:paraId="1704D64C" w14:textId="3B9FA138" w:rsidR="00350AE2" w:rsidRPr="004A6921" w:rsidRDefault="00BC19B8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23DBA3C5" w14:textId="77777777" w:rsidTr="004B641C">
        <w:trPr>
          <w:trHeight w:val="20"/>
        </w:trPr>
        <w:tc>
          <w:tcPr>
            <w:tcW w:w="567" w:type="dxa"/>
          </w:tcPr>
          <w:p w14:paraId="4CD9857A" w14:textId="49FB2049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4FE26778" w14:textId="4E1FF261" w:rsidR="00350AE2" w:rsidRPr="00983B78" w:rsidRDefault="008142B7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Ogres novada pašvaldības </w:t>
            </w:r>
            <w:r w:rsidR="00350AE2" w:rsidRPr="00983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Krapes pagasta pārvalde</w:t>
            </w:r>
          </w:p>
        </w:tc>
        <w:tc>
          <w:tcPr>
            <w:tcW w:w="5528" w:type="dxa"/>
          </w:tcPr>
          <w:p w14:paraId="6B1488BD" w14:textId="0821FC3C" w:rsidR="00350AE2" w:rsidRDefault="00BC19B8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“Pagasta padomes ēka”, Krape, Krapes pag.</w:t>
            </w:r>
            <w:r w:rsidR="00350AE2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Ogres 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., LV-5012</w:t>
            </w:r>
          </w:p>
          <w:p w14:paraId="17B2EAC1" w14:textId="09BAA25F" w:rsidR="00350AE2" w:rsidRDefault="008142B7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2" w:history="1">
              <w:r w:rsidR="00350AE2" w:rsidRPr="000E26B3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inese.sandore@ogresnovads.lv</w:t>
              </w:r>
            </w:hyperlink>
          </w:p>
          <w:p w14:paraId="3BA851BE" w14:textId="21273061" w:rsidR="00350AE2" w:rsidRPr="004A6921" w:rsidRDefault="00350AE2" w:rsidP="008142B7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630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8142B7" w:rsidRPr="00BF1DC3">
              <w:rPr>
                <w:rFonts w:ascii="Times New Roman" w:hAnsi="Times New Roman" w:cs="Times New Roman"/>
                <w:sz w:val="24"/>
                <w:szCs w:val="24"/>
              </w:rPr>
              <w:t>26316015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(I. Sandore)</w:t>
            </w:r>
          </w:p>
        </w:tc>
        <w:tc>
          <w:tcPr>
            <w:tcW w:w="1559" w:type="dxa"/>
          </w:tcPr>
          <w:p w14:paraId="4354B61F" w14:textId="59023C2A" w:rsidR="00350AE2" w:rsidRPr="004A6921" w:rsidRDefault="00961443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21B00540" w14:textId="77777777" w:rsidTr="004B641C">
        <w:trPr>
          <w:trHeight w:val="20"/>
        </w:trPr>
        <w:tc>
          <w:tcPr>
            <w:tcW w:w="567" w:type="dxa"/>
          </w:tcPr>
          <w:p w14:paraId="52C9F8B7" w14:textId="58CECE59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295764FD" w14:textId="264D9B53" w:rsidR="00350AE2" w:rsidRPr="00A54634" w:rsidRDefault="008142B7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Ogres novada pašvaldības </w:t>
            </w:r>
            <w:r w:rsidR="00350AE2" w:rsidRPr="00A54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Ķeipenes pagasta pārvalde</w:t>
            </w:r>
          </w:p>
        </w:tc>
        <w:tc>
          <w:tcPr>
            <w:tcW w:w="5528" w:type="dxa"/>
          </w:tcPr>
          <w:p w14:paraId="290D8566" w14:textId="1681877D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Saulīte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Ķeipene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Ķeipenes pag., Ogres nov., LV-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5062</w:t>
            </w:r>
          </w:p>
          <w:p w14:paraId="0AD05CC6" w14:textId="60C579BE" w:rsidR="00350AE2" w:rsidRPr="008142B7" w:rsidRDefault="008142B7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3" w:history="1">
              <w:r w:rsidR="00350AE2" w:rsidRPr="00AC1AAB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eastAsia="lv-LV"/>
                </w:rPr>
                <w:t>vilnis.sirsonis@ogresnovads.lv</w:t>
              </w:r>
            </w:hyperlink>
          </w:p>
          <w:p w14:paraId="18CA15F4" w14:textId="6F72D989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20822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(V. Sirsonis)</w:t>
            </w:r>
          </w:p>
        </w:tc>
        <w:tc>
          <w:tcPr>
            <w:tcW w:w="1559" w:type="dxa"/>
          </w:tcPr>
          <w:p w14:paraId="1BB8F587" w14:textId="46A8464F" w:rsidR="00350AE2" w:rsidRPr="004A6921" w:rsidRDefault="00961443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15D8A946" w14:textId="77777777" w:rsidTr="004B641C">
        <w:trPr>
          <w:trHeight w:val="20"/>
        </w:trPr>
        <w:tc>
          <w:tcPr>
            <w:tcW w:w="567" w:type="dxa"/>
          </w:tcPr>
          <w:p w14:paraId="20A06C8A" w14:textId="7570E682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06DAAAE7" w14:textId="77777777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Ogres novada pašvaldības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Madlienas</w:t>
            </w:r>
            <w:r w:rsidRPr="00A54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 pagasta pārvalde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  <w:p w14:paraId="78A196CC" w14:textId="0DDB1EF0" w:rsidR="00350AE2" w:rsidRPr="00004540" w:rsidRDefault="008142B7" w:rsidP="00350AE2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04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Ogres novada pašvaldības </w:t>
            </w:r>
            <w:r w:rsidR="00350AE2" w:rsidRPr="00004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Madlienas</w:t>
            </w:r>
            <w:r w:rsidRPr="00004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komunālo pakalpojumu iestāde “Abza</w:t>
            </w:r>
            <w:r w:rsidR="00350AE2" w:rsidRPr="00004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”</w:t>
            </w:r>
          </w:p>
          <w:p w14:paraId="4570BEBA" w14:textId="491B1F32" w:rsidR="00961443" w:rsidRP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(Madlienas ciems, </w:t>
            </w:r>
            <w:r w:rsidR="009614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komunikācijas</w:t>
            </w:r>
          </w:p>
        </w:tc>
        <w:tc>
          <w:tcPr>
            <w:tcW w:w="5528" w:type="dxa"/>
          </w:tcPr>
          <w:p w14:paraId="3CDE522D" w14:textId="76384C03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Pagastmāja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Madliena, Madlienas pag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Ogres nov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LV-5045</w:t>
            </w:r>
          </w:p>
          <w:p w14:paraId="3BDF0B56" w14:textId="1C094331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4" w:history="1">
              <w:r w:rsidRPr="00A43887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inga.elme@ogresnovads.lv</w:t>
              </w:r>
            </w:hyperlink>
          </w:p>
          <w:p w14:paraId="217ABC04" w14:textId="5009DDE7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 Nr. 65039185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I.Elme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2A3E8773" w14:textId="77777777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E7220B9" w14:textId="1389B169" w:rsidR="008142B7" w:rsidRDefault="008142B7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5" w:history="1">
              <w:r w:rsidR="00004540" w:rsidRPr="00A43887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edgars.pralics@ogresnovads.lv</w:t>
              </w:r>
            </w:hyperlink>
          </w:p>
          <w:p w14:paraId="1151C22F" w14:textId="57BC6398" w:rsidR="00350AE2" w:rsidRPr="004A6921" w:rsidRDefault="00350AE2" w:rsidP="0000454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65055157</w:t>
            </w:r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="000045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E.Praličs</w:t>
            </w:r>
            <w:proofErr w:type="spellEnd"/>
            <w:r w:rsidR="008142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</w:tcPr>
          <w:p w14:paraId="08934C09" w14:textId="32A1EE97" w:rsidR="00350AE2" w:rsidRPr="004A6921" w:rsidRDefault="004C4CF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papīrā</w:t>
            </w:r>
          </w:p>
        </w:tc>
      </w:tr>
      <w:tr w:rsidR="00350AE2" w:rsidRPr="004A6921" w14:paraId="311C9F44" w14:textId="77777777" w:rsidTr="004B641C">
        <w:trPr>
          <w:trHeight w:val="20"/>
        </w:trPr>
        <w:tc>
          <w:tcPr>
            <w:tcW w:w="567" w:type="dxa"/>
          </w:tcPr>
          <w:p w14:paraId="2D7BB8F3" w14:textId="7295C795" w:rsidR="00350AE2" w:rsidRPr="00086175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7E730137" w14:textId="2A635279" w:rsidR="00350AE2" w:rsidRPr="00111AE7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Ogres novada pašvaldības </w:t>
            </w:r>
            <w:r w:rsidR="00350AE2" w:rsidRPr="00111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Mazozolu pagasta pārvalde</w:t>
            </w:r>
          </w:p>
        </w:tc>
        <w:tc>
          <w:tcPr>
            <w:tcW w:w="5528" w:type="dxa"/>
          </w:tcPr>
          <w:p w14:paraId="23506C58" w14:textId="71247970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iela 5, Līčupe, Mazozolu pag., Ogres nov.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LV-5065</w:t>
            </w:r>
          </w:p>
          <w:p w14:paraId="01948465" w14:textId="540B1786" w:rsidR="00961443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6" w:history="1">
              <w:r w:rsidR="00004540" w:rsidRPr="00A43887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marite.bauere@ogresnovads.lv</w:t>
              </w:r>
            </w:hyperlink>
          </w:p>
          <w:p w14:paraId="1D028B00" w14:textId="5C3F67B2" w:rsidR="00350AE2" w:rsidRPr="004A6921" w:rsidRDefault="00350AE2" w:rsidP="0000454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="000045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65031955</w:t>
            </w:r>
            <w:r w:rsidR="004C4CF6"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proofErr w:type="spellStart"/>
            <w:r w:rsidR="000045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M.Bauere</w:t>
            </w:r>
            <w:proofErr w:type="spellEnd"/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</w:tcPr>
          <w:p w14:paraId="059B47C2" w14:textId="4CF89CD6" w:rsidR="00350AE2" w:rsidRPr="004A6921" w:rsidRDefault="004C4CF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4ABA42C5" w14:textId="77777777" w:rsidTr="004B641C">
        <w:trPr>
          <w:trHeight w:val="20"/>
        </w:trPr>
        <w:tc>
          <w:tcPr>
            <w:tcW w:w="567" w:type="dxa"/>
          </w:tcPr>
          <w:p w14:paraId="4D8C5E56" w14:textId="3986B614" w:rsidR="00350AE2" w:rsidRPr="00086175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1D0BD72C" w14:textId="222697DF" w:rsidR="00350AE2" w:rsidRPr="00111AE7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Ogres novada pašvaldības </w:t>
            </w:r>
            <w:r w:rsidR="00350AE2" w:rsidRPr="00111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Meņģeles pagasta pārvalde</w:t>
            </w:r>
          </w:p>
        </w:tc>
        <w:tc>
          <w:tcPr>
            <w:tcW w:w="5528" w:type="dxa"/>
          </w:tcPr>
          <w:p w14:paraId="38D832CE" w14:textId="3982BFDC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Pagastmāja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A261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Meņģele,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Meņģeles pag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Ogres nov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LV-5047</w:t>
            </w:r>
          </w:p>
          <w:p w14:paraId="08C0935F" w14:textId="52EB69DD" w:rsidR="004C4CF6" w:rsidRDefault="00D97466" w:rsidP="004C4CF6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7" w:history="1">
              <w:r w:rsidR="004C4CF6" w:rsidRPr="0036027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vija.kaulina@ogresnovads.lv</w:t>
              </w:r>
            </w:hyperlink>
          </w:p>
          <w:p w14:paraId="6A4A62DC" w14:textId="6DE865B6" w:rsidR="00350AE2" w:rsidRPr="004A6921" w:rsidRDefault="00350AE2" w:rsidP="004C4CF6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Nr. </w:t>
            </w:r>
            <w:r w:rsidR="004C4CF6"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65029171 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4C4C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 Kauliņa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</w:tcPr>
          <w:p w14:paraId="42BF94BF" w14:textId="0A7D02E1" w:rsidR="00350AE2" w:rsidRPr="004A6921" w:rsidRDefault="004C4CF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papīrā</w:t>
            </w:r>
          </w:p>
        </w:tc>
      </w:tr>
      <w:tr w:rsidR="00350AE2" w:rsidRPr="004A6921" w14:paraId="5AF7B2A5" w14:textId="77777777" w:rsidTr="004B641C">
        <w:trPr>
          <w:trHeight w:val="20"/>
        </w:trPr>
        <w:tc>
          <w:tcPr>
            <w:tcW w:w="567" w:type="dxa"/>
          </w:tcPr>
          <w:p w14:paraId="237F3388" w14:textId="31BBA909" w:rsidR="00350AE2" w:rsidRPr="00086175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3C6DB13C" w14:textId="0D09A262" w:rsidR="00C57C0E" w:rsidRDefault="00C57C0E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Ogres novada pašvaldības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Suntažu</w:t>
            </w:r>
            <w:r w:rsidRPr="00111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pagasta pārvalde</w:t>
            </w:r>
          </w:p>
          <w:p w14:paraId="21C0EECB" w14:textId="77777777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1959B4C" w14:textId="77777777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4D055F2D" w14:textId="77777777" w:rsidR="00350AE2" w:rsidRPr="00C57C0E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57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Ogres novada pašvaldības aģentūra “Rosme”</w:t>
            </w:r>
          </w:p>
          <w:p w14:paraId="61E8B7D4" w14:textId="71419119" w:rsidR="004C4CF6" w:rsidRPr="00C57C0E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57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(</w:t>
            </w:r>
            <w:r w:rsidR="00C57C0E" w:rsidRPr="00C57C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Suntažu ciems, </w:t>
            </w:r>
            <w:r w:rsidR="004C4CF6" w:rsidRPr="00C57C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komunikācijas</w:t>
            </w:r>
            <w:r w:rsidR="00C57C0E" w:rsidRPr="00C57C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528" w:type="dxa"/>
          </w:tcPr>
          <w:p w14:paraId="13B9DD2B" w14:textId="2D415A53" w:rsidR="00350AE2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“Tautas nams”, Suntaži, Suntažu pag., Ogres nov.</w:t>
            </w:r>
            <w:r w:rsidR="00350AE2"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LV-5060</w:t>
            </w:r>
          </w:p>
          <w:p w14:paraId="4675BF88" w14:textId="2C21A4ED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E-pasts: valdis.ancans@ogresnovds.lv</w:t>
            </w:r>
          </w:p>
          <w:p w14:paraId="7FBBE00D" w14:textId="658F5326" w:rsidR="00004540" w:rsidRDefault="0000454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1414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27838313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(V. Ancāns)</w:t>
            </w:r>
          </w:p>
          <w:p w14:paraId="65971263" w14:textId="46A9717A" w:rsidR="00D97466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8" w:history="1">
              <w:r w:rsidRPr="003259F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rosme@ogresnovads.lv</w:t>
              </w:r>
            </w:hyperlink>
          </w:p>
          <w:p w14:paraId="7CEC1BF9" w14:textId="77777777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65037134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(R. Grāvīte)</w:t>
            </w:r>
          </w:p>
          <w:p w14:paraId="37E12E89" w14:textId="218ED631" w:rsidR="0014143C" w:rsidRPr="004A6921" w:rsidRDefault="0014143C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4C31489" w14:textId="07D7CD50" w:rsidR="00350AE2" w:rsidRPr="004A6921" w:rsidRDefault="0014143C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papīrā</w:t>
            </w:r>
          </w:p>
        </w:tc>
      </w:tr>
      <w:tr w:rsidR="00350AE2" w:rsidRPr="004A6921" w14:paraId="7C649413" w14:textId="77777777" w:rsidTr="004B641C">
        <w:trPr>
          <w:trHeight w:val="20"/>
        </w:trPr>
        <w:tc>
          <w:tcPr>
            <w:tcW w:w="567" w:type="dxa"/>
          </w:tcPr>
          <w:p w14:paraId="735CAEB5" w14:textId="38671B00" w:rsidR="00350AE2" w:rsidRPr="004A6921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45A73DE7" w14:textId="0393D026" w:rsidR="00350AE2" w:rsidRPr="005D729C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Ogres novada pašvaldības </w:t>
            </w:r>
            <w:r w:rsidR="00350AE2" w:rsidRPr="005D7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Taurupes pagasta pārvalde</w:t>
            </w:r>
          </w:p>
        </w:tc>
        <w:tc>
          <w:tcPr>
            <w:tcW w:w="5528" w:type="dxa"/>
          </w:tcPr>
          <w:p w14:paraId="45999A14" w14:textId="1941FA32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Bērzu iela 6,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Taurupe, Taurupes pag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Ogres nov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LV-5064</w:t>
            </w:r>
          </w:p>
          <w:p w14:paraId="30B8DBD1" w14:textId="0C22E8A1" w:rsidR="00350AE2" w:rsidRDefault="00D97466" w:rsidP="00350AE2">
            <w:pPr>
              <w:outlineLvl w:val="3"/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9" w:history="1">
              <w:r w:rsidR="00350AE2" w:rsidRPr="00AC1AAB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janis.stafeckis@ogresnovads.lv</w:t>
              </w:r>
            </w:hyperlink>
          </w:p>
          <w:p w14:paraId="0B6946C8" w14:textId="7E58992A" w:rsidR="00A26175" w:rsidRDefault="00A26175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60" w:history="1">
              <w:r w:rsidRPr="0036027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agra.jirjena@ogresnovads.lv</w:t>
              </w:r>
            </w:hyperlink>
          </w:p>
          <w:p w14:paraId="02039F43" w14:textId="77777777" w:rsidR="00350AE2" w:rsidRDefault="00350AE2" w:rsidP="00D97466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65055266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(A. Jirjena)</w:t>
            </w:r>
          </w:p>
          <w:p w14:paraId="3BFEB357" w14:textId="6050AFEC" w:rsidR="00A26175" w:rsidRPr="004A6921" w:rsidRDefault="00A26175" w:rsidP="00D97466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Nr. </w:t>
            </w:r>
            <w:r w:rsidRPr="00A261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29492874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(J. Stafeckis)</w:t>
            </w:r>
          </w:p>
        </w:tc>
        <w:tc>
          <w:tcPr>
            <w:tcW w:w="1559" w:type="dxa"/>
          </w:tcPr>
          <w:p w14:paraId="3532E414" w14:textId="6AA3FD5A" w:rsidR="00350AE2" w:rsidRPr="004A6921" w:rsidRDefault="00A26175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papīrā</w:t>
            </w:r>
          </w:p>
        </w:tc>
      </w:tr>
      <w:tr w:rsidR="00350AE2" w:rsidRPr="004A6921" w14:paraId="1ED8249F" w14:textId="77777777" w:rsidTr="004B641C">
        <w:trPr>
          <w:trHeight w:val="20"/>
        </w:trPr>
        <w:tc>
          <w:tcPr>
            <w:tcW w:w="567" w:type="dxa"/>
          </w:tcPr>
          <w:p w14:paraId="59DE36C2" w14:textId="607769C4" w:rsidR="00350AE2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3CE7A105" w14:textId="6FEEB9A4" w:rsidR="00350AE2" w:rsidRPr="0014143C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Ogres novada </w:t>
            </w:r>
            <w:r w:rsidR="00350AE2" w:rsidRPr="00111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Jumpravas pagasta pārvalde</w:t>
            </w:r>
          </w:p>
        </w:tc>
        <w:tc>
          <w:tcPr>
            <w:tcW w:w="5528" w:type="dxa"/>
          </w:tcPr>
          <w:p w14:paraId="3E8783F4" w14:textId="45DB24C8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Daugavas iela 6, Jumprava, </w:t>
            </w:r>
            <w:r w:rsidR="00D27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pag., Ogres nov.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LV-5022</w:t>
            </w:r>
          </w:p>
          <w:p w14:paraId="019CDA21" w14:textId="55E5413C" w:rsidR="00350AE2" w:rsidRDefault="00D27AE8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61" w:history="1">
              <w:r w:rsidR="00350AE2" w:rsidRPr="00AA6485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jumprava@ogresnovads.lv</w:t>
              </w:r>
            </w:hyperlink>
          </w:p>
          <w:p w14:paraId="1D190FEA" w14:textId="13171B0F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D27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28656372</w:t>
            </w:r>
            <w:r w:rsidR="00D27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(A. Samsons)</w:t>
            </w:r>
          </w:p>
        </w:tc>
        <w:tc>
          <w:tcPr>
            <w:tcW w:w="1559" w:type="dxa"/>
          </w:tcPr>
          <w:p w14:paraId="65844857" w14:textId="09E229A3" w:rsidR="00350AE2" w:rsidRPr="004A6921" w:rsidRDefault="00847CB3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0A49FB15" w14:textId="77777777" w:rsidTr="004B641C">
        <w:trPr>
          <w:trHeight w:val="20"/>
        </w:trPr>
        <w:tc>
          <w:tcPr>
            <w:tcW w:w="567" w:type="dxa"/>
          </w:tcPr>
          <w:p w14:paraId="537A161B" w14:textId="7BF65418" w:rsidR="00350AE2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0DAEFA48" w14:textId="707B0A63" w:rsidR="00350AE2" w:rsidRPr="00287CE2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Ogres novada </w:t>
            </w:r>
            <w:r w:rsidR="00350AE2" w:rsidRPr="003F38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Lēdmanes pagasta pārvalde</w:t>
            </w:r>
          </w:p>
        </w:tc>
        <w:tc>
          <w:tcPr>
            <w:tcW w:w="5528" w:type="dxa"/>
          </w:tcPr>
          <w:p w14:paraId="767F8BB2" w14:textId="2D1438C3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“Pagastmāja”, 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Lēdmane,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 pag., Ogres nov.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LV-5011</w:t>
            </w:r>
          </w:p>
          <w:p w14:paraId="161F1DA2" w14:textId="014A885A" w:rsidR="00350AE2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62" w:history="1">
              <w:r w:rsidR="00350AE2" w:rsidRPr="00F87BA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dzintars.laganovskis@ogresnovads.lv</w:t>
              </w:r>
            </w:hyperlink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0CC441EC" w14:textId="23FA9F71" w:rsidR="00350AE2" w:rsidRPr="004A6921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28352769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(Dz. Laganovskis)</w:t>
            </w:r>
          </w:p>
        </w:tc>
        <w:tc>
          <w:tcPr>
            <w:tcW w:w="1559" w:type="dxa"/>
          </w:tcPr>
          <w:p w14:paraId="6021C330" w14:textId="45656CA8" w:rsidR="00350AE2" w:rsidRPr="004A6921" w:rsidRDefault="00847CB3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1431A4A8" w14:textId="77777777" w:rsidTr="004B641C">
        <w:trPr>
          <w:trHeight w:val="20"/>
        </w:trPr>
        <w:tc>
          <w:tcPr>
            <w:tcW w:w="567" w:type="dxa"/>
          </w:tcPr>
          <w:p w14:paraId="07A86EBC" w14:textId="41C9A3DB" w:rsidR="00350AE2" w:rsidRDefault="00AF69A0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63ACE030" w14:textId="33D16B42" w:rsidR="00350AE2" w:rsidRPr="00B9170A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91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Ogres novada </w:t>
            </w:r>
            <w:r w:rsidR="00350AE2" w:rsidRPr="00B91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Birzgales pagasta pārvalde</w:t>
            </w:r>
          </w:p>
        </w:tc>
        <w:tc>
          <w:tcPr>
            <w:tcW w:w="5528" w:type="dxa"/>
          </w:tcPr>
          <w:p w14:paraId="0AF634EA" w14:textId="2DA3946A" w:rsidR="00350AE2" w:rsidRPr="00B9170A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Lindes iela 2, Birzgale, </w:t>
            </w:r>
            <w:r w:rsidR="00D97466"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Birzgales pag., </w:t>
            </w:r>
            <w:r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</w:t>
            </w:r>
            <w:r w:rsidR="00D97466"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., </w:t>
            </w:r>
            <w:r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LV-5033</w:t>
            </w:r>
          </w:p>
          <w:p w14:paraId="2258A0D8" w14:textId="1D60FC92" w:rsidR="00350AE2" w:rsidRPr="00B9170A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63" w:history="1">
              <w:r w:rsidR="00350AE2" w:rsidRPr="00B9170A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diana.araja@ogresnovads.lv</w:t>
              </w:r>
            </w:hyperlink>
          </w:p>
          <w:p w14:paraId="7A216C9F" w14:textId="65D1C839" w:rsidR="00350AE2" w:rsidRPr="00B9170A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D97466"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27337815</w:t>
            </w:r>
            <w:r w:rsidR="00D97466" w:rsidRPr="00B917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(D. Arāja)</w:t>
            </w:r>
          </w:p>
        </w:tc>
        <w:tc>
          <w:tcPr>
            <w:tcW w:w="1559" w:type="dxa"/>
          </w:tcPr>
          <w:p w14:paraId="6F511222" w14:textId="3833B200" w:rsidR="00350AE2" w:rsidRPr="00D311D0" w:rsidRDefault="00B9170A" w:rsidP="00B9170A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1B6ED0FB" w14:textId="77777777" w:rsidTr="004B641C">
        <w:trPr>
          <w:trHeight w:val="20"/>
        </w:trPr>
        <w:tc>
          <w:tcPr>
            <w:tcW w:w="567" w:type="dxa"/>
          </w:tcPr>
          <w:p w14:paraId="56FFE716" w14:textId="628102F3" w:rsidR="00350AE2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32511A20" w14:textId="0F3D6ED4" w:rsidR="00350AE2" w:rsidRPr="00851FF1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Ogres novada </w:t>
            </w:r>
            <w:r w:rsidR="00350AE2" w:rsidRPr="0085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Rembates pagasta pārvalde</w:t>
            </w:r>
          </w:p>
        </w:tc>
        <w:tc>
          <w:tcPr>
            <w:tcW w:w="5528" w:type="dxa"/>
          </w:tcPr>
          <w:p w14:paraId="3509A4CB" w14:textId="4861A522" w:rsidR="00350AE2" w:rsidRDefault="00350AE2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1F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Lielvārdes iela 3, Rembate, </w:t>
            </w:r>
            <w:r w:rsidR="00D974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Rembates pag., Ogres nov.</w:t>
            </w:r>
            <w:r w:rsidRPr="00851F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LV-5016</w:t>
            </w:r>
          </w:p>
          <w:p w14:paraId="78091910" w14:textId="39D80015" w:rsidR="00350AE2" w:rsidRPr="00D97466" w:rsidRDefault="00D97466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64" w:history="1">
              <w:r w:rsidR="004460C3" w:rsidRPr="00851FF1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liene.lazdina@ogresnovads.lv</w:t>
              </w:r>
            </w:hyperlink>
          </w:p>
          <w:p w14:paraId="6C63FD03" w14:textId="42BC19CF" w:rsidR="00350AE2" w:rsidRPr="000B0CF8" w:rsidRDefault="006549DC" w:rsidP="006549D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 Nr. 27884206 (L. Lazdiņa)</w:t>
            </w:r>
          </w:p>
        </w:tc>
        <w:tc>
          <w:tcPr>
            <w:tcW w:w="1559" w:type="dxa"/>
          </w:tcPr>
          <w:p w14:paraId="52EE4F8E" w14:textId="3E86E0A4" w:rsidR="00350AE2" w:rsidRPr="004A6921" w:rsidRDefault="00847CB3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</w:p>
        </w:tc>
      </w:tr>
      <w:tr w:rsidR="00350AE2" w:rsidRPr="004A6921" w14:paraId="7F198416" w14:textId="77777777" w:rsidTr="004B641C">
        <w:trPr>
          <w:trHeight w:val="20"/>
        </w:trPr>
        <w:tc>
          <w:tcPr>
            <w:tcW w:w="567" w:type="dxa"/>
          </w:tcPr>
          <w:p w14:paraId="33ACB296" w14:textId="6473E149" w:rsidR="00350AE2" w:rsidRDefault="00350AE2" w:rsidP="00AF69A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AF69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978" w:type="dxa"/>
          </w:tcPr>
          <w:p w14:paraId="034BFF02" w14:textId="6EAA6339" w:rsidR="00350AE2" w:rsidRPr="00091BBC" w:rsidRDefault="006549DC" w:rsidP="00350AE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Ogres novada </w:t>
            </w:r>
            <w:r w:rsidR="00350AE2" w:rsidRPr="0009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Tomes pagasta pārvalde</w:t>
            </w:r>
          </w:p>
        </w:tc>
        <w:tc>
          <w:tcPr>
            <w:tcW w:w="5528" w:type="dxa"/>
          </w:tcPr>
          <w:p w14:paraId="6A4F9EA6" w14:textId="39A438A7" w:rsidR="00350AE2" w:rsidRDefault="006549DC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Ābelītes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Tome,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Tomes pag., Ogres nov.</w:t>
            </w:r>
            <w:r w:rsidR="00350A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LV-5020</w:t>
            </w:r>
          </w:p>
          <w:p w14:paraId="79E51360" w14:textId="59905559" w:rsidR="000553DC" w:rsidRDefault="006549DC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65" w:history="1">
              <w:r w:rsidR="000553DC" w:rsidRPr="0036027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ints.skujins@ogresnovads.lv</w:t>
              </w:r>
            </w:hyperlink>
          </w:p>
          <w:p w14:paraId="1582B364" w14:textId="2E2159D7" w:rsidR="00350AE2" w:rsidRPr="004A6921" w:rsidRDefault="00350AE2" w:rsidP="000553D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D27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 w:rsidR="000553DC" w:rsidRPr="00055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26138436 </w:t>
            </w:r>
            <w:r w:rsidR="00D27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(I. </w:t>
            </w:r>
            <w:r w:rsidR="000553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Skujiņš</w:t>
            </w:r>
            <w:r w:rsidR="00D27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</w:tcPr>
          <w:p w14:paraId="5228B7A1" w14:textId="668CB529" w:rsidR="00350AE2" w:rsidRPr="004A6921" w:rsidRDefault="0029773D" w:rsidP="00350AE2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6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Saskaņo elektroniski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papīrā</w:t>
            </w:r>
          </w:p>
        </w:tc>
      </w:tr>
    </w:tbl>
    <w:p w14:paraId="4FA5E135" w14:textId="77777777" w:rsidR="00F23217" w:rsidRPr="004A6921" w:rsidRDefault="00F23217" w:rsidP="00287CE2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F23217" w:rsidRPr="004A6921" w:rsidSect="0092788A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7D8D"/>
    <w:multiLevelType w:val="multilevel"/>
    <w:tmpl w:val="CFAC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A6E7D"/>
    <w:multiLevelType w:val="hybridMultilevel"/>
    <w:tmpl w:val="1A8CE9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2240"/>
    <w:multiLevelType w:val="hybridMultilevel"/>
    <w:tmpl w:val="3BB4BFB0"/>
    <w:lvl w:ilvl="0" w:tplc="FD0C7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5BE0"/>
    <w:multiLevelType w:val="multilevel"/>
    <w:tmpl w:val="F28E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7163D"/>
    <w:multiLevelType w:val="multilevel"/>
    <w:tmpl w:val="AB3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26665"/>
    <w:multiLevelType w:val="multilevel"/>
    <w:tmpl w:val="D55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C61CB"/>
    <w:multiLevelType w:val="multilevel"/>
    <w:tmpl w:val="053E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83D6D"/>
    <w:multiLevelType w:val="multilevel"/>
    <w:tmpl w:val="5F7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96"/>
    <w:rsid w:val="00004540"/>
    <w:rsid w:val="000075A9"/>
    <w:rsid w:val="00013A38"/>
    <w:rsid w:val="0002141D"/>
    <w:rsid w:val="0002287F"/>
    <w:rsid w:val="000553DC"/>
    <w:rsid w:val="0005790F"/>
    <w:rsid w:val="00062D8E"/>
    <w:rsid w:val="0007343B"/>
    <w:rsid w:val="000744F3"/>
    <w:rsid w:val="00086175"/>
    <w:rsid w:val="00091BBC"/>
    <w:rsid w:val="00095E91"/>
    <w:rsid w:val="000A3E11"/>
    <w:rsid w:val="000A4627"/>
    <w:rsid w:val="000B0CF8"/>
    <w:rsid w:val="000C1AA9"/>
    <w:rsid w:val="000F7E8B"/>
    <w:rsid w:val="0010490F"/>
    <w:rsid w:val="00111AE7"/>
    <w:rsid w:val="00116780"/>
    <w:rsid w:val="00126255"/>
    <w:rsid w:val="00126E03"/>
    <w:rsid w:val="0014143C"/>
    <w:rsid w:val="001529B4"/>
    <w:rsid w:val="001670B5"/>
    <w:rsid w:val="00183CA8"/>
    <w:rsid w:val="001A139A"/>
    <w:rsid w:val="001A2837"/>
    <w:rsid w:val="001B4830"/>
    <w:rsid w:val="001B6DC4"/>
    <w:rsid w:val="001C3E24"/>
    <w:rsid w:val="001C4C3B"/>
    <w:rsid w:val="001D565B"/>
    <w:rsid w:val="001E27D5"/>
    <w:rsid w:val="001F3338"/>
    <w:rsid w:val="002038B9"/>
    <w:rsid w:val="00207B8F"/>
    <w:rsid w:val="00211854"/>
    <w:rsid w:val="00217C11"/>
    <w:rsid w:val="002279C6"/>
    <w:rsid w:val="00247275"/>
    <w:rsid w:val="00251002"/>
    <w:rsid w:val="0025101D"/>
    <w:rsid w:val="002609B4"/>
    <w:rsid w:val="00287CE2"/>
    <w:rsid w:val="0029773D"/>
    <w:rsid w:val="002D4B46"/>
    <w:rsid w:val="002E5D82"/>
    <w:rsid w:val="002F5799"/>
    <w:rsid w:val="00314A55"/>
    <w:rsid w:val="0032269A"/>
    <w:rsid w:val="00334234"/>
    <w:rsid w:val="00334756"/>
    <w:rsid w:val="003414C6"/>
    <w:rsid w:val="00347117"/>
    <w:rsid w:val="0035013E"/>
    <w:rsid w:val="00350AE2"/>
    <w:rsid w:val="003578AB"/>
    <w:rsid w:val="00371E9A"/>
    <w:rsid w:val="00372308"/>
    <w:rsid w:val="00374724"/>
    <w:rsid w:val="00381D9D"/>
    <w:rsid w:val="003823CE"/>
    <w:rsid w:val="003835FE"/>
    <w:rsid w:val="003841D3"/>
    <w:rsid w:val="003860E2"/>
    <w:rsid w:val="003A45D0"/>
    <w:rsid w:val="003C0A3C"/>
    <w:rsid w:val="003D0552"/>
    <w:rsid w:val="003D534B"/>
    <w:rsid w:val="003E26CC"/>
    <w:rsid w:val="003F3824"/>
    <w:rsid w:val="00403B7F"/>
    <w:rsid w:val="00404302"/>
    <w:rsid w:val="0041146D"/>
    <w:rsid w:val="00430362"/>
    <w:rsid w:val="00434DA1"/>
    <w:rsid w:val="00435EB4"/>
    <w:rsid w:val="004460C3"/>
    <w:rsid w:val="00467529"/>
    <w:rsid w:val="00470496"/>
    <w:rsid w:val="00487DD5"/>
    <w:rsid w:val="004A3BBF"/>
    <w:rsid w:val="004A57D1"/>
    <w:rsid w:val="004A6921"/>
    <w:rsid w:val="004B641C"/>
    <w:rsid w:val="004C0CD6"/>
    <w:rsid w:val="004C4CF6"/>
    <w:rsid w:val="004E56C1"/>
    <w:rsid w:val="004F0F5E"/>
    <w:rsid w:val="00511160"/>
    <w:rsid w:val="00525570"/>
    <w:rsid w:val="00534437"/>
    <w:rsid w:val="00543D3E"/>
    <w:rsid w:val="005449E9"/>
    <w:rsid w:val="00552CE4"/>
    <w:rsid w:val="00553421"/>
    <w:rsid w:val="00574230"/>
    <w:rsid w:val="00584F71"/>
    <w:rsid w:val="0058639F"/>
    <w:rsid w:val="005C03DA"/>
    <w:rsid w:val="005C2317"/>
    <w:rsid w:val="005D729C"/>
    <w:rsid w:val="005F5788"/>
    <w:rsid w:val="00602ED1"/>
    <w:rsid w:val="006037FB"/>
    <w:rsid w:val="006132C7"/>
    <w:rsid w:val="00623FF9"/>
    <w:rsid w:val="006343D9"/>
    <w:rsid w:val="00645962"/>
    <w:rsid w:val="006549DC"/>
    <w:rsid w:val="00671366"/>
    <w:rsid w:val="006813D1"/>
    <w:rsid w:val="00691F36"/>
    <w:rsid w:val="006B45BC"/>
    <w:rsid w:val="006D0556"/>
    <w:rsid w:val="006D44F8"/>
    <w:rsid w:val="006E6F14"/>
    <w:rsid w:val="0071706C"/>
    <w:rsid w:val="0073199D"/>
    <w:rsid w:val="00733492"/>
    <w:rsid w:val="00747BFA"/>
    <w:rsid w:val="007516FD"/>
    <w:rsid w:val="00771767"/>
    <w:rsid w:val="007824B7"/>
    <w:rsid w:val="00790031"/>
    <w:rsid w:val="00796AB0"/>
    <w:rsid w:val="007A2F1E"/>
    <w:rsid w:val="007A65F7"/>
    <w:rsid w:val="007D5488"/>
    <w:rsid w:val="007E2765"/>
    <w:rsid w:val="00807007"/>
    <w:rsid w:val="008142B7"/>
    <w:rsid w:val="0081510D"/>
    <w:rsid w:val="00844235"/>
    <w:rsid w:val="00847CB3"/>
    <w:rsid w:val="00851FF1"/>
    <w:rsid w:val="0086315F"/>
    <w:rsid w:val="00864ACD"/>
    <w:rsid w:val="00890312"/>
    <w:rsid w:val="008A38F2"/>
    <w:rsid w:val="008C0169"/>
    <w:rsid w:val="008C65AF"/>
    <w:rsid w:val="008C669B"/>
    <w:rsid w:val="008D6168"/>
    <w:rsid w:val="008E176B"/>
    <w:rsid w:val="008E1DDE"/>
    <w:rsid w:val="008E442E"/>
    <w:rsid w:val="008F3B54"/>
    <w:rsid w:val="009004CE"/>
    <w:rsid w:val="0090359D"/>
    <w:rsid w:val="00916CFA"/>
    <w:rsid w:val="00922181"/>
    <w:rsid w:val="009234B0"/>
    <w:rsid w:val="0092788A"/>
    <w:rsid w:val="00935265"/>
    <w:rsid w:val="009436DC"/>
    <w:rsid w:val="009556AF"/>
    <w:rsid w:val="00961443"/>
    <w:rsid w:val="00966428"/>
    <w:rsid w:val="00983B78"/>
    <w:rsid w:val="0098658A"/>
    <w:rsid w:val="009A1CA2"/>
    <w:rsid w:val="009A4399"/>
    <w:rsid w:val="009C2FCD"/>
    <w:rsid w:val="009D4585"/>
    <w:rsid w:val="009D68DF"/>
    <w:rsid w:val="009D730E"/>
    <w:rsid w:val="009F3AB5"/>
    <w:rsid w:val="00A04A9B"/>
    <w:rsid w:val="00A23538"/>
    <w:rsid w:val="00A26175"/>
    <w:rsid w:val="00A2649C"/>
    <w:rsid w:val="00A32325"/>
    <w:rsid w:val="00A35BB3"/>
    <w:rsid w:val="00A54634"/>
    <w:rsid w:val="00A734E6"/>
    <w:rsid w:val="00A76D6F"/>
    <w:rsid w:val="00AA6485"/>
    <w:rsid w:val="00AB264A"/>
    <w:rsid w:val="00AE1FC8"/>
    <w:rsid w:val="00AE2900"/>
    <w:rsid w:val="00AF2FF9"/>
    <w:rsid w:val="00AF69A0"/>
    <w:rsid w:val="00B32D3C"/>
    <w:rsid w:val="00B34980"/>
    <w:rsid w:val="00B4161A"/>
    <w:rsid w:val="00B66EBD"/>
    <w:rsid w:val="00B7074C"/>
    <w:rsid w:val="00B835F4"/>
    <w:rsid w:val="00B85B16"/>
    <w:rsid w:val="00B9170A"/>
    <w:rsid w:val="00B94530"/>
    <w:rsid w:val="00BA0DD5"/>
    <w:rsid w:val="00BA61EE"/>
    <w:rsid w:val="00BB419C"/>
    <w:rsid w:val="00BC19B8"/>
    <w:rsid w:val="00BD1CFE"/>
    <w:rsid w:val="00BE00D2"/>
    <w:rsid w:val="00BF0455"/>
    <w:rsid w:val="00BF1921"/>
    <w:rsid w:val="00BF1DC3"/>
    <w:rsid w:val="00BF5A1B"/>
    <w:rsid w:val="00C00612"/>
    <w:rsid w:val="00C22E0C"/>
    <w:rsid w:val="00C27748"/>
    <w:rsid w:val="00C505D3"/>
    <w:rsid w:val="00C5202F"/>
    <w:rsid w:val="00C52ED0"/>
    <w:rsid w:val="00C57C0E"/>
    <w:rsid w:val="00C74353"/>
    <w:rsid w:val="00CB0E66"/>
    <w:rsid w:val="00CD4ACB"/>
    <w:rsid w:val="00CE08C4"/>
    <w:rsid w:val="00D0690A"/>
    <w:rsid w:val="00D16A40"/>
    <w:rsid w:val="00D27AE8"/>
    <w:rsid w:val="00D308CE"/>
    <w:rsid w:val="00D311D0"/>
    <w:rsid w:val="00D324DB"/>
    <w:rsid w:val="00D46633"/>
    <w:rsid w:val="00D65B7A"/>
    <w:rsid w:val="00D72DA1"/>
    <w:rsid w:val="00D80841"/>
    <w:rsid w:val="00D8712B"/>
    <w:rsid w:val="00D97466"/>
    <w:rsid w:val="00DA26D2"/>
    <w:rsid w:val="00DA4E8E"/>
    <w:rsid w:val="00DA5B5B"/>
    <w:rsid w:val="00DD3A76"/>
    <w:rsid w:val="00DD77AE"/>
    <w:rsid w:val="00DE1FD8"/>
    <w:rsid w:val="00E079C4"/>
    <w:rsid w:val="00E139AD"/>
    <w:rsid w:val="00E23B56"/>
    <w:rsid w:val="00E342A8"/>
    <w:rsid w:val="00E63E5F"/>
    <w:rsid w:val="00E94E8A"/>
    <w:rsid w:val="00EA538F"/>
    <w:rsid w:val="00EC4045"/>
    <w:rsid w:val="00EC4956"/>
    <w:rsid w:val="00ED0685"/>
    <w:rsid w:val="00EE0848"/>
    <w:rsid w:val="00EF6613"/>
    <w:rsid w:val="00F23217"/>
    <w:rsid w:val="00F362F0"/>
    <w:rsid w:val="00F45023"/>
    <w:rsid w:val="00F71CB4"/>
    <w:rsid w:val="00F870D4"/>
    <w:rsid w:val="00F911A3"/>
    <w:rsid w:val="00F93647"/>
    <w:rsid w:val="00F94BA5"/>
    <w:rsid w:val="00FA0A6E"/>
    <w:rsid w:val="00FD2617"/>
    <w:rsid w:val="00FE3719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5DBA"/>
  <w15:docId w15:val="{79E8FC62-5057-41AE-A47C-AF7146F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4704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70496"/>
    <w:rPr>
      <w:color w:val="0000FF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470496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47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70496"/>
    <w:rPr>
      <w:b/>
      <w:bCs/>
    </w:rPr>
  </w:style>
  <w:style w:type="paragraph" w:styleId="Sarakstarindkopa">
    <w:name w:val="List Paragraph"/>
    <w:basedOn w:val="Parasts"/>
    <w:uiPriority w:val="34"/>
    <w:qFormat/>
    <w:rsid w:val="00F23217"/>
    <w:pPr>
      <w:ind w:left="720"/>
      <w:contextualSpacing/>
    </w:pPr>
  </w:style>
  <w:style w:type="table" w:styleId="Reatabula">
    <w:name w:val="Table Grid"/>
    <w:basedOn w:val="Parastatabula"/>
    <w:uiPriority w:val="39"/>
    <w:rsid w:val="00F2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44235"/>
    <w:rPr>
      <w:color w:val="605E5C"/>
      <w:shd w:val="clear" w:color="auto" w:fill="E1DFDD"/>
    </w:rPr>
  </w:style>
  <w:style w:type="character" w:customStyle="1" w:styleId="address-line1">
    <w:name w:val="address-line1"/>
    <w:basedOn w:val="Noklusjumarindkopasfonts"/>
    <w:rsid w:val="002E5D82"/>
  </w:style>
  <w:style w:type="character" w:customStyle="1" w:styleId="locality">
    <w:name w:val="locality"/>
    <w:basedOn w:val="Noklusjumarindkopasfonts"/>
    <w:rsid w:val="002E5D82"/>
  </w:style>
  <w:style w:type="character" w:customStyle="1" w:styleId="postal-code">
    <w:name w:val="postal-code"/>
    <w:basedOn w:val="Noklusjumarindkopasfonts"/>
    <w:rsid w:val="002E5D82"/>
  </w:style>
  <w:style w:type="character" w:styleId="Komentraatsauce">
    <w:name w:val="annotation reference"/>
    <w:basedOn w:val="Noklusjumarindkopasfonts"/>
    <w:uiPriority w:val="99"/>
    <w:semiHidden/>
    <w:unhideWhenUsed/>
    <w:rsid w:val="005449E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449E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449E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449E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449E9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10490F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F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F0F5E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6E03"/>
    <w:rPr>
      <w:color w:val="954F72" w:themeColor="followedHyperlink"/>
      <w:u w:val="single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126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281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13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92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876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86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3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8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17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st@ast.lv" TargetMode="External"/><Relationship Id="rId21" Type="http://schemas.openxmlformats.org/officeDocument/2006/relationships/hyperlink" Target="mailto:tele2@tele2.lv" TargetMode="External"/><Relationship Id="rId34" Type="http://schemas.openxmlformats.org/officeDocument/2006/relationships/hyperlink" Target="mailto:juris.dzelzkalejs@latvenergo.lv" TargetMode="External"/><Relationship Id="rId42" Type="http://schemas.openxmlformats.org/officeDocument/2006/relationships/hyperlink" Target="mailto:birojs@ikskilesmaja.lv" TargetMode="External"/><Relationship Id="rId47" Type="http://schemas.openxmlformats.org/officeDocument/2006/relationships/hyperlink" Target="mailto:andris.sirsnins@remte.lv" TargetMode="External"/><Relationship Id="rId50" Type="http://schemas.openxmlformats.org/officeDocument/2006/relationships/hyperlink" Target="mailto:andris.misters@ogresnovads.lv" TargetMode="External"/><Relationship Id="rId55" Type="http://schemas.openxmlformats.org/officeDocument/2006/relationships/hyperlink" Target="mailto:edgars.pralics@ogresnovads.lv" TargetMode="External"/><Relationship Id="rId63" Type="http://schemas.openxmlformats.org/officeDocument/2006/relationships/hyperlink" Target="mailto:diana.araja@ogresnovads.lv" TargetMode="External"/><Relationship Id="rId7" Type="http://schemas.openxmlformats.org/officeDocument/2006/relationships/hyperlink" Target="https://www.sadalestikls.lv/e-pakalpojumi/saskanojiet-projektus-un-darbu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po@lvrtc.lv" TargetMode="External"/><Relationship Id="rId29" Type="http://schemas.openxmlformats.org/officeDocument/2006/relationships/hyperlink" Target="https://www.ldz.lv/lv/inzenierkomunikaciju-saskanosana" TargetMode="External"/><Relationship Id="rId11" Type="http://schemas.openxmlformats.org/officeDocument/2006/relationships/hyperlink" Target="https://www.tet.lv/par-tet/par-mums/buvniecibas-saskanosana" TargetMode="External"/><Relationship Id="rId24" Type="http://schemas.openxmlformats.org/officeDocument/2006/relationships/hyperlink" Target="mailto:network@bite.lv" TargetMode="External"/><Relationship Id="rId32" Type="http://schemas.openxmlformats.org/officeDocument/2006/relationships/hyperlink" Target="mailto:vilnis.bergs@latvenergo.lv" TargetMode="External"/><Relationship Id="rId37" Type="http://schemas.openxmlformats.org/officeDocument/2006/relationships/hyperlink" Target="mailto:edanelektro@edanelektro.lv" TargetMode="External"/><Relationship Id="rId40" Type="http://schemas.openxmlformats.org/officeDocument/2006/relationships/hyperlink" Target="https://edanelektro.lv/raksanas-darbu-topografiju-projektu-skanosana/" TargetMode="External"/><Relationship Id="rId45" Type="http://schemas.openxmlformats.org/officeDocument/2006/relationships/hyperlink" Target="mailto:dzintars.zvigurs@ogresnovads.lv" TargetMode="External"/><Relationship Id="rId53" Type="http://schemas.openxmlformats.org/officeDocument/2006/relationships/hyperlink" Target="mailto:vilnis.sirsonis@ogresnovads.lv" TargetMode="External"/><Relationship Id="rId58" Type="http://schemas.openxmlformats.org/officeDocument/2006/relationships/hyperlink" Target="mailto:rosme@ogresnovads.lv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jumprava@ogresnovads.lv" TargetMode="External"/><Relationship Id="rId19" Type="http://schemas.openxmlformats.org/officeDocument/2006/relationships/hyperlink" Target="mailto:buvnieciba@lmt.lv" TargetMode="External"/><Relationship Id="rId14" Type="http://schemas.openxmlformats.org/officeDocument/2006/relationships/hyperlink" Target="mailto:andis.didrihsons@zmni.lv" TargetMode="External"/><Relationship Id="rId22" Type="http://schemas.openxmlformats.org/officeDocument/2006/relationships/hyperlink" Target="mailto:info@tele2.lv" TargetMode="External"/><Relationship Id="rId27" Type="http://schemas.openxmlformats.org/officeDocument/2006/relationships/hyperlink" Target="mailto:info@ldz.lv" TargetMode="External"/><Relationship Id="rId30" Type="http://schemas.openxmlformats.org/officeDocument/2006/relationships/hyperlink" Target="mailto:jelena.armanda@ldz.lv" TargetMode="External"/><Relationship Id="rId35" Type="http://schemas.openxmlformats.org/officeDocument/2006/relationships/hyperlink" Target="mailto:jurijs.reneslacis@ogreskomunikacijas.lv" TargetMode="External"/><Relationship Id="rId43" Type="http://schemas.openxmlformats.org/officeDocument/2006/relationships/hyperlink" Target="mailto:ugis.plaudis@ikskilesmaja.lv" TargetMode="External"/><Relationship Id="rId48" Type="http://schemas.openxmlformats.org/officeDocument/2006/relationships/hyperlink" Target="mailto:juris.laizans@ogresnovads.lv" TargetMode="External"/><Relationship Id="rId56" Type="http://schemas.openxmlformats.org/officeDocument/2006/relationships/hyperlink" Target="mailto:marite.bauere@ogresnovads.lv" TargetMode="External"/><Relationship Id="rId64" Type="http://schemas.openxmlformats.org/officeDocument/2006/relationships/hyperlink" Target="mailto:liene.lazdina@ogresnovads.lv" TargetMode="External"/><Relationship Id="rId8" Type="http://schemas.openxmlformats.org/officeDocument/2006/relationships/hyperlink" Target="https://www.rdpad.lv/geotelpiska-informacija/a-d-t-i/" TargetMode="External"/><Relationship Id="rId51" Type="http://schemas.openxmlformats.org/officeDocument/2006/relationships/hyperlink" Target="mailto:gints.kalnins@ogresnovads.lv" TargetMode="External"/><Relationship Id="rId3" Type="http://schemas.openxmlformats.org/officeDocument/2006/relationships/styles" Target="styles.xml"/><Relationship Id="rId12" Type="http://schemas.openxmlformats.org/officeDocument/2006/relationships/hyperlink" Target="http://uzraugi.tet.lv/" TargetMode="External"/><Relationship Id="rId17" Type="http://schemas.openxmlformats.org/officeDocument/2006/relationships/hyperlink" Target="https://www.lvrtc.lv/pakalpojumi/uznemumiem/saskanojumi/topografisko_planu_saskanosana/" TargetMode="External"/><Relationship Id="rId25" Type="http://schemas.openxmlformats.org/officeDocument/2006/relationships/hyperlink" Target="https://ast.lv/lv/project-info/projektu-izskatisana-saskanosana-un-atzinumu-izsniegsana" TargetMode="External"/><Relationship Id="rId33" Type="http://schemas.openxmlformats.org/officeDocument/2006/relationships/hyperlink" Target="mailto:janis.grabis@latvenergo.lv" TargetMode="External"/><Relationship Id="rId38" Type="http://schemas.openxmlformats.org/officeDocument/2006/relationships/hyperlink" Target="mailto:lauris@edanelektro.lv" TargetMode="External"/><Relationship Id="rId46" Type="http://schemas.openxmlformats.org/officeDocument/2006/relationships/hyperlink" Target="mailto:remte@remte.lv" TargetMode="External"/><Relationship Id="rId59" Type="http://schemas.openxmlformats.org/officeDocument/2006/relationships/hyperlink" Target="mailto:janis.stafeckis@ogresnovads.lv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lmt.lv/lv/topografiskie-plani" TargetMode="External"/><Relationship Id="rId41" Type="http://schemas.openxmlformats.org/officeDocument/2006/relationships/hyperlink" Target="mailto:info@mssiltums.lv" TargetMode="External"/><Relationship Id="rId54" Type="http://schemas.openxmlformats.org/officeDocument/2006/relationships/hyperlink" Target="mailto:inga.elme@ogresnovads.lv" TargetMode="External"/><Relationship Id="rId62" Type="http://schemas.openxmlformats.org/officeDocument/2006/relationships/hyperlink" Target="mailto:dzintars.laganovskis@ogresnovads.l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adalestikls.lv/lv/kontakti" TargetMode="External"/><Relationship Id="rId15" Type="http://schemas.openxmlformats.org/officeDocument/2006/relationships/hyperlink" Target="mailto:info@lvrtc.lv" TargetMode="External"/><Relationship Id="rId23" Type="http://schemas.openxmlformats.org/officeDocument/2006/relationships/hyperlink" Target="https://www.bite.lv/lv/buvniecibas-procesu-izskatisana-saskanosana" TargetMode="External"/><Relationship Id="rId28" Type="http://schemas.openxmlformats.org/officeDocument/2006/relationships/hyperlink" Target="mailto:info@ldz.lv" TargetMode="External"/><Relationship Id="rId36" Type="http://schemas.openxmlformats.org/officeDocument/2006/relationships/hyperlink" Target="mailto:Igors.Minovs@ogresnamsaimnieks.lv" TargetMode="External"/><Relationship Id="rId49" Type="http://schemas.openxmlformats.org/officeDocument/2006/relationships/hyperlink" Target="mailto:info@kegumastars.lv" TargetMode="External"/><Relationship Id="rId57" Type="http://schemas.openxmlformats.org/officeDocument/2006/relationships/hyperlink" Target="mailto:vija.kaulina@ogresnovads.lv" TargetMode="External"/><Relationship Id="rId10" Type="http://schemas.openxmlformats.org/officeDocument/2006/relationships/hyperlink" Target="https://www.gaso.lv/kontakti" TargetMode="External"/><Relationship Id="rId31" Type="http://schemas.openxmlformats.org/officeDocument/2006/relationships/hyperlink" Target="mailto:klientu.serviss@latvenergo.lv" TargetMode="External"/><Relationship Id="rId44" Type="http://schemas.openxmlformats.org/officeDocument/2006/relationships/hyperlink" Target="mailto:vilis.bite@ikskilesmaja.lv" TargetMode="External"/><Relationship Id="rId52" Type="http://schemas.openxmlformats.org/officeDocument/2006/relationships/hyperlink" Target="mailto:inese.sandore@ogresnovads.lv" TargetMode="External"/><Relationship Id="rId60" Type="http://schemas.openxmlformats.org/officeDocument/2006/relationships/hyperlink" Target="mailto:agra.jirjena@ogresnovads.lv" TargetMode="External"/><Relationship Id="rId65" Type="http://schemas.openxmlformats.org/officeDocument/2006/relationships/hyperlink" Target="mailto:ints.skujins@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so.lv/topografijas-saskanosana" TargetMode="External"/><Relationship Id="rId13" Type="http://schemas.openxmlformats.org/officeDocument/2006/relationships/hyperlink" Target="https://www.zmni.lv/kontakti/" TargetMode="External"/><Relationship Id="rId18" Type="http://schemas.openxmlformats.org/officeDocument/2006/relationships/hyperlink" Target="https://www.rdpad.lv/geotelpiska-informacija/a-d-t-i/" TargetMode="External"/><Relationship Id="rId39" Type="http://schemas.openxmlformats.org/officeDocument/2006/relationships/hyperlink" Target="mailto:andris@edanelektro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FC36-6DB4-44AF-A7FA-8EE07EA0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8770</Words>
  <Characters>4999</Characters>
  <Application>Microsoft Office Word</Application>
  <DocSecurity>0</DocSecurity>
  <Lines>41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Sauka</dc:creator>
  <cp:lastModifiedBy>Antra Lastiņa</cp:lastModifiedBy>
  <cp:revision>2</cp:revision>
  <cp:lastPrinted>2025-10-15T13:15:00Z</cp:lastPrinted>
  <dcterms:created xsi:type="dcterms:W3CDTF">2025-10-15T13:21:00Z</dcterms:created>
  <dcterms:modified xsi:type="dcterms:W3CDTF">2025-10-15T13:21:00Z</dcterms:modified>
</cp:coreProperties>
</file>