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C5414" w14:textId="77777777" w:rsidR="001E4341" w:rsidRPr="00314D8C" w:rsidRDefault="001E4341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314D8C">
        <w:rPr>
          <w:rFonts w:ascii="Times New Roman" w:hAnsi="Times New Roman" w:cs="Times New Roman"/>
          <w:szCs w:val="24"/>
        </w:rPr>
        <w:t>Pielikums</w:t>
      </w:r>
    </w:p>
    <w:p w14:paraId="5E324919" w14:textId="500B0429" w:rsidR="001E4341" w:rsidRPr="00314D8C" w:rsidRDefault="001E4341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314D8C">
        <w:rPr>
          <w:rFonts w:ascii="Times New Roman" w:hAnsi="Times New Roman" w:cs="Times New Roman"/>
          <w:szCs w:val="24"/>
        </w:rPr>
        <w:t xml:space="preserve">Ogres novada domes </w:t>
      </w:r>
      <w:r w:rsidR="00DD0B2D" w:rsidRPr="00314D8C">
        <w:rPr>
          <w:rFonts w:ascii="Times New Roman" w:hAnsi="Times New Roman" w:cs="Times New Roman"/>
          <w:szCs w:val="24"/>
        </w:rPr>
        <w:t>28</w:t>
      </w:r>
      <w:r w:rsidRPr="00314D8C">
        <w:rPr>
          <w:rFonts w:ascii="Times New Roman" w:hAnsi="Times New Roman" w:cs="Times New Roman"/>
          <w:szCs w:val="24"/>
        </w:rPr>
        <w:t>.04.20</w:t>
      </w:r>
      <w:r w:rsidR="008F084B" w:rsidRPr="00314D8C">
        <w:rPr>
          <w:rFonts w:ascii="Times New Roman" w:hAnsi="Times New Roman" w:cs="Times New Roman"/>
          <w:szCs w:val="24"/>
        </w:rPr>
        <w:t>2</w:t>
      </w:r>
      <w:r w:rsidR="00DD0B2D" w:rsidRPr="00314D8C">
        <w:rPr>
          <w:rFonts w:ascii="Times New Roman" w:hAnsi="Times New Roman" w:cs="Times New Roman"/>
          <w:szCs w:val="24"/>
        </w:rPr>
        <w:t>2</w:t>
      </w:r>
      <w:r w:rsidRPr="00314D8C">
        <w:rPr>
          <w:rFonts w:ascii="Times New Roman" w:hAnsi="Times New Roman" w:cs="Times New Roman"/>
          <w:szCs w:val="24"/>
        </w:rPr>
        <w:t xml:space="preserve">. </w:t>
      </w:r>
      <w:r w:rsidR="00314D8C">
        <w:rPr>
          <w:rFonts w:ascii="Times New Roman" w:hAnsi="Times New Roman" w:cs="Times New Roman"/>
          <w:szCs w:val="24"/>
        </w:rPr>
        <w:t xml:space="preserve">sēdes </w:t>
      </w:r>
      <w:r w:rsidRPr="00314D8C">
        <w:rPr>
          <w:rFonts w:ascii="Times New Roman" w:hAnsi="Times New Roman" w:cs="Times New Roman"/>
          <w:szCs w:val="24"/>
        </w:rPr>
        <w:t>lēmumam</w:t>
      </w:r>
    </w:p>
    <w:p w14:paraId="4A2B2903" w14:textId="38E78D46" w:rsidR="001E4341" w:rsidRPr="00314D8C" w:rsidRDefault="00151AAD" w:rsidP="00E5720C">
      <w:pPr>
        <w:ind w:right="-427"/>
        <w:jc w:val="right"/>
        <w:rPr>
          <w:rFonts w:ascii="Times New Roman" w:hAnsi="Times New Roman" w:cs="Times New Roman"/>
          <w:szCs w:val="24"/>
        </w:rPr>
      </w:pPr>
      <w:r w:rsidRPr="00314D8C">
        <w:rPr>
          <w:rFonts w:ascii="Times New Roman" w:hAnsi="Times New Roman" w:cs="Times New Roman"/>
          <w:szCs w:val="24"/>
        </w:rPr>
        <w:t xml:space="preserve">(protokols </w:t>
      </w:r>
      <w:r w:rsidR="001E4341" w:rsidRPr="00314D8C">
        <w:rPr>
          <w:rFonts w:ascii="Times New Roman" w:hAnsi="Times New Roman" w:cs="Times New Roman"/>
          <w:szCs w:val="24"/>
        </w:rPr>
        <w:t>Nr</w:t>
      </w:r>
      <w:r w:rsidR="00314D8C">
        <w:rPr>
          <w:rFonts w:ascii="Times New Roman" w:hAnsi="Times New Roman" w:cs="Times New Roman"/>
          <w:szCs w:val="24"/>
        </w:rPr>
        <w:t>.9; 11</w:t>
      </w:r>
      <w:r w:rsidR="001E4341" w:rsidRPr="00314D8C">
        <w:rPr>
          <w:rFonts w:ascii="Times New Roman" w:hAnsi="Times New Roman" w:cs="Times New Roman"/>
          <w:szCs w:val="24"/>
        </w:rPr>
        <w:t>.)</w:t>
      </w:r>
    </w:p>
    <w:p w14:paraId="74D12543" w14:textId="77777777" w:rsidR="001E4341" w:rsidRPr="00A03CDB" w:rsidRDefault="001E4341" w:rsidP="00E5720C">
      <w:pPr>
        <w:ind w:right="-427"/>
        <w:rPr>
          <w:rFonts w:ascii="Times New Roman" w:hAnsi="Times New Roman" w:cs="Times New Roman"/>
        </w:rPr>
      </w:pPr>
    </w:p>
    <w:p w14:paraId="168F7EFE" w14:textId="77777777"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Ogres novada pašvaldības projektu konkursa </w:t>
      </w:r>
    </w:p>
    <w:p w14:paraId="1A078F4C" w14:textId="77777777" w:rsidR="005820B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“Veidojam vidi ap mums Ogres novadā” </w:t>
      </w:r>
    </w:p>
    <w:p w14:paraId="2F1112DA" w14:textId="77777777"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  <w:r w:rsidRPr="00A03CDB">
        <w:rPr>
          <w:rFonts w:ascii="Times New Roman" w:hAnsi="Times New Roman" w:cs="Times New Roman"/>
          <w:b/>
        </w:rPr>
        <w:t xml:space="preserve">ietvaros </w:t>
      </w:r>
      <w:r w:rsidR="00F100FC">
        <w:rPr>
          <w:rFonts w:ascii="Times New Roman" w:hAnsi="Times New Roman" w:cs="Times New Roman"/>
          <w:b/>
        </w:rPr>
        <w:t xml:space="preserve">iesniegto projektu </w:t>
      </w:r>
      <w:r w:rsidR="00150BBC">
        <w:rPr>
          <w:rFonts w:ascii="Times New Roman" w:hAnsi="Times New Roman" w:cs="Times New Roman"/>
          <w:b/>
        </w:rPr>
        <w:t xml:space="preserve">pieteikumu </w:t>
      </w:r>
      <w:r w:rsidR="00F100FC">
        <w:rPr>
          <w:rFonts w:ascii="Times New Roman" w:hAnsi="Times New Roman" w:cs="Times New Roman"/>
          <w:b/>
        </w:rPr>
        <w:t>vērtējums</w:t>
      </w:r>
    </w:p>
    <w:p w14:paraId="3D0D1089" w14:textId="77777777" w:rsidR="00A03CDB" w:rsidRDefault="00A03CDB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1E4341" w:rsidRPr="00A03CDB" w14:paraId="36657259" w14:textId="77777777" w:rsidTr="000119A6">
        <w:tc>
          <w:tcPr>
            <w:tcW w:w="993" w:type="dxa"/>
          </w:tcPr>
          <w:p w14:paraId="39401B5B" w14:textId="77777777" w:rsidR="001E4341" w:rsidRPr="00A03CDB" w:rsidRDefault="001E4341" w:rsidP="00DD0B2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Nr. VVAM-20</w:t>
            </w:r>
            <w:r w:rsidR="008F084B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DD0B2D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A03CDB"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2413" w:type="dxa"/>
          </w:tcPr>
          <w:p w14:paraId="6B6645C0" w14:textId="77777777" w:rsidR="001E4341" w:rsidRPr="00A03CDB" w:rsidRDefault="001E4341" w:rsidP="001644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Projekta nosaukums</w:t>
            </w:r>
          </w:p>
        </w:tc>
        <w:tc>
          <w:tcPr>
            <w:tcW w:w="2407" w:type="dxa"/>
          </w:tcPr>
          <w:p w14:paraId="4D8ED2D5" w14:textId="77777777" w:rsidR="001E4341" w:rsidRPr="00A03CDB" w:rsidRDefault="001E4341" w:rsidP="001644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Iedzīvotāju grupas vai organizācijas nosaukums</w:t>
            </w:r>
          </w:p>
        </w:tc>
        <w:tc>
          <w:tcPr>
            <w:tcW w:w="1275" w:type="dxa"/>
          </w:tcPr>
          <w:p w14:paraId="7B3B076C" w14:textId="77777777" w:rsidR="001E4341" w:rsidRPr="00A03CDB" w:rsidRDefault="001E4341" w:rsidP="001644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color w:val="000000"/>
                <w:sz w:val="22"/>
              </w:rPr>
              <w:t>Teritorija</w:t>
            </w:r>
          </w:p>
        </w:tc>
        <w:tc>
          <w:tcPr>
            <w:tcW w:w="1126" w:type="dxa"/>
          </w:tcPr>
          <w:p w14:paraId="2298B678" w14:textId="77777777" w:rsidR="001E4341" w:rsidRPr="00A03CDB" w:rsidRDefault="001E4341" w:rsidP="0016445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Piešķirtie punkti</w:t>
            </w:r>
          </w:p>
        </w:tc>
        <w:tc>
          <w:tcPr>
            <w:tcW w:w="1426" w:type="dxa"/>
          </w:tcPr>
          <w:p w14:paraId="579CD35D" w14:textId="77777777" w:rsidR="001E4341" w:rsidRPr="00A03CDB" w:rsidRDefault="001E4341" w:rsidP="0016445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03CDB">
              <w:rPr>
                <w:rFonts w:ascii="Times New Roman" w:hAnsi="Times New Roman" w:cs="Times New Roman"/>
                <w:b/>
                <w:sz w:val="22"/>
              </w:rPr>
              <w:t>Piešķirtais finansējums</w:t>
            </w:r>
            <w:r w:rsidR="006F2FFA">
              <w:rPr>
                <w:rFonts w:ascii="Times New Roman" w:hAnsi="Times New Roman" w:cs="Times New Roman"/>
                <w:b/>
                <w:sz w:val="22"/>
              </w:rPr>
              <w:t xml:space="preserve"> (EUR)</w:t>
            </w:r>
          </w:p>
        </w:tc>
      </w:tr>
      <w:tr w:rsidR="009F5CA9" w:rsidRPr="00610830" w14:paraId="7F539DFB" w14:textId="77777777" w:rsidTr="000119A6">
        <w:tc>
          <w:tcPr>
            <w:tcW w:w="9640" w:type="dxa"/>
            <w:gridSpan w:val="6"/>
          </w:tcPr>
          <w:p w14:paraId="6CE098D2" w14:textId="77777777" w:rsidR="009F5CA9" w:rsidRPr="009F5CA9" w:rsidRDefault="005820BB" w:rsidP="009F5CA9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5820BB">
              <w:rPr>
                <w:rFonts w:ascii="Times New Roman" w:hAnsi="Times New Roman" w:cs="Times New Roman"/>
                <w:b/>
                <w:i/>
                <w:sz w:val="22"/>
              </w:rPr>
              <w:t>Projektu pieteikumi, kuriem tiek piešķirts Ogres novada pašvaldības finansējums</w:t>
            </w:r>
          </w:p>
        </w:tc>
      </w:tr>
      <w:tr w:rsidR="00A516FF" w:rsidRPr="00610830" w14:paraId="55E8FAE2" w14:textId="77777777" w:rsidTr="000119A6">
        <w:tc>
          <w:tcPr>
            <w:tcW w:w="9640" w:type="dxa"/>
            <w:gridSpan w:val="6"/>
          </w:tcPr>
          <w:p w14:paraId="45E0A364" w14:textId="77777777" w:rsidR="00A516FF" w:rsidRPr="00A516FF" w:rsidRDefault="00A516FF" w:rsidP="009F5CA9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A516FF">
              <w:rPr>
                <w:rFonts w:ascii="Times New Roman" w:hAnsi="Times New Roman" w:cs="Times New Roman"/>
                <w:i/>
                <w:sz w:val="22"/>
              </w:rPr>
              <w:t>Pamatkārta</w:t>
            </w:r>
          </w:p>
        </w:tc>
      </w:tr>
      <w:tr w:rsidR="00A516FF" w:rsidRPr="002B17E0" w14:paraId="3EB37570" w14:textId="77777777" w:rsidTr="000119A6">
        <w:tc>
          <w:tcPr>
            <w:tcW w:w="993" w:type="dxa"/>
          </w:tcPr>
          <w:p w14:paraId="65ED9BD9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B55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Skatu tornis Lazdukalnos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A3F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“Lazdukalni 2000”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15C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4A4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1BE8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6FA38C48" w14:textId="77777777" w:rsidTr="000119A6">
        <w:tc>
          <w:tcPr>
            <w:tcW w:w="993" w:type="dxa"/>
          </w:tcPr>
          <w:p w14:paraId="05AD2195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0713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Mēs mazozoliešiem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BB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Radoša bērnu atpūta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3FF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C152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43,5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317E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1A0A08CB" w14:textId="77777777" w:rsidTr="000119A6">
        <w:tc>
          <w:tcPr>
            <w:tcW w:w="993" w:type="dxa"/>
          </w:tcPr>
          <w:p w14:paraId="70499A5E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FDD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Veselīga atpūta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C88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Draudzīgās paaudzes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84B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42DC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43,5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DEB8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42F28CE9" w14:textId="77777777" w:rsidTr="000119A6">
        <w:tc>
          <w:tcPr>
            <w:tcW w:w="993" w:type="dxa"/>
          </w:tcPr>
          <w:p w14:paraId="0E002652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D1B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Taurupes stacijas uzgaidāmās telpas pārveidošana par publisku pasākumu telpu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F641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“Taisnais”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EBDD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455E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6F3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27CC415E" w14:textId="77777777" w:rsidTr="000119A6">
        <w:tc>
          <w:tcPr>
            <w:tcW w:w="993" w:type="dxa"/>
          </w:tcPr>
          <w:p w14:paraId="6E14AF2B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ED5F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Skolā ieti man gribas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2CF5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Nodibinājums “Ogres</w:t>
            </w:r>
            <w:bookmarkStart w:id="0" w:name="_GoBack"/>
            <w:bookmarkEnd w:id="0"/>
            <w:r w:rsidRPr="00A516FF">
              <w:rPr>
                <w:rFonts w:ascii="Times New Roman" w:hAnsi="Times New Roman" w:cs="Times New Roman"/>
                <w:sz w:val="22"/>
              </w:rPr>
              <w:t xml:space="preserve"> novada attīstības fonds “O divi””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658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F00A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71DE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1205,90</w:t>
            </w:r>
          </w:p>
        </w:tc>
      </w:tr>
      <w:tr w:rsidR="00A516FF" w:rsidRPr="002B17E0" w14:paraId="7EDD9F8F" w14:textId="77777777" w:rsidTr="000119A6">
        <w:tc>
          <w:tcPr>
            <w:tcW w:w="993" w:type="dxa"/>
          </w:tcPr>
          <w:p w14:paraId="61F48664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A2F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Ogres Teātra telpas labiekārtošana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A225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“Ogres teātris”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12C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BA7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B15A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1999,97</w:t>
            </w:r>
          </w:p>
        </w:tc>
      </w:tr>
      <w:tr w:rsidR="00A516FF" w:rsidRPr="002B17E0" w14:paraId="09869E64" w14:textId="77777777" w:rsidTr="000119A6">
        <w:tc>
          <w:tcPr>
            <w:tcW w:w="993" w:type="dxa"/>
          </w:tcPr>
          <w:p w14:paraId="173F374C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2C4F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Rotaļu laukuma komplekss Krapes bērniem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A65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Krapes aktīvie vecāki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C3E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6D14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3FC1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1740,60</w:t>
            </w:r>
          </w:p>
        </w:tc>
      </w:tr>
      <w:tr w:rsidR="00A516FF" w:rsidRPr="002B17E0" w14:paraId="667D1743" w14:textId="77777777" w:rsidTr="000119A6">
        <w:tc>
          <w:tcPr>
            <w:tcW w:w="993" w:type="dxa"/>
          </w:tcPr>
          <w:p w14:paraId="0C771C8D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05DE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Sakura zied Ķeipenes kinostacijā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FBC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Ķeipenes kinovēsturnieki!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CADF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B515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24B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1750,00</w:t>
            </w:r>
          </w:p>
        </w:tc>
      </w:tr>
      <w:tr w:rsidR="00A516FF" w:rsidRPr="002B17E0" w14:paraId="2BBBD69C" w14:textId="77777777" w:rsidTr="000119A6">
        <w:tc>
          <w:tcPr>
            <w:tcW w:w="993" w:type="dxa"/>
          </w:tcPr>
          <w:p w14:paraId="67F25475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F4A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Sajūtu taka - dabas dziednīca bērniem ar īpašām vajadzībām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96F1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Kopā varam!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611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520D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7405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1769,76</w:t>
            </w:r>
          </w:p>
        </w:tc>
      </w:tr>
      <w:tr w:rsidR="00A516FF" w:rsidRPr="002B17E0" w14:paraId="2756CCEE" w14:textId="77777777" w:rsidTr="000119A6">
        <w:tc>
          <w:tcPr>
            <w:tcW w:w="993" w:type="dxa"/>
          </w:tcPr>
          <w:p w14:paraId="6024DCA3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3B6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Spēks ir Lielvārdē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836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Visa Veida Kustība treniņnodarbību audzēknes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E2BB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FCD7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CD4C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1000,00</w:t>
            </w:r>
          </w:p>
        </w:tc>
      </w:tr>
      <w:tr w:rsidR="00A516FF" w:rsidRPr="002B17E0" w14:paraId="6C4E06EC" w14:textId="77777777" w:rsidTr="000119A6">
        <w:tc>
          <w:tcPr>
            <w:tcW w:w="993" w:type="dxa"/>
          </w:tcPr>
          <w:p w14:paraId="480084BA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AB3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Daudzfunkcionāla telpa Ķeipenes mazākajiem bērniem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0A91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Ķeipenes pamatskolas Skolas padomes vecāki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3A7D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90C6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BAB8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5B70CA31" w14:textId="77777777" w:rsidTr="000119A6">
        <w:tc>
          <w:tcPr>
            <w:tcW w:w="993" w:type="dxa"/>
          </w:tcPr>
          <w:p w14:paraId="086C8306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374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Ugunskura vieta pie Ķeguma komercnovirziena vidusskolas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635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“Ķeguma skolas jaunatnei”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F28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Ķegums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00CE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8832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1988,98</w:t>
            </w:r>
          </w:p>
        </w:tc>
      </w:tr>
      <w:tr w:rsidR="00A516FF" w:rsidRPr="002B17E0" w14:paraId="2F441A08" w14:textId="77777777" w:rsidTr="000119A6">
        <w:tc>
          <w:tcPr>
            <w:tcW w:w="993" w:type="dxa"/>
          </w:tcPr>
          <w:p w14:paraId="1109A673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4BCA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Jauni objekti Plaužu ezera peldvietā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5F3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 xml:space="preserve">Biedrība “Plaužezeram”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E0B3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Taurupe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D36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AD5A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1491,93</w:t>
            </w:r>
          </w:p>
        </w:tc>
      </w:tr>
      <w:tr w:rsidR="00A516FF" w:rsidRPr="002B17E0" w14:paraId="54207DB6" w14:textId="77777777" w:rsidTr="000119A6">
        <w:tc>
          <w:tcPr>
            <w:tcW w:w="993" w:type="dxa"/>
          </w:tcPr>
          <w:p w14:paraId="62A7718E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4DD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Mini futbolgolfs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471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Futbola komanda Lielvārde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C9A5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90B1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904C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908,40</w:t>
            </w:r>
          </w:p>
        </w:tc>
      </w:tr>
      <w:tr w:rsidR="00A516FF" w:rsidRPr="002B17E0" w14:paraId="6487425B" w14:textId="77777777" w:rsidTr="000119A6">
        <w:tc>
          <w:tcPr>
            <w:tcW w:w="993" w:type="dxa"/>
          </w:tcPr>
          <w:p w14:paraId="7D83A19B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A621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Tāfeles ierīkošana brīvdabas zaļajā klasē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0C5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Pedagogi un vecāki brīvdabas klases pilnveidei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42F8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E403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83F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1270,14</w:t>
            </w:r>
          </w:p>
        </w:tc>
      </w:tr>
      <w:tr w:rsidR="00A516FF" w:rsidRPr="002B17E0" w14:paraId="32FD6A70" w14:textId="77777777" w:rsidTr="000119A6">
        <w:tc>
          <w:tcPr>
            <w:tcW w:w="993" w:type="dxa"/>
          </w:tcPr>
          <w:p w14:paraId="3409831D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C92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Jaunogres vidusskolas atpūtas zonas attīstīšana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99F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Jaunogres vidusskolas Skolēnu pašpārvalde (JVSK SP)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4BA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19BC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39DC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1867,86</w:t>
            </w:r>
          </w:p>
        </w:tc>
      </w:tr>
      <w:tr w:rsidR="00A516FF" w:rsidRPr="002B17E0" w14:paraId="0CAD138C" w14:textId="77777777" w:rsidTr="000119A6">
        <w:tc>
          <w:tcPr>
            <w:tcW w:w="993" w:type="dxa"/>
          </w:tcPr>
          <w:p w14:paraId="3EE92966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F85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Viss vides pētniekiem!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C8C3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Slepenie dabas draugi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C76A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20E5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37,5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E6E7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1989,35</w:t>
            </w:r>
          </w:p>
        </w:tc>
      </w:tr>
      <w:tr w:rsidR="00A516FF" w:rsidRPr="002B17E0" w14:paraId="1D733810" w14:textId="77777777" w:rsidTr="000119A6">
        <w:tc>
          <w:tcPr>
            <w:tcW w:w="993" w:type="dxa"/>
          </w:tcPr>
          <w:p w14:paraId="66D39D5A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6813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Esam aktīvi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DB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Mūsu Mazozoliem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DBFA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Mazozoli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877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347C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2F8E348F" w14:textId="77777777" w:rsidTr="000119A6">
        <w:tc>
          <w:tcPr>
            <w:tcW w:w="993" w:type="dxa"/>
          </w:tcPr>
          <w:p w14:paraId="683A8E6F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234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Brīvdabas zaļā klase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0971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Ķeipenes skolēniem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20EB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D4A8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36,5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D91F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72C9B8E9" w14:textId="77777777" w:rsidTr="000119A6">
        <w:tc>
          <w:tcPr>
            <w:tcW w:w="993" w:type="dxa"/>
          </w:tcPr>
          <w:p w14:paraId="7D83118F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A35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Brīvdabas spēļu telpa Suntiņi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4ABF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Suntiņi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3F9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E177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5DC1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1919,58</w:t>
            </w:r>
          </w:p>
        </w:tc>
      </w:tr>
      <w:tr w:rsidR="00A516FF" w:rsidRPr="002B17E0" w14:paraId="69A1E54F" w14:textId="77777777" w:rsidTr="000119A6">
        <w:tc>
          <w:tcPr>
            <w:tcW w:w="993" w:type="dxa"/>
          </w:tcPr>
          <w:p w14:paraId="3FC7AFF7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712B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Daudzfunkcionālas atpūtas vietas izveide ar ugunskura vietu radošās darbnīcas “Rozes māja” teritorijā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1A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“LABizjūta”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08A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Meņģele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0026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36,0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8EB7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6963DB19" w14:textId="77777777" w:rsidTr="000119A6">
        <w:tc>
          <w:tcPr>
            <w:tcW w:w="993" w:type="dxa"/>
          </w:tcPr>
          <w:p w14:paraId="02E6F7F2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B622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Vide iedvesmai fotogrāfijā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3189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“Esi radošs!”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36FF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D9DD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A544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465,85</w:t>
            </w:r>
          </w:p>
        </w:tc>
      </w:tr>
      <w:tr w:rsidR="00A516FF" w:rsidRPr="002B17E0" w14:paraId="6CC318F9" w14:textId="77777777" w:rsidTr="000119A6">
        <w:tc>
          <w:tcPr>
            <w:tcW w:w="993" w:type="dxa"/>
          </w:tcPr>
          <w:p w14:paraId="36D92D2B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915A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Daudzdzīvokļu mājas teritorijas labiekārtošana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158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Spoki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5167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BE33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8603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1999,17</w:t>
            </w:r>
          </w:p>
        </w:tc>
      </w:tr>
      <w:tr w:rsidR="00A516FF" w:rsidRPr="002B17E0" w14:paraId="5098BFE4" w14:textId="77777777" w:rsidTr="000119A6">
        <w:tc>
          <w:tcPr>
            <w:tcW w:w="993" w:type="dxa"/>
          </w:tcPr>
          <w:p w14:paraId="13A1FA47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25F9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"Sakaru stacija" jeb "Skolas hotspot"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936D" w14:textId="39921B97" w:rsidR="00A516FF" w:rsidRPr="00A516FF" w:rsidRDefault="00A516FF" w:rsidP="00D144F7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Sakaru stacija</w:t>
            </w:r>
            <w:r w:rsidR="00D144F7">
              <w:rPr>
                <w:rFonts w:ascii="Times New Roman" w:hAnsi="Times New Roman" w:cs="Times New Roman"/>
                <w:sz w:val="22"/>
              </w:rPr>
              <w:t xml:space="preserve"> jauniešiem</w:t>
            </w:r>
            <w:r w:rsidRPr="00A516F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B1D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291A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9EAB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1995,00</w:t>
            </w:r>
          </w:p>
        </w:tc>
      </w:tr>
      <w:tr w:rsidR="00A516FF" w:rsidRPr="002B17E0" w14:paraId="74A8C563" w14:textId="77777777" w:rsidTr="000119A6">
        <w:tc>
          <w:tcPr>
            <w:tcW w:w="993" w:type="dxa"/>
          </w:tcPr>
          <w:p w14:paraId="0F066965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F9D3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Atpūtas zonas izveide Ogres 1. vidusskolā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B49E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“Move up”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E9A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17DD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6508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1023,00</w:t>
            </w:r>
          </w:p>
        </w:tc>
      </w:tr>
      <w:tr w:rsidR="00A516FF" w:rsidRPr="002B17E0" w14:paraId="5D14953B" w14:textId="77777777" w:rsidTr="000119A6">
        <w:tc>
          <w:tcPr>
            <w:tcW w:w="993" w:type="dxa"/>
          </w:tcPr>
          <w:p w14:paraId="09A94CDF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BBB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Mājai Meža pr. 4a pieguļošās teritorijas labiekārtošana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1D0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Ogrei un mājai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E04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8B4A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34,0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FA6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1999,27</w:t>
            </w:r>
          </w:p>
        </w:tc>
      </w:tr>
      <w:tr w:rsidR="00A516FF" w:rsidRPr="002B17E0" w14:paraId="2AF91D5A" w14:textId="77777777" w:rsidTr="000119A6">
        <w:tc>
          <w:tcPr>
            <w:tcW w:w="993" w:type="dxa"/>
          </w:tcPr>
          <w:p w14:paraId="79ADD112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9B2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Sporta kluba ‘’Rembate’’ pamatlīdzekļu papildināšana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B5BD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“Sporta klubs “Rembate””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C376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Rembate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81B9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33,5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79B6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1100,64</w:t>
            </w:r>
          </w:p>
        </w:tc>
      </w:tr>
      <w:tr w:rsidR="00A516FF" w:rsidRPr="002B17E0" w14:paraId="3A7891C8" w14:textId="77777777" w:rsidTr="000119A6">
        <w:tc>
          <w:tcPr>
            <w:tcW w:w="993" w:type="dxa"/>
          </w:tcPr>
          <w:p w14:paraId="31E7BE31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35FE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Mūsdienīga, funkcionāla vides telpa skolotāju labbūtībai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2318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Skolotāji bērniem un skolai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370B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8D6B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558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2B17E0" w14:paraId="777A5F3C" w14:textId="77777777" w:rsidTr="000119A6">
        <w:tc>
          <w:tcPr>
            <w:tcW w:w="993" w:type="dxa"/>
          </w:tcPr>
          <w:p w14:paraId="3E7D8411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54EB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Brīvdabas vides labiekārtošana Krapes skolā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A5EB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“Kristīgais Izglītības Centrs”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0D99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8FB5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30,5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E699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1801,00</w:t>
            </w:r>
          </w:p>
        </w:tc>
      </w:tr>
      <w:tr w:rsidR="00A516FF" w:rsidRPr="002B17E0" w14:paraId="1AC1431A" w14:textId="77777777" w:rsidTr="000119A6">
        <w:tc>
          <w:tcPr>
            <w:tcW w:w="993" w:type="dxa"/>
          </w:tcPr>
          <w:p w14:paraId="2CA470F7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8A6C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Aitu kūts skatuves sabiedriskās zonas labiekārtošana Nr. 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3124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Biedrība “Ogriņa”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1F19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E6EF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30,0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4B66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1910,18</w:t>
            </w:r>
          </w:p>
        </w:tc>
      </w:tr>
      <w:tr w:rsidR="00A516FF" w:rsidRPr="002B17E0" w14:paraId="4ADC6F0B" w14:textId="77777777" w:rsidTr="000119A6">
        <w:tc>
          <w:tcPr>
            <w:tcW w:w="993" w:type="dxa"/>
          </w:tcPr>
          <w:p w14:paraId="0337F505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799D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Mūzikas kabineta pilnveide Ogres 1. vidusskolā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49BE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Vecāki un skolotāji mūzikas kabineta pilnveidei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B000" w14:textId="77777777" w:rsidR="00A516FF" w:rsidRPr="00A516FF" w:rsidRDefault="00A516FF" w:rsidP="00A516FF">
            <w:pPr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CFC3" w14:textId="77777777" w:rsidR="00A516FF" w:rsidRPr="00A516FF" w:rsidRDefault="00D55F2A" w:rsidP="00A516F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248F" w14:textId="77777777" w:rsidR="00A516FF" w:rsidRPr="00A516FF" w:rsidRDefault="00A516FF" w:rsidP="00A516FF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A516FF">
              <w:rPr>
                <w:rFonts w:ascii="Times New Roman" w:hAnsi="Times New Roman" w:cs="Times New Roman"/>
                <w:sz w:val="22"/>
              </w:rPr>
              <w:t>2000,00</w:t>
            </w:r>
          </w:p>
        </w:tc>
      </w:tr>
      <w:tr w:rsidR="00A516FF" w:rsidRPr="00A516FF" w14:paraId="6F030E60" w14:textId="77777777" w:rsidTr="000119A6">
        <w:tc>
          <w:tcPr>
            <w:tcW w:w="9640" w:type="dxa"/>
            <w:gridSpan w:val="6"/>
            <w:tcBorders>
              <w:right w:val="single" w:sz="4" w:space="0" w:color="auto"/>
            </w:tcBorders>
          </w:tcPr>
          <w:p w14:paraId="059CE4D2" w14:textId="77777777" w:rsidR="00A516FF" w:rsidRPr="00A516FF" w:rsidRDefault="00A516FF" w:rsidP="00A516FF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A516FF">
              <w:rPr>
                <w:rFonts w:ascii="Times New Roman" w:hAnsi="Times New Roman" w:cs="Times New Roman"/>
                <w:i/>
                <w:sz w:val="22"/>
              </w:rPr>
              <w:t>Papildu kārta</w:t>
            </w:r>
          </w:p>
        </w:tc>
      </w:tr>
      <w:tr w:rsidR="000119A6" w:rsidRPr="000119A6" w14:paraId="1D739F66" w14:textId="77777777" w:rsidTr="000119A6">
        <w:trPr>
          <w:trHeight w:val="765"/>
        </w:trPr>
        <w:tc>
          <w:tcPr>
            <w:tcW w:w="993" w:type="dxa"/>
            <w:noWrap/>
            <w:hideMark/>
          </w:tcPr>
          <w:p w14:paraId="634B5AA8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2413" w:type="dxa"/>
            <w:hideMark/>
          </w:tcPr>
          <w:p w14:paraId="5CE1BA84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Informatīvā objekta "Tome" uzstādīšana uz autobusa pieturas "Tome" jumta</w:t>
            </w:r>
          </w:p>
        </w:tc>
        <w:tc>
          <w:tcPr>
            <w:tcW w:w="2407" w:type="dxa"/>
            <w:hideMark/>
          </w:tcPr>
          <w:p w14:paraId="5ABD51D6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“Ķeguma pilsētas un apkaimju biedrība”</w:t>
            </w:r>
          </w:p>
        </w:tc>
        <w:tc>
          <w:tcPr>
            <w:tcW w:w="1275" w:type="dxa"/>
            <w:hideMark/>
          </w:tcPr>
          <w:p w14:paraId="2BF9708F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Tome</w:t>
            </w:r>
          </w:p>
        </w:tc>
        <w:tc>
          <w:tcPr>
            <w:tcW w:w="1126" w:type="dxa"/>
            <w:hideMark/>
          </w:tcPr>
          <w:p w14:paraId="1B5FF46B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46,0</w:t>
            </w:r>
          </w:p>
        </w:tc>
        <w:tc>
          <w:tcPr>
            <w:tcW w:w="1426" w:type="dxa"/>
            <w:hideMark/>
          </w:tcPr>
          <w:p w14:paraId="4B3077E0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1077,00</w:t>
            </w:r>
          </w:p>
        </w:tc>
      </w:tr>
      <w:tr w:rsidR="000119A6" w:rsidRPr="000119A6" w14:paraId="3DE6FFA7" w14:textId="77777777" w:rsidTr="000119A6">
        <w:trPr>
          <w:trHeight w:val="765"/>
        </w:trPr>
        <w:tc>
          <w:tcPr>
            <w:tcW w:w="993" w:type="dxa"/>
            <w:noWrap/>
            <w:hideMark/>
          </w:tcPr>
          <w:p w14:paraId="77B6C96B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2413" w:type="dxa"/>
            <w:hideMark/>
          </w:tcPr>
          <w:p w14:paraId="3A5A0502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Ogres Vēstures un mākslas muzeja piegulošās teritorijas apzaļumošana</w:t>
            </w:r>
          </w:p>
        </w:tc>
        <w:tc>
          <w:tcPr>
            <w:tcW w:w="2407" w:type="dxa"/>
            <w:hideMark/>
          </w:tcPr>
          <w:p w14:paraId="2A7EF060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Muzeja draugi</w:t>
            </w:r>
          </w:p>
        </w:tc>
        <w:tc>
          <w:tcPr>
            <w:tcW w:w="1275" w:type="dxa"/>
            <w:hideMark/>
          </w:tcPr>
          <w:p w14:paraId="62D853C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14:paraId="20124538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  <w:hideMark/>
          </w:tcPr>
          <w:p w14:paraId="77F645F7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1172,92</w:t>
            </w:r>
          </w:p>
        </w:tc>
      </w:tr>
      <w:tr w:rsidR="000119A6" w:rsidRPr="000119A6" w14:paraId="34D7E048" w14:textId="77777777" w:rsidTr="000119A6">
        <w:trPr>
          <w:trHeight w:val="765"/>
        </w:trPr>
        <w:tc>
          <w:tcPr>
            <w:tcW w:w="993" w:type="dxa"/>
            <w:noWrap/>
            <w:hideMark/>
          </w:tcPr>
          <w:p w14:paraId="61EA8B4C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2413" w:type="dxa"/>
            <w:hideMark/>
          </w:tcPr>
          <w:p w14:paraId="7DEED672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Lielvārdes Evanģēliski luteriskās baznīcas ārējā apgaismojuma atjaunošana</w:t>
            </w:r>
          </w:p>
        </w:tc>
        <w:tc>
          <w:tcPr>
            <w:tcW w:w="2407" w:type="dxa"/>
            <w:hideMark/>
          </w:tcPr>
          <w:p w14:paraId="4EA5CC9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Lielvārdes pilsētas iedzīvotāju grupa “Par Lielvārdes attīstību”</w:t>
            </w:r>
          </w:p>
        </w:tc>
        <w:tc>
          <w:tcPr>
            <w:tcW w:w="1275" w:type="dxa"/>
            <w:hideMark/>
          </w:tcPr>
          <w:p w14:paraId="49A5F24D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  <w:hideMark/>
          </w:tcPr>
          <w:p w14:paraId="7E4D5813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43,0</w:t>
            </w:r>
          </w:p>
        </w:tc>
        <w:tc>
          <w:tcPr>
            <w:tcW w:w="1426" w:type="dxa"/>
            <w:hideMark/>
          </w:tcPr>
          <w:p w14:paraId="7838C483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1935,18</w:t>
            </w:r>
          </w:p>
        </w:tc>
      </w:tr>
      <w:tr w:rsidR="000119A6" w:rsidRPr="000119A6" w14:paraId="2C58678B" w14:textId="77777777" w:rsidTr="00E5720C">
        <w:trPr>
          <w:trHeight w:val="558"/>
        </w:trPr>
        <w:tc>
          <w:tcPr>
            <w:tcW w:w="993" w:type="dxa"/>
            <w:noWrap/>
            <w:hideMark/>
          </w:tcPr>
          <w:p w14:paraId="58C40C63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2413" w:type="dxa"/>
            <w:hideMark/>
          </w:tcPr>
          <w:p w14:paraId="741C10D2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Ogres novada tūrisma karte un informatīvais stends Tomē Oši, Tomes pagasts, Ogres novads</w:t>
            </w:r>
          </w:p>
        </w:tc>
        <w:tc>
          <w:tcPr>
            <w:tcW w:w="2407" w:type="dxa"/>
            <w:hideMark/>
          </w:tcPr>
          <w:p w14:paraId="73BE46D7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Apceļo Ogres novadu!</w:t>
            </w:r>
          </w:p>
        </w:tc>
        <w:tc>
          <w:tcPr>
            <w:tcW w:w="1275" w:type="dxa"/>
            <w:hideMark/>
          </w:tcPr>
          <w:p w14:paraId="65B09E5D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Tome (Rutku ciems)</w:t>
            </w:r>
          </w:p>
        </w:tc>
        <w:tc>
          <w:tcPr>
            <w:tcW w:w="1126" w:type="dxa"/>
            <w:hideMark/>
          </w:tcPr>
          <w:p w14:paraId="43B84428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42,0</w:t>
            </w:r>
          </w:p>
        </w:tc>
        <w:tc>
          <w:tcPr>
            <w:tcW w:w="1426" w:type="dxa"/>
            <w:hideMark/>
          </w:tcPr>
          <w:p w14:paraId="0F1B7B5D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1370,64</w:t>
            </w:r>
          </w:p>
        </w:tc>
      </w:tr>
      <w:tr w:rsidR="000119A6" w:rsidRPr="000119A6" w14:paraId="60757010" w14:textId="77777777" w:rsidTr="000119A6">
        <w:trPr>
          <w:trHeight w:val="300"/>
        </w:trPr>
        <w:tc>
          <w:tcPr>
            <w:tcW w:w="993" w:type="dxa"/>
            <w:noWrap/>
            <w:hideMark/>
          </w:tcPr>
          <w:p w14:paraId="56890148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2413" w:type="dxa"/>
            <w:hideMark/>
          </w:tcPr>
          <w:p w14:paraId="6103136D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Trenažieru laukums, 1.</w:t>
            </w:r>
            <w:r w:rsidR="00E5720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19A6">
              <w:rPr>
                <w:rFonts w:ascii="Times New Roman" w:hAnsi="Times New Roman" w:cs="Times New Roman"/>
                <w:sz w:val="22"/>
              </w:rPr>
              <w:t>etaps</w:t>
            </w:r>
          </w:p>
        </w:tc>
        <w:tc>
          <w:tcPr>
            <w:tcW w:w="2407" w:type="dxa"/>
            <w:hideMark/>
          </w:tcPr>
          <w:p w14:paraId="4E0D287E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Biedrība “Otrās mājas”</w:t>
            </w:r>
          </w:p>
        </w:tc>
        <w:tc>
          <w:tcPr>
            <w:tcW w:w="1275" w:type="dxa"/>
            <w:hideMark/>
          </w:tcPr>
          <w:p w14:paraId="69D75931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14:paraId="05858A77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41,5</w:t>
            </w:r>
          </w:p>
        </w:tc>
        <w:tc>
          <w:tcPr>
            <w:tcW w:w="1426" w:type="dxa"/>
            <w:hideMark/>
          </w:tcPr>
          <w:p w14:paraId="6F1DACA7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1998,92</w:t>
            </w:r>
          </w:p>
        </w:tc>
      </w:tr>
      <w:tr w:rsidR="000119A6" w:rsidRPr="000119A6" w14:paraId="15182F01" w14:textId="77777777" w:rsidTr="000119A6">
        <w:trPr>
          <w:trHeight w:val="510"/>
        </w:trPr>
        <w:tc>
          <w:tcPr>
            <w:tcW w:w="993" w:type="dxa"/>
            <w:noWrap/>
            <w:hideMark/>
          </w:tcPr>
          <w:p w14:paraId="1458F726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lastRenderedPageBreak/>
              <w:t>54</w:t>
            </w:r>
          </w:p>
        </w:tc>
        <w:tc>
          <w:tcPr>
            <w:tcW w:w="2413" w:type="dxa"/>
            <w:hideMark/>
          </w:tcPr>
          <w:p w14:paraId="340E1E69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Pastaigu takas uzlabo</w:t>
            </w:r>
            <w:r w:rsidR="00E5720C">
              <w:rPr>
                <w:rFonts w:ascii="Times New Roman" w:hAnsi="Times New Roman" w:cs="Times New Roman"/>
                <w:sz w:val="22"/>
              </w:rPr>
              <w:t>-</w:t>
            </w:r>
            <w:r w:rsidRPr="000119A6">
              <w:rPr>
                <w:rFonts w:ascii="Times New Roman" w:hAnsi="Times New Roman" w:cs="Times New Roman"/>
                <w:sz w:val="22"/>
              </w:rPr>
              <w:t>šana Krapes parkā</w:t>
            </w:r>
          </w:p>
        </w:tc>
        <w:tc>
          <w:tcPr>
            <w:tcW w:w="2407" w:type="dxa"/>
            <w:hideMark/>
          </w:tcPr>
          <w:p w14:paraId="1CB15F10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Krapes muižas uzņēmēji</w:t>
            </w:r>
          </w:p>
        </w:tc>
        <w:tc>
          <w:tcPr>
            <w:tcW w:w="1275" w:type="dxa"/>
            <w:hideMark/>
          </w:tcPr>
          <w:p w14:paraId="5B98B62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Krape</w:t>
            </w:r>
          </w:p>
        </w:tc>
        <w:tc>
          <w:tcPr>
            <w:tcW w:w="1126" w:type="dxa"/>
            <w:hideMark/>
          </w:tcPr>
          <w:p w14:paraId="0C9047F1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41,0</w:t>
            </w:r>
          </w:p>
        </w:tc>
        <w:tc>
          <w:tcPr>
            <w:tcW w:w="1426" w:type="dxa"/>
            <w:hideMark/>
          </w:tcPr>
          <w:p w14:paraId="16249942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1986,82</w:t>
            </w:r>
          </w:p>
        </w:tc>
      </w:tr>
      <w:tr w:rsidR="000119A6" w:rsidRPr="000119A6" w14:paraId="50B89662" w14:textId="77777777" w:rsidTr="000119A6">
        <w:trPr>
          <w:trHeight w:val="510"/>
        </w:trPr>
        <w:tc>
          <w:tcPr>
            <w:tcW w:w="993" w:type="dxa"/>
            <w:noWrap/>
            <w:hideMark/>
          </w:tcPr>
          <w:p w14:paraId="5BCFEB6A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2413" w:type="dxa"/>
            <w:hideMark/>
          </w:tcPr>
          <w:p w14:paraId="5287283C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Lēdmanes tautas nama fasādes teritorijas apzaļumošana</w:t>
            </w:r>
          </w:p>
        </w:tc>
        <w:tc>
          <w:tcPr>
            <w:tcW w:w="2407" w:type="dxa"/>
            <w:hideMark/>
          </w:tcPr>
          <w:p w14:paraId="261F60C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Biedrība “Novadnieki”</w:t>
            </w:r>
          </w:p>
        </w:tc>
        <w:tc>
          <w:tcPr>
            <w:tcW w:w="1275" w:type="dxa"/>
            <w:hideMark/>
          </w:tcPr>
          <w:p w14:paraId="1CCFDFF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Lēdmane</w:t>
            </w:r>
          </w:p>
        </w:tc>
        <w:tc>
          <w:tcPr>
            <w:tcW w:w="1126" w:type="dxa"/>
            <w:hideMark/>
          </w:tcPr>
          <w:p w14:paraId="6DCF2F36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hideMark/>
          </w:tcPr>
          <w:p w14:paraId="405324D3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1136,92</w:t>
            </w:r>
          </w:p>
        </w:tc>
      </w:tr>
      <w:tr w:rsidR="000119A6" w:rsidRPr="000119A6" w14:paraId="7BCA29A1" w14:textId="77777777" w:rsidTr="000119A6">
        <w:trPr>
          <w:trHeight w:val="300"/>
        </w:trPr>
        <w:tc>
          <w:tcPr>
            <w:tcW w:w="993" w:type="dxa"/>
            <w:noWrap/>
            <w:hideMark/>
          </w:tcPr>
          <w:p w14:paraId="546DFE60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2413" w:type="dxa"/>
            <w:hideMark/>
          </w:tcPr>
          <w:p w14:paraId="1AC47B60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Trāpi mērķī!</w:t>
            </w:r>
          </w:p>
        </w:tc>
        <w:tc>
          <w:tcPr>
            <w:tcW w:w="2407" w:type="dxa"/>
            <w:hideMark/>
          </w:tcPr>
          <w:p w14:paraId="7EBDC4D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Nagliņas</w:t>
            </w:r>
          </w:p>
        </w:tc>
        <w:tc>
          <w:tcPr>
            <w:tcW w:w="1275" w:type="dxa"/>
            <w:hideMark/>
          </w:tcPr>
          <w:p w14:paraId="5134C046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14:paraId="6FC10D60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426" w:type="dxa"/>
            <w:hideMark/>
          </w:tcPr>
          <w:p w14:paraId="5C2B14CF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1566,00</w:t>
            </w:r>
          </w:p>
        </w:tc>
      </w:tr>
      <w:tr w:rsidR="000119A6" w:rsidRPr="000119A6" w14:paraId="1DF8F694" w14:textId="77777777" w:rsidTr="000119A6">
        <w:trPr>
          <w:trHeight w:val="300"/>
        </w:trPr>
        <w:tc>
          <w:tcPr>
            <w:tcW w:w="993" w:type="dxa"/>
            <w:noWrap/>
            <w:hideMark/>
          </w:tcPr>
          <w:p w14:paraId="15ABFCED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2413" w:type="dxa"/>
            <w:hideMark/>
          </w:tcPr>
          <w:p w14:paraId="0212D842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Mēs par aktīvu dzīvesveidu</w:t>
            </w:r>
          </w:p>
        </w:tc>
        <w:tc>
          <w:tcPr>
            <w:tcW w:w="2407" w:type="dxa"/>
            <w:hideMark/>
          </w:tcPr>
          <w:p w14:paraId="27FF0C62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Mēs savai skolai</w:t>
            </w:r>
          </w:p>
        </w:tc>
        <w:tc>
          <w:tcPr>
            <w:tcW w:w="1275" w:type="dxa"/>
            <w:hideMark/>
          </w:tcPr>
          <w:p w14:paraId="7E8ACC1D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Madliena</w:t>
            </w:r>
          </w:p>
        </w:tc>
        <w:tc>
          <w:tcPr>
            <w:tcW w:w="1126" w:type="dxa"/>
            <w:hideMark/>
          </w:tcPr>
          <w:p w14:paraId="2DC57470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14:paraId="0B10C8EE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1898,80</w:t>
            </w:r>
          </w:p>
        </w:tc>
      </w:tr>
      <w:tr w:rsidR="000119A6" w:rsidRPr="000119A6" w14:paraId="513214CA" w14:textId="77777777" w:rsidTr="000119A6">
        <w:trPr>
          <w:trHeight w:val="300"/>
        </w:trPr>
        <w:tc>
          <w:tcPr>
            <w:tcW w:w="993" w:type="dxa"/>
            <w:noWrap/>
            <w:hideMark/>
          </w:tcPr>
          <w:p w14:paraId="7318545E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2413" w:type="dxa"/>
            <w:hideMark/>
          </w:tcPr>
          <w:p w14:paraId="07699ABB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Koki – Rembates zaļā rota</w:t>
            </w:r>
          </w:p>
        </w:tc>
        <w:tc>
          <w:tcPr>
            <w:tcW w:w="2407" w:type="dxa"/>
            <w:hideMark/>
          </w:tcPr>
          <w:p w14:paraId="79619FB8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Liepas</w:t>
            </w:r>
          </w:p>
        </w:tc>
        <w:tc>
          <w:tcPr>
            <w:tcW w:w="1275" w:type="dxa"/>
            <w:hideMark/>
          </w:tcPr>
          <w:p w14:paraId="313940FE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Rembate</w:t>
            </w:r>
          </w:p>
        </w:tc>
        <w:tc>
          <w:tcPr>
            <w:tcW w:w="1126" w:type="dxa"/>
            <w:hideMark/>
          </w:tcPr>
          <w:p w14:paraId="7C7F2085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38,5</w:t>
            </w:r>
          </w:p>
        </w:tc>
        <w:tc>
          <w:tcPr>
            <w:tcW w:w="1426" w:type="dxa"/>
            <w:hideMark/>
          </w:tcPr>
          <w:p w14:paraId="340F7CC3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1980,00</w:t>
            </w:r>
          </w:p>
        </w:tc>
      </w:tr>
      <w:tr w:rsidR="000119A6" w:rsidRPr="000119A6" w14:paraId="7B6F39D4" w14:textId="77777777" w:rsidTr="000119A6">
        <w:trPr>
          <w:trHeight w:val="300"/>
        </w:trPr>
        <w:tc>
          <w:tcPr>
            <w:tcW w:w="993" w:type="dxa"/>
            <w:noWrap/>
            <w:hideMark/>
          </w:tcPr>
          <w:p w14:paraId="09545BF5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2413" w:type="dxa"/>
            <w:hideMark/>
          </w:tcPr>
          <w:p w14:paraId="04587FED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Vingro kopā ar Mālkalnes 19</w:t>
            </w:r>
          </w:p>
        </w:tc>
        <w:tc>
          <w:tcPr>
            <w:tcW w:w="2407" w:type="dxa"/>
            <w:hideMark/>
          </w:tcPr>
          <w:p w14:paraId="52306A3C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Mālkalnes 19 iedzīvotāji</w:t>
            </w:r>
          </w:p>
        </w:tc>
        <w:tc>
          <w:tcPr>
            <w:tcW w:w="1275" w:type="dxa"/>
            <w:hideMark/>
          </w:tcPr>
          <w:p w14:paraId="2668500C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14:paraId="0AD3A472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426" w:type="dxa"/>
            <w:hideMark/>
          </w:tcPr>
          <w:p w14:paraId="745852D9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1996,50</w:t>
            </w:r>
          </w:p>
        </w:tc>
      </w:tr>
      <w:tr w:rsidR="000119A6" w:rsidRPr="000119A6" w14:paraId="1DA8612F" w14:textId="77777777" w:rsidTr="000119A6">
        <w:trPr>
          <w:trHeight w:val="300"/>
        </w:trPr>
        <w:tc>
          <w:tcPr>
            <w:tcW w:w="993" w:type="dxa"/>
            <w:noWrap/>
            <w:hideMark/>
          </w:tcPr>
          <w:p w14:paraId="750A628A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2413" w:type="dxa"/>
            <w:hideMark/>
          </w:tcPr>
          <w:p w14:paraId="2A7330F6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Suntažu stacija</w:t>
            </w:r>
          </w:p>
        </w:tc>
        <w:tc>
          <w:tcPr>
            <w:tcW w:w="2407" w:type="dxa"/>
            <w:hideMark/>
          </w:tcPr>
          <w:p w14:paraId="202A0557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Stacijas aktīvisti</w:t>
            </w:r>
          </w:p>
        </w:tc>
        <w:tc>
          <w:tcPr>
            <w:tcW w:w="1275" w:type="dxa"/>
            <w:hideMark/>
          </w:tcPr>
          <w:p w14:paraId="071BA86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Suntaži</w:t>
            </w:r>
          </w:p>
        </w:tc>
        <w:tc>
          <w:tcPr>
            <w:tcW w:w="1126" w:type="dxa"/>
            <w:hideMark/>
          </w:tcPr>
          <w:p w14:paraId="4B177FE8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hideMark/>
          </w:tcPr>
          <w:p w14:paraId="5F92CBFC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1697,63</w:t>
            </w:r>
          </w:p>
        </w:tc>
      </w:tr>
      <w:tr w:rsidR="000119A6" w:rsidRPr="000119A6" w14:paraId="0DAD89AF" w14:textId="77777777" w:rsidTr="000119A6">
        <w:trPr>
          <w:trHeight w:val="510"/>
        </w:trPr>
        <w:tc>
          <w:tcPr>
            <w:tcW w:w="993" w:type="dxa"/>
            <w:noWrap/>
            <w:hideMark/>
          </w:tcPr>
          <w:p w14:paraId="5FA50B5C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413" w:type="dxa"/>
            <w:hideMark/>
          </w:tcPr>
          <w:p w14:paraId="59B1A69B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Rūpēs par savējiem!</w:t>
            </w:r>
          </w:p>
        </w:tc>
        <w:tc>
          <w:tcPr>
            <w:tcW w:w="2407" w:type="dxa"/>
            <w:hideMark/>
          </w:tcPr>
          <w:p w14:paraId="0F516E84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“Ķeipenes pensionāru biedrība “Avotkreses””</w:t>
            </w:r>
          </w:p>
        </w:tc>
        <w:tc>
          <w:tcPr>
            <w:tcW w:w="1275" w:type="dxa"/>
            <w:hideMark/>
          </w:tcPr>
          <w:p w14:paraId="42096823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Ķeipene</w:t>
            </w:r>
          </w:p>
        </w:tc>
        <w:tc>
          <w:tcPr>
            <w:tcW w:w="1126" w:type="dxa"/>
            <w:hideMark/>
          </w:tcPr>
          <w:p w14:paraId="7DECEAAA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37,0</w:t>
            </w:r>
          </w:p>
        </w:tc>
        <w:tc>
          <w:tcPr>
            <w:tcW w:w="1426" w:type="dxa"/>
            <w:hideMark/>
          </w:tcPr>
          <w:p w14:paraId="04F387CD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1962,00</w:t>
            </w:r>
          </w:p>
        </w:tc>
      </w:tr>
      <w:tr w:rsidR="000119A6" w:rsidRPr="000119A6" w14:paraId="32AECB1E" w14:textId="77777777" w:rsidTr="000119A6">
        <w:trPr>
          <w:trHeight w:val="510"/>
        </w:trPr>
        <w:tc>
          <w:tcPr>
            <w:tcW w:w="993" w:type="dxa"/>
            <w:noWrap/>
            <w:hideMark/>
          </w:tcPr>
          <w:p w14:paraId="5587B99E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2413" w:type="dxa"/>
            <w:hideMark/>
          </w:tcPr>
          <w:p w14:paraId="52E8C155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Telpaugu un grāmatu apmaiņas punkts Jumpravā</w:t>
            </w:r>
          </w:p>
        </w:tc>
        <w:tc>
          <w:tcPr>
            <w:tcW w:w="2407" w:type="dxa"/>
            <w:hideMark/>
          </w:tcPr>
          <w:p w14:paraId="464DB90A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Zaļie pirkstiņi</w:t>
            </w:r>
          </w:p>
        </w:tc>
        <w:tc>
          <w:tcPr>
            <w:tcW w:w="1275" w:type="dxa"/>
            <w:hideMark/>
          </w:tcPr>
          <w:p w14:paraId="2EC08256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Jumprava</w:t>
            </w:r>
          </w:p>
        </w:tc>
        <w:tc>
          <w:tcPr>
            <w:tcW w:w="1126" w:type="dxa"/>
            <w:hideMark/>
          </w:tcPr>
          <w:p w14:paraId="2A54DE95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35,0</w:t>
            </w:r>
          </w:p>
        </w:tc>
        <w:tc>
          <w:tcPr>
            <w:tcW w:w="1426" w:type="dxa"/>
            <w:hideMark/>
          </w:tcPr>
          <w:p w14:paraId="14EBBC98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1000,00</w:t>
            </w:r>
          </w:p>
        </w:tc>
      </w:tr>
      <w:tr w:rsidR="000119A6" w:rsidRPr="000119A6" w14:paraId="19344279" w14:textId="77777777" w:rsidTr="000119A6">
        <w:trPr>
          <w:trHeight w:val="765"/>
        </w:trPr>
        <w:tc>
          <w:tcPr>
            <w:tcW w:w="993" w:type="dxa"/>
            <w:noWrap/>
            <w:hideMark/>
          </w:tcPr>
          <w:p w14:paraId="76B304B4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2413" w:type="dxa"/>
            <w:hideMark/>
          </w:tcPr>
          <w:p w14:paraId="4CC8602E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Aprīkojums brīvā laika pavadīšanai Ogresgala pamatskolas jauniešiem</w:t>
            </w:r>
          </w:p>
        </w:tc>
        <w:tc>
          <w:tcPr>
            <w:tcW w:w="2407" w:type="dxa"/>
            <w:hideMark/>
          </w:tcPr>
          <w:p w14:paraId="3E1EA90A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Atbalstītāji</w:t>
            </w:r>
          </w:p>
        </w:tc>
        <w:tc>
          <w:tcPr>
            <w:tcW w:w="1275" w:type="dxa"/>
            <w:hideMark/>
          </w:tcPr>
          <w:p w14:paraId="3947C6CA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Ogresgals</w:t>
            </w:r>
          </w:p>
        </w:tc>
        <w:tc>
          <w:tcPr>
            <w:tcW w:w="1126" w:type="dxa"/>
            <w:hideMark/>
          </w:tcPr>
          <w:p w14:paraId="11A20B47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33,5</w:t>
            </w:r>
          </w:p>
        </w:tc>
        <w:tc>
          <w:tcPr>
            <w:tcW w:w="1426" w:type="dxa"/>
            <w:hideMark/>
          </w:tcPr>
          <w:p w14:paraId="109758BF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1087,40</w:t>
            </w:r>
          </w:p>
        </w:tc>
      </w:tr>
      <w:tr w:rsidR="000119A6" w:rsidRPr="000119A6" w14:paraId="0AF8DD3A" w14:textId="77777777" w:rsidTr="000119A6">
        <w:trPr>
          <w:trHeight w:val="765"/>
        </w:trPr>
        <w:tc>
          <w:tcPr>
            <w:tcW w:w="993" w:type="dxa"/>
            <w:noWrap/>
            <w:hideMark/>
          </w:tcPr>
          <w:p w14:paraId="04E6E072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2413" w:type="dxa"/>
            <w:hideMark/>
          </w:tcPr>
          <w:p w14:paraId="283D29A4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Koku paaudzes atjaunošana Birztaliņas skvērā Ikšķilē, Ogres novadā</w:t>
            </w:r>
          </w:p>
        </w:tc>
        <w:tc>
          <w:tcPr>
            <w:tcW w:w="2407" w:type="dxa"/>
            <w:hideMark/>
          </w:tcPr>
          <w:p w14:paraId="4D734335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Ozolu ielas apkaimes iedzīvotāji</w:t>
            </w:r>
          </w:p>
        </w:tc>
        <w:tc>
          <w:tcPr>
            <w:tcW w:w="1275" w:type="dxa"/>
            <w:hideMark/>
          </w:tcPr>
          <w:p w14:paraId="59E61ECB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  <w:hideMark/>
          </w:tcPr>
          <w:p w14:paraId="6C384A14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426" w:type="dxa"/>
            <w:hideMark/>
          </w:tcPr>
          <w:p w14:paraId="467ED687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1297,68</w:t>
            </w:r>
          </w:p>
        </w:tc>
      </w:tr>
      <w:tr w:rsidR="000119A6" w:rsidRPr="000119A6" w14:paraId="22E06F69" w14:textId="77777777" w:rsidTr="000119A6">
        <w:trPr>
          <w:trHeight w:val="765"/>
        </w:trPr>
        <w:tc>
          <w:tcPr>
            <w:tcW w:w="993" w:type="dxa"/>
            <w:noWrap/>
            <w:hideMark/>
          </w:tcPr>
          <w:p w14:paraId="084BA7EE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2413" w:type="dxa"/>
            <w:hideMark/>
          </w:tcPr>
          <w:p w14:paraId="59760F3B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Velosipēdu statīvu un soliņu izvietošana Mālkalnes prospektā 9, Ogrē</w:t>
            </w:r>
          </w:p>
        </w:tc>
        <w:tc>
          <w:tcPr>
            <w:tcW w:w="2407" w:type="dxa"/>
            <w:hideMark/>
          </w:tcPr>
          <w:p w14:paraId="21332600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Mālkalnes 9</w:t>
            </w:r>
          </w:p>
        </w:tc>
        <w:tc>
          <w:tcPr>
            <w:tcW w:w="1275" w:type="dxa"/>
            <w:hideMark/>
          </w:tcPr>
          <w:p w14:paraId="42458021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  <w:hideMark/>
          </w:tcPr>
          <w:p w14:paraId="7F513951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32,5</w:t>
            </w:r>
          </w:p>
        </w:tc>
        <w:tc>
          <w:tcPr>
            <w:tcW w:w="1426" w:type="dxa"/>
            <w:hideMark/>
          </w:tcPr>
          <w:p w14:paraId="6A10D5A1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1639,01</w:t>
            </w:r>
          </w:p>
        </w:tc>
      </w:tr>
      <w:tr w:rsidR="00A516FF" w:rsidRPr="00A03CDB" w14:paraId="76089A94" w14:textId="77777777" w:rsidTr="000119A6">
        <w:trPr>
          <w:gridBefore w:val="4"/>
          <w:wBefore w:w="7088" w:type="dxa"/>
        </w:trPr>
        <w:tc>
          <w:tcPr>
            <w:tcW w:w="1126" w:type="dxa"/>
          </w:tcPr>
          <w:p w14:paraId="171ED488" w14:textId="77777777" w:rsidR="00A516FF" w:rsidRPr="005F2CBD" w:rsidRDefault="00A516FF" w:rsidP="00A516F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5F2CBD">
              <w:rPr>
                <w:rFonts w:ascii="Times New Roman" w:hAnsi="Times New Roman" w:cs="Times New Roman"/>
                <w:b/>
                <w:sz w:val="22"/>
              </w:rPr>
              <w:t>KOPĀ</w:t>
            </w:r>
          </w:p>
        </w:tc>
        <w:tc>
          <w:tcPr>
            <w:tcW w:w="1426" w:type="dxa"/>
          </w:tcPr>
          <w:p w14:paraId="14CC2087" w14:textId="77777777" w:rsidR="00A516FF" w:rsidRPr="002B17E0" w:rsidRDefault="000119A6" w:rsidP="00A516FF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80000,00</w:t>
            </w:r>
          </w:p>
        </w:tc>
      </w:tr>
    </w:tbl>
    <w:p w14:paraId="431F212B" w14:textId="77777777" w:rsidR="002B17E0" w:rsidRDefault="002B17E0"/>
    <w:tbl>
      <w:tblPr>
        <w:tblStyle w:val="Reatabul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407"/>
        <w:gridCol w:w="1275"/>
        <w:gridCol w:w="1126"/>
        <w:gridCol w:w="1426"/>
      </w:tblGrid>
      <w:tr w:rsidR="009F5CA9" w:rsidRPr="00610830" w14:paraId="1A503CB7" w14:textId="77777777" w:rsidTr="00224421">
        <w:tc>
          <w:tcPr>
            <w:tcW w:w="9640" w:type="dxa"/>
            <w:gridSpan w:val="6"/>
          </w:tcPr>
          <w:p w14:paraId="1C483CC6" w14:textId="77777777" w:rsidR="009F5CA9" w:rsidRPr="009F5CA9" w:rsidRDefault="005820BB" w:rsidP="0051782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5820BB">
              <w:rPr>
                <w:rFonts w:ascii="Times New Roman" w:hAnsi="Times New Roman" w:cs="Times New Roman"/>
                <w:b/>
                <w:i/>
                <w:sz w:val="22"/>
              </w:rPr>
              <w:t xml:space="preserve">Projektu pieteikumi, kuriem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>ne</w:t>
            </w:r>
            <w:r w:rsidRPr="005820BB">
              <w:rPr>
                <w:rFonts w:ascii="Times New Roman" w:hAnsi="Times New Roman" w:cs="Times New Roman"/>
                <w:b/>
                <w:i/>
                <w:sz w:val="22"/>
              </w:rPr>
              <w:t>tiek piešķirts Ogres novada pašvaldības finansējums</w:t>
            </w:r>
          </w:p>
        </w:tc>
      </w:tr>
      <w:tr w:rsidR="00C54D2E" w:rsidRPr="00610830" w14:paraId="1AF3F647" w14:textId="77777777" w:rsidTr="00224421">
        <w:tc>
          <w:tcPr>
            <w:tcW w:w="9640" w:type="dxa"/>
            <w:gridSpan w:val="6"/>
          </w:tcPr>
          <w:p w14:paraId="13360895" w14:textId="77777777" w:rsidR="00C54D2E" w:rsidRPr="00C54D2E" w:rsidRDefault="00C54D2E" w:rsidP="0051782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C54D2E">
              <w:rPr>
                <w:rFonts w:ascii="Times New Roman" w:hAnsi="Times New Roman" w:cs="Times New Roman"/>
                <w:i/>
                <w:sz w:val="22"/>
              </w:rPr>
              <w:t>Pamatkārta</w:t>
            </w:r>
          </w:p>
        </w:tc>
      </w:tr>
      <w:tr w:rsidR="00C54D2E" w:rsidRPr="00C54D2E" w14:paraId="0FD6C848" w14:textId="77777777" w:rsidTr="00A03CDB">
        <w:tc>
          <w:tcPr>
            <w:tcW w:w="993" w:type="dxa"/>
          </w:tcPr>
          <w:p w14:paraId="1C3BB379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413" w:type="dxa"/>
          </w:tcPr>
          <w:p w14:paraId="3960ECD8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Andromeda satiek Kronu (Hronosu)</w:t>
            </w:r>
          </w:p>
        </w:tc>
        <w:tc>
          <w:tcPr>
            <w:tcW w:w="2407" w:type="dxa"/>
          </w:tcPr>
          <w:p w14:paraId="566AE3AC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Daidalieši</w:t>
            </w:r>
          </w:p>
        </w:tc>
        <w:tc>
          <w:tcPr>
            <w:tcW w:w="1275" w:type="dxa"/>
          </w:tcPr>
          <w:p w14:paraId="5DAD2914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Laubere</w:t>
            </w:r>
          </w:p>
        </w:tc>
        <w:tc>
          <w:tcPr>
            <w:tcW w:w="1126" w:type="dxa"/>
          </w:tcPr>
          <w:p w14:paraId="570DDE2C" w14:textId="77777777" w:rsidR="00C54D2E" w:rsidRPr="00C54D2E" w:rsidRDefault="00C54D2E" w:rsidP="00FB07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29,0</w:t>
            </w:r>
          </w:p>
        </w:tc>
        <w:tc>
          <w:tcPr>
            <w:tcW w:w="1426" w:type="dxa"/>
          </w:tcPr>
          <w:p w14:paraId="4A112C21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C54D2E" w:rsidRPr="00C54D2E" w14:paraId="0E970B57" w14:textId="77777777" w:rsidTr="00A03CDB">
        <w:tc>
          <w:tcPr>
            <w:tcW w:w="993" w:type="dxa"/>
          </w:tcPr>
          <w:p w14:paraId="3DCE20E9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413" w:type="dxa"/>
          </w:tcPr>
          <w:p w14:paraId="27D171AC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Peldvietas “Austriņas” atdzīvināšana</w:t>
            </w:r>
          </w:p>
        </w:tc>
        <w:tc>
          <w:tcPr>
            <w:tcW w:w="2407" w:type="dxa"/>
          </w:tcPr>
          <w:p w14:paraId="2902A3F6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Biedrība “Visa Veida Kustība”</w:t>
            </w:r>
          </w:p>
        </w:tc>
        <w:tc>
          <w:tcPr>
            <w:tcW w:w="1275" w:type="dxa"/>
          </w:tcPr>
          <w:p w14:paraId="6558CAFD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Lielvārde</w:t>
            </w:r>
          </w:p>
        </w:tc>
        <w:tc>
          <w:tcPr>
            <w:tcW w:w="1126" w:type="dxa"/>
          </w:tcPr>
          <w:p w14:paraId="1A7035B6" w14:textId="77777777" w:rsidR="00C54D2E" w:rsidRPr="00C54D2E" w:rsidRDefault="00C54D2E" w:rsidP="00FB07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27,0</w:t>
            </w:r>
          </w:p>
        </w:tc>
        <w:tc>
          <w:tcPr>
            <w:tcW w:w="1426" w:type="dxa"/>
          </w:tcPr>
          <w:p w14:paraId="5DC94CE0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C54D2E" w:rsidRPr="00C54D2E" w14:paraId="35B834E4" w14:textId="77777777" w:rsidTr="00A03CDB">
        <w:tc>
          <w:tcPr>
            <w:tcW w:w="993" w:type="dxa"/>
          </w:tcPr>
          <w:p w14:paraId="539AB38A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13" w:type="dxa"/>
          </w:tcPr>
          <w:p w14:paraId="70E6920B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Bezkontakta slidu asināšanas aparāts</w:t>
            </w:r>
          </w:p>
        </w:tc>
        <w:tc>
          <w:tcPr>
            <w:tcW w:w="2407" w:type="dxa"/>
          </w:tcPr>
          <w:p w14:paraId="587D92D3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Juris Štāls, Miks Lipsbergs, Baiba Švarca</w:t>
            </w:r>
          </w:p>
        </w:tc>
        <w:tc>
          <w:tcPr>
            <w:tcW w:w="1275" w:type="dxa"/>
          </w:tcPr>
          <w:p w14:paraId="647698F8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Tīnūžu pag.</w:t>
            </w:r>
          </w:p>
        </w:tc>
        <w:tc>
          <w:tcPr>
            <w:tcW w:w="1126" w:type="dxa"/>
          </w:tcPr>
          <w:p w14:paraId="34D746A6" w14:textId="77777777" w:rsidR="00C54D2E" w:rsidRPr="00C54D2E" w:rsidRDefault="00C54D2E" w:rsidP="00FB07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9,0</w:t>
            </w:r>
          </w:p>
        </w:tc>
        <w:tc>
          <w:tcPr>
            <w:tcW w:w="1426" w:type="dxa"/>
          </w:tcPr>
          <w:p w14:paraId="41BE1F01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C54D2E" w:rsidRPr="00C54D2E" w14:paraId="1CA6B74D" w14:textId="77777777" w:rsidTr="00A03CDB">
        <w:tc>
          <w:tcPr>
            <w:tcW w:w="993" w:type="dxa"/>
          </w:tcPr>
          <w:p w14:paraId="76D1EC43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13" w:type="dxa"/>
          </w:tcPr>
          <w:p w14:paraId="6E61B395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Radošo Ogres novada senioru un cilvēku ar invaliditāti ikdienas uzlabošana</w:t>
            </w:r>
          </w:p>
        </w:tc>
        <w:tc>
          <w:tcPr>
            <w:tcW w:w="2407" w:type="dxa"/>
          </w:tcPr>
          <w:p w14:paraId="3533550A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tiptip</w:t>
            </w:r>
          </w:p>
        </w:tc>
        <w:tc>
          <w:tcPr>
            <w:tcW w:w="1275" w:type="dxa"/>
          </w:tcPr>
          <w:p w14:paraId="0D52287E" w14:textId="77777777" w:rsidR="00C54D2E" w:rsidRPr="00C54D2E" w:rsidRDefault="00C54D2E" w:rsidP="00FB0706">
            <w:pPr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Ogresgals / novads kopumā</w:t>
            </w:r>
          </w:p>
        </w:tc>
        <w:tc>
          <w:tcPr>
            <w:tcW w:w="1126" w:type="dxa"/>
          </w:tcPr>
          <w:p w14:paraId="23E824AB" w14:textId="77777777" w:rsidR="00C54D2E" w:rsidRPr="00C54D2E" w:rsidRDefault="00C54D2E" w:rsidP="00FB07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26" w:type="dxa"/>
          </w:tcPr>
          <w:p w14:paraId="1BD3851F" w14:textId="77777777" w:rsidR="00C54D2E" w:rsidRPr="00C54D2E" w:rsidRDefault="00C54D2E" w:rsidP="00C54D2E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4D2E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C54D2E" w:rsidRPr="00610830" w14:paraId="2CCC397B" w14:textId="77777777" w:rsidTr="009C76FC">
        <w:tc>
          <w:tcPr>
            <w:tcW w:w="9640" w:type="dxa"/>
            <w:gridSpan w:val="6"/>
          </w:tcPr>
          <w:p w14:paraId="42D2D1ED" w14:textId="77777777" w:rsidR="00C54D2E" w:rsidRPr="00C54D2E" w:rsidRDefault="00C54D2E" w:rsidP="00C54D2E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Papildu kārta</w:t>
            </w:r>
          </w:p>
        </w:tc>
      </w:tr>
      <w:tr w:rsidR="000119A6" w:rsidRPr="00610830" w14:paraId="288E0003" w14:textId="77777777" w:rsidTr="00A03CDB">
        <w:tc>
          <w:tcPr>
            <w:tcW w:w="993" w:type="dxa"/>
          </w:tcPr>
          <w:p w14:paraId="31C5E8FE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2413" w:type="dxa"/>
          </w:tcPr>
          <w:p w14:paraId="108832CA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Vides dizaina objekta Norupes ielā Ogrē atjaunošana (sākumposms)</w:t>
            </w:r>
          </w:p>
        </w:tc>
        <w:tc>
          <w:tcPr>
            <w:tcW w:w="2407" w:type="dxa"/>
          </w:tcPr>
          <w:p w14:paraId="5411330B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Biedrība “Radi vidi TE”</w:t>
            </w:r>
          </w:p>
        </w:tc>
        <w:tc>
          <w:tcPr>
            <w:tcW w:w="1275" w:type="dxa"/>
          </w:tcPr>
          <w:p w14:paraId="32E007A9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Ogre</w:t>
            </w:r>
          </w:p>
        </w:tc>
        <w:tc>
          <w:tcPr>
            <w:tcW w:w="1126" w:type="dxa"/>
          </w:tcPr>
          <w:p w14:paraId="5792AFFE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23,5</w:t>
            </w:r>
          </w:p>
        </w:tc>
        <w:tc>
          <w:tcPr>
            <w:tcW w:w="1426" w:type="dxa"/>
          </w:tcPr>
          <w:p w14:paraId="317675B2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119A6" w:rsidRPr="00610830" w14:paraId="19480DAE" w14:textId="77777777" w:rsidTr="00A03CDB">
        <w:tc>
          <w:tcPr>
            <w:tcW w:w="993" w:type="dxa"/>
          </w:tcPr>
          <w:p w14:paraId="6AA33E77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2413" w:type="dxa"/>
          </w:tcPr>
          <w:p w14:paraId="13A05118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Mūsdienīgs un izglītojošs aprīkojums sākumskolas vecuma bērnu brīvā laika pavadīšanai pēc mācību stundām “Alfa klasē”</w:t>
            </w:r>
          </w:p>
        </w:tc>
        <w:tc>
          <w:tcPr>
            <w:tcW w:w="2407" w:type="dxa"/>
          </w:tcPr>
          <w:p w14:paraId="0853D4D9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Inese Zepa, Līva Astiča, Modris Astičs</w:t>
            </w:r>
          </w:p>
        </w:tc>
        <w:tc>
          <w:tcPr>
            <w:tcW w:w="1275" w:type="dxa"/>
          </w:tcPr>
          <w:p w14:paraId="1319351E" w14:textId="77777777" w:rsidR="000119A6" w:rsidRPr="000119A6" w:rsidRDefault="000119A6" w:rsidP="000119A6">
            <w:pPr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Ikšķile</w:t>
            </w:r>
          </w:p>
        </w:tc>
        <w:tc>
          <w:tcPr>
            <w:tcW w:w="1126" w:type="dxa"/>
          </w:tcPr>
          <w:p w14:paraId="491780C9" w14:textId="77777777" w:rsidR="000119A6" w:rsidRPr="000119A6" w:rsidRDefault="000119A6" w:rsidP="000119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16,0</w:t>
            </w:r>
          </w:p>
        </w:tc>
        <w:tc>
          <w:tcPr>
            <w:tcW w:w="1426" w:type="dxa"/>
          </w:tcPr>
          <w:p w14:paraId="25B48466" w14:textId="77777777" w:rsidR="000119A6" w:rsidRPr="000119A6" w:rsidRDefault="000119A6" w:rsidP="000119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0119A6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7C4190C4" w14:textId="77777777" w:rsidR="00687E9C" w:rsidRDefault="00687E9C" w:rsidP="00916023">
      <w:pPr>
        <w:rPr>
          <w:rFonts w:ascii="Times New Roman" w:hAnsi="Times New Roman" w:cs="Times New Roman"/>
        </w:rPr>
      </w:pPr>
    </w:p>
    <w:sectPr w:rsidR="00687E9C" w:rsidSect="00E5720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D365D" w14:textId="77777777" w:rsidR="00DD0B2D" w:rsidRDefault="00DD0B2D" w:rsidP="00DD0B2D">
      <w:r>
        <w:separator/>
      </w:r>
    </w:p>
  </w:endnote>
  <w:endnote w:type="continuationSeparator" w:id="0">
    <w:p w14:paraId="32BCB436" w14:textId="77777777" w:rsidR="00DD0B2D" w:rsidRDefault="00DD0B2D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A185C7" w14:textId="77777777" w:rsidR="00DD0B2D" w:rsidRPr="002266B2" w:rsidRDefault="00DD0B2D">
        <w:pPr>
          <w:pStyle w:val="Kjene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6F7F1F">
          <w:rPr>
            <w:rFonts w:ascii="Times New Roman" w:hAnsi="Times New Roman" w:cs="Times New Roman"/>
            <w:noProof/>
          </w:rPr>
          <w:t>3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14:paraId="72961BB3" w14:textId="77777777" w:rsidR="00DD0B2D" w:rsidRDefault="00DD0B2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36815" w14:textId="77777777" w:rsidR="00DD0B2D" w:rsidRDefault="00DD0B2D" w:rsidP="00DD0B2D">
      <w:r>
        <w:separator/>
      </w:r>
    </w:p>
  </w:footnote>
  <w:footnote w:type="continuationSeparator" w:id="0">
    <w:p w14:paraId="69570BE8" w14:textId="77777777" w:rsidR="00DD0B2D" w:rsidRDefault="00DD0B2D" w:rsidP="00DD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119A6"/>
    <w:rsid w:val="000374C8"/>
    <w:rsid w:val="000A3413"/>
    <w:rsid w:val="0011242A"/>
    <w:rsid w:val="00150BBC"/>
    <w:rsid w:val="00151AAD"/>
    <w:rsid w:val="001E4341"/>
    <w:rsid w:val="002266B2"/>
    <w:rsid w:val="002B17E0"/>
    <w:rsid w:val="00314D8C"/>
    <w:rsid w:val="00362747"/>
    <w:rsid w:val="003644F5"/>
    <w:rsid w:val="0051782B"/>
    <w:rsid w:val="005609BA"/>
    <w:rsid w:val="005820BB"/>
    <w:rsid w:val="005C0978"/>
    <w:rsid w:val="005F2CBD"/>
    <w:rsid w:val="00610830"/>
    <w:rsid w:val="0063497A"/>
    <w:rsid w:val="00687E9C"/>
    <w:rsid w:val="006F2FFA"/>
    <w:rsid w:val="006F7F1F"/>
    <w:rsid w:val="008114FC"/>
    <w:rsid w:val="008F084B"/>
    <w:rsid w:val="00916023"/>
    <w:rsid w:val="009F5CA9"/>
    <w:rsid w:val="00A03CDB"/>
    <w:rsid w:val="00A516FF"/>
    <w:rsid w:val="00BA4F54"/>
    <w:rsid w:val="00C2707D"/>
    <w:rsid w:val="00C54D2E"/>
    <w:rsid w:val="00D1437B"/>
    <w:rsid w:val="00D144F7"/>
    <w:rsid w:val="00D55F2A"/>
    <w:rsid w:val="00DA3A2E"/>
    <w:rsid w:val="00DD0B2D"/>
    <w:rsid w:val="00DD2B00"/>
    <w:rsid w:val="00E452FA"/>
    <w:rsid w:val="00E5720C"/>
    <w:rsid w:val="00EB3202"/>
    <w:rsid w:val="00EE1F04"/>
    <w:rsid w:val="00F100FC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9E19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4341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A3A2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D0B2D"/>
    <w:rPr>
      <w:sz w:val="24"/>
    </w:rPr>
  </w:style>
  <w:style w:type="paragraph" w:styleId="Kjene">
    <w:name w:val="footer"/>
    <w:basedOn w:val="Parasts"/>
    <w:link w:val="Kj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CE3A-CEDF-4DDC-8E4C-29ED7ACD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3644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Santa Hermane</cp:lastModifiedBy>
  <cp:revision>2</cp:revision>
  <cp:lastPrinted>2022-04-28T12:34:00Z</cp:lastPrinted>
  <dcterms:created xsi:type="dcterms:W3CDTF">2022-04-28T12:46:00Z</dcterms:created>
  <dcterms:modified xsi:type="dcterms:W3CDTF">2022-04-28T12:46:00Z</dcterms:modified>
</cp:coreProperties>
</file>