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944FB" w14:textId="77777777" w:rsidR="00724D51" w:rsidRDefault="00724D51" w:rsidP="00724D51">
      <w:pPr>
        <w:shd w:val="clear" w:color="auto" w:fill="FFFFFF"/>
        <w:ind w:left="142" w:right="-1" w:hanging="142"/>
        <w:jc w:val="right"/>
        <w:rPr>
          <w:rFonts w:ascii="Times New Roman" w:hAnsi="Times New Roman" w:cs="Times New Roman"/>
          <w:sz w:val="22"/>
          <w:szCs w:val="24"/>
        </w:rPr>
      </w:pPr>
    </w:p>
    <w:p w14:paraId="6AC80A5A" w14:textId="77777777" w:rsidR="00724D51" w:rsidRPr="00502E36" w:rsidRDefault="00724D51" w:rsidP="00724D51">
      <w:pPr>
        <w:jc w:val="center"/>
        <w:rPr>
          <w:noProof/>
        </w:rPr>
      </w:pPr>
      <w:r w:rsidRPr="00502E36">
        <w:rPr>
          <w:noProof/>
          <w:lang w:val="en-US" w:eastAsia="en-US"/>
        </w:rPr>
        <w:drawing>
          <wp:inline distT="0" distB="0" distL="0" distR="0" wp14:anchorId="3F8503B2" wp14:editId="6CEBA3D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7420F3E" w14:textId="77777777" w:rsidR="00724D51" w:rsidRPr="00502E36" w:rsidRDefault="00724D51" w:rsidP="00724D51">
      <w:pPr>
        <w:jc w:val="center"/>
        <w:rPr>
          <w:rFonts w:ascii="RimBelwe" w:hAnsi="RimBelwe"/>
          <w:noProof/>
          <w:sz w:val="12"/>
          <w:szCs w:val="28"/>
        </w:rPr>
      </w:pPr>
    </w:p>
    <w:p w14:paraId="5C4F6A67" w14:textId="77777777" w:rsidR="00724D51" w:rsidRPr="00502E36" w:rsidRDefault="00724D51" w:rsidP="00724D51">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6DB1EA0D" w14:textId="77777777" w:rsidR="00724D51" w:rsidRPr="00502E36" w:rsidRDefault="00724D51" w:rsidP="00724D51">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5D6CDF7E" w14:textId="77777777" w:rsidR="00724D51" w:rsidRPr="00502E36" w:rsidRDefault="00724D51" w:rsidP="00724D51">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34C6DED5" w14:textId="77777777" w:rsidR="00724D51" w:rsidRPr="00502E36" w:rsidRDefault="00724D51" w:rsidP="00724D51">
      <w:pPr>
        <w:rPr>
          <w:rFonts w:ascii="Times New Roman" w:hAnsi="Times New Roman" w:cs="Times New Roman"/>
          <w:szCs w:val="32"/>
        </w:rPr>
      </w:pPr>
    </w:p>
    <w:p w14:paraId="4C5F6719" w14:textId="77777777" w:rsidR="00724D51" w:rsidRPr="00502E36" w:rsidRDefault="00724D51" w:rsidP="00724D51">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0302FC22" w14:textId="77777777" w:rsidR="00724D51" w:rsidRPr="00502E36" w:rsidRDefault="00724D51" w:rsidP="00724D51">
      <w:pPr>
        <w:rPr>
          <w:rFonts w:ascii="Times New Roman" w:hAnsi="Times New Roman" w:cs="Times New Roman"/>
          <w:szCs w:val="32"/>
        </w:rPr>
      </w:pPr>
    </w:p>
    <w:tbl>
      <w:tblPr>
        <w:tblW w:w="5058" w:type="pct"/>
        <w:tblLook w:val="0000" w:firstRow="0" w:lastRow="0" w:firstColumn="0" w:lastColumn="0" w:noHBand="0" w:noVBand="0"/>
      </w:tblPr>
      <w:tblGrid>
        <w:gridCol w:w="3024"/>
        <w:gridCol w:w="3023"/>
        <w:gridCol w:w="3129"/>
      </w:tblGrid>
      <w:tr w:rsidR="00724D51" w:rsidRPr="00502E36" w14:paraId="3DE95A0B" w14:textId="77777777" w:rsidTr="003D7678">
        <w:tc>
          <w:tcPr>
            <w:tcW w:w="1648" w:type="pct"/>
          </w:tcPr>
          <w:p w14:paraId="248F53DC" w14:textId="77777777" w:rsidR="00724D51" w:rsidRPr="00502E36" w:rsidRDefault="00724D51" w:rsidP="003D7678">
            <w:pPr>
              <w:rPr>
                <w:rFonts w:ascii="Times New Roman" w:hAnsi="Times New Roman" w:cs="Times New Roman"/>
                <w:sz w:val="24"/>
                <w:szCs w:val="24"/>
              </w:rPr>
            </w:pPr>
          </w:p>
          <w:p w14:paraId="2990D88C" w14:textId="77777777" w:rsidR="00724D51" w:rsidRPr="00502E36" w:rsidRDefault="00724D51" w:rsidP="003D7678">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31F9704B" w14:textId="52F74CEB" w:rsidR="00724D51" w:rsidRPr="00502E36" w:rsidRDefault="00724D51" w:rsidP="00D90E7B">
            <w:pPr>
              <w:pStyle w:val="Heading2"/>
              <w:jc w:val="center"/>
              <w:rPr>
                <w:rFonts w:ascii="Times New Roman" w:hAnsi="Times New Roman"/>
                <w:i w:val="0"/>
                <w:sz w:val="24"/>
                <w:szCs w:val="24"/>
              </w:rPr>
            </w:pPr>
            <w:r w:rsidRPr="00502E36">
              <w:rPr>
                <w:rFonts w:ascii="Times New Roman" w:hAnsi="Times New Roman"/>
                <w:i w:val="0"/>
                <w:sz w:val="24"/>
                <w:szCs w:val="24"/>
              </w:rPr>
              <w:t>Nr.</w:t>
            </w:r>
            <w:r w:rsidR="00D90E7B">
              <w:rPr>
                <w:rFonts w:ascii="Times New Roman" w:hAnsi="Times New Roman"/>
                <w:i w:val="0"/>
                <w:sz w:val="24"/>
                <w:szCs w:val="24"/>
              </w:rPr>
              <w:t>9</w:t>
            </w:r>
          </w:p>
        </w:tc>
        <w:tc>
          <w:tcPr>
            <w:tcW w:w="1705" w:type="pct"/>
          </w:tcPr>
          <w:p w14:paraId="4955B4A7" w14:textId="77777777" w:rsidR="00724D51" w:rsidRPr="00502E36" w:rsidRDefault="00724D51" w:rsidP="003D7678">
            <w:pPr>
              <w:jc w:val="right"/>
              <w:rPr>
                <w:rFonts w:ascii="Times New Roman" w:hAnsi="Times New Roman" w:cs="Times New Roman"/>
                <w:sz w:val="24"/>
                <w:szCs w:val="24"/>
              </w:rPr>
            </w:pPr>
          </w:p>
          <w:p w14:paraId="7800487A" w14:textId="77777777" w:rsidR="00724D51" w:rsidRPr="00502E36" w:rsidRDefault="00724D51" w:rsidP="003D7678">
            <w:pPr>
              <w:jc w:val="right"/>
              <w:rPr>
                <w:rFonts w:ascii="Times New Roman" w:hAnsi="Times New Roman" w:cs="Times New Roman"/>
                <w:sz w:val="24"/>
                <w:szCs w:val="24"/>
              </w:rPr>
            </w:pPr>
            <w:r w:rsidRPr="00502E36">
              <w:rPr>
                <w:rFonts w:ascii="Times New Roman" w:hAnsi="Times New Roman" w:cs="Times New Roman"/>
                <w:sz w:val="24"/>
                <w:szCs w:val="24"/>
              </w:rPr>
              <w:t>2022. gada</w:t>
            </w:r>
            <w:r>
              <w:rPr>
                <w:rFonts w:ascii="Times New Roman" w:hAnsi="Times New Roman" w:cs="Times New Roman"/>
                <w:sz w:val="24"/>
                <w:szCs w:val="24"/>
              </w:rPr>
              <w:t xml:space="preserve"> 28</w:t>
            </w:r>
            <w:r w:rsidRPr="00502E36">
              <w:rPr>
                <w:rFonts w:ascii="Times New Roman" w:hAnsi="Times New Roman" w:cs="Times New Roman"/>
                <w:sz w:val="24"/>
                <w:szCs w:val="24"/>
              </w:rPr>
              <w:t>. </w:t>
            </w:r>
            <w:r>
              <w:rPr>
                <w:rFonts w:ascii="Times New Roman" w:hAnsi="Times New Roman" w:cs="Times New Roman"/>
                <w:sz w:val="24"/>
                <w:szCs w:val="24"/>
              </w:rPr>
              <w:t>aprīlī</w:t>
            </w:r>
          </w:p>
        </w:tc>
      </w:tr>
    </w:tbl>
    <w:p w14:paraId="3C303D3A" w14:textId="77777777" w:rsidR="00724D51" w:rsidRPr="00502E36" w:rsidRDefault="00724D51" w:rsidP="00D90E7B">
      <w:pPr>
        <w:rPr>
          <w:rFonts w:ascii="Times New Roman" w:hAnsi="Times New Roman" w:cs="Times New Roman"/>
          <w:b/>
          <w:sz w:val="24"/>
          <w:szCs w:val="24"/>
        </w:rPr>
      </w:pPr>
    </w:p>
    <w:p w14:paraId="21A99CC2" w14:textId="0D45D507" w:rsidR="00724D51" w:rsidRPr="00502E36" w:rsidRDefault="00D90E7B" w:rsidP="00724D51">
      <w:pPr>
        <w:jc w:val="center"/>
        <w:rPr>
          <w:rFonts w:ascii="Times New Roman" w:hAnsi="Times New Roman" w:cs="Times New Roman"/>
          <w:b/>
          <w:sz w:val="24"/>
          <w:szCs w:val="24"/>
        </w:rPr>
      </w:pPr>
      <w:r>
        <w:rPr>
          <w:rFonts w:ascii="Times New Roman" w:hAnsi="Times New Roman" w:cs="Times New Roman"/>
          <w:b/>
          <w:sz w:val="24"/>
          <w:szCs w:val="24"/>
        </w:rPr>
        <w:t>26</w:t>
      </w:r>
      <w:r w:rsidR="00724D51" w:rsidRPr="00502E36">
        <w:rPr>
          <w:rFonts w:ascii="Times New Roman" w:hAnsi="Times New Roman" w:cs="Times New Roman"/>
          <w:b/>
          <w:sz w:val="24"/>
          <w:szCs w:val="24"/>
        </w:rPr>
        <w:t>.</w:t>
      </w:r>
    </w:p>
    <w:p w14:paraId="02EF8B48" w14:textId="58F6F770" w:rsidR="00724D51" w:rsidRPr="00502E36" w:rsidRDefault="00724D51" w:rsidP="00724D51">
      <w:pPr>
        <w:pStyle w:val="Heading1"/>
        <w:spacing w:before="0"/>
        <w:rPr>
          <w:rFonts w:cs="Times New Roman"/>
          <w:szCs w:val="24"/>
          <w:u w:val="single"/>
        </w:rPr>
      </w:pPr>
      <w:r w:rsidRPr="00502E36">
        <w:rPr>
          <w:rFonts w:cs="Times New Roman"/>
          <w:szCs w:val="24"/>
          <w:u w:val="single"/>
        </w:rPr>
        <w:t>Par Ogres novada pašvaldības iekšējo noteikumu Nr.</w:t>
      </w:r>
      <w:r w:rsidR="00D90E7B">
        <w:rPr>
          <w:rFonts w:cs="Times New Roman"/>
          <w:szCs w:val="24"/>
          <w:u w:val="single"/>
        </w:rPr>
        <w:t>57</w:t>
      </w:r>
      <w:r w:rsidRPr="00502E36">
        <w:rPr>
          <w:rFonts w:cs="Times New Roman"/>
          <w:szCs w:val="24"/>
          <w:u w:val="single"/>
        </w:rPr>
        <w:t>/2022 “Grozījums Ogres novada pašvaldības 2021. gada 26. augusta iekšējos noteikumos Nr.</w:t>
      </w:r>
      <w:r>
        <w:rPr>
          <w:rFonts w:cs="Times New Roman"/>
          <w:szCs w:val="24"/>
          <w:u w:val="single"/>
        </w:rPr>
        <w:t>36</w:t>
      </w:r>
      <w:r w:rsidRPr="00502E36">
        <w:rPr>
          <w:rFonts w:cs="Times New Roman"/>
          <w:szCs w:val="24"/>
          <w:u w:val="single"/>
        </w:rPr>
        <w:t xml:space="preserve">/2021 </w:t>
      </w:r>
      <w:r w:rsidRPr="00502E36">
        <w:rPr>
          <w:u w:val="single"/>
        </w:rPr>
        <w:t>“</w:t>
      </w:r>
      <w:r>
        <w:rPr>
          <w:bCs w:val="0"/>
          <w:u w:val="single"/>
        </w:rPr>
        <w:t>Ikšķiles</w:t>
      </w:r>
      <w:r w:rsidRPr="00502E36">
        <w:rPr>
          <w:bCs w:val="0"/>
          <w:u w:val="single"/>
        </w:rPr>
        <w:t xml:space="preserve"> pirmsskolas izglītības iestādes "</w:t>
      </w:r>
      <w:r>
        <w:rPr>
          <w:bCs w:val="0"/>
          <w:u w:val="single"/>
        </w:rPr>
        <w:t>Urdaviņa</w:t>
      </w:r>
      <w:r w:rsidRPr="00502E36">
        <w:rPr>
          <w:bCs w:val="0"/>
          <w:u w:val="single"/>
        </w:rPr>
        <w:t xml:space="preserve">" </w:t>
      </w:r>
      <w:r w:rsidRPr="00502E36">
        <w:rPr>
          <w:u w:val="single"/>
        </w:rPr>
        <w:t>nolikums”</w:t>
      </w:r>
      <w:r w:rsidRPr="00502E36">
        <w:rPr>
          <w:rFonts w:cs="Times New Roman"/>
          <w:szCs w:val="24"/>
          <w:u w:val="single"/>
        </w:rPr>
        <w:t>” apstiprināšanu</w:t>
      </w:r>
    </w:p>
    <w:p w14:paraId="3ABF039A" w14:textId="77777777" w:rsidR="00724D51" w:rsidRPr="00502E36" w:rsidRDefault="00724D51" w:rsidP="00724D51">
      <w:pPr>
        <w:rPr>
          <w:rFonts w:ascii="Times New Roman" w:hAnsi="Times New Roman" w:cs="Times New Roman"/>
          <w:sz w:val="24"/>
          <w:szCs w:val="24"/>
        </w:rPr>
      </w:pPr>
    </w:p>
    <w:p w14:paraId="4CF9F87F" w14:textId="77777777" w:rsidR="00724D51" w:rsidRPr="00502E36" w:rsidRDefault="00724D51" w:rsidP="00724D51">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2CBF10E8" w14:textId="77777777" w:rsidR="00724D51" w:rsidRPr="00502E36" w:rsidRDefault="00724D51" w:rsidP="00724D51">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38F855EB" w14:textId="3E57BCD1" w:rsidR="00724D51" w:rsidRPr="00502E36" w:rsidRDefault="00724D51" w:rsidP="00724D51">
      <w:pPr>
        <w:ind w:firstLine="720"/>
        <w:jc w:val="both"/>
        <w:rPr>
          <w:rFonts w:ascii="Times New Roman" w:hAnsi="Times New Roman" w:cs="Times New Roman"/>
          <w:sz w:val="24"/>
          <w:szCs w:val="24"/>
        </w:rPr>
      </w:pPr>
      <w:r w:rsidRPr="00502E36">
        <w:rPr>
          <w:rFonts w:ascii="Times New Roman" w:hAnsi="Times New Roman" w:cs="Times New Roman"/>
          <w:sz w:val="24"/>
          <w:szCs w:val="24"/>
        </w:rPr>
        <w:t>Lai nodrošinātu kvalitatīvu un normatīvajam regulējumam atbilstošu darba organizāciju pirmsskolas izglītības iestādē arī ārpus izglītības procesa organizēšanas,</w:t>
      </w:r>
      <w:r>
        <w:rPr>
          <w:rFonts w:ascii="Times New Roman" w:hAnsi="Times New Roman" w:cs="Times New Roman"/>
          <w:sz w:val="24"/>
          <w:szCs w:val="24"/>
        </w:rPr>
        <w:t xml:space="preserve"> Ikšķiles</w:t>
      </w:r>
      <w:r w:rsidRPr="00502E36">
        <w:rPr>
          <w:rFonts w:ascii="Times New Roman" w:hAnsi="Times New Roman" w:cs="Times New Roman"/>
          <w:sz w:val="24"/>
          <w:szCs w:val="24"/>
        </w:rPr>
        <w:t xml:space="preserve"> pirmsskolas izglītības iestāde “</w:t>
      </w:r>
      <w:r>
        <w:rPr>
          <w:rFonts w:ascii="Times New Roman" w:hAnsi="Times New Roman" w:cs="Times New Roman"/>
          <w:sz w:val="24"/>
          <w:szCs w:val="24"/>
        </w:rPr>
        <w:t>Urdaviņa</w:t>
      </w:r>
      <w:r w:rsidRPr="00502E36">
        <w:rPr>
          <w:rFonts w:ascii="Times New Roman" w:hAnsi="Times New Roman" w:cs="Times New Roman"/>
          <w:sz w:val="24"/>
          <w:szCs w:val="24"/>
        </w:rPr>
        <w:t>” (turpmāk – iestāde) vērsās Izglītības kvalitātes valsts dienestā ar iesniegumu par iestādes reģistrēšanu Bērnu uzraudzības pakalpojuma sniedzēju reģistrā.</w:t>
      </w:r>
    </w:p>
    <w:p w14:paraId="2A04F6B5" w14:textId="77777777" w:rsidR="00724D51" w:rsidRPr="00502E36" w:rsidRDefault="00724D51" w:rsidP="00724D51">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2022. gada </w:t>
      </w:r>
      <w:r>
        <w:rPr>
          <w:rFonts w:ascii="Times New Roman" w:hAnsi="Times New Roman" w:cs="Times New Roman"/>
          <w:sz w:val="24"/>
          <w:szCs w:val="24"/>
        </w:rPr>
        <w:t>24</w:t>
      </w:r>
      <w:r w:rsidRPr="00502E36">
        <w:rPr>
          <w:rFonts w:ascii="Times New Roman" w:hAnsi="Times New Roman" w:cs="Times New Roman"/>
          <w:sz w:val="24"/>
          <w:szCs w:val="24"/>
        </w:rPr>
        <w:t>. martā Izglītības kvalitātes valsts dienests reģistrējis iestādi Bērnu uzraudzības pakalpojuma sniedzēju reģistrā kā īslaicīga (līdz 4 stundām dienā) bērnu uzraudzības pakalpojuma sniedzēju.</w:t>
      </w:r>
    </w:p>
    <w:p w14:paraId="1B794B88" w14:textId="2902D26B" w:rsidR="00724D51" w:rsidRPr="00502E36" w:rsidRDefault="00724D51" w:rsidP="00724D51">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Iestādes nolikums apstiprināts ar Ogres novada pašvaldības domes sēdes 2021. gada 26. augusta lēmumu “Par Ogres novada pašvaldības iekšējo noteikumu Nr.</w:t>
      </w:r>
      <w:r>
        <w:rPr>
          <w:rFonts w:ascii="Times New Roman" w:hAnsi="Times New Roman" w:cs="Times New Roman"/>
          <w:sz w:val="24"/>
          <w:szCs w:val="24"/>
        </w:rPr>
        <w:t>36</w:t>
      </w:r>
      <w:r w:rsidRPr="00502E36">
        <w:rPr>
          <w:rFonts w:ascii="Times New Roman" w:hAnsi="Times New Roman" w:cs="Times New Roman"/>
          <w:sz w:val="24"/>
          <w:szCs w:val="24"/>
        </w:rPr>
        <w:t>/2021 “</w:t>
      </w:r>
      <w:r>
        <w:rPr>
          <w:rFonts w:ascii="Times New Roman" w:hAnsi="Times New Roman" w:cs="Times New Roman"/>
          <w:sz w:val="24"/>
          <w:szCs w:val="24"/>
        </w:rPr>
        <w:t xml:space="preserve">Ikšķiles </w:t>
      </w:r>
      <w:r w:rsidRPr="00502E36">
        <w:rPr>
          <w:rFonts w:ascii="Times New Roman" w:hAnsi="Times New Roman" w:cs="Times New Roman"/>
          <w:sz w:val="24"/>
          <w:szCs w:val="24"/>
        </w:rPr>
        <w:t>pirmsskolas izglītības iestādes “</w:t>
      </w:r>
      <w:r>
        <w:rPr>
          <w:rFonts w:ascii="Times New Roman" w:hAnsi="Times New Roman" w:cs="Times New Roman"/>
          <w:sz w:val="24"/>
          <w:szCs w:val="24"/>
        </w:rPr>
        <w:t>Urdaviņa</w:t>
      </w:r>
      <w:r w:rsidRPr="00502E36">
        <w:rPr>
          <w:rFonts w:ascii="Times New Roman" w:hAnsi="Times New Roman" w:cs="Times New Roman"/>
          <w:sz w:val="24"/>
          <w:szCs w:val="24"/>
        </w:rPr>
        <w:t xml:space="preserve">” nolikums” apstiprināšanu” (protokols Nr.7; </w:t>
      </w:r>
      <w:r>
        <w:rPr>
          <w:rFonts w:ascii="Times New Roman" w:hAnsi="Times New Roman" w:cs="Times New Roman"/>
          <w:sz w:val="24"/>
          <w:szCs w:val="24"/>
        </w:rPr>
        <w:t>18</w:t>
      </w:r>
      <w:r w:rsidRPr="00502E36">
        <w:rPr>
          <w:rFonts w:ascii="Times New Roman" w:hAnsi="Times New Roman" w:cs="Times New Roman"/>
          <w:sz w:val="24"/>
          <w:szCs w:val="24"/>
        </w:rPr>
        <w:t>.) (turpmāk – Nolikums).</w:t>
      </w:r>
    </w:p>
    <w:p w14:paraId="175368B7" w14:textId="77777777" w:rsidR="00724D51" w:rsidRPr="00502E36" w:rsidRDefault="00724D51" w:rsidP="00724D51">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75E4F2D1" w14:textId="77777777" w:rsidR="00724D51" w:rsidRPr="00502E36" w:rsidRDefault="00724D51" w:rsidP="00724D51">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347B8776" w14:textId="3BEB3907" w:rsidR="00724D51" w:rsidRPr="00502E36" w:rsidRDefault="00724D51" w:rsidP="00D10729">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p>
    <w:p w14:paraId="020878BC" w14:textId="77777777" w:rsidR="00724D51" w:rsidRPr="00502E36" w:rsidRDefault="00724D51" w:rsidP="00724D51">
      <w:pPr>
        <w:rPr>
          <w:rFonts w:ascii="Times New Roman" w:hAnsi="Times New Roman" w:cs="Times New Roman"/>
          <w:sz w:val="24"/>
          <w:szCs w:val="24"/>
        </w:rPr>
      </w:pPr>
    </w:p>
    <w:p w14:paraId="441A079B" w14:textId="77777777" w:rsidR="00D10729" w:rsidRPr="00D10729" w:rsidRDefault="00D10729" w:rsidP="00D10729">
      <w:pPr>
        <w:widowControl/>
        <w:autoSpaceDE/>
        <w:autoSpaceDN/>
        <w:adjustRightInd/>
        <w:jc w:val="center"/>
        <w:rPr>
          <w:rFonts w:ascii="Times New Roman" w:hAnsi="Times New Roman" w:cs="Times New Roman"/>
          <w:b/>
          <w:iCs/>
          <w:color w:val="000000"/>
          <w:sz w:val="24"/>
          <w:szCs w:val="24"/>
          <w:lang w:eastAsia="en-US"/>
        </w:rPr>
      </w:pPr>
      <w:r w:rsidRPr="00D10729">
        <w:rPr>
          <w:rFonts w:ascii="Times New Roman" w:hAnsi="Times New Roman" w:cs="Times New Roman"/>
          <w:b/>
          <w:iCs/>
          <w:color w:val="000000"/>
          <w:sz w:val="24"/>
          <w:szCs w:val="24"/>
          <w:lang w:eastAsia="en-US"/>
        </w:rPr>
        <w:t xml:space="preserve">balsojot: </w:t>
      </w:r>
      <w:r w:rsidRPr="00D10729">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D10729">
        <w:rPr>
          <w:rFonts w:ascii="Times New Roman" w:hAnsi="Times New Roman" w:cs="Times New Roman"/>
          <w:b/>
          <w:iCs/>
          <w:color w:val="000000"/>
          <w:sz w:val="24"/>
          <w:szCs w:val="24"/>
          <w:lang w:eastAsia="en-US"/>
        </w:rPr>
        <w:t xml:space="preserve"> </w:t>
      </w:r>
    </w:p>
    <w:p w14:paraId="35A2A6F1" w14:textId="77777777" w:rsidR="00D10729" w:rsidRPr="00D10729" w:rsidRDefault="00D10729" w:rsidP="00D10729">
      <w:pPr>
        <w:widowControl/>
        <w:autoSpaceDE/>
        <w:autoSpaceDN/>
        <w:adjustRightInd/>
        <w:jc w:val="center"/>
        <w:rPr>
          <w:rFonts w:ascii="Times New Roman" w:hAnsi="Times New Roman" w:cs="Times New Roman"/>
          <w:b/>
          <w:iCs/>
          <w:color w:val="000000"/>
          <w:sz w:val="24"/>
          <w:szCs w:val="24"/>
          <w:lang w:eastAsia="en-US"/>
        </w:rPr>
      </w:pPr>
      <w:r w:rsidRPr="00D10729">
        <w:rPr>
          <w:rFonts w:ascii="Times New Roman" w:hAnsi="Times New Roman" w:cs="Times New Roman"/>
          <w:iCs/>
          <w:color w:val="000000"/>
          <w:sz w:val="24"/>
          <w:szCs w:val="24"/>
          <w:lang w:eastAsia="en-US"/>
        </w:rPr>
        <w:t>Ogres novada pašvaldības dome</w:t>
      </w:r>
      <w:r w:rsidRPr="00D10729">
        <w:rPr>
          <w:rFonts w:ascii="Times New Roman" w:hAnsi="Times New Roman" w:cs="Times New Roman"/>
          <w:b/>
          <w:iCs/>
          <w:color w:val="000000"/>
          <w:sz w:val="24"/>
          <w:szCs w:val="24"/>
          <w:lang w:eastAsia="en-US"/>
        </w:rPr>
        <w:t xml:space="preserve"> NOLEMJ:</w:t>
      </w:r>
    </w:p>
    <w:p w14:paraId="2A9BD425" w14:textId="77777777" w:rsidR="00724D51" w:rsidRPr="00502E36" w:rsidRDefault="00724D51" w:rsidP="00724D51">
      <w:pPr>
        <w:jc w:val="center"/>
        <w:rPr>
          <w:rFonts w:ascii="Times New Roman" w:hAnsi="Times New Roman" w:cs="Times New Roman"/>
          <w:b/>
          <w:bCs/>
          <w:sz w:val="24"/>
          <w:szCs w:val="24"/>
        </w:rPr>
      </w:pPr>
      <w:bookmarkStart w:id="0" w:name="_GoBack"/>
      <w:bookmarkEnd w:id="0"/>
    </w:p>
    <w:p w14:paraId="37265400" w14:textId="3A029C6E" w:rsidR="00724D51" w:rsidRPr="00502E36" w:rsidRDefault="00724D51" w:rsidP="00724D51">
      <w:pPr>
        <w:pStyle w:val="ListParagraph"/>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D10729">
        <w:rPr>
          <w:rFonts w:ascii="Times New Roman" w:hAnsi="Times New Roman" w:cs="Times New Roman"/>
          <w:bCs/>
          <w:sz w:val="24"/>
          <w:szCs w:val="24"/>
        </w:rPr>
        <w:t>57</w:t>
      </w:r>
      <w:r w:rsidRPr="00502E36">
        <w:rPr>
          <w:rFonts w:ascii="Times New Roman" w:hAnsi="Times New Roman" w:cs="Times New Roman"/>
          <w:bCs/>
          <w:sz w:val="24"/>
          <w:szCs w:val="24"/>
        </w:rPr>
        <w:t>/2022 “Grozījums Ogres novada pašvaldības 2021. gada 26. augusta iekšējos noteikumos Nr.</w:t>
      </w:r>
      <w:r>
        <w:rPr>
          <w:rFonts w:ascii="Times New Roman" w:hAnsi="Times New Roman" w:cs="Times New Roman"/>
          <w:bCs/>
          <w:sz w:val="24"/>
          <w:szCs w:val="24"/>
        </w:rPr>
        <w:t>36</w:t>
      </w:r>
      <w:r w:rsidRPr="00502E36">
        <w:rPr>
          <w:rFonts w:ascii="Times New Roman" w:hAnsi="Times New Roman" w:cs="Times New Roman"/>
          <w:bCs/>
          <w:sz w:val="24"/>
          <w:szCs w:val="24"/>
        </w:rPr>
        <w:t>/2021 “</w:t>
      </w:r>
      <w:r>
        <w:rPr>
          <w:rFonts w:ascii="Times New Roman" w:hAnsi="Times New Roman" w:cs="Times New Roman"/>
          <w:bCs/>
          <w:sz w:val="24"/>
          <w:szCs w:val="24"/>
        </w:rPr>
        <w:t>Ikšķiles</w:t>
      </w:r>
      <w:r w:rsidRPr="00502E36">
        <w:rPr>
          <w:rFonts w:ascii="Times New Roman" w:hAnsi="Times New Roman" w:cs="Times New Roman"/>
          <w:bCs/>
          <w:sz w:val="24"/>
          <w:szCs w:val="24"/>
        </w:rPr>
        <w:t xml:space="preserve"> pirmsskolas izglītības iestādes "</w:t>
      </w:r>
      <w:r>
        <w:rPr>
          <w:rFonts w:ascii="Times New Roman" w:hAnsi="Times New Roman" w:cs="Times New Roman"/>
          <w:bCs/>
          <w:sz w:val="24"/>
          <w:szCs w:val="24"/>
        </w:rPr>
        <w:t>Urdaviņa</w:t>
      </w:r>
      <w:r w:rsidRPr="00502E36">
        <w:rPr>
          <w:rFonts w:ascii="Times New Roman" w:hAnsi="Times New Roman" w:cs="Times New Roman"/>
          <w:bCs/>
          <w:sz w:val="24"/>
          <w:szCs w:val="24"/>
        </w:rPr>
        <w:t>" nolikums”</w:t>
      </w:r>
      <w:r w:rsidR="00412136">
        <w:rPr>
          <w:rFonts w:ascii="Times New Roman" w:hAnsi="Times New Roman" w:cs="Times New Roman"/>
          <w:bCs/>
          <w:sz w:val="24"/>
          <w:szCs w:val="24"/>
        </w:rPr>
        <w:t>”</w:t>
      </w:r>
      <w:r w:rsidRPr="00502E36">
        <w:rPr>
          <w:rFonts w:ascii="Times New Roman" w:hAnsi="Times New Roman" w:cs="Times New Roman"/>
          <w:bCs/>
          <w:sz w:val="24"/>
          <w:szCs w:val="24"/>
        </w:rPr>
        <w:t xml:space="preserve"> (pielikumā).</w:t>
      </w:r>
    </w:p>
    <w:p w14:paraId="5471658E" w14:textId="77777777" w:rsidR="00724D51" w:rsidRPr="00CC75B6" w:rsidRDefault="00724D51" w:rsidP="00D10729">
      <w:pPr>
        <w:pStyle w:val="ListParagraph"/>
        <w:numPr>
          <w:ilvl w:val="0"/>
          <w:numId w:val="1"/>
        </w:numPr>
        <w:ind w:left="714" w:hanging="357"/>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Ogres novada </w:t>
      </w:r>
      <w:r>
        <w:rPr>
          <w:rFonts w:ascii="Times New Roman" w:hAnsi="Times New Roman" w:cs="Times New Roman"/>
          <w:bCs/>
          <w:sz w:val="24"/>
          <w:szCs w:val="24"/>
        </w:rPr>
        <w:t>Izglītības pārvaldes vadītājam</w:t>
      </w:r>
      <w:r w:rsidRPr="00CC75B6">
        <w:rPr>
          <w:rFonts w:ascii="Times New Roman" w:hAnsi="Times New Roman" w:cs="Times New Roman"/>
          <w:bCs/>
          <w:sz w:val="24"/>
          <w:szCs w:val="24"/>
        </w:rPr>
        <w:t>.</w:t>
      </w:r>
    </w:p>
    <w:p w14:paraId="4D9D4DAF" w14:textId="77777777" w:rsidR="00724D51" w:rsidRDefault="00724D51" w:rsidP="00724D51">
      <w:pPr>
        <w:pStyle w:val="BodyTextIndent2"/>
        <w:spacing w:after="0" w:line="240" w:lineRule="auto"/>
        <w:ind w:left="215"/>
        <w:jc w:val="right"/>
        <w:rPr>
          <w:rFonts w:ascii="Times New Roman" w:hAnsi="Times New Roman" w:cs="Times New Roman"/>
          <w:sz w:val="24"/>
          <w:szCs w:val="24"/>
        </w:rPr>
      </w:pPr>
    </w:p>
    <w:p w14:paraId="338C464D" w14:textId="77777777" w:rsidR="00D10729" w:rsidRPr="00D90E7B" w:rsidRDefault="00D10729" w:rsidP="00724D51">
      <w:pPr>
        <w:pStyle w:val="BodyTextIndent2"/>
        <w:spacing w:after="0" w:line="240" w:lineRule="auto"/>
        <w:ind w:left="215"/>
        <w:jc w:val="right"/>
        <w:rPr>
          <w:rFonts w:ascii="Times New Roman" w:hAnsi="Times New Roman" w:cs="Times New Roman"/>
          <w:sz w:val="24"/>
          <w:szCs w:val="24"/>
        </w:rPr>
      </w:pPr>
    </w:p>
    <w:p w14:paraId="26BA133C" w14:textId="77777777" w:rsidR="00724D51" w:rsidRPr="00D90E7B" w:rsidRDefault="00724D51" w:rsidP="00724D51">
      <w:pPr>
        <w:pStyle w:val="BodyTextIndent2"/>
        <w:spacing w:after="0" w:line="240" w:lineRule="auto"/>
        <w:ind w:left="215"/>
        <w:jc w:val="right"/>
        <w:rPr>
          <w:rFonts w:ascii="Times New Roman" w:hAnsi="Times New Roman" w:cs="Times New Roman"/>
          <w:sz w:val="24"/>
          <w:szCs w:val="24"/>
        </w:rPr>
      </w:pPr>
      <w:r w:rsidRPr="00D90E7B">
        <w:rPr>
          <w:rFonts w:ascii="Times New Roman" w:hAnsi="Times New Roman" w:cs="Times New Roman"/>
          <w:sz w:val="24"/>
          <w:szCs w:val="24"/>
        </w:rPr>
        <w:t>(Sēdes vadītāja,</w:t>
      </w:r>
    </w:p>
    <w:p w14:paraId="4B80A469" w14:textId="77777777" w:rsidR="00724D51" w:rsidRPr="00D90E7B" w:rsidRDefault="00724D51" w:rsidP="00724D51">
      <w:pPr>
        <w:pStyle w:val="BodyTextIndent2"/>
        <w:spacing w:after="0" w:line="240" w:lineRule="auto"/>
        <w:ind w:left="215"/>
        <w:jc w:val="right"/>
        <w:rPr>
          <w:rFonts w:ascii="Times New Roman" w:hAnsi="Times New Roman" w:cs="Times New Roman"/>
          <w:sz w:val="24"/>
          <w:szCs w:val="24"/>
        </w:rPr>
      </w:pPr>
      <w:r w:rsidRPr="00D90E7B">
        <w:rPr>
          <w:rFonts w:ascii="Times New Roman" w:hAnsi="Times New Roman" w:cs="Times New Roman"/>
          <w:sz w:val="24"/>
          <w:szCs w:val="24"/>
        </w:rPr>
        <w:t>domes priekšsēdētāja E.Helmaņa paraksts)</w:t>
      </w:r>
    </w:p>
    <w:p w14:paraId="21303227" w14:textId="77777777" w:rsidR="00724D51" w:rsidRPr="00D90E7B" w:rsidRDefault="00724D51" w:rsidP="00724D51">
      <w:pPr>
        <w:widowControl/>
        <w:autoSpaceDE/>
        <w:autoSpaceDN/>
        <w:adjustRightInd/>
        <w:rPr>
          <w:rFonts w:ascii="Times New Roman" w:hAnsi="Times New Roman" w:cs="Times New Roman"/>
          <w:sz w:val="24"/>
          <w:szCs w:val="24"/>
        </w:rPr>
      </w:pPr>
    </w:p>
    <w:p w14:paraId="5100CC1F" w14:textId="77777777" w:rsidR="00724D51" w:rsidRPr="009154C1" w:rsidRDefault="00724D51" w:rsidP="00724D51">
      <w:pPr>
        <w:widowControl/>
        <w:autoSpaceDE/>
        <w:autoSpaceDN/>
        <w:adjustRightInd/>
        <w:rPr>
          <w:rFonts w:ascii="Times New Roman" w:hAnsi="Times New Roman" w:cs="Times New Roman"/>
          <w:sz w:val="22"/>
          <w:szCs w:val="24"/>
        </w:rPr>
      </w:pPr>
    </w:p>
    <w:p w14:paraId="26A3A5D1" w14:textId="77777777" w:rsidR="00724D51" w:rsidRDefault="00724D51" w:rsidP="00724D51">
      <w:pPr>
        <w:widowControl/>
        <w:autoSpaceDE/>
        <w:autoSpaceDN/>
        <w:adjustRightInd/>
        <w:rPr>
          <w:rFonts w:ascii="Times New Roman" w:hAnsi="Times New Roman" w:cs="Times New Roman"/>
          <w:sz w:val="22"/>
          <w:szCs w:val="24"/>
        </w:rPr>
      </w:pPr>
    </w:p>
    <w:p w14:paraId="6F1D139F" w14:textId="77777777" w:rsidR="00724D51" w:rsidRDefault="00724D51" w:rsidP="00724D51">
      <w:pPr>
        <w:widowControl/>
        <w:autoSpaceDE/>
        <w:autoSpaceDN/>
        <w:adjustRightInd/>
        <w:rPr>
          <w:rFonts w:ascii="Times New Roman" w:hAnsi="Times New Roman" w:cs="Times New Roman"/>
          <w:sz w:val="22"/>
          <w:szCs w:val="24"/>
        </w:rPr>
      </w:pPr>
    </w:p>
    <w:p w14:paraId="4986ACA7" w14:textId="77777777" w:rsidR="00724D51" w:rsidRDefault="00724D51" w:rsidP="00724D51"/>
    <w:p w14:paraId="4E9A601A" w14:textId="77777777" w:rsidR="00724D51" w:rsidRDefault="00724D51" w:rsidP="00724D51"/>
    <w:p w14:paraId="1365B2B2" w14:textId="77777777" w:rsidR="00724D51" w:rsidRDefault="00724D51" w:rsidP="00724D51"/>
    <w:p w14:paraId="7BF1C80C" w14:textId="77777777" w:rsidR="00724D51" w:rsidRDefault="00724D51"/>
    <w:sectPr w:rsidR="00724D51" w:rsidSect="00D90E7B">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BFF2E" w14:textId="77777777" w:rsidR="001268AB" w:rsidRDefault="00412136">
      <w:r>
        <w:separator/>
      </w:r>
    </w:p>
  </w:endnote>
  <w:endnote w:type="continuationSeparator" w:id="0">
    <w:p w14:paraId="351B6529" w14:textId="77777777" w:rsidR="001268AB" w:rsidRDefault="0041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26FA848B" w14:textId="77777777" w:rsidR="00BB2E4E" w:rsidRDefault="00724D51">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5C6B2B">
          <w:rPr>
            <w:rFonts w:ascii="Times New Roman" w:hAnsi="Times New Roman" w:cs="Times New Roman"/>
            <w:noProof/>
          </w:rPr>
          <w:t>1</w:t>
        </w:r>
        <w:r w:rsidRPr="00656F24">
          <w:rPr>
            <w:rFonts w:ascii="Times New Roman" w:hAnsi="Times New Roman" w:cs="Times New Roman"/>
          </w:rPr>
          <w:fldChar w:fldCharType="end"/>
        </w:r>
      </w:p>
    </w:sdtContent>
  </w:sdt>
  <w:p w14:paraId="73BB9CF0" w14:textId="77777777" w:rsidR="00BB2E4E" w:rsidRDefault="005C6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20D86" w14:textId="77777777" w:rsidR="001268AB" w:rsidRDefault="00412136">
      <w:r>
        <w:separator/>
      </w:r>
    </w:p>
  </w:footnote>
  <w:footnote w:type="continuationSeparator" w:id="0">
    <w:p w14:paraId="389F2175" w14:textId="77777777" w:rsidR="001268AB" w:rsidRDefault="00412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51"/>
    <w:rsid w:val="001268AB"/>
    <w:rsid w:val="00412136"/>
    <w:rsid w:val="005C6B2B"/>
    <w:rsid w:val="00724D51"/>
    <w:rsid w:val="00D10729"/>
    <w:rsid w:val="00D90E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49D2"/>
  <w15:chartTrackingRefBased/>
  <w15:docId w15:val="{6F8629B9-DA42-40EC-91B8-8A98640D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D51"/>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724D51"/>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724D51"/>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4D51"/>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724D51"/>
    <w:rPr>
      <w:rFonts w:ascii="Cambria" w:eastAsia="Times New Roman" w:hAnsi="Cambria" w:cs="Times New Roman"/>
      <w:b/>
      <w:bCs/>
      <w:i/>
      <w:iCs/>
      <w:sz w:val="28"/>
      <w:szCs w:val="28"/>
      <w:lang w:val="en-US"/>
    </w:rPr>
  </w:style>
  <w:style w:type="paragraph" w:styleId="Footer">
    <w:name w:val="footer"/>
    <w:basedOn w:val="Normal"/>
    <w:link w:val="FooterChar"/>
    <w:uiPriority w:val="99"/>
    <w:rsid w:val="00724D51"/>
    <w:pPr>
      <w:tabs>
        <w:tab w:val="center" w:pos="4153"/>
        <w:tab w:val="right" w:pos="8306"/>
      </w:tabs>
    </w:pPr>
  </w:style>
  <w:style w:type="character" w:customStyle="1" w:styleId="FooterChar">
    <w:name w:val="Footer Char"/>
    <w:basedOn w:val="DefaultParagraphFont"/>
    <w:link w:val="Footer"/>
    <w:uiPriority w:val="99"/>
    <w:rsid w:val="00724D51"/>
    <w:rPr>
      <w:rFonts w:ascii="Arial" w:eastAsia="Times New Roman" w:hAnsi="Arial" w:cs="Arial"/>
      <w:sz w:val="20"/>
      <w:szCs w:val="20"/>
      <w:lang w:eastAsia="lv-LV"/>
    </w:rPr>
  </w:style>
  <w:style w:type="paragraph" w:styleId="ListParagraph">
    <w:name w:val="List Paragraph"/>
    <w:basedOn w:val="Normal"/>
    <w:uiPriority w:val="34"/>
    <w:qFormat/>
    <w:rsid w:val="00724D51"/>
    <w:pPr>
      <w:ind w:left="720"/>
      <w:contextualSpacing/>
    </w:pPr>
  </w:style>
  <w:style w:type="paragraph" w:styleId="BodyTextIndent2">
    <w:name w:val="Body Text Indent 2"/>
    <w:basedOn w:val="Normal"/>
    <w:link w:val="BodyTextIndent2Char"/>
    <w:semiHidden/>
    <w:unhideWhenUsed/>
    <w:rsid w:val="00724D51"/>
    <w:pPr>
      <w:spacing w:after="120" w:line="480" w:lineRule="auto"/>
      <w:ind w:left="283"/>
    </w:pPr>
  </w:style>
  <w:style w:type="character" w:customStyle="1" w:styleId="BodyTextIndent2Char">
    <w:name w:val="Body Text Indent 2 Char"/>
    <w:basedOn w:val="DefaultParagraphFont"/>
    <w:link w:val="BodyTextIndent2"/>
    <w:semiHidden/>
    <w:rsid w:val="00724D51"/>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5C6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B2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2022-05-02T05:39:00Z</cp:lastPrinted>
  <dcterms:created xsi:type="dcterms:W3CDTF">2022-05-02T06:01:00Z</dcterms:created>
  <dcterms:modified xsi:type="dcterms:W3CDTF">2022-05-02T06:01:00Z</dcterms:modified>
</cp:coreProperties>
</file>