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6632F" w14:textId="77777777" w:rsidR="00261377" w:rsidRDefault="00E419CC">
      <w:pPr>
        <w:pStyle w:val="Title"/>
        <w:jc w:val="center"/>
      </w:pPr>
      <w:r>
        <w:rPr>
          <w:noProof/>
          <w:lang w:val="en-US" w:eastAsia="en-US"/>
        </w:rPr>
        <w:drawing>
          <wp:inline distT="0" distB="0" distL="0" distR="0" wp14:anchorId="0416635B" wp14:editId="0416635C">
            <wp:extent cx="609600" cy="72390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04166330" w14:textId="77777777" w:rsidR="00261377" w:rsidRDefault="00261377">
      <w:pPr>
        <w:jc w:val="center"/>
        <w:rPr>
          <w:rFonts w:ascii="RimBelwe" w:eastAsia="RimBelwe" w:hAnsi="RimBelwe" w:cs="RimBelwe"/>
          <w:sz w:val="12"/>
          <w:szCs w:val="12"/>
        </w:rPr>
      </w:pPr>
    </w:p>
    <w:p w14:paraId="04166331" w14:textId="77777777" w:rsidR="00261377" w:rsidRDefault="00E419CC">
      <w:pPr>
        <w:jc w:val="center"/>
        <w:rPr>
          <w:sz w:val="36"/>
          <w:szCs w:val="36"/>
        </w:rPr>
      </w:pPr>
      <w:r>
        <w:rPr>
          <w:sz w:val="36"/>
          <w:szCs w:val="36"/>
        </w:rPr>
        <w:t>OGRES  NOVADA  PAŠVALDĪBA</w:t>
      </w:r>
    </w:p>
    <w:p w14:paraId="04166332" w14:textId="77777777" w:rsidR="00261377" w:rsidRDefault="00E419CC">
      <w:pPr>
        <w:jc w:val="center"/>
        <w:rPr>
          <w:sz w:val="18"/>
          <w:szCs w:val="18"/>
        </w:rPr>
      </w:pPr>
      <w:r>
        <w:rPr>
          <w:sz w:val="18"/>
          <w:szCs w:val="18"/>
        </w:rPr>
        <w:t>Reģ.Nr.90000024455, Brīvības iela 33, Ogre, Ogres nov., LV-5001</w:t>
      </w:r>
    </w:p>
    <w:p w14:paraId="04166333" w14:textId="77777777" w:rsidR="00261377" w:rsidRDefault="00E419CC">
      <w:pPr>
        <w:pBdr>
          <w:bottom w:val="single" w:sz="4" w:space="1" w:color="000000"/>
        </w:pBdr>
        <w:jc w:val="center"/>
        <w:rPr>
          <w:sz w:val="18"/>
          <w:szCs w:val="18"/>
        </w:rPr>
      </w:pPr>
      <w:r>
        <w:rPr>
          <w:sz w:val="18"/>
          <w:szCs w:val="18"/>
        </w:rPr>
        <w:t xml:space="preserve">tālrunis 65071160, e-pasts: ogredome@ogresnovads.lv, www.ogresnovads.lv </w:t>
      </w:r>
    </w:p>
    <w:p w14:paraId="04166334" w14:textId="77777777" w:rsidR="00261377" w:rsidRDefault="00261377"/>
    <w:p w14:paraId="04166335" w14:textId="09F9A5AA" w:rsidR="00261377" w:rsidRDefault="00732D4E">
      <w:pPr>
        <w:jc w:val="center"/>
        <w:rPr>
          <w:sz w:val="28"/>
          <w:szCs w:val="28"/>
        </w:rPr>
      </w:pPr>
      <w:r>
        <w:rPr>
          <w:sz w:val="28"/>
          <w:szCs w:val="28"/>
        </w:rPr>
        <w:t>PAŠVALDĪBAS DOMES SĒDES</w:t>
      </w:r>
      <w:r w:rsidR="00E419CC">
        <w:rPr>
          <w:sz w:val="28"/>
          <w:szCs w:val="28"/>
        </w:rPr>
        <w:t xml:space="preserve"> PROTOKOLA IZRAKSTS</w:t>
      </w:r>
    </w:p>
    <w:p w14:paraId="04166336" w14:textId="77777777" w:rsidR="00261377" w:rsidRDefault="00261377"/>
    <w:p w14:paraId="04166337" w14:textId="77777777" w:rsidR="00261377" w:rsidRDefault="00261377"/>
    <w:tbl>
      <w:tblPr>
        <w:tblStyle w:val="a3"/>
        <w:tblW w:w="9436" w:type="dxa"/>
        <w:tblInd w:w="0" w:type="dxa"/>
        <w:tblLayout w:type="fixed"/>
        <w:tblLook w:val="0000" w:firstRow="0" w:lastRow="0" w:firstColumn="0" w:lastColumn="0" w:noHBand="0" w:noVBand="0"/>
      </w:tblPr>
      <w:tblGrid>
        <w:gridCol w:w="3157"/>
        <w:gridCol w:w="3050"/>
        <w:gridCol w:w="3229"/>
      </w:tblGrid>
      <w:tr w:rsidR="00261377" w14:paraId="0416633B" w14:textId="77777777" w:rsidTr="00075E53">
        <w:trPr>
          <w:trHeight w:val="275"/>
        </w:trPr>
        <w:tc>
          <w:tcPr>
            <w:tcW w:w="3157" w:type="dxa"/>
          </w:tcPr>
          <w:p w14:paraId="04166338" w14:textId="77777777" w:rsidR="00261377" w:rsidRDefault="00E419CC">
            <w:r>
              <w:t>Ogrē, Brīvības ielā 33</w:t>
            </w:r>
          </w:p>
        </w:tc>
        <w:tc>
          <w:tcPr>
            <w:tcW w:w="3050" w:type="dxa"/>
          </w:tcPr>
          <w:p w14:paraId="04166339" w14:textId="242829FA" w:rsidR="00261377" w:rsidRPr="00075E53" w:rsidRDefault="00E419CC" w:rsidP="00075E53">
            <w:pPr>
              <w:pStyle w:val="Heading2"/>
              <w:rPr>
                <w:lang w:val="lv-LV"/>
              </w:rPr>
            </w:pPr>
            <w:r>
              <w:t>Nr.</w:t>
            </w:r>
            <w:r w:rsidR="00075E53">
              <w:rPr>
                <w:lang w:val="lv-LV"/>
              </w:rPr>
              <w:t>11</w:t>
            </w:r>
          </w:p>
        </w:tc>
        <w:tc>
          <w:tcPr>
            <w:tcW w:w="3229" w:type="dxa"/>
          </w:tcPr>
          <w:p w14:paraId="0416633A" w14:textId="60CBE39C" w:rsidR="00261377" w:rsidRDefault="00E419CC" w:rsidP="00732D4E">
            <w:pPr>
              <w:jc w:val="center"/>
            </w:pPr>
            <w:r>
              <w:t xml:space="preserve">2022. gada </w:t>
            </w:r>
            <w:r w:rsidR="00732D4E">
              <w:t>26</w:t>
            </w:r>
            <w:r w:rsidR="002B3714">
              <w:t>. maijā</w:t>
            </w:r>
          </w:p>
        </w:tc>
      </w:tr>
    </w:tbl>
    <w:p w14:paraId="0416633C" w14:textId="77777777" w:rsidR="00261377" w:rsidRDefault="00261377"/>
    <w:p w14:paraId="0416633E" w14:textId="43C80A05" w:rsidR="00426657" w:rsidRPr="00732D4E" w:rsidRDefault="00075E53" w:rsidP="00732D4E">
      <w:pPr>
        <w:jc w:val="center"/>
        <w:rPr>
          <w:b/>
        </w:rPr>
      </w:pPr>
      <w:r>
        <w:rPr>
          <w:b/>
        </w:rPr>
        <w:t xml:space="preserve">    29.</w:t>
      </w:r>
    </w:p>
    <w:p w14:paraId="0416633F" w14:textId="77777777" w:rsidR="0091786E" w:rsidRPr="00BA32D6" w:rsidRDefault="0091786E" w:rsidP="0091786E">
      <w:pPr>
        <w:spacing w:line="276" w:lineRule="auto"/>
        <w:ind w:firstLine="720"/>
        <w:jc w:val="center"/>
        <w:rPr>
          <w:b/>
          <w:u w:val="single"/>
        </w:rPr>
      </w:pPr>
      <w:r w:rsidRPr="00BA32D6">
        <w:rPr>
          <w:b/>
          <w:u w:val="single"/>
        </w:rPr>
        <w:t>Par finansiāla atbalsta piešķiršanu izglītojamajiem dalībai sociālo prasmju un iemaņu attīstīšanas aktivitātēs 2022. gada vasaras mēnešos</w:t>
      </w:r>
    </w:p>
    <w:p w14:paraId="04166340" w14:textId="77777777" w:rsidR="0091786E" w:rsidRPr="00BA32D6" w:rsidRDefault="0091786E" w:rsidP="0091786E">
      <w:pPr>
        <w:spacing w:line="276" w:lineRule="auto"/>
        <w:ind w:firstLine="720"/>
        <w:jc w:val="center"/>
        <w:rPr>
          <w:b/>
        </w:rPr>
      </w:pPr>
    </w:p>
    <w:p w14:paraId="04166341" w14:textId="77777777" w:rsidR="0091786E" w:rsidRPr="00BA32D6" w:rsidRDefault="0091786E" w:rsidP="0091786E">
      <w:pPr>
        <w:ind w:firstLine="720"/>
        <w:jc w:val="both"/>
      </w:pPr>
      <w:r w:rsidRPr="00BA32D6">
        <w:rPr>
          <w:color w:val="000000"/>
        </w:rPr>
        <w:t xml:space="preserve">Likuma “Par pašvaldībām” 15. panta pirmās daļas 7. punkts noteic, ka </w:t>
      </w:r>
      <w:r w:rsidR="00945448">
        <w:rPr>
          <w:color w:val="000000"/>
        </w:rPr>
        <w:t xml:space="preserve">viena no pašvaldības autonomām funkcijām ir </w:t>
      </w:r>
      <w:r w:rsidRPr="00BA32D6">
        <w:t>nodrošināt iedzīvotājiem sociālo palīdzību (sociālo aprūpi) (sociālā palīdzība maznodrošinātām ģimenēm un sociāli mazaizsargātām personām, veco ļaužu nodrošināšana ar vietām pansionātos, bāreņu un bez vecāku gādības palikušo bērnu nodrošināšana ar vietām mācību un audzināšanas iestādēs, bezpajumtnieku nodrošināšana ar naktsmītni u.c.).</w:t>
      </w:r>
    </w:p>
    <w:p w14:paraId="04166342" w14:textId="77777777" w:rsidR="0091786E" w:rsidRPr="00BA32D6" w:rsidRDefault="0091786E" w:rsidP="0091786E">
      <w:pPr>
        <w:ind w:firstLine="720"/>
        <w:jc w:val="both"/>
      </w:pPr>
      <w:r>
        <w:t xml:space="preserve">Ogres novada Izglītības pārvalde sadarbībā ar Ogres novada pašvaldības (turpmāk – Pašvaldības) </w:t>
      </w:r>
      <w:r w:rsidRPr="00BA32D6">
        <w:t>vispārējās izglītības iestāžu atbalsta personāla speciālisti</w:t>
      </w:r>
      <w:r>
        <w:t>em</w:t>
      </w:r>
      <w:r w:rsidRPr="00BA32D6">
        <w:t xml:space="preserve"> informē</w:t>
      </w:r>
      <w:r w:rsidR="00A62D8F">
        <w:t>ja</w:t>
      </w:r>
      <w:r w:rsidRPr="00BA32D6">
        <w:t xml:space="preserve"> </w:t>
      </w:r>
      <w:r>
        <w:t xml:space="preserve">trūcīgo un maznodrošināto </w:t>
      </w:r>
      <w:r w:rsidR="00A62D8F">
        <w:t>mājsaimniecību</w:t>
      </w:r>
      <w:r>
        <w:t xml:space="preserve"> </w:t>
      </w:r>
      <w:r w:rsidRPr="00BA32D6">
        <w:t>izglītojamos un viņu ģimenes par iespēju piedalīties 2022.gada vasaras periodā (jūnijs, jūlijs, augusts) sociālo prasmju iemaņu attīstīšanas aktivitātēs un saņemt Pašvaldības finansiālu atbalstu individuālo mācību līdzekļu iegādei.</w:t>
      </w:r>
    </w:p>
    <w:p w14:paraId="04166343" w14:textId="77777777" w:rsidR="0091786E" w:rsidRDefault="0091786E" w:rsidP="0091786E">
      <w:pPr>
        <w:ind w:firstLine="720"/>
        <w:jc w:val="both"/>
        <w:rPr>
          <w:color w:val="000000"/>
        </w:rPr>
      </w:pPr>
      <w:r w:rsidRPr="00BA32D6">
        <w:rPr>
          <w:color w:val="000000"/>
        </w:rPr>
        <w:t xml:space="preserve">Apkopojot saņemto informāciju par izglītojamajiem, kuri pieteicās sociālo prasmju un iemaņu attīstīšanas aktivitātēs, noskaidrots, ka pieteikušies </w:t>
      </w:r>
      <w:r w:rsidR="007C28A9">
        <w:rPr>
          <w:color w:val="000000"/>
        </w:rPr>
        <w:t>8</w:t>
      </w:r>
      <w:r w:rsidRPr="00BA32D6">
        <w:rPr>
          <w:color w:val="000000"/>
        </w:rPr>
        <w:t xml:space="preserve"> bērni</w:t>
      </w:r>
      <w:r w:rsidR="00945448">
        <w:rPr>
          <w:color w:val="000000"/>
        </w:rPr>
        <w:t xml:space="preserve"> </w:t>
      </w:r>
      <w:r w:rsidR="006B120C">
        <w:rPr>
          <w:color w:val="000000"/>
        </w:rPr>
        <w:t xml:space="preserve">no </w:t>
      </w:r>
      <w:r w:rsidR="006B120C" w:rsidRPr="006B120C">
        <w:rPr>
          <w:color w:val="000000"/>
        </w:rPr>
        <w:t>trūcīg</w:t>
      </w:r>
      <w:r w:rsidR="006B120C">
        <w:rPr>
          <w:color w:val="000000"/>
        </w:rPr>
        <w:t>ām</w:t>
      </w:r>
      <w:r w:rsidR="006B120C" w:rsidRPr="006B120C">
        <w:rPr>
          <w:color w:val="000000"/>
        </w:rPr>
        <w:t xml:space="preserve"> un maznodrošināt</w:t>
      </w:r>
      <w:r w:rsidR="006B120C">
        <w:rPr>
          <w:color w:val="000000"/>
        </w:rPr>
        <w:t>ām</w:t>
      </w:r>
      <w:r w:rsidR="006B120C" w:rsidRPr="006B120C">
        <w:rPr>
          <w:color w:val="000000"/>
        </w:rPr>
        <w:t xml:space="preserve"> mājsaimniecīb</w:t>
      </w:r>
      <w:r w:rsidR="006B120C">
        <w:rPr>
          <w:color w:val="000000"/>
        </w:rPr>
        <w:t>ām</w:t>
      </w:r>
      <w:r w:rsidR="006B120C" w:rsidRPr="006B120C">
        <w:rPr>
          <w:color w:val="000000"/>
        </w:rPr>
        <w:t xml:space="preserve"> </w:t>
      </w:r>
      <w:r w:rsidR="00945448">
        <w:rPr>
          <w:color w:val="000000"/>
        </w:rPr>
        <w:t>un 2 bērni, kuriem tiek nodrošināta ārpusģimenes aprūpe audžuģimenēs.</w:t>
      </w:r>
    </w:p>
    <w:p w14:paraId="04166344" w14:textId="77777777" w:rsidR="0091786E" w:rsidRPr="00BA32D6" w:rsidRDefault="00945448" w:rsidP="0091786E">
      <w:pPr>
        <w:ind w:firstLine="720"/>
        <w:jc w:val="both"/>
      </w:pPr>
      <w:r>
        <w:rPr>
          <w:color w:val="000000"/>
        </w:rPr>
        <w:t>L</w:t>
      </w:r>
      <w:r w:rsidR="0091786E" w:rsidRPr="00BA32D6">
        <w:rPr>
          <w:color w:val="000000"/>
        </w:rPr>
        <w:t xml:space="preserve">ikuma “Par pašvaldībām” 12. </w:t>
      </w:r>
      <w:r w:rsidR="00A62D8F">
        <w:rPr>
          <w:color w:val="000000"/>
        </w:rPr>
        <w:t>p</w:t>
      </w:r>
      <w:r w:rsidR="0091786E" w:rsidRPr="00BA32D6">
        <w:rPr>
          <w:color w:val="000000"/>
        </w:rPr>
        <w:t>ants nosaka, ka</w:t>
      </w:r>
      <w:r>
        <w:t xml:space="preserve"> p</w:t>
      </w:r>
      <w:r w:rsidR="0091786E" w:rsidRPr="00BA32D6">
        <w:t>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Ņemot vērā izglītojamo izteikto vēlmi piedalīties sociālo prasmju ie</w:t>
      </w:r>
      <w:r>
        <w:t>maņu attīstīšanas aktivitātēs, p</w:t>
      </w:r>
      <w:r w:rsidR="0091786E" w:rsidRPr="00BA32D6">
        <w:t xml:space="preserve">ašvaldība var izskatīt jautājumu par finansiālu atbalsta piešķiršanu individuālu </w:t>
      </w:r>
      <w:r w:rsidR="006B120C">
        <w:t xml:space="preserve">mācību </w:t>
      </w:r>
      <w:r w:rsidR="0091786E" w:rsidRPr="00BA32D6">
        <w:t>līdzekļu iegādei.</w:t>
      </w:r>
    </w:p>
    <w:p w14:paraId="04166345" w14:textId="77777777" w:rsidR="0091786E" w:rsidRPr="00BA32D6" w:rsidRDefault="0091786E" w:rsidP="0091786E">
      <w:pPr>
        <w:ind w:firstLine="720"/>
        <w:jc w:val="both"/>
      </w:pPr>
      <w:r w:rsidRPr="00BA32D6">
        <w:t xml:space="preserve">Izvērtējot </w:t>
      </w:r>
      <w:r w:rsidR="006B120C">
        <w:t>Ogres novada Sociālā dienesta šim mērķim paredzētos budžeta līdzekļus</w:t>
      </w:r>
      <w:r w:rsidRPr="00BA32D6">
        <w:t xml:space="preserve">, finansiālo atbalstu iespējams </w:t>
      </w:r>
      <w:r w:rsidR="00F22913">
        <w:t xml:space="preserve">piešķirt </w:t>
      </w:r>
      <w:r w:rsidRPr="0091786E">
        <w:t xml:space="preserve">7 </w:t>
      </w:r>
      <w:r w:rsidR="00F22913" w:rsidRPr="00F22913">
        <w:rPr>
          <w:i/>
        </w:rPr>
        <w:t>euro</w:t>
      </w:r>
      <w:r w:rsidRPr="00BA32D6">
        <w:rPr>
          <w:i/>
        </w:rPr>
        <w:t xml:space="preserve"> </w:t>
      </w:r>
      <w:r w:rsidRPr="00F22913">
        <w:t>(s</w:t>
      </w:r>
      <w:r w:rsidRPr="0091786E">
        <w:t xml:space="preserve">eptiņi </w:t>
      </w:r>
      <w:r w:rsidRPr="00945448">
        <w:rPr>
          <w:i/>
        </w:rPr>
        <w:t>euro</w:t>
      </w:r>
      <w:r w:rsidRPr="00F22913">
        <w:t>)</w:t>
      </w:r>
      <w:r w:rsidRPr="00BA32D6">
        <w:t xml:space="preserve"> apmērā dienā.</w:t>
      </w:r>
    </w:p>
    <w:p w14:paraId="04166346" w14:textId="77777777" w:rsidR="0091786E" w:rsidRPr="00BA32D6" w:rsidRDefault="0091786E" w:rsidP="0091786E">
      <w:pPr>
        <w:ind w:firstLine="720"/>
        <w:jc w:val="both"/>
      </w:pPr>
      <w:r w:rsidRPr="00BA32D6">
        <w:t>Pamatojoties uz li</w:t>
      </w:r>
      <w:r w:rsidR="006B120C">
        <w:t>kuma “Par pašvaldībām” 12. pantu</w:t>
      </w:r>
      <w:r w:rsidRPr="00BA32D6">
        <w:t>, 15. p</w:t>
      </w:r>
      <w:r w:rsidR="006B120C">
        <w:t>anta pirmās daļas 4., 6. un 7. p</w:t>
      </w:r>
      <w:r w:rsidRPr="00BA32D6">
        <w:t>unktu,</w:t>
      </w:r>
    </w:p>
    <w:p w14:paraId="04166347" w14:textId="77777777" w:rsidR="0091786E" w:rsidRDefault="0091786E" w:rsidP="0091786E">
      <w:pPr>
        <w:ind w:firstLine="720"/>
        <w:jc w:val="both"/>
      </w:pPr>
    </w:p>
    <w:p w14:paraId="0881B04C" w14:textId="77777777" w:rsidR="00075E53" w:rsidRPr="00075E53" w:rsidRDefault="00075E53" w:rsidP="00075E53">
      <w:pPr>
        <w:jc w:val="center"/>
        <w:rPr>
          <w:b/>
          <w:iCs/>
          <w:color w:val="000000"/>
          <w:lang w:eastAsia="en-US"/>
        </w:rPr>
      </w:pPr>
      <w:r w:rsidRPr="00075E53">
        <w:rPr>
          <w:b/>
          <w:iCs/>
          <w:color w:val="000000"/>
          <w:lang w:eastAsia="en-US"/>
        </w:rPr>
        <w:t xml:space="preserve">balsojot: </w:t>
      </w:r>
      <w:r w:rsidRPr="00075E53">
        <w:rPr>
          <w:b/>
          <w:iCs/>
          <w:noProof/>
          <w:color w:val="000000"/>
          <w:lang w:eastAsia="en-US"/>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075E53">
        <w:rPr>
          <w:b/>
          <w:iCs/>
          <w:color w:val="000000"/>
          <w:lang w:eastAsia="en-US"/>
        </w:rPr>
        <w:t xml:space="preserve"> </w:t>
      </w:r>
    </w:p>
    <w:p w14:paraId="7254F600" w14:textId="77777777" w:rsidR="00075E53" w:rsidRPr="00075E53" w:rsidRDefault="00075E53" w:rsidP="00075E53">
      <w:pPr>
        <w:jc w:val="center"/>
        <w:rPr>
          <w:b/>
          <w:iCs/>
          <w:color w:val="000000"/>
          <w:lang w:eastAsia="en-US"/>
        </w:rPr>
      </w:pPr>
      <w:r w:rsidRPr="00075E53">
        <w:rPr>
          <w:iCs/>
          <w:color w:val="000000"/>
          <w:lang w:eastAsia="en-US"/>
        </w:rPr>
        <w:t>Ogres novada pašvaldības dome</w:t>
      </w:r>
      <w:r w:rsidRPr="00075E53">
        <w:rPr>
          <w:b/>
          <w:iCs/>
          <w:color w:val="000000"/>
          <w:lang w:eastAsia="en-US"/>
        </w:rPr>
        <w:t xml:space="preserve"> NOLEMJ:</w:t>
      </w:r>
    </w:p>
    <w:p w14:paraId="0416634A" w14:textId="77777777" w:rsidR="0091786E" w:rsidRPr="00BA32D6" w:rsidRDefault="0091786E" w:rsidP="0091786E">
      <w:pPr>
        <w:ind w:firstLine="720"/>
        <w:jc w:val="both"/>
      </w:pPr>
    </w:p>
    <w:p w14:paraId="0416634B" w14:textId="77777777" w:rsidR="0091786E" w:rsidRPr="00BA32D6" w:rsidRDefault="0091786E" w:rsidP="0091786E">
      <w:pPr>
        <w:pStyle w:val="ListParagraph"/>
        <w:numPr>
          <w:ilvl w:val="0"/>
          <w:numId w:val="2"/>
        </w:numPr>
        <w:jc w:val="both"/>
      </w:pPr>
      <w:r w:rsidRPr="00BA32D6">
        <w:t>Noteikt finansiālu atbalstu vispārējās izglītības iestāžu izglītojamajiem</w:t>
      </w:r>
      <w:r>
        <w:t xml:space="preserve"> no trūcīgām un maznodrošinātām </w:t>
      </w:r>
      <w:r w:rsidR="00A62D8F">
        <w:t>mājsaimniecībām</w:t>
      </w:r>
      <w:r w:rsidR="00945448">
        <w:t xml:space="preserve"> un audžuģimenēm</w:t>
      </w:r>
      <w:r w:rsidRPr="00BA32D6">
        <w:t xml:space="preserve"> sociālo iemaņu un prasmju attīstīšanai 2022. g</w:t>
      </w:r>
      <w:r w:rsidR="00CE0EC5">
        <w:t>ada vasaras periodam (</w:t>
      </w:r>
      <w:r w:rsidRPr="00BA32D6">
        <w:t>jūnijā, jūlijā, augustā</w:t>
      </w:r>
      <w:r w:rsidR="00CE0EC5">
        <w:t>), saskaņā ar veikto aprēķinu (</w:t>
      </w:r>
      <w:r w:rsidRPr="00BA32D6">
        <w:t xml:space="preserve">pielikumā uz </w:t>
      </w:r>
      <w:r>
        <w:t>1</w:t>
      </w:r>
      <w:r w:rsidRPr="00BA32D6">
        <w:t xml:space="preserve"> lapas):</w:t>
      </w:r>
    </w:p>
    <w:p w14:paraId="0416634C" w14:textId="77777777" w:rsidR="0091786E" w:rsidRPr="00BA32D6" w:rsidRDefault="00CE0EC5" w:rsidP="0091786E">
      <w:pPr>
        <w:pStyle w:val="ListParagraph"/>
        <w:numPr>
          <w:ilvl w:val="1"/>
          <w:numId w:val="2"/>
        </w:numPr>
        <w:jc w:val="both"/>
      </w:pPr>
      <w:r>
        <w:t>Valdemāra pamatskolā</w:t>
      </w:r>
      <w:r w:rsidR="0091786E" w:rsidRPr="00BA32D6">
        <w:t xml:space="preserve"> - </w:t>
      </w:r>
      <w:r>
        <w:t>1 izglītojamajam</w:t>
      </w:r>
      <w:r w:rsidR="0091786E" w:rsidRPr="00BA32D6">
        <w:t xml:space="preserve">, piešķirot atbalstu individuālo mācību līdzekļu iegādei par kopējo summu </w:t>
      </w:r>
      <w:r>
        <w:t xml:space="preserve">147 </w:t>
      </w:r>
      <w:r w:rsidR="0091786E" w:rsidRPr="00CE0EC5">
        <w:rPr>
          <w:i/>
        </w:rPr>
        <w:t xml:space="preserve">euro </w:t>
      </w:r>
      <w:r w:rsidR="00F22913">
        <w:t xml:space="preserve"> (</w:t>
      </w:r>
      <w:r>
        <w:t>viens simts četrdesmit septiņi</w:t>
      </w:r>
      <w:r w:rsidR="0091786E" w:rsidRPr="00BA32D6">
        <w:t xml:space="preserve"> </w:t>
      </w:r>
      <w:r w:rsidR="0091786E" w:rsidRPr="006B120C">
        <w:rPr>
          <w:i/>
        </w:rPr>
        <w:t>euro</w:t>
      </w:r>
      <w:r w:rsidR="0091786E" w:rsidRPr="00BA32D6">
        <w:t xml:space="preserve"> un 00 centi);</w:t>
      </w:r>
    </w:p>
    <w:p w14:paraId="0416634D" w14:textId="77777777" w:rsidR="0091786E" w:rsidRPr="00BA32D6" w:rsidRDefault="00CE0EC5" w:rsidP="0091786E">
      <w:pPr>
        <w:pStyle w:val="ListParagraph"/>
        <w:numPr>
          <w:ilvl w:val="1"/>
          <w:numId w:val="2"/>
        </w:numPr>
        <w:jc w:val="both"/>
      </w:pPr>
      <w:r>
        <w:t>Ogres 1. vidusskolā</w:t>
      </w:r>
      <w:r w:rsidR="0091786E" w:rsidRPr="00BA32D6">
        <w:t xml:space="preserve"> </w:t>
      </w:r>
      <w:r>
        <w:t>–</w:t>
      </w:r>
      <w:r w:rsidR="0091786E" w:rsidRPr="00BA32D6">
        <w:t xml:space="preserve"> </w:t>
      </w:r>
      <w:r>
        <w:t>2</w:t>
      </w:r>
      <w:r w:rsidR="0091786E" w:rsidRPr="00BA32D6">
        <w:t xml:space="preserve"> izglītojamajiem, piešķirot atbalstu individuālo mācību līdzekļu iegādei par kopējo summu </w:t>
      </w:r>
      <w:r>
        <w:t xml:space="preserve">280 </w:t>
      </w:r>
      <w:r w:rsidR="0091786E" w:rsidRPr="00CE0EC5">
        <w:rPr>
          <w:i/>
        </w:rPr>
        <w:t>euro</w:t>
      </w:r>
      <w:r w:rsidR="0091786E" w:rsidRPr="00BA32D6">
        <w:t xml:space="preserve">  </w:t>
      </w:r>
      <w:r>
        <w:t>(divi simti astoņdesmit</w:t>
      </w:r>
      <w:r w:rsidR="0091786E" w:rsidRPr="00BA32D6">
        <w:t xml:space="preserve"> </w:t>
      </w:r>
      <w:r w:rsidR="0091786E" w:rsidRPr="006B120C">
        <w:rPr>
          <w:i/>
        </w:rPr>
        <w:t>euro</w:t>
      </w:r>
      <w:r w:rsidR="0091786E" w:rsidRPr="00BA32D6">
        <w:t xml:space="preserve"> un 00 centi);</w:t>
      </w:r>
    </w:p>
    <w:p w14:paraId="0416634E" w14:textId="77777777" w:rsidR="0091786E" w:rsidRPr="00BA32D6" w:rsidRDefault="00CE0EC5" w:rsidP="0091786E">
      <w:pPr>
        <w:pStyle w:val="ListParagraph"/>
        <w:numPr>
          <w:ilvl w:val="1"/>
          <w:numId w:val="2"/>
        </w:numPr>
        <w:jc w:val="both"/>
      </w:pPr>
      <w:r>
        <w:t>J</w:t>
      </w:r>
      <w:r w:rsidR="009377A3">
        <w:t>aunogres vidusskolā</w:t>
      </w:r>
      <w:r>
        <w:t xml:space="preserve"> – 4 </w:t>
      </w:r>
      <w:r w:rsidR="0091786E" w:rsidRPr="00BA32D6">
        <w:t xml:space="preserve">izglītojamajiem, piešķirot atbalstu individuālo mācību līdzekļu iegādei par kopējo summu </w:t>
      </w:r>
      <w:r>
        <w:t xml:space="preserve">581 </w:t>
      </w:r>
      <w:r w:rsidR="0091786E" w:rsidRPr="00CE0EC5">
        <w:rPr>
          <w:i/>
        </w:rPr>
        <w:t xml:space="preserve">euro </w:t>
      </w:r>
      <w:r w:rsidR="0091786E" w:rsidRPr="00BA32D6">
        <w:t xml:space="preserve"> </w:t>
      </w:r>
      <w:r w:rsidR="006B120C">
        <w:t>(</w:t>
      </w:r>
      <w:r>
        <w:t>pieci simti astoņdesmit viens</w:t>
      </w:r>
      <w:r w:rsidR="0091786E" w:rsidRPr="00BA32D6">
        <w:t xml:space="preserve"> </w:t>
      </w:r>
      <w:r w:rsidR="0091786E" w:rsidRPr="006B120C">
        <w:rPr>
          <w:i/>
        </w:rPr>
        <w:t>euro</w:t>
      </w:r>
      <w:r w:rsidR="0091786E" w:rsidRPr="00BA32D6">
        <w:t xml:space="preserve"> un 00 centi);</w:t>
      </w:r>
    </w:p>
    <w:p w14:paraId="0416634F" w14:textId="77777777" w:rsidR="0091786E" w:rsidRPr="00BA32D6" w:rsidRDefault="00CE0EC5" w:rsidP="0091786E">
      <w:pPr>
        <w:pStyle w:val="ListParagraph"/>
        <w:numPr>
          <w:ilvl w:val="1"/>
          <w:numId w:val="2"/>
        </w:numPr>
        <w:jc w:val="both"/>
      </w:pPr>
      <w:r>
        <w:t>T</w:t>
      </w:r>
      <w:r w:rsidR="009377A3">
        <w:t>aurupes pamatskolā</w:t>
      </w:r>
      <w:r>
        <w:t xml:space="preserve"> –</w:t>
      </w:r>
      <w:r w:rsidR="0091786E" w:rsidRPr="00BA32D6">
        <w:t xml:space="preserve"> </w:t>
      </w:r>
      <w:r>
        <w:t>1 izglītojamajam</w:t>
      </w:r>
      <w:r w:rsidR="0091786E" w:rsidRPr="00BA32D6">
        <w:t xml:space="preserve">, piešķirot atbalstu individuālo mācību līdzekļu iegādei par kopējo summu </w:t>
      </w:r>
      <w:r w:rsidR="00F22913">
        <w:t xml:space="preserve">140 </w:t>
      </w:r>
      <w:r w:rsidR="0091786E" w:rsidRPr="00F22913">
        <w:rPr>
          <w:i/>
        </w:rPr>
        <w:t>euro</w:t>
      </w:r>
      <w:r w:rsidR="009377A3">
        <w:t xml:space="preserve">  (</w:t>
      </w:r>
      <w:r w:rsidR="00F22913">
        <w:t>viens simts četrdesmit</w:t>
      </w:r>
      <w:r w:rsidR="0091786E" w:rsidRPr="00BA32D6">
        <w:t xml:space="preserve"> </w:t>
      </w:r>
      <w:r w:rsidR="0091786E" w:rsidRPr="006B120C">
        <w:rPr>
          <w:i/>
        </w:rPr>
        <w:t>euro</w:t>
      </w:r>
      <w:r w:rsidR="0091786E" w:rsidRPr="00BA32D6">
        <w:t xml:space="preserve"> un 00 centi);</w:t>
      </w:r>
    </w:p>
    <w:p w14:paraId="04166350" w14:textId="77777777" w:rsidR="0091786E" w:rsidRPr="00BA32D6" w:rsidRDefault="00F22913" w:rsidP="0091786E">
      <w:pPr>
        <w:pStyle w:val="ListParagraph"/>
        <w:numPr>
          <w:ilvl w:val="1"/>
          <w:numId w:val="2"/>
        </w:numPr>
        <w:jc w:val="both"/>
      </w:pPr>
      <w:r>
        <w:t xml:space="preserve">Ogresgala pamatskolā - </w:t>
      </w:r>
      <w:r w:rsidR="0091786E" w:rsidRPr="00BA32D6">
        <w:t xml:space="preserve"> </w:t>
      </w:r>
      <w:r>
        <w:t>1</w:t>
      </w:r>
      <w:r w:rsidR="0091786E" w:rsidRPr="00BA32D6">
        <w:t xml:space="preserve"> izglītojamaj</w:t>
      </w:r>
      <w:r>
        <w:t>a</w:t>
      </w:r>
      <w:r w:rsidR="0091786E" w:rsidRPr="00BA32D6">
        <w:t xml:space="preserve">m, piešķirot atbalstu individuālo mācību līdzekļu iegādei par kopējo summu </w:t>
      </w:r>
      <w:r>
        <w:t xml:space="preserve"> 161 </w:t>
      </w:r>
      <w:r w:rsidR="0091786E" w:rsidRPr="00F22913">
        <w:rPr>
          <w:i/>
        </w:rPr>
        <w:t>euro</w:t>
      </w:r>
      <w:r w:rsidR="009377A3">
        <w:t xml:space="preserve">  (</w:t>
      </w:r>
      <w:r>
        <w:t>viens simt sešdesmit</w:t>
      </w:r>
      <w:r w:rsidR="0091786E" w:rsidRPr="00BA32D6">
        <w:t xml:space="preserve"> </w:t>
      </w:r>
      <w:r w:rsidR="0091786E" w:rsidRPr="006B120C">
        <w:rPr>
          <w:i/>
        </w:rPr>
        <w:t>euro</w:t>
      </w:r>
      <w:r w:rsidR="0091786E" w:rsidRPr="00BA32D6">
        <w:t xml:space="preserve"> un 00 centi);</w:t>
      </w:r>
    </w:p>
    <w:p w14:paraId="04166351" w14:textId="77777777" w:rsidR="0091786E" w:rsidRPr="00BA32D6" w:rsidRDefault="0091786E" w:rsidP="0091786E">
      <w:pPr>
        <w:pStyle w:val="ListParagraph"/>
        <w:numPr>
          <w:ilvl w:val="1"/>
          <w:numId w:val="2"/>
        </w:numPr>
        <w:jc w:val="both"/>
      </w:pPr>
      <w:r w:rsidRPr="00BA32D6">
        <w:t xml:space="preserve">Ikšķiles </w:t>
      </w:r>
      <w:r w:rsidR="00F22913">
        <w:t xml:space="preserve">vidusskolā </w:t>
      </w:r>
      <w:r w:rsidRPr="00BA32D6">
        <w:t xml:space="preserve">- </w:t>
      </w:r>
      <w:r w:rsidR="00F22913">
        <w:t>1</w:t>
      </w:r>
      <w:r w:rsidRPr="00BA32D6">
        <w:t xml:space="preserve"> izglītojamaj</w:t>
      </w:r>
      <w:r w:rsidR="00F22913">
        <w:t>a</w:t>
      </w:r>
      <w:r w:rsidRPr="00BA32D6">
        <w:t xml:space="preserve">m, piešķirot atbalstu individuālo mācību līdzekļu iegādei par kopējo summu </w:t>
      </w:r>
      <w:r w:rsidR="00F22913">
        <w:t>98 euro  (deviņdesmit</w:t>
      </w:r>
      <w:r w:rsidRPr="00BA32D6">
        <w:t xml:space="preserve"> </w:t>
      </w:r>
      <w:r w:rsidR="00F22913">
        <w:t xml:space="preserve">astoņi </w:t>
      </w:r>
      <w:r w:rsidR="00F22913" w:rsidRPr="006B120C">
        <w:rPr>
          <w:i/>
        </w:rPr>
        <w:t>euro</w:t>
      </w:r>
      <w:r w:rsidR="00F22913">
        <w:t xml:space="preserve"> un 00 centi).</w:t>
      </w:r>
    </w:p>
    <w:p w14:paraId="04166352" w14:textId="77777777" w:rsidR="0091786E" w:rsidRPr="00BA32D6" w:rsidRDefault="006B120C" w:rsidP="0091786E">
      <w:pPr>
        <w:pStyle w:val="ListParagraph"/>
        <w:numPr>
          <w:ilvl w:val="0"/>
          <w:numId w:val="2"/>
        </w:numPr>
        <w:jc w:val="both"/>
      </w:pPr>
      <w:r>
        <w:t>Lēmuma 1. punktā minēto v</w:t>
      </w:r>
      <w:r w:rsidR="0091786E" w:rsidRPr="00BA32D6">
        <w:t xml:space="preserve">ispārējās izglītības iestāžu direktoriem nodrošināt izglītojamiem dalību sociālo prasmju un iemaņu attīstīšanas aktivitātēs. </w:t>
      </w:r>
    </w:p>
    <w:p w14:paraId="04166353" w14:textId="77777777" w:rsidR="0091786E" w:rsidRPr="00BA32D6" w:rsidRDefault="0091786E" w:rsidP="0091786E">
      <w:pPr>
        <w:pStyle w:val="ListParagraph"/>
        <w:numPr>
          <w:ilvl w:val="0"/>
          <w:numId w:val="2"/>
        </w:numPr>
        <w:jc w:val="both"/>
      </w:pPr>
      <w:r w:rsidRPr="00BA32D6">
        <w:t>Ogres novada pašvaldība</w:t>
      </w:r>
      <w:r w:rsidR="006B120C">
        <w:t>s centrālās administrācijas Finanšu nodaļai</w:t>
      </w:r>
      <w:r w:rsidR="00F22913">
        <w:t xml:space="preserve"> </w:t>
      </w:r>
      <w:r w:rsidRPr="00BA32D6">
        <w:t xml:space="preserve">izmaksāt lēmuma 1. punktā </w:t>
      </w:r>
      <w:r w:rsidR="006B120C">
        <w:t xml:space="preserve">minētajiem </w:t>
      </w:r>
      <w:r w:rsidRPr="00BA32D6">
        <w:t xml:space="preserve">izglītojamajiem finansiālo atbalstu līdz 2022. gada </w:t>
      </w:r>
      <w:r w:rsidR="00F22913">
        <w:t>20</w:t>
      </w:r>
      <w:r w:rsidR="001B0D4E">
        <w:t>.</w:t>
      </w:r>
      <w:r w:rsidR="00F22913">
        <w:t xml:space="preserve"> septembrim</w:t>
      </w:r>
      <w:r w:rsidR="001B0D4E">
        <w:t>.</w:t>
      </w:r>
    </w:p>
    <w:p w14:paraId="04166354" w14:textId="77777777" w:rsidR="0091786E" w:rsidRPr="00F22913" w:rsidRDefault="001B0D4E" w:rsidP="0091786E">
      <w:pPr>
        <w:pStyle w:val="ListParagraph"/>
        <w:numPr>
          <w:ilvl w:val="0"/>
          <w:numId w:val="2"/>
        </w:numPr>
        <w:jc w:val="both"/>
      </w:pPr>
      <w:r>
        <w:t xml:space="preserve">Lēmuma 1. punktā noteikto finansiālo atbalstu </w:t>
      </w:r>
      <w:r w:rsidR="0091786E" w:rsidRPr="00F22913">
        <w:t xml:space="preserve">izmaksāt no Ogres novada pašvaldības Sociālā dienesta </w:t>
      </w:r>
      <w:r w:rsidR="00F22913">
        <w:t>budžeta.</w:t>
      </w:r>
    </w:p>
    <w:p w14:paraId="04166355" w14:textId="77777777" w:rsidR="0091786E" w:rsidRPr="00BA32D6" w:rsidRDefault="0091786E" w:rsidP="0091786E">
      <w:pPr>
        <w:pStyle w:val="ListParagraph"/>
        <w:numPr>
          <w:ilvl w:val="0"/>
          <w:numId w:val="2"/>
        </w:numPr>
        <w:jc w:val="both"/>
      </w:pPr>
      <w:r w:rsidRPr="00BA32D6">
        <w:t>Kon</w:t>
      </w:r>
      <w:r w:rsidR="006B120C">
        <w:t>troli par lēmuma izpildi uzdot P</w:t>
      </w:r>
      <w:r w:rsidRPr="00BA32D6">
        <w:t>ašvaldības izpilddirektoram.</w:t>
      </w:r>
    </w:p>
    <w:p w14:paraId="04166356" w14:textId="77777777" w:rsidR="0091786E" w:rsidRDefault="0091786E">
      <w:pPr>
        <w:pStyle w:val="Heading1"/>
        <w:ind w:left="0"/>
      </w:pPr>
    </w:p>
    <w:p w14:paraId="04166357" w14:textId="77777777" w:rsidR="00261377" w:rsidRDefault="00261377">
      <w:pPr>
        <w:pBdr>
          <w:top w:val="nil"/>
          <w:left w:val="nil"/>
          <w:bottom w:val="nil"/>
          <w:right w:val="nil"/>
          <w:between w:val="nil"/>
        </w:pBdr>
        <w:jc w:val="center"/>
        <w:rPr>
          <w:b/>
          <w:color w:val="000000"/>
        </w:rPr>
      </w:pPr>
    </w:p>
    <w:p w14:paraId="04166358" w14:textId="77777777" w:rsidR="00261377" w:rsidRDefault="00E419CC">
      <w:pPr>
        <w:pBdr>
          <w:top w:val="nil"/>
          <w:left w:val="nil"/>
          <w:bottom w:val="nil"/>
          <w:right w:val="nil"/>
          <w:between w:val="nil"/>
        </w:pBdr>
        <w:ind w:left="218"/>
        <w:jc w:val="right"/>
        <w:rPr>
          <w:color w:val="000000"/>
        </w:rPr>
      </w:pPr>
      <w:r>
        <w:rPr>
          <w:color w:val="000000"/>
        </w:rPr>
        <w:t>(Sēdes vadītāja,</w:t>
      </w:r>
    </w:p>
    <w:p w14:paraId="04166359" w14:textId="5584B9D0" w:rsidR="00261377" w:rsidRDefault="00732D4E">
      <w:pPr>
        <w:pBdr>
          <w:top w:val="nil"/>
          <w:left w:val="nil"/>
          <w:bottom w:val="nil"/>
          <w:right w:val="nil"/>
          <w:between w:val="nil"/>
        </w:pBdr>
        <w:ind w:left="218"/>
        <w:jc w:val="right"/>
        <w:rPr>
          <w:color w:val="000000"/>
        </w:rPr>
      </w:pPr>
      <w:r>
        <w:rPr>
          <w:color w:val="000000"/>
        </w:rPr>
        <w:t>domes priekšsēdētāja E.</w:t>
      </w:r>
      <w:r w:rsidR="00E419CC">
        <w:rPr>
          <w:color w:val="000000"/>
        </w:rPr>
        <w:t>Helmaņa paraksts)</w:t>
      </w:r>
    </w:p>
    <w:p w14:paraId="0416635A" w14:textId="77777777" w:rsidR="00261377" w:rsidRDefault="00261377">
      <w:bookmarkStart w:id="0" w:name="_GoBack"/>
      <w:bookmarkEnd w:id="0"/>
    </w:p>
    <w:sectPr w:rsidR="00261377" w:rsidSect="00C46BCD">
      <w:footerReference w:type="default" r:id="rId9"/>
      <w:pgSz w:w="11906" w:h="16838"/>
      <w:pgMar w:top="1134" w:right="1134" w:bottom="1134" w:left="1701" w:header="709"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6635F" w14:textId="77777777" w:rsidR="00143543" w:rsidRDefault="00143543">
      <w:r>
        <w:separator/>
      </w:r>
    </w:p>
  </w:endnote>
  <w:endnote w:type="continuationSeparator" w:id="0">
    <w:p w14:paraId="04166360" w14:textId="77777777" w:rsidR="00143543" w:rsidRDefault="0014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66361" w14:textId="77777777" w:rsidR="00261377" w:rsidRDefault="00E419CC">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46BCD">
      <w:rPr>
        <w:noProof/>
        <w:color w:val="000000"/>
        <w:sz w:val="20"/>
        <w:szCs w:val="20"/>
      </w:rPr>
      <w:t>2</w:t>
    </w:r>
    <w:r>
      <w:rPr>
        <w:color w:val="000000"/>
        <w:sz w:val="20"/>
        <w:szCs w:val="20"/>
      </w:rPr>
      <w:fldChar w:fldCharType="end"/>
    </w:r>
  </w:p>
  <w:p w14:paraId="04166362" w14:textId="77777777" w:rsidR="00261377" w:rsidRDefault="00E419CC">
    <w:pPr>
      <w:pBdr>
        <w:top w:val="nil"/>
        <w:left w:val="nil"/>
        <w:bottom w:val="nil"/>
        <w:right w:val="nil"/>
        <w:between w:val="nil"/>
      </w:pBdr>
      <w:tabs>
        <w:tab w:val="center" w:pos="4153"/>
        <w:tab w:val="right" w:pos="8306"/>
        <w:tab w:val="left" w:pos="4153"/>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6635D" w14:textId="77777777" w:rsidR="00143543" w:rsidRDefault="00143543">
      <w:r>
        <w:separator/>
      </w:r>
    </w:p>
  </w:footnote>
  <w:footnote w:type="continuationSeparator" w:id="0">
    <w:p w14:paraId="0416635E" w14:textId="77777777" w:rsidR="00143543" w:rsidRDefault="001435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33F79"/>
    <w:multiLevelType w:val="multilevel"/>
    <w:tmpl w:val="AE70822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20D20E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377"/>
    <w:rsid w:val="00075E53"/>
    <w:rsid w:val="00143543"/>
    <w:rsid w:val="001B0D4E"/>
    <w:rsid w:val="002125FC"/>
    <w:rsid w:val="00261377"/>
    <w:rsid w:val="002B3714"/>
    <w:rsid w:val="00426657"/>
    <w:rsid w:val="00515CCD"/>
    <w:rsid w:val="00574B16"/>
    <w:rsid w:val="0061130F"/>
    <w:rsid w:val="00636CDC"/>
    <w:rsid w:val="006B120C"/>
    <w:rsid w:val="00732D4E"/>
    <w:rsid w:val="007C28A9"/>
    <w:rsid w:val="0091786E"/>
    <w:rsid w:val="009377A3"/>
    <w:rsid w:val="00945448"/>
    <w:rsid w:val="009D2F58"/>
    <w:rsid w:val="00A62D8F"/>
    <w:rsid w:val="00C46BCD"/>
    <w:rsid w:val="00CE0EC5"/>
    <w:rsid w:val="00CF7B3E"/>
    <w:rsid w:val="00E419CC"/>
    <w:rsid w:val="00F229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632F"/>
  <w15:docId w15:val="{A660180E-C568-4062-828F-BCD87F5F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6E"/>
  </w:style>
  <w:style w:type="paragraph" w:styleId="Heading1">
    <w:name w:val="heading 1"/>
    <w:basedOn w:val="Normal"/>
    <w:next w:val="Normal"/>
    <w:link w:val="Heading1Char"/>
    <w:uiPriority w:val="9"/>
    <w:qFormat/>
    <w:rsid w:val="00103216"/>
    <w:pPr>
      <w:keepNext/>
      <w:ind w:left="-142"/>
      <w:jc w:val="center"/>
      <w:outlineLvl w:val="0"/>
    </w:pPr>
    <w:rPr>
      <w:b/>
      <w:szCs w:val="20"/>
      <w:u w:val="single"/>
      <w:lang w:val="x-none" w:eastAsia="en-US"/>
    </w:rPr>
  </w:style>
  <w:style w:type="paragraph" w:styleId="Heading2">
    <w:name w:val="heading 2"/>
    <w:basedOn w:val="Normal"/>
    <w:next w:val="Normal"/>
    <w:link w:val="Heading2Char"/>
    <w:uiPriority w:val="9"/>
    <w:unhideWhenUsed/>
    <w:qFormat/>
    <w:rsid w:val="00103216"/>
    <w:pPr>
      <w:keepNext/>
      <w:jc w:val="center"/>
      <w:outlineLvl w:val="1"/>
    </w:pPr>
    <w:rPr>
      <w:b/>
      <w:bCs/>
      <w:szCs w:val="20"/>
      <w:lang w:val="x-none"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character" w:customStyle="1" w:styleId="Heading1Char">
    <w:name w:val="Heading 1 Char"/>
    <w:basedOn w:val="DefaultParagraphFont"/>
    <w:link w:val="Heading1"/>
    <w:rsid w:val="00103216"/>
    <w:rPr>
      <w:rFonts w:ascii="Times New Roman" w:eastAsia="Times New Roman" w:hAnsi="Times New Roman" w:cs="Times New Roman"/>
      <w:b/>
      <w:sz w:val="24"/>
      <w:szCs w:val="20"/>
      <w:u w:val="single"/>
      <w:lang w:val="x-none"/>
    </w:rPr>
  </w:style>
  <w:style w:type="character" w:customStyle="1" w:styleId="Heading2Char">
    <w:name w:val="Heading 2 Char"/>
    <w:basedOn w:val="DefaultParagraphFont"/>
    <w:link w:val="Heading2"/>
    <w:rsid w:val="00103216"/>
    <w:rPr>
      <w:rFonts w:ascii="Times New Roman" w:eastAsia="Times New Roman" w:hAnsi="Times New Roman" w:cs="Times New Roman"/>
      <w:b/>
      <w:bCs/>
      <w:sz w:val="24"/>
      <w:szCs w:val="20"/>
      <w:lang w:val="x-none"/>
    </w:rPr>
  </w:style>
  <w:style w:type="paragraph" w:styleId="BodyTextIndent2">
    <w:name w:val="Body Text Indent 2"/>
    <w:basedOn w:val="Normal"/>
    <w:link w:val="BodyTextIndent2Char"/>
    <w:rsid w:val="00103216"/>
    <w:pPr>
      <w:ind w:left="-142"/>
      <w:jc w:val="both"/>
    </w:pPr>
    <w:rPr>
      <w:szCs w:val="20"/>
      <w:lang w:val="x-none" w:eastAsia="en-US"/>
    </w:rPr>
  </w:style>
  <w:style w:type="character" w:customStyle="1" w:styleId="BodyTextIndent2Char">
    <w:name w:val="Body Text Indent 2 Char"/>
    <w:basedOn w:val="DefaultParagraphFont"/>
    <w:link w:val="BodyTextIndent2"/>
    <w:rsid w:val="00103216"/>
    <w:rPr>
      <w:rFonts w:ascii="Times New Roman" w:eastAsia="Times New Roman" w:hAnsi="Times New Roman" w:cs="Times New Roman"/>
      <w:sz w:val="24"/>
      <w:szCs w:val="20"/>
      <w:lang w:val="x-none"/>
    </w:rPr>
  </w:style>
  <w:style w:type="paragraph" w:styleId="Footer">
    <w:name w:val="footer"/>
    <w:basedOn w:val="Normal"/>
    <w:link w:val="FooterChar"/>
    <w:uiPriority w:val="99"/>
    <w:unhideWhenUsed/>
    <w:rsid w:val="00103216"/>
    <w:pPr>
      <w:tabs>
        <w:tab w:val="center" w:pos="4153"/>
        <w:tab w:val="right" w:pos="8306"/>
      </w:tabs>
    </w:pPr>
  </w:style>
  <w:style w:type="character" w:customStyle="1" w:styleId="FooterChar">
    <w:name w:val="Footer Char"/>
    <w:basedOn w:val="DefaultParagraphFont"/>
    <w:link w:val="Footer"/>
    <w:uiPriority w:val="99"/>
    <w:rsid w:val="00103216"/>
    <w:rPr>
      <w:rFonts w:ascii="Times New Roman" w:eastAsia="Times New Roman" w:hAnsi="Times New Roman" w:cs="Times New Roman"/>
      <w:sz w:val="24"/>
      <w:szCs w:val="24"/>
      <w:lang w:eastAsia="lv-LV"/>
    </w:rPr>
  </w:style>
  <w:style w:type="paragraph" w:styleId="ListParagraph">
    <w:name w:val="List Paragraph"/>
    <w:aliases w:val="2,Bullet list,H&amp;P List Paragraph,Normal bullet 2,Strip,Syle 1"/>
    <w:basedOn w:val="Normal"/>
    <w:link w:val="ListParagraphChar"/>
    <w:uiPriority w:val="34"/>
    <w:qFormat/>
    <w:rsid w:val="00103216"/>
    <w:pPr>
      <w:ind w:left="720"/>
      <w:contextualSpacing/>
    </w:pPr>
  </w:style>
  <w:style w:type="character" w:styleId="Hyperlink">
    <w:name w:val="Hyperlink"/>
    <w:basedOn w:val="DefaultParagraphFont"/>
    <w:uiPriority w:val="99"/>
    <w:unhideWhenUsed/>
    <w:rsid w:val="00103216"/>
    <w:rPr>
      <w:color w:val="0563C1" w:themeColor="hyperlink"/>
      <w:u w:val="single"/>
    </w:rPr>
  </w:style>
  <w:style w:type="character" w:styleId="FollowedHyperlink">
    <w:name w:val="FollowedHyperlink"/>
    <w:basedOn w:val="DefaultParagraphFont"/>
    <w:uiPriority w:val="99"/>
    <w:semiHidden/>
    <w:unhideWhenUsed/>
    <w:rsid w:val="00DA0352"/>
    <w:rPr>
      <w:color w:val="954F72" w:themeColor="followedHyperlink"/>
      <w:u w:val="single"/>
    </w:rPr>
  </w:style>
  <w:style w:type="paragraph" w:styleId="BalloonText">
    <w:name w:val="Balloon Text"/>
    <w:basedOn w:val="Normal"/>
    <w:link w:val="BalloonTextChar"/>
    <w:uiPriority w:val="99"/>
    <w:semiHidden/>
    <w:unhideWhenUsed/>
    <w:rsid w:val="00656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FF5"/>
    <w:rPr>
      <w:rFonts w:ascii="Segoe UI" w:eastAsia="Times New Roman" w:hAnsi="Segoe UI" w:cs="Segoe UI"/>
      <w:sz w:val="18"/>
      <w:szCs w:val="18"/>
      <w:lang w:eastAsia="lv-LV"/>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CellMar>
        <w:left w:w="115" w:type="dxa"/>
        <w:right w:w="115" w:type="dxa"/>
      </w:tblCellMar>
    </w:tblPr>
  </w:style>
  <w:style w:type="table" w:customStyle="1" w:styleId="a0">
    <w:basedOn w:val="TableNormal10"/>
    <w:tblPr>
      <w:tblStyleRowBandSize w:val="1"/>
      <w:tblStyleColBandSize w:val="1"/>
      <w:tblCellMar>
        <w:left w:w="115" w:type="dxa"/>
        <w:right w:w="115" w:type="dxa"/>
      </w:tblCellMar>
    </w:tblPr>
  </w:style>
  <w:style w:type="table" w:customStyle="1" w:styleId="a1">
    <w:basedOn w:val="TableNormal10"/>
    <w:tblPr>
      <w:tblStyleRowBandSize w:val="1"/>
      <w:tblStyleColBandSize w:val="1"/>
      <w:tblCellMar>
        <w:left w:w="115" w:type="dxa"/>
        <w:right w:w="115" w:type="dxa"/>
      </w:tblCellMar>
    </w:tblPr>
  </w:style>
  <w:style w:type="table" w:customStyle="1" w:styleId="a2">
    <w:basedOn w:val="TableNormal10"/>
    <w:tblPr>
      <w:tblStyleRowBandSize w:val="1"/>
      <w:tblStyleColBandSize w:val="1"/>
      <w:tblCellMar>
        <w:left w:w="115" w:type="dxa"/>
        <w:right w:w="115" w:type="dxa"/>
      </w:tblCellMar>
    </w:tblPr>
  </w:style>
  <w:style w:type="character" w:customStyle="1" w:styleId="ListParagraphChar">
    <w:name w:val="List Paragraph Char"/>
    <w:aliases w:val="2 Char,Bullet list Char,H&amp;P List Paragraph Char,Normal bullet 2 Char,Strip Char,Syle 1 Char"/>
    <w:link w:val="ListParagraph"/>
    <w:qFormat/>
    <w:locked/>
    <w:rsid w:val="0018088D"/>
  </w:style>
  <w:style w:type="paragraph" w:customStyle="1" w:styleId="naisf">
    <w:name w:val="naisf"/>
    <w:basedOn w:val="Normal"/>
    <w:rsid w:val="0018088D"/>
    <w:pPr>
      <w:spacing w:before="75" w:after="75"/>
      <w:ind w:firstLine="375"/>
      <w:jc w:val="both"/>
    </w:pPr>
    <w:rPr>
      <w:rFonts w:eastAsia="SimSun"/>
    </w:rPr>
  </w:style>
  <w:style w:type="paragraph" w:styleId="Revision">
    <w:name w:val="Revision"/>
    <w:hidden/>
    <w:uiPriority w:val="99"/>
    <w:semiHidden/>
    <w:rsid w:val="00E86789"/>
  </w:style>
  <w:style w:type="table" w:customStyle="1" w:styleId="a3">
    <w:basedOn w:val="TableNormal1"/>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1786E"/>
    <w:pPr>
      <w:tabs>
        <w:tab w:val="center" w:pos="4153"/>
        <w:tab w:val="right" w:pos="8306"/>
      </w:tabs>
    </w:pPr>
  </w:style>
  <w:style w:type="character" w:customStyle="1" w:styleId="HeaderChar">
    <w:name w:val="Header Char"/>
    <w:basedOn w:val="DefaultParagraphFont"/>
    <w:link w:val="Header"/>
    <w:uiPriority w:val="99"/>
    <w:rsid w:val="00917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E3Qn+vlJOCrEnJ6OP/nhMVAaQ==">AMUW2mWqauwoGcbkdjbtXzZEGm/P9JDDfcb5AZP6lMVEeOKEhn1CdM8ok7M+C6VGerp9clX7zzd93aXSAjjDxsQMM79CNeda4PdUyfa6tS7HIZ/3Q8QVLi8xRDQqPpL/Df/nvoOajJei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700</Words>
  <Characters>3994</Characters>
  <Application>Microsoft Office Word</Application>
  <DocSecurity>0</DocSecurity>
  <Lines>33</Lines>
  <Paragraphs>9</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2</vt:i4>
      </vt:variant>
    </vt:vector>
  </HeadingPairs>
  <TitlesOfParts>
    <vt:vector size="4" baseType="lpstr">
      <vt:lpstr/>
      <vt:lpstr/>
      <vt:lpstr/>
      <vt:lpstr/>
    </vt:vector>
  </TitlesOfParts>
  <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Arita Bauska</cp:lastModifiedBy>
  <cp:revision>3</cp:revision>
  <cp:lastPrinted>2022-05-26T08:45:00Z</cp:lastPrinted>
  <dcterms:created xsi:type="dcterms:W3CDTF">2022-05-26T08:45:00Z</dcterms:created>
  <dcterms:modified xsi:type="dcterms:W3CDTF">2022-05-26T08:46:00Z</dcterms:modified>
</cp:coreProperties>
</file>