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F6E6" w14:textId="77777777" w:rsidR="00C1363E" w:rsidRPr="00C1363E" w:rsidRDefault="00C1363E" w:rsidP="00C136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69F6E7" w14:textId="0803B8DB" w:rsidR="00C1363E" w:rsidRPr="00C1363E" w:rsidRDefault="007977C9" w:rsidP="00C136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04EFF">
        <w:rPr>
          <w:rFonts w:ascii="Times New Roman" w:hAnsi="Times New Roman" w:cs="Times New Roman"/>
          <w:b/>
          <w:sz w:val="24"/>
          <w:szCs w:val="24"/>
        </w:rPr>
        <w:t>PIELIKUMS</w:t>
      </w:r>
    </w:p>
    <w:p w14:paraId="2F69F6E8" w14:textId="77777777" w:rsidR="00C1363E" w:rsidRPr="00C1363E" w:rsidRDefault="00C1363E" w:rsidP="00C136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63E">
        <w:rPr>
          <w:rFonts w:ascii="Times New Roman" w:hAnsi="Times New Roman" w:cs="Times New Roman"/>
          <w:sz w:val="24"/>
          <w:szCs w:val="24"/>
        </w:rPr>
        <w:t>Ogres novada pašvaldības domes 28.07.2022. sēdes lēmumam</w:t>
      </w:r>
    </w:p>
    <w:p w14:paraId="2F69F6E9" w14:textId="5F791A9D" w:rsidR="009F632C" w:rsidRDefault="00C1363E" w:rsidP="00C136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63E">
        <w:rPr>
          <w:rFonts w:ascii="Times New Roman" w:hAnsi="Times New Roman" w:cs="Times New Roman"/>
          <w:sz w:val="24"/>
          <w:szCs w:val="24"/>
        </w:rPr>
        <w:t>(protokols Nr.</w:t>
      </w:r>
      <w:r w:rsidR="00C40F5B">
        <w:rPr>
          <w:rFonts w:ascii="Times New Roman" w:hAnsi="Times New Roman" w:cs="Times New Roman"/>
          <w:sz w:val="24"/>
          <w:szCs w:val="24"/>
        </w:rPr>
        <w:t>17</w:t>
      </w:r>
      <w:r w:rsidRPr="00C1363E">
        <w:rPr>
          <w:rFonts w:ascii="Times New Roman" w:hAnsi="Times New Roman" w:cs="Times New Roman"/>
          <w:sz w:val="24"/>
          <w:szCs w:val="24"/>
        </w:rPr>
        <w:t>;</w:t>
      </w:r>
      <w:r w:rsidR="00C40F5B">
        <w:rPr>
          <w:rFonts w:ascii="Times New Roman" w:hAnsi="Times New Roman" w:cs="Times New Roman"/>
          <w:sz w:val="24"/>
          <w:szCs w:val="24"/>
        </w:rPr>
        <w:t>40</w:t>
      </w:r>
      <w:r w:rsidRPr="00C1363E">
        <w:rPr>
          <w:rFonts w:ascii="Times New Roman" w:hAnsi="Times New Roman" w:cs="Times New Roman"/>
          <w:sz w:val="24"/>
          <w:szCs w:val="24"/>
        </w:rPr>
        <w:t>)</w:t>
      </w:r>
    </w:p>
    <w:p w14:paraId="2F69F6EA" w14:textId="77777777" w:rsidR="00C1363E" w:rsidRDefault="00C1363E" w:rsidP="00C136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69F6EB" w14:textId="77777777" w:rsidR="00C1363E" w:rsidRDefault="00C1363E" w:rsidP="00C136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69F6EC" w14:textId="77777777" w:rsidR="00C1363E" w:rsidRDefault="00C1363E" w:rsidP="00C136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69F6ED" w14:textId="77777777" w:rsidR="00C1363E" w:rsidRDefault="00C1363E" w:rsidP="00C13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63E">
        <w:rPr>
          <w:rFonts w:ascii="Times New Roman" w:hAnsi="Times New Roman" w:cs="Times New Roman"/>
          <w:b/>
          <w:sz w:val="24"/>
          <w:szCs w:val="24"/>
        </w:rPr>
        <w:t>Ziņojums par detālplānojuma „Detālplānojums nekustamā īpašuma</w:t>
      </w:r>
      <w:r w:rsidR="007A679B">
        <w:rPr>
          <w:rFonts w:ascii="Times New Roman" w:hAnsi="Times New Roman" w:cs="Times New Roman"/>
          <w:b/>
          <w:sz w:val="24"/>
          <w:szCs w:val="24"/>
        </w:rPr>
        <w:t xml:space="preserve"> Edgara Kauliņa alejā</w:t>
      </w:r>
      <w:r w:rsidRPr="00C1363E">
        <w:rPr>
          <w:rFonts w:ascii="Times New Roman" w:hAnsi="Times New Roman" w:cs="Times New Roman"/>
          <w:b/>
          <w:sz w:val="24"/>
          <w:szCs w:val="24"/>
        </w:rPr>
        <w:t xml:space="preserve"> 5, Lielvārdē</w:t>
      </w:r>
      <w:r w:rsidR="007A679B">
        <w:rPr>
          <w:rFonts w:ascii="Times New Roman" w:hAnsi="Times New Roman" w:cs="Times New Roman"/>
          <w:b/>
          <w:sz w:val="24"/>
          <w:szCs w:val="24"/>
        </w:rPr>
        <w:t>, Ogres novadā, zemes vienībā</w:t>
      </w:r>
      <w:r w:rsidRPr="00C1363E">
        <w:rPr>
          <w:rFonts w:ascii="Times New Roman" w:hAnsi="Times New Roman" w:cs="Times New Roman"/>
          <w:b/>
          <w:sz w:val="24"/>
          <w:szCs w:val="24"/>
        </w:rPr>
        <w:t xml:space="preserve"> ar kadastra apzīmējumu 7433 002 0576” 1.redakcijas publiskās apspriešanas rezultātiem un turpmāko virzību</w:t>
      </w:r>
    </w:p>
    <w:p w14:paraId="2F69F6EE" w14:textId="77777777" w:rsidR="00C1363E" w:rsidRDefault="00C1363E" w:rsidP="00C13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9F6EF" w14:textId="77777777" w:rsidR="00C1363E" w:rsidRDefault="00C1363E" w:rsidP="00C13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9F6F0" w14:textId="77777777" w:rsidR="00C1363E" w:rsidRDefault="00C1363E" w:rsidP="00C13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9F6F1" w14:textId="45AC519E" w:rsidR="00C1363E" w:rsidRDefault="00C1363E" w:rsidP="00C1363E">
      <w:pPr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363E">
        <w:rPr>
          <w:rFonts w:ascii="Times New Roman" w:hAnsi="Times New Roman" w:cs="Times New Roman"/>
          <w:sz w:val="24"/>
          <w:szCs w:val="24"/>
        </w:rPr>
        <w:t xml:space="preserve">Detālplānojuma (turpmāk Detālplānojums) publiskā apspriešana noritēja no </w:t>
      </w:r>
      <w:r w:rsidRPr="00C1363E">
        <w:rPr>
          <w:rStyle w:val="Izteiksmgs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19.04.2022. līdz 10.05.2022., publiskās apspriešanas sanāksme notika Lielvārdes pilsētas un pagasta pārvaldes ēkas telpās Raiņa ielā 11A, Lielvārdē, Ogres novadā 26.04.2022. plkst. 17:00. Uz sanāksmi bija ieradušies 9 cilvēki. Publi</w:t>
      </w:r>
      <w:r w:rsidR="007942F8">
        <w:rPr>
          <w:rStyle w:val="Izteiksmgs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skās apspriešanas sanāksmē </w:t>
      </w:r>
      <w:r w:rsidR="00DF5BEB">
        <w:rPr>
          <w:rStyle w:val="Izteiksmgs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ie</w:t>
      </w:r>
      <w:r w:rsidR="007942F8">
        <w:rPr>
          <w:rStyle w:val="Izteiksmgs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rosināja</w:t>
      </w:r>
      <w:r w:rsidRPr="00C1363E">
        <w:rPr>
          <w:rStyle w:val="Izteiksmgs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precizēt detālplānojuma sarkanās līnijas pie daudzdzīvokļu mājas</w:t>
      </w:r>
      <w:r w:rsidRPr="00C1363E">
        <w:rPr>
          <w:rStyle w:val="Izteiksmgs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C1363E">
        <w:rPr>
          <w:rFonts w:ascii="Times New Roman" w:hAnsi="Times New Roman" w:cs="Times New Roman"/>
          <w:sz w:val="24"/>
          <w:szCs w:val="24"/>
        </w:rPr>
        <w:t xml:space="preserve">Edgara Kauliņa alejā 19, </w:t>
      </w:r>
      <w:r w:rsidR="007942F8">
        <w:rPr>
          <w:rFonts w:ascii="Times New Roman" w:hAnsi="Times New Roman" w:cs="Times New Roman"/>
          <w:sz w:val="24"/>
          <w:szCs w:val="24"/>
        </w:rPr>
        <w:t xml:space="preserve">Lielvārdē, Ogres novadā, </w:t>
      </w:r>
      <w:r w:rsidRPr="00C1363E">
        <w:rPr>
          <w:rFonts w:ascii="Times New Roman" w:hAnsi="Times New Roman" w:cs="Times New Roman"/>
          <w:sz w:val="24"/>
          <w:szCs w:val="24"/>
        </w:rPr>
        <w:t>lai nodrošinātu pilnīgu piekļūšanu atkritumu konteineriem, priekšlikums tika akceptēts – Detālplānojuma grafiskajā daļā precizētas jaunveidojamās</w:t>
      </w:r>
      <w:r>
        <w:rPr>
          <w:rFonts w:ascii="Times New Roman" w:hAnsi="Times New Roman" w:cs="Times New Roman"/>
          <w:sz w:val="24"/>
          <w:szCs w:val="24"/>
        </w:rPr>
        <w:t xml:space="preserve"> ielas sarkanās līnijas un 1.un 12. zemes vienības platības. Attiecīgi precizējumiem grafiskajā daļā, paskaidrojuma rakstā precizēts 5.attēls. </w:t>
      </w:r>
      <w:r w:rsidRPr="00A63658">
        <w:rPr>
          <w:rFonts w:ascii="Times New Roman" w:hAnsi="Times New Roman" w:cs="Times New Roman"/>
          <w:sz w:val="24"/>
          <w:szCs w:val="24"/>
        </w:rPr>
        <w:t>Paskaidrojuma rakstā precizēti ēku</w:t>
      </w:r>
      <w:r>
        <w:rPr>
          <w:rFonts w:ascii="Times New Roman" w:hAnsi="Times New Roman" w:cs="Times New Roman"/>
          <w:sz w:val="24"/>
          <w:szCs w:val="24"/>
        </w:rPr>
        <w:t xml:space="preserve"> adresācijas</w:t>
      </w:r>
      <w:r w:rsidRPr="00A63658">
        <w:rPr>
          <w:rFonts w:ascii="Times New Roman" w:hAnsi="Times New Roman" w:cs="Times New Roman"/>
          <w:sz w:val="24"/>
          <w:szCs w:val="24"/>
        </w:rPr>
        <w:t xml:space="preserve"> numuri </w:t>
      </w:r>
      <w:proofErr w:type="spellStart"/>
      <w:r w:rsidRPr="00A63658">
        <w:rPr>
          <w:rFonts w:ascii="Times New Roman" w:hAnsi="Times New Roman" w:cs="Times New Roman"/>
          <w:sz w:val="24"/>
          <w:szCs w:val="24"/>
        </w:rPr>
        <w:t>fotofiksācijas</w:t>
      </w:r>
      <w:proofErr w:type="spellEnd"/>
      <w:r w:rsidRPr="00A63658">
        <w:rPr>
          <w:rFonts w:ascii="Times New Roman" w:hAnsi="Times New Roman" w:cs="Times New Roman"/>
          <w:sz w:val="24"/>
          <w:szCs w:val="24"/>
        </w:rPr>
        <w:t xml:space="preserve"> 5.attēlā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3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9F6F2" w14:textId="77777777" w:rsidR="00C1363E" w:rsidRPr="000E6A3C" w:rsidRDefault="00C1363E" w:rsidP="00C1363E">
      <w:pPr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6A3C">
        <w:rPr>
          <w:rFonts w:ascii="Times New Roman" w:hAnsi="Times New Roman" w:cs="Times New Roman"/>
          <w:sz w:val="24"/>
          <w:szCs w:val="24"/>
        </w:rPr>
        <w:t xml:space="preserve">Publiskās apspriešanas laikā netika saņemti </w:t>
      </w:r>
      <w:r>
        <w:rPr>
          <w:rFonts w:ascii="Times New Roman" w:hAnsi="Times New Roman" w:cs="Times New Roman"/>
          <w:sz w:val="24"/>
          <w:szCs w:val="24"/>
        </w:rPr>
        <w:t>citi</w:t>
      </w:r>
      <w:r w:rsidRPr="000E6A3C">
        <w:rPr>
          <w:rFonts w:ascii="Times New Roman" w:hAnsi="Times New Roman" w:cs="Times New Roman"/>
          <w:sz w:val="24"/>
          <w:szCs w:val="24"/>
        </w:rPr>
        <w:t xml:space="preserve"> fizisku vai ju</w:t>
      </w:r>
      <w:r>
        <w:rPr>
          <w:rFonts w:ascii="Times New Roman" w:hAnsi="Times New Roman" w:cs="Times New Roman"/>
          <w:sz w:val="24"/>
          <w:szCs w:val="24"/>
        </w:rPr>
        <w:t>ridisku personu iesniegumi par D</w:t>
      </w:r>
      <w:r w:rsidRPr="000E6A3C">
        <w:rPr>
          <w:rFonts w:ascii="Times New Roman" w:hAnsi="Times New Roman" w:cs="Times New Roman"/>
          <w:sz w:val="24"/>
          <w:szCs w:val="24"/>
        </w:rPr>
        <w:t>etālplānojuma redakciju.</w:t>
      </w:r>
    </w:p>
    <w:p w14:paraId="2F69F6F3" w14:textId="77777777" w:rsidR="00C1363E" w:rsidRDefault="00C1363E" w:rsidP="00C1363E">
      <w:pPr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Atbilstoši D</w:t>
      </w:r>
      <w:r w:rsidRPr="0090332C">
        <w:rPr>
          <w:rFonts w:ascii="Times New Roman" w:hAnsi="Times New Roman" w:cs="Times New Roman"/>
          <w:sz w:val="24"/>
          <w:szCs w:val="24"/>
        </w:rPr>
        <w:t>etālplānojuma darba uzdevumam tika pieprasīti atzinumi</w:t>
      </w:r>
      <w:r>
        <w:rPr>
          <w:rFonts w:ascii="Times New Roman" w:hAnsi="Times New Roman" w:cs="Times New Roman"/>
          <w:sz w:val="24"/>
          <w:szCs w:val="24"/>
        </w:rPr>
        <w:t xml:space="preserve"> par Detālplānojuma 1.redakciju. Tā kā visi institūciju nosacījumi Detālplānojuma izstrādes procesā tika ņemti vērā, </w:t>
      </w:r>
      <w:r w:rsidRPr="0090332C">
        <w:rPr>
          <w:rFonts w:ascii="Times New Roman" w:hAnsi="Times New Roman" w:cs="Times New Roman"/>
          <w:sz w:val="24"/>
          <w:szCs w:val="24"/>
        </w:rPr>
        <w:t>iesaistītās institūcijas sniedza pozitīvus atzinumus</w:t>
      </w:r>
      <w:r>
        <w:rPr>
          <w:rFonts w:ascii="Times New Roman" w:hAnsi="Times New Roman" w:cs="Times New Roman"/>
          <w:sz w:val="24"/>
          <w:szCs w:val="24"/>
        </w:rPr>
        <w:t xml:space="preserve"> (skatīt </w:t>
      </w:r>
      <w:r w:rsidR="0012208A">
        <w:rPr>
          <w:rFonts w:ascii="Times New Roman" w:hAnsi="Times New Roman" w:cs="Times New Roman"/>
          <w:sz w:val="24"/>
          <w:szCs w:val="24"/>
        </w:rPr>
        <w:t>Institūciju atzinumi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0332C">
        <w:rPr>
          <w:rFonts w:ascii="Times New Roman" w:hAnsi="Times New Roman" w:cs="Times New Roman"/>
          <w:sz w:val="24"/>
          <w:szCs w:val="24"/>
        </w:rPr>
        <w:t>.</w:t>
      </w:r>
    </w:p>
    <w:p w14:paraId="2F69F6F4" w14:textId="77777777" w:rsidR="00C1363E" w:rsidRDefault="00C1363E" w:rsidP="00C1363E">
      <w:pPr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Tā kā Detālplānojumā v</w:t>
      </w:r>
      <w:r w:rsidRPr="0052091B">
        <w:rPr>
          <w:rFonts w:ascii="Times New Roman" w:hAnsi="Times New Roman" w:cs="Times New Roman"/>
          <w:sz w:val="24"/>
          <w:szCs w:val="24"/>
        </w:rPr>
        <w:t>eiktie precizējumi nemaina Detālplānojuma risinājumus pēc būtības, nemaina kopējo koncepciju un neprasa papildu teritorijas attīstības risinājumus</w:t>
      </w:r>
      <w:r w:rsidRPr="00A63658">
        <w:rPr>
          <w:rFonts w:ascii="Times New Roman" w:hAnsi="Times New Roman" w:cs="Times New Roman"/>
          <w:sz w:val="24"/>
          <w:szCs w:val="24"/>
        </w:rPr>
        <w:t>, ti</w:t>
      </w:r>
      <w:r>
        <w:rPr>
          <w:rFonts w:ascii="Times New Roman" w:hAnsi="Times New Roman" w:cs="Times New Roman"/>
          <w:sz w:val="24"/>
          <w:szCs w:val="24"/>
        </w:rPr>
        <w:t xml:space="preserve">e nav uzskatāmi par būtiskiem. </w:t>
      </w:r>
      <w:r w:rsidRPr="00A63658">
        <w:rPr>
          <w:rFonts w:ascii="Times New Roman" w:hAnsi="Times New Roman" w:cs="Times New Roman"/>
          <w:sz w:val="24"/>
          <w:szCs w:val="24"/>
        </w:rPr>
        <w:t>Ņemot vērā minēto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3658">
        <w:rPr>
          <w:rFonts w:ascii="Times New Roman" w:hAnsi="Times New Roman" w:cs="Times New Roman"/>
          <w:sz w:val="24"/>
          <w:szCs w:val="24"/>
        </w:rPr>
        <w:t xml:space="preserve"> Detālplānojumam</w:t>
      </w:r>
      <w:r>
        <w:rPr>
          <w:rFonts w:ascii="Times New Roman" w:hAnsi="Times New Roman" w:cs="Times New Roman"/>
          <w:sz w:val="24"/>
          <w:szCs w:val="24"/>
        </w:rPr>
        <w:t xml:space="preserve"> nav nepieciešama pilnveidošana un Detālplānojuma redakcija virzāma apstiprināšanai Ogres novada pašvaldības domē.</w:t>
      </w:r>
    </w:p>
    <w:p w14:paraId="2F69F6F5" w14:textId="77777777" w:rsidR="00C1363E" w:rsidRDefault="00C1363E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6F6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6F7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6F8" w14:textId="77777777" w:rsidR="00C1363E" w:rsidRDefault="00C1363E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6F9" w14:textId="77777777" w:rsidR="00C1363E" w:rsidRDefault="00C1363E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6FA" w14:textId="77777777" w:rsidR="00C1363E" w:rsidRDefault="00C1363E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E">
        <w:rPr>
          <w:rFonts w:ascii="Times New Roman" w:hAnsi="Times New Roman" w:cs="Times New Roman"/>
          <w:sz w:val="24"/>
          <w:szCs w:val="24"/>
        </w:rPr>
        <w:t xml:space="preserve">       Ziņojumu sagatavoja Detālplānojuma izstrādes vadītāja B.Šteina</w:t>
      </w:r>
    </w:p>
    <w:p w14:paraId="2F69F6FB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6FC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6FD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6FE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6FF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700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701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702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703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704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705" w14:textId="77777777" w:rsidR="0012208A" w:rsidRPr="0012208A" w:rsidRDefault="0012208A" w:rsidP="00122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08A">
        <w:rPr>
          <w:rFonts w:ascii="Times New Roman" w:hAnsi="Times New Roman" w:cs="Times New Roman"/>
          <w:b/>
          <w:sz w:val="24"/>
          <w:szCs w:val="24"/>
        </w:rPr>
        <w:lastRenderedPageBreak/>
        <w:t>Institūciju atzinumi</w:t>
      </w:r>
    </w:p>
    <w:p w14:paraId="2F69F706" w14:textId="77777777" w:rsidR="0012208A" w:rsidRDefault="0012208A" w:rsidP="00122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9F707" w14:textId="77777777" w:rsidR="0012208A" w:rsidRDefault="0012208A" w:rsidP="00122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9F708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709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i/>
          <w:iCs/>
          <w:noProof/>
          <w:sz w:val="18"/>
          <w:szCs w:val="18"/>
          <w:lang w:eastAsia="lv-LV"/>
        </w:rPr>
        <w:drawing>
          <wp:inline distT="0" distB="0" distL="0" distR="0" wp14:anchorId="2F69F70D" wp14:editId="2F69F70E">
            <wp:extent cx="5476391" cy="57414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409" cy="574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F70A" w14:textId="77777777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70B" w14:textId="0FE7F330" w:rsidR="0012208A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i/>
          <w:iCs/>
          <w:noProof/>
          <w:sz w:val="18"/>
          <w:szCs w:val="18"/>
          <w:lang w:eastAsia="lv-LV"/>
        </w:rPr>
        <w:lastRenderedPageBreak/>
        <w:drawing>
          <wp:inline distT="0" distB="0" distL="0" distR="0" wp14:anchorId="2F69F70F" wp14:editId="2F69F710">
            <wp:extent cx="5387340" cy="7782906"/>
            <wp:effectExtent l="0" t="0" r="381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372" cy="7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5485">
        <w:rPr>
          <w:rFonts w:cstheme="minorHAnsi"/>
          <w:i/>
          <w:iCs/>
          <w:noProof/>
          <w:sz w:val="18"/>
          <w:szCs w:val="18"/>
          <w:lang w:eastAsia="lv-LV"/>
        </w:rPr>
        <w:drawing>
          <wp:inline distT="0" distB="0" distL="0" distR="0" wp14:anchorId="5069307C" wp14:editId="6E75D9CA">
            <wp:extent cx="4991179" cy="10439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5" cy="105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F70C" w14:textId="77777777" w:rsidR="0012208A" w:rsidRPr="00C1363E" w:rsidRDefault="0012208A" w:rsidP="00C13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i/>
          <w:iCs/>
          <w:noProof/>
          <w:sz w:val="18"/>
          <w:szCs w:val="18"/>
          <w:lang w:eastAsia="lv-LV"/>
        </w:rPr>
        <w:lastRenderedPageBreak/>
        <w:drawing>
          <wp:inline distT="0" distB="0" distL="0" distR="0" wp14:anchorId="2F69F711" wp14:editId="2F69F712">
            <wp:extent cx="5760085" cy="3330404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3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08A" w:rsidRPr="00C1363E" w:rsidSect="00C1363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56"/>
    <w:rsid w:val="0012208A"/>
    <w:rsid w:val="00230A56"/>
    <w:rsid w:val="00604EFF"/>
    <w:rsid w:val="006A60D2"/>
    <w:rsid w:val="007942F8"/>
    <w:rsid w:val="007977C9"/>
    <w:rsid w:val="007A679B"/>
    <w:rsid w:val="009F632C"/>
    <w:rsid w:val="00A272C0"/>
    <w:rsid w:val="00C1363E"/>
    <w:rsid w:val="00C40F5B"/>
    <w:rsid w:val="00DF5BEB"/>
    <w:rsid w:val="00E9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9F6E6"/>
  <w15:docId w15:val="{1488B324-3B30-461F-BC76-2BC34E75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C1363E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2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2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Benita Steina</dc:creator>
  <cp:lastModifiedBy>Elizabete Zemzale</cp:lastModifiedBy>
  <cp:revision>2</cp:revision>
  <cp:lastPrinted>2022-08-01T05:59:00Z</cp:lastPrinted>
  <dcterms:created xsi:type="dcterms:W3CDTF">2022-08-01T05:59:00Z</dcterms:created>
  <dcterms:modified xsi:type="dcterms:W3CDTF">2022-08-01T05:59:00Z</dcterms:modified>
</cp:coreProperties>
</file>