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A969" w14:textId="77777777" w:rsidR="00723DAF" w:rsidRDefault="00723DAF" w:rsidP="00FA6CD4">
      <w:pPr>
        <w:ind w:left="720" w:firstLine="720"/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33E913C3" wp14:editId="0FA7DFFB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0E7A7" w14:textId="77777777" w:rsidR="00723DAF" w:rsidRDefault="00723DAF" w:rsidP="00723DAF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52B3C895" w14:textId="77777777" w:rsidR="00723DAF" w:rsidRDefault="00723DAF" w:rsidP="00723DAF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5622F0F1" w14:textId="77777777" w:rsidR="00723DAF" w:rsidRPr="00CF4A1B" w:rsidRDefault="00723DAF" w:rsidP="00723DAF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fakss 65071161, </w:t>
      </w:r>
      <w:r>
        <w:rPr>
          <w:sz w:val="18"/>
        </w:rPr>
        <w:t xml:space="preserve">e-pasts: ogredome@ogresnovads.lv, www.ogresnovads.lv </w:t>
      </w:r>
    </w:p>
    <w:p w14:paraId="15822E36" w14:textId="77777777" w:rsidR="00723DAF" w:rsidRPr="00CF4A1B" w:rsidRDefault="00723DAF" w:rsidP="00723DAF">
      <w:pPr>
        <w:rPr>
          <w:lang w:eastAsia="en-US"/>
        </w:rPr>
      </w:pPr>
    </w:p>
    <w:p w14:paraId="3E338D3B" w14:textId="77777777" w:rsidR="00723DAF" w:rsidRDefault="00723DAF" w:rsidP="00723DAF">
      <w:pPr>
        <w:pStyle w:val="Virsraksts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5ABDF270" w14:textId="77777777" w:rsidR="00723DAF" w:rsidRDefault="00723DAF" w:rsidP="00723DAF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440AA301" w14:textId="77777777" w:rsidR="00723DAF" w:rsidRDefault="00723DAF" w:rsidP="00723DAF">
      <w:pPr>
        <w:pStyle w:val="Virsraksts3"/>
        <w:rPr>
          <w:b w:val="0"/>
          <w:bCs w:val="0"/>
          <w:i w:val="0"/>
        </w:rPr>
      </w:pPr>
    </w:p>
    <w:p w14:paraId="671C41EA" w14:textId="0EDC97A9" w:rsidR="00723DAF" w:rsidRPr="008C370E" w:rsidRDefault="00723DAF" w:rsidP="00723DAF">
      <w:pPr>
        <w:pStyle w:val="Virsraksts3"/>
        <w:rPr>
          <w:b w:val="0"/>
          <w:bCs w:val="0"/>
          <w:i w:val="0"/>
        </w:rPr>
      </w:pPr>
      <w:r>
        <w:rPr>
          <w:b w:val="0"/>
          <w:bCs w:val="0"/>
          <w:i w:val="0"/>
        </w:rPr>
        <w:t>20</w:t>
      </w:r>
      <w:r w:rsidR="00F37A3E">
        <w:rPr>
          <w:b w:val="0"/>
          <w:bCs w:val="0"/>
          <w:i w:val="0"/>
        </w:rPr>
        <w:t xml:space="preserve">22.gada 28.jūlijā 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     </w:t>
      </w:r>
      <w:r w:rsidR="00F72159">
        <w:rPr>
          <w:b w:val="0"/>
          <w:bCs w:val="0"/>
          <w:i w:val="0"/>
        </w:rPr>
        <w:t xml:space="preserve">            </w:t>
      </w:r>
      <w:r>
        <w:rPr>
          <w:b w:val="0"/>
          <w:bCs w:val="0"/>
          <w:i w:val="0"/>
        </w:rPr>
        <w:t>Nr.</w:t>
      </w:r>
      <w:r w:rsidR="00F72159">
        <w:rPr>
          <w:b w:val="0"/>
          <w:bCs w:val="0"/>
          <w:i w:val="0"/>
        </w:rPr>
        <w:t>18</w:t>
      </w:r>
      <w:r>
        <w:rPr>
          <w:b w:val="0"/>
          <w:bCs w:val="0"/>
          <w:i w:val="0"/>
        </w:rPr>
        <w:t>/202</w:t>
      </w:r>
      <w:r w:rsidR="00F37A3E">
        <w:rPr>
          <w:b w:val="0"/>
          <w:bCs w:val="0"/>
          <w:i w:val="0"/>
        </w:rPr>
        <w:t>2</w:t>
      </w:r>
    </w:p>
    <w:p w14:paraId="4219A512" w14:textId="22C9A8FC" w:rsidR="00723DAF" w:rsidRDefault="00723DAF" w:rsidP="00723DAF">
      <w:pPr>
        <w:pStyle w:val="Pamatteksts2"/>
        <w:spacing w:after="0" w:line="240" w:lineRule="auto"/>
        <w:jc w:val="right"/>
      </w:pPr>
      <w:r w:rsidRPr="00DD5A5A">
        <w:t xml:space="preserve"> (protokols Nr.</w:t>
      </w:r>
      <w:r w:rsidR="00F72159">
        <w:t>17</w:t>
      </w:r>
      <w:r w:rsidR="00F37A3E">
        <w:t>;</w:t>
      </w:r>
      <w:r w:rsidR="00F72159">
        <w:t>14</w:t>
      </w:r>
      <w:r>
        <w:t>.</w:t>
      </w:r>
      <w:r w:rsidRPr="00DD5A5A">
        <w:t>)</w:t>
      </w:r>
      <w:r>
        <w:t xml:space="preserve"> </w:t>
      </w:r>
    </w:p>
    <w:p w14:paraId="6CDE6F10" w14:textId="77777777" w:rsidR="00723DAF" w:rsidRDefault="00723DAF" w:rsidP="00723DAF">
      <w:pPr>
        <w:rPr>
          <w:sz w:val="16"/>
        </w:rPr>
      </w:pPr>
      <w:r>
        <w:t xml:space="preserve">            </w:t>
      </w:r>
    </w:p>
    <w:p w14:paraId="2C57BC9D" w14:textId="77777777" w:rsidR="00723DAF" w:rsidRDefault="00723DAF" w:rsidP="00723DAF">
      <w:pPr>
        <w:ind w:left="-142"/>
        <w:jc w:val="center"/>
        <w:rPr>
          <w:b/>
          <w:bCs/>
        </w:rPr>
      </w:pPr>
    </w:p>
    <w:p w14:paraId="357F7FA3" w14:textId="60D12EC4" w:rsidR="00723DAF" w:rsidRDefault="00F37A3E" w:rsidP="00F37A3E">
      <w:pPr>
        <w:jc w:val="center"/>
        <w:rPr>
          <w:b/>
        </w:rPr>
      </w:pPr>
      <w:bookmarkStart w:id="1" w:name="_Hlk73958519"/>
      <w:r w:rsidRPr="00F37A3E">
        <w:rPr>
          <w:b/>
        </w:rPr>
        <w:t>Par Ogres novada pašvaldības domes 2007.gada 20.decembra saistošo noteikumu Nr.103 “</w:t>
      </w:r>
      <w:r w:rsidR="003561E1" w:rsidRPr="003561E1">
        <w:rPr>
          <w:b/>
        </w:rPr>
        <w:t>Detālplānojums z</w:t>
      </w:r>
      <w:r w:rsidR="00686E75">
        <w:rPr>
          <w:b/>
        </w:rPr>
        <w:t>emes gabaliem Aroniju ielā 16, k</w:t>
      </w:r>
      <w:r w:rsidR="003561E1" w:rsidRPr="003561E1">
        <w:rPr>
          <w:b/>
        </w:rPr>
        <w:t>ad. Nr.7480-004-0458, Ābeļu ielā 1A, kad. Nr.7480-004-0181, Ogresgalā, Ogresgala pagastā, Ogres nov., Ogres raj.</w:t>
      </w:r>
      <w:r w:rsidR="003561E1">
        <w:rPr>
          <w:b/>
        </w:rPr>
        <w:t xml:space="preserve">” </w:t>
      </w:r>
      <w:r w:rsidRPr="00F37A3E">
        <w:rPr>
          <w:b/>
        </w:rPr>
        <w:t>atcelšanu</w:t>
      </w:r>
    </w:p>
    <w:p w14:paraId="1D46C660" w14:textId="77777777" w:rsidR="00F37A3E" w:rsidRDefault="00F37A3E" w:rsidP="00723DAF">
      <w:pPr>
        <w:jc w:val="right"/>
        <w:rPr>
          <w:i/>
        </w:rPr>
      </w:pPr>
    </w:p>
    <w:p w14:paraId="77506C4C" w14:textId="77777777" w:rsidR="00723DAF" w:rsidRDefault="00723DAF" w:rsidP="00723DAF">
      <w:pPr>
        <w:jc w:val="right"/>
        <w:rPr>
          <w:i/>
        </w:rPr>
      </w:pPr>
      <w:r>
        <w:rPr>
          <w:i/>
        </w:rPr>
        <w:t xml:space="preserve">Izdoti saskaņā ar </w:t>
      </w:r>
    </w:p>
    <w:p w14:paraId="6357A8E0" w14:textId="77777777" w:rsidR="00723DAF" w:rsidRDefault="00723DAF" w:rsidP="00723DAF">
      <w:pPr>
        <w:shd w:val="clear" w:color="auto" w:fill="FFFFFF"/>
        <w:jc w:val="right"/>
        <w:rPr>
          <w:i/>
        </w:rPr>
      </w:pPr>
      <w:r>
        <w:rPr>
          <w:i/>
        </w:rPr>
        <w:t>likuma „Par pašvaldībām” 41.panta pirmās daļas 1.punktu</w:t>
      </w:r>
    </w:p>
    <w:p w14:paraId="34F69096" w14:textId="77777777" w:rsidR="00723DAF" w:rsidRDefault="00723DAF" w:rsidP="00723DAF">
      <w:pPr>
        <w:shd w:val="clear" w:color="auto" w:fill="FFFFFF"/>
        <w:jc w:val="right"/>
        <w:rPr>
          <w:i/>
        </w:rPr>
      </w:pPr>
      <w:r>
        <w:rPr>
          <w:i/>
        </w:rPr>
        <w:t xml:space="preserve">Teritorijas attīstības plānošanas likuma 29.pantu </w:t>
      </w:r>
    </w:p>
    <w:p w14:paraId="7215A3F4" w14:textId="77777777" w:rsidR="00723DAF" w:rsidRDefault="00723DAF" w:rsidP="00723DAF">
      <w:pPr>
        <w:tabs>
          <w:tab w:val="left" w:pos="567"/>
        </w:tabs>
        <w:suppressAutoHyphens/>
        <w:jc w:val="both"/>
        <w:rPr>
          <w:bCs/>
          <w:iCs/>
        </w:rPr>
      </w:pPr>
    </w:p>
    <w:p w14:paraId="491E8923" w14:textId="778C2392" w:rsidR="00F37A3E" w:rsidRDefault="00723DAF" w:rsidP="00311664">
      <w:pPr>
        <w:tabs>
          <w:tab w:val="num" w:pos="284"/>
          <w:tab w:val="left" w:pos="993"/>
        </w:tabs>
        <w:suppressAutoHyphens/>
        <w:jc w:val="both"/>
      </w:pPr>
      <w:r>
        <w:rPr>
          <w:bCs/>
          <w:iCs/>
        </w:rPr>
        <w:t xml:space="preserve">Atcelt </w:t>
      </w:r>
      <w:r>
        <w:t xml:space="preserve">Ogres novada pašvaldības </w:t>
      </w:r>
      <w:r w:rsidR="00291910" w:rsidRPr="00291910">
        <w:t>2007.gada 20.decembra saistošos noteikumus Nr.103 “Detālplānojums z</w:t>
      </w:r>
      <w:r w:rsidR="00F866C7">
        <w:t>emes gabaliem Aroniju ielā 16, k</w:t>
      </w:r>
      <w:r w:rsidR="00291910" w:rsidRPr="00291910">
        <w:t>ad. Nr.7480-004-0458, Ābeļu ielā 1A, kad. Nr.7480-004-0181, Ogresgalā, Ogresgala pagastā, Ogres nov., Ogres raj.”</w:t>
      </w:r>
      <w:r w:rsidR="00291910">
        <w:t xml:space="preserve"> (paziņojums par apstiprināšanu publicēts oficiālajā izdevumā “Latvijas Vēstnesis” </w:t>
      </w:r>
      <w:r w:rsidR="00380A88">
        <w:t xml:space="preserve">2008.gada 18.janvārī, Nr.10). </w:t>
      </w:r>
    </w:p>
    <w:p w14:paraId="4D464C88" w14:textId="77777777" w:rsidR="00F37A3E" w:rsidRDefault="00F37A3E" w:rsidP="00723DAF">
      <w:pPr>
        <w:tabs>
          <w:tab w:val="num" w:pos="284"/>
          <w:tab w:val="left" w:pos="993"/>
        </w:tabs>
        <w:suppressAutoHyphens/>
        <w:jc w:val="both"/>
      </w:pPr>
    </w:p>
    <w:bookmarkEnd w:id="1"/>
    <w:p w14:paraId="0030433D" w14:textId="77777777" w:rsidR="00723DAF" w:rsidRDefault="00723DAF" w:rsidP="00723DAF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</w:p>
    <w:p w14:paraId="5690281E" w14:textId="77777777" w:rsidR="00723DAF" w:rsidRDefault="00723DAF" w:rsidP="00723DAF">
      <w:pPr>
        <w:tabs>
          <w:tab w:val="num" w:pos="284"/>
          <w:tab w:val="left" w:pos="426"/>
        </w:tabs>
        <w:suppressAutoHyphens/>
        <w:ind w:left="284" w:hanging="284"/>
        <w:jc w:val="both"/>
        <w:rPr>
          <w:b/>
        </w:rPr>
      </w:pPr>
    </w:p>
    <w:p w14:paraId="735FE023" w14:textId="77777777" w:rsidR="00723DAF" w:rsidRDefault="00723DAF" w:rsidP="00723DAF">
      <w:pPr>
        <w:tabs>
          <w:tab w:val="num" w:pos="284"/>
          <w:tab w:val="left" w:pos="426"/>
        </w:tabs>
        <w:suppressAutoHyphens/>
        <w:jc w:val="both"/>
      </w:pPr>
    </w:p>
    <w:p w14:paraId="402693C1" w14:textId="77777777" w:rsidR="00723DAF" w:rsidRDefault="00723DAF" w:rsidP="00723DAF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2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2"/>
      <w:proofErr w:type="spellEnd"/>
      <w:r>
        <w:tab/>
      </w:r>
    </w:p>
    <w:bookmarkEnd w:id="0"/>
    <w:p w14:paraId="22FF2277" w14:textId="77777777" w:rsidR="00723DAF" w:rsidRDefault="00723DAF" w:rsidP="00723DAF">
      <w:r>
        <w:t xml:space="preserve"> </w:t>
      </w:r>
    </w:p>
    <w:p w14:paraId="30D9F06B" w14:textId="77777777" w:rsidR="00723DAF" w:rsidRDefault="00723DAF" w:rsidP="00723DAF"/>
    <w:p w14:paraId="5AD24744" w14:textId="77777777" w:rsidR="00794101" w:rsidRDefault="00794101"/>
    <w:sectPr w:rsidR="00794101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2H5qLq66hCbixXUcjw5K4cDjTMAWWAZDeVHTaWHeI2FbA++7Iel0wc6HT7U3OPQYXx4gG6PWH25yEwXiso3uTA==" w:salt="CtiXdVEAa4S47xbP2nI83A==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AF"/>
    <w:rsid w:val="00291910"/>
    <w:rsid w:val="00311664"/>
    <w:rsid w:val="003561E1"/>
    <w:rsid w:val="00380A88"/>
    <w:rsid w:val="00686E75"/>
    <w:rsid w:val="00723DAF"/>
    <w:rsid w:val="00794101"/>
    <w:rsid w:val="00C44A6B"/>
    <w:rsid w:val="00F37A3E"/>
    <w:rsid w:val="00F72159"/>
    <w:rsid w:val="00F866C7"/>
    <w:rsid w:val="00F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84C99"/>
  <w15:chartTrackingRefBased/>
  <w15:docId w15:val="{8C331449-CFC6-445C-B7B5-BF7DD841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3DAF"/>
    <w:pPr>
      <w:ind w:firstLine="0"/>
      <w:jc w:val="left"/>
    </w:pPr>
    <w:rPr>
      <w:rFonts w:eastAsia="Times New Roman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723DAF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723DAF"/>
    <w:rPr>
      <w:rFonts w:eastAsia="Times New Roman"/>
      <w:b/>
      <w:bCs/>
      <w:i/>
      <w:iCs/>
    </w:rPr>
  </w:style>
  <w:style w:type="paragraph" w:styleId="Nosaukums">
    <w:name w:val="Title"/>
    <w:basedOn w:val="Parasts"/>
    <w:link w:val="NosaukumsRakstz"/>
    <w:uiPriority w:val="10"/>
    <w:qFormat/>
    <w:rsid w:val="00723DAF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23DAF"/>
    <w:rPr>
      <w:rFonts w:eastAsia="Times New Roman"/>
      <w:b/>
      <w:bCs/>
      <w:sz w:val="28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723DAF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723DAF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Elizabete Zemzale</cp:lastModifiedBy>
  <cp:revision>2</cp:revision>
  <cp:lastPrinted>2022-07-28T11:13:00Z</cp:lastPrinted>
  <dcterms:created xsi:type="dcterms:W3CDTF">2022-07-28T11:15:00Z</dcterms:created>
  <dcterms:modified xsi:type="dcterms:W3CDTF">2022-07-28T11:15:00Z</dcterms:modified>
</cp:coreProperties>
</file>