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8A9BD" w14:textId="77777777" w:rsidR="004C31FD" w:rsidRPr="0016397B" w:rsidRDefault="004C31FD" w:rsidP="004C31FD">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16397B" w:rsidRDefault="004C31FD" w:rsidP="004C31FD">
      <w:pPr>
        <w:jc w:val="center"/>
        <w:rPr>
          <w:rFonts w:ascii="Times New Roman" w:hAnsi="Times New Roman"/>
          <w:noProof/>
          <w:sz w:val="12"/>
          <w:szCs w:val="28"/>
          <w:lang w:val="lv-LV"/>
        </w:rPr>
      </w:pPr>
    </w:p>
    <w:p w14:paraId="256E985E" w14:textId="77777777" w:rsidR="004C31FD" w:rsidRPr="0016397B" w:rsidRDefault="004C31FD" w:rsidP="004C31FD">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ED822E5" w14:textId="77777777" w:rsidR="004C31FD" w:rsidRPr="0016397B" w:rsidRDefault="004C31FD" w:rsidP="004C31FD">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64BF6F60" w14:textId="3D044E5A" w:rsidR="004C31FD" w:rsidRPr="0016397B" w:rsidRDefault="004C31FD" w:rsidP="003D5BC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tā</w:t>
      </w:r>
      <w:r w:rsidR="00C2501B" w:rsidRPr="0016397B">
        <w:rPr>
          <w:rFonts w:ascii="Times New Roman" w:hAnsi="Times New Roman"/>
          <w:noProof/>
          <w:sz w:val="18"/>
          <w:lang w:val="lv-LV"/>
        </w:rPr>
        <w:t>lrunis 65071160,</w:t>
      </w:r>
      <w:r w:rsidRPr="0016397B">
        <w:rPr>
          <w:rFonts w:ascii="Times New Roman" w:hAnsi="Times New Roman"/>
          <w:noProof/>
          <w:sz w:val="18"/>
          <w:lang w:val="lv-LV"/>
        </w:rPr>
        <w:t xml:space="preserve"> </w:t>
      </w:r>
      <w:r w:rsidRPr="0016397B">
        <w:rPr>
          <w:rFonts w:ascii="Times New Roman" w:hAnsi="Times New Roman"/>
          <w:sz w:val="18"/>
          <w:lang w:val="lv-LV"/>
        </w:rPr>
        <w:t xml:space="preserve">e-pasts: ogredome@ogresnovads.lv, www.ogresnovads.lv </w:t>
      </w:r>
    </w:p>
    <w:p w14:paraId="1F209AF5" w14:textId="77777777" w:rsidR="004C31FD" w:rsidRPr="0016397B" w:rsidRDefault="004C31FD" w:rsidP="004C31FD">
      <w:pPr>
        <w:jc w:val="center"/>
        <w:rPr>
          <w:rFonts w:ascii="Times New Roman" w:hAnsi="Times New Roman"/>
          <w:lang w:val="lv-LV"/>
        </w:rPr>
      </w:pPr>
    </w:p>
    <w:p w14:paraId="40E55DC1" w14:textId="624790A7" w:rsidR="004C31FD" w:rsidRPr="0016397B" w:rsidRDefault="004C31FD" w:rsidP="004C31FD">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w:t>
      </w:r>
      <w:r w:rsidR="00F377A5" w:rsidRPr="0016397B">
        <w:rPr>
          <w:rFonts w:ascii="Times New Roman" w:hAnsi="Times New Roman"/>
          <w:sz w:val="28"/>
          <w:szCs w:val="28"/>
          <w:lang w:val="lv-LV"/>
        </w:rPr>
        <w:t xml:space="preserve"> </w:t>
      </w:r>
      <w:r w:rsidRPr="0016397B">
        <w:rPr>
          <w:rFonts w:ascii="Times New Roman" w:hAnsi="Times New Roman"/>
          <w:sz w:val="28"/>
          <w:szCs w:val="28"/>
          <w:lang w:val="lv-LV"/>
        </w:rPr>
        <w:t>SĒDES PROTOKOLA IZRAKSTS</w:t>
      </w:r>
    </w:p>
    <w:p w14:paraId="3A4A8A28" w14:textId="77777777" w:rsidR="004C31FD" w:rsidRPr="0016397B" w:rsidRDefault="004C31FD" w:rsidP="004C31FD">
      <w:pPr>
        <w:rPr>
          <w:rFonts w:ascii="Times New Roman" w:hAnsi="Times New Roman"/>
          <w:szCs w:val="24"/>
          <w:lang w:val="lv-LV"/>
        </w:rPr>
      </w:pPr>
    </w:p>
    <w:p w14:paraId="58A30097" w14:textId="77777777" w:rsidR="004C31FD" w:rsidRPr="0016397B" w:rsidRDefault="004C31F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16397B" w14:paraId="20633FC0" w14:textId="77777777" w:rsidTr="0006768E">
        <w:tc>
          <w:tcPr>
            <w:tcW w:w="1666" w:type="pct"/>
          </w:tcPr>
          <w:p w14:paraId="005A7574" w14:textId="77777777" w:rsidR="004C31FD" w:rsidRPr="0016397B" w:rsidRDefault="004C31FD" w:rsidP="0006768E">
            <w:pPr>
              <w:rPr>
                <w:rFonts w:ascii="Times New Roman" w:hAnsi="Times New Roman"/>
                <w:lang w:val="lv-LV"/>
              </w:rPr>
            </w:pPr>
            <w:r w:rsidRPr="0016397B">
              <w:rPr>
                <w:rFonts w:ascii="Times New Roman" w:hAnsi="Times New Roman"/>
                <w:lang w:val="lv-LV"/>
              </w:rPr>
              <w:t>Ogrē, Brīvības ielā 33</w:t>
            </w:r>
          </w:p>
        </w:tc>
        <w:tc>
          <w:tcPr>
            <w:tcW w:w="1666" w:type="pct"/>
          </w:tcPr>
          <w:p w14:paraId="62FD1B5B" w14:textId="125A33A7" w:rsidR="004C31FD" w:rsidRPr="0016397B" w:rsidRDefault="007144A3" w:rsidP="007144A3">
            <w:pPr>
              <w:pStyle w:val="Heading2"/>
              <w:jc w:val="left"/>
            </w:pPr>
            <w:r w:rsidRPr="0016397B">
              <w:t xml:space="preserve">                   </w:t>
            </w:r>
            <w:r w:rsidR="004C31FD" w:rsidRPr="0016397B">
              <w:t>Nr.</w:t>
            </w:r>
            <w:r w:rsidR="003D5BC3">
              <w:t>19</w:t>
            </w:r>
          </w:p>
        </w:tc>
        <w:tc>
          <w:tcPr>
            <w:tcW w:w="1667" w:type="pct"/>
          </w:tcPr>
          <w:p w14:paraId="230F635A" w14:textId="7F664B0D" w:rsidR="004C31FD" w:rsidRPr="0016397B" w:rsidRDefault="004C31FD" w:rsidP="003D5BC3">
            <w:pPr>
              <w:jc w:val="right"/>
              <w:rPr>
                <w:rFonts w:ascii="Times New Roman" w:hAnsi="Times New Roman"/>
                <w:lang w:val="lv-LV"/>
              </w:rPr>
            </w:pPr>
            <w:r w:rsidRPr="0016397B">
              <w:rPr>
                <w:rFonts w:ascii="Times New Roman" w:hAnsi="Times New Roman"/>
                <w:lang w:val="lv-LV"/>
              </w:rPr>
              <w:t xml:space="preserve"> 202</w:t>
            </w:r>
            <w:r w:rsidR="00C2501B" w:rsidRPr="0016397B">
              <w:rPr>
                <w:rFonts w:ascii="Times New Roman" w:hAnsi="Times New Roman"/>
                <w:lang w:val="lv-LV"/>
              </w:rPr>
              <w:t>2</w:t>
            </w:r>
            <w:r w:rsidRPr="0016397B">
              <w:rPr>
                <w:rFonts w:ascii="Times New Roman" w:hAnsi="Times New Roman"/>
                <w:lang w:val="lv-LV"/>
              </w:rPr>
              <w:t>.</w:t>
            </w:r>
            <w:r w:rsidR="005137B8">
              <w:rPr>
                <w:rFonts w:ascii="Times New Roman" w:hAnsi="Times New Roman"/>
                <w:lang w:val="lv-LV"/>
              </w:rPr>
              <w:t> </w:t>
            </w:r>
            <w:r w:rsidRPr="0016397B">
              <w:rPr>
                <w:rFonts w:ascii="Times New Roman" w:hAnsi="Times New Roman"/>
                <w:lang w:val="lv-LV"/>
              </w:rPr>
              <w:t xml:space="preserve">gada </w:t>
            </w:r>
            <w:r w:rsidR="003D5BC3">
              <w:rPr>
                <w:rFonts w:ascii="Times New Roman" w:hAnsi="Times New Roman"/>
                <w:lang w:val="lv-LV"/>
              </w:rPr>
              <w:t>25</w:t>
            </w:r>
            <w:r w:rsidRPr="0016397B">
              <w:rPr>
                <w:rFonts w:ascii="Times New Roman" w:hAnsi="Times New Roman"/>
                <w:lang w:val="lv-LV"/>
              </w:rPr>
              <w:t>.</w:t>
            </w:r>
            <w:r w:rsidR="005137B8">
              <w:rPr>
                <w:rFonts w:ascii="Times New Roman" w:hAnsi="Times New Roman"/>
                <w:lang w:val="lv-LV"/>
              </w:rPr>
              <w:t> </w:t>
            </w:r>
            <w:r w:rsidR="00852498">
              <w:rPr>
                <w:rFonts w:ascii="Times New Roman" w:hAnsi="Times New Roman"/>
                <w:lang w:val="lv-LV"/>
              </w:rPr>
              <w:t>augustā</w:t>
            </w:r>
          </w:p>
        </w:tc>
      </w:tr>
    </w:tbl>
    <w:p w14:paraId="1A916A3D" w14:textId="77777777" w:rsidR="004C31FD" w:rsidRPr="0016397B" w:rsidRDefault="004C31FD" w:rsidP="004C31FD">
      <w:pPr>
        <w:jc w:val="center"/>
        <w:rPr>
          <w:rFonts w:ascii="Times New Roman" w:hAnsi="Times New Roman"/>
          <w:b/>
          <w:lang w:val="lv-LV"/>
        </w:rPr>
      </w:pPr>
    </w:p>
    <w:p w14:paraId="57A5768F" w14:textId="297C3FF2" w:rsidR="004C31FD" w:rsidRPr="0016397B" w:rsidRDefault="003D5BC3" w:rsidP="004C31FD">
      <w:pPr>
        <w:jc w:val="center"/>
        <w:rPr>
          <w:rFonts w:ascii="Times New Roman" w:hAnsi="Times New Roman"/>
          <w:b/>
          <w:lang w:val="lv-LV"/>
        </w:rPr>
      </w:pPr>
      <w:r>
        <w:rPr>
          <w:rFonts w:ascii="Times New Roman" w:hAnsi="Times New Roman"/>
          <w:b/>
          <w:lang w:val="lv-LV"/>
        </w:rPr>
        <w:t>28</w:t>
      </w:r>
      <w:r w:rsidR="00C2501B" w:rsidRPr="0016397B">
        <w:rPr>
          <w:rFonts w:ascii="Times New Roman" w:hAnsi="Times New Roman"/>
          <w:b/>
          <w:lang w:val="lv-LV"/>
        </w:rPr>
        <w:t>.</w:t>
      </w:r>
    </w:p>
    <w:p w14:paraId="01C221F9" w14:textId="29716BC4" w:rsidR="004C31FD" w:rsidRPr="0016397B" w:rsidRDefault="004C31FD" w:rsidP="00852498">
      <w:pPr>
        <w:pStyle w:val="BodyText"/>
        <w:spacing w:after="0"/>
        <w:jc w:val="center"/>
        <w:rPr>
          <w:rFonts w:ascii="Times New Roman" w:hAnsi="Times New Roman"/>
          <w:b/>
          <w:bCs/>
          <w:u w:val="single"/>
          <w:lang w:val="lv-LV"/>
        </w:rPr>
      </w:pPr>
      <w:r w:rsidRPr="0016397B">
        <w:rPr>
          <w:rFonts w:ascii="Times New Roman" w:hAnsi="Times New Roman"/>
          <w:b/>
          <w:bCs/>
          <w:u w:val="single"/>
          <w:lang w:val="lv-LV"/>
        </w:rPr>
        <w:t xml:space="preserve">Par </w:t>
      </w:r>
      <w:r w:rsidR="005F1282">
        <w:rPr>
          <w:rFonts w:ascii="Times New Roman" w:hAnsi="Times New Roman"/>
          <w:b/>
          <w:bCs/>
          <w:u w:val="single"/>
          <w:lang w:val="lv-LV"/>
        </w:rPr>
        <w:t>nodibinājuma izveidi</w:t>
      </w:r>
    </w:p>
    <w:p w14:paraId="0F9DEEA7" w14:textId="77777777" w:rsidR="004C31FD" w:rsidRPr="0016397B" w:rsidRDefault="004C31FD" w:rsidP="00F377A5">
      <w:pPr>
        <w:rPr>
          <w:rFonts w:ascii="Times New Roman" w:hAnsi="Times New Roman"/>
          <w:b/>
          <w:bCs/>
          <w:szCs w:val="24"/>
          <w:u w:val="single"/>
          <w:lang w:val="lv-LV"/>
        </w:rPr>
      </w:pPr>
    </w:p>
    <w:p w14:paraId="1A616319" w14:textId="7DF46948" w:rsidR="005F1282" w:rsidRPr="005F1282" w:rsidRDefault="005F1282" w:rsidP="005F1282">
      <w:pPr>
        <w:pStyle w:val="tv213"/>
        <w:shd w:val="clear" w:color="auto" w:fill="FFFFFF"/>
        <w:spacing w:before="0" w:beforeAutospacing="0" w:after="0" w:afterAutospacing="0"/>
        <w:ind w:firstLine="720"/>
        <w:jc w:val="both"/>
      </w:pPr>
      <w:r w:rsidRPr="005F1282">
        <w:t>Saskaņā ar likuma “Par pašvaldībām” 14. panta pirmās daļas 1. punktu, pildot savas funkcijas, pašvaldībām likumā noteiktajā kārtībā ir tiesības veidot pašvaldību iestādes, dibināt biedrības vai nodibinājumus, kapitālsabiedrības, kā arī ieguldīt savus līdzekļus kapitālsabiedrībās.</w:t>
      </w:r>
    </w:p>
    <w:p w14:paraId="1ED91ED8" w14:textId="5F7ED35B" w:rsidR="00E015E4" w:rsidRDefault="005F1282" w:rsidP="005F1282">
      <w:pPr>
        <w:pStyle w:val="tv213"/>
        <w:shd w:val="clear" w:color="auto" w:fill="FFFFFF"/>
        <w:spacing w:before="0" w:beforeAutospacing="0" w:after="0" w:afterAutospacing="0"/>
        <w:ind w:firstLine="720"/>
        <w:jc w:val="both"/>
      </w:pPr>
      <w:r>
        <w:t xml:space="preserve">Likuma “Par pašvaldībām” 21. panta pirmās daļas 8. punkts nosaka, ka </w:t>
      </w:r>
      <w:r w:rsidRPr="005F1282">
        <w:t>dome var izskatīt jebkuru jautājumu, kas ir attiecīgās pašvaldības pārziņā, turklāt tikai dome var izveidot, reorganizēt un likvidēt pašvaldības iestādes, pašvaldības kapitālsabiedrības, biedrības un nodibinājumus, apstiprināt pašvaldības iestāžu nolikumus</w:t>
      </w:r>
      <w:r w:rsidR="00E015E4">
        <w:t xml:space="preserve">. Atbilstoši minētā panta ceturtajai daļai </w:t>
      </w:r>
      <w:r w:rsidR="00E015E4" w:rsidRPr="00E015E4">
        <w:t>pašvaldības biedrību un nodibinājumu izveidošanu, pārvaldi, reorganizāciju un likvidāciju regulē Biedrību un nodibinājumu likums</w:t>
      </w:r>
      <w:r w:rsidR="00AA7FE5">
        <w:t xml:space="preserve"> (turpmāk – BNL)</w:t>
      </w:r>
      <w:r w:rsidR="00E015E4" w:rsidRPr="00E015E4">
        <w:t>.</w:t>
      </w:r>
    </w:p>
    <w:p w14:paraId="1F9D41E4" w14:textId="4583456C" w:rsidR="00FF3134" w:rsidRDefault="00FF3134" w:rsidP="005F1282">
      <w:pPr>
        <w:pStyle w:val="tv213"/>
        <w:shd w:val="clear" w:color="auto" w:fill="FFFFFF"/>
        <w:spacing w:before="0" w:beforeAutospacing="0" w:after="0" w:afterAutospacing="0"/>
        <w:ind w:firstLine="720"/>
        <w:jc w:val="both"/>
      </w:pPr>
      <w:r>
        <w:t>Savukārt atbilstoši Valsts pārvaldes iekārtas likuma 87. panta trešajai daļai atvasināta publiska persona</w:t>
      </w:r>
      <w:r w:rsidR="00B41D79">
        <w:t> </w:t>
      </w:r>
      <w:r>
        <w:t>– pašvaldība, izveidojot privāto tiesību juridiskas personas, arī tādas, kurām nav peļņas gūšanas rakstura, nevar izvairīties no minētajā likumā noteiktās atbildības un izvirzīt tām citus mērķus, kas neizriet no attiecīgās publiskās personas funkcijām. No minētā izriet, ka pašvaldība līdzdalību biedrībās un nodibinājumos var iegūt, pieņemot attiecīgu domes lēmumu, ja līdzdalība ir nepieciešama, lai risinātu uzdevumus, kuros ir ieinteresētas visas vai vairākas pašvaldības, vai ja tā sekmē attiecīgās pašvaldības funkciju izpildi. Tikai Ogres novada pašvaldības dome var pieņemt lēmumu par biedrību un nodibinājumu izveidi, reorganizāciju vai likvidāciju, kā arī izstāšanos no biedrības.</w:t>
      </w:r>
    </w:p>
    <w:p w14:paraId="6D96A081" w14:textId="750FED88" w:rsidR="00892AF5" w:rsidRDefault="00892AF5" w:rsidP="005F1282">
      <w:pPr>
        <w:pStyle w:val="tv213"/>
        <w:shd w:val="clear" w:color="auto" w:fill="FFFFFF"/>
        <w:spacing w:before="0" w:beforeAutospacing="0" w:after="0" w:afterAutospacing="0"/>
        <w:ind w:firstLine="720"/>
        <w:jc w:val="both"/>
      </w:pPr>
      <w:r>
        <w:t xml:space="preserve">Biedrības un nodibinājumi nav dibināti ar mērķi veikt saimniecisko darbību un gūt peļņu, bet gan pildīt kādu noteiktu mērķi vai uzdevumu. Saskaņā </w:t>
      </w:r>
      <w:r w:rsidR="00480DD6">
        <w:t>BNL</w:t>
      </w:r>
      <w:r>
        <w:t xml:space="preserve"> 7.</w:t>
      </w:r>
      <w:r w:rsidR="00480DD6">
        <w:t> </w:t>
      </w:r>
      <w:r>
        <w:t>pantu biedrībai un nodibinājumam ir tiesības papilddarbības veidā veikt saimniecisko darbību, kas saistīta ar sava īpašuma uzturēšanu vai izmantošanu, kā arī veikt citu saimniecisko darbību, lai sasniegtu biedrības un nodibinājuma mērķus. Biedrības un nodibinājuma ienākumus drīkst izmantot vienīgi statūtos noteiktā mērķa sasniegšanai. Biedrību un nodibinājumu finanšu un saimnieciskās darbības rādītāju analīze sniedz priekšstatu par to finansiālo un ekonomisko stāvokli.</w:t>
      </w:r>
    </w:p>
    <w:p w14:paraId="7659EF25" w14:textId="2FE79EA6" w:rsidR="00AA7FE5" w:rsidRDefault="00AA7FE5" w:rsidP="005F1282">
      <w:pPr>
        <w:pStyle w:val="tv213"/>
        <w:shd w:val="clear" w:color="auto" w:fill="FFFFFF"/>
        <w:spacing w:before="0" w:beforeAutospacing="0" w:after="0" w:afterAutospacing="0"/>
        <w:ind w:firstLine="720"/>
        <w:jc w:val="both"/>
      </w:pPr>
      <w:r>
        <w:t>Biedrība, saskaņā ar BNL noteikto, ir brīvprātīga personu apvienība, kas nodibināta, lai kopīgi darbotos savu statūtos noteikto mērķu sasniegšanai. Nodibinājums, atšķirībā no biedrības, kas tiek veidota, lai realizētu Satversmē noteiktās biedrošanās tiesības, ir mantas kopums, kurš nodalīts dibinātāja noteiktā mērķa sasniegšanai. Tātad, nodibinājuma darbības laikā no dažādiem finanšu avotiem tajā var tikt iemaksāti finanšu līdzekļi un tos var izmatot tikai nodibinājuma statūtos noteiktā mērķa sasniegšanai.</w:t>
      </w:r>
    </w:p>
    <w:p w14:paraId="05DF6D4B" w14:textId="67709376" w:rsidR="00A663C6" w:rsidRDefault="00A663C6" w:rsidP="00A663C6">
      <w:pPr>
        <w:pStyle w:val="BodyText"/>
        <w:spacing w:before="120"/>
        <w:ind w:firstLine="720"/>
        <w:jc w:val="both"/>
        <w:rPr>
          <w:rFonts w:ascii="Times New Roman" w:hAnsi="Times New Roman"/>
          <w:szCs w:val="24"/>
          <w:lang w:val="lv-LV" w:eastAsia="lv-LV"/>
        </w:rPr>
      </w:pPr>
      <w:r>
        <w:rPr>
          <w:rFonts w:ascii="Times New Roman" w:hAnsi="Times New Roman"/>
          <w:szCs w:val="24"/>
          <w:lang w:val="lv-LV" w:eastAsia="lv-LV"/>
        </w:rPr>
        <w:lastRenderedPageBreak/>
        <w:t xml:space="preserve">Saskaņā ar likuma “Par pašvaldībām” 15. panta pirmās daļas 6. punktu, viena no pašvaldības autonomajām funkcijām ir </w:t>
      </w:r>
      <w:r w:rsidRPr="00A663C6">
        <w:rPr>
          <w:rFonts w:ascii="Times New Roman" w:hAnsi="Times New Roman"/>
          <w:szCs w:val="24"/>
          <w:lang w:val="lv-LV" w:eastAsia="lv-LV"/>
        </w:rPr>
        <w:t>nodrošināt veselības aprūpes pieejamību, kā arī veicināt iedzīvotāju veselīgu dzīvesveidu un sportu</w:t>
      </w:r>
      <w:r>
        <w:rPr>
          <w:rFonts w:ascii="Times New Roman" w:hAnsi="Times New Roman"/>
          <w:szCs w:val="24"/>
          <w:lang w:val="lv-LV" w:eastAsia="lv-LV"/>
        </w:rPr>
        <w:t>.</w:t>
      </w:r>
    </w:p>
    <w:p w14:paraId="64D5FF11" w14:textId="22D24A27" w:rsidR="00A663C6" w:rsidRDefault="00A663C6" w:rsidP="00A663C6">
      <w:pPr>
        <w:pStyle w:val="BodyText"/>
        <w:spacing w:before="120"/>
        <w:ind w:firstLine="720"/>
        <w:jc w:val="both"/>
        <w:rPr>
          <w:rFonts w:ascii="Times New Roman" w:hAnsi="Times New Roman"/>
          <w:szCs w:val="24"/>
          <w:lang w:val="lv-LV" w:eastAsia="lv-LV"/>
        </w:rPr>
      </w:pPr>
      <w:r>
        <w:rPr>
          <w:rFonts w:ascii="Times New Roman" w:hAnsi="Times New Roman"/>
          <w:szCs w:val="24"/>
          <w:lang w:val="lv-LV" w:eastAsia="lv-LV"/>
        </w:rPr>
        <w:t xml:space="preserve">Sporta likuma 7. panta pirmās daļas 3. punkts paredz, ka pašvaldība, </w:t>
      </w:r>
      <w:r w:rsidRPr="00A663C6">
        <w:rPr>
          <w:rFonts w:ascii="Times New Roman" w:hAnsi="Times New Roman"/>
          <w:szCs w:val="24"/>
          <w:lang w:val="lv-LV" w:eastAsia="lv-LV"/>
        </w:rPr>
        <w:t>veicinot veselīgu dzīvesveidu un sporta attīstību savā administratīvajā teritorijā, ir tiesīgas sekmēt sporta organizāciju, tajā skaitā sporta klubu, veidošanos un darbību.</w:t>
      </w:r>
    </w:p>
    <w:p w14:paraId="730FAB15" w14:textId="77777777" w:rsidR="00F240D4" w:rsidRPr="00480DD6" w:rsidRDefault="00F240D4" w:rsidP="00F240D4">
      <w:pPr>
        <w:ind w:firstLine="720"/>
        <w:jc w:val="both"/>
        <w:rPr>
          <w:rFonts w:ascii="Times New Roman" w:hAnsi="Times New Roman"/>
          <w:szCs w:val="24"/>
          <w:lang w:val="lv-LV" w:eastAsia="lv-LV"/>
        </w:rPr>
      </w:pPr>
      <w:r w:rsidRPr="00480DD6">
        <w:rPr>
          <w:rFonts w:ascii="Times New Roman" w:hAnsi="Times New Roman"/>
          <w:szCs w:val="24"/>
          <w:lang w:val="lv-LV" w:eastAsia="lv-LV"/>
        </w:rPr>
        <w:t xml:space="preserve">Lai nodrošinātu Ogres novada Basketbola skolas audzēkņiem iespēju turpināt sporta aktivitātes Ogres novadā, vienlaikus veicinot un attīstot sporta attīstību novadā, stiprinot Ogres basketbola tradīcijas novada un valsts līmenī, Ogres novada pašvaldības dome 2014. gada 10. jūlijā pieņēma lēmumu “Par Ogres novada pašvaldības dalību biedrībā “Ogres basketbola klubs” (protokols Nr. 15, 36. §), saskaņā ar kuru tika atbalstīta biedrības </w:t>
      </w:r>
      <w:r>
        <w:rPr>
          <w:rFonts w:ascii="Times New Roman" w:hAnsi="Times New Roman"/>
          <w:szCs w:val="24"/>
          <w:lang w:val="lv-LV" w:eastAsia="lv-LV"/>
        </w:rPr>
        <w:t>“</w:t>
      </w:r>
      <w:r w:rsidRPr="00480DD6">
        <w:rPr>
          <w:rFonts w:ascii="Times New Roman" w:hAnsi="Times New Roman"/>
          <w:szCs w:val="24"/>
          <w:lang w:val="lv-LV" w:eastAsia="lv-LV"/>
        </w:rPr>
        <w:t>Ogres Basketbola klubs” izveidošana un Ogres novada pašvaldība kļuva par tās biedru, kluba padomē iekļaujot arī pašvaldības pārstāvi.</w:t>
      </w:r>
    </w:p>
    <w:p w14:paraId="3B232A02" w14:textId="77777777" w:rsidR="00F240D4" w:rsidRDefault="00F240D4" w:rsidP="00F240D4">
      <w:pPr>
        <w:pStyle w:val="tv213"/>
        <w:shd w:val="clear" w:color="auto" w:fill="FFFFFF"/>
        <w:spacing w:before="0" w:beforeAutospacing="0" w:after="0" w:afterAutospacing="0"/>
        <w:ind w:firstLine="720"/>
        <w:jc w:val="both"/>
      </w:pPr>
      <w:r>
        <w:t xml:space="preserve">Ogres novada pašvaldības dome 2022. gada 1. aprīlī pieņēma lēmumu “Par Ogres novada pašvaldības izstāšanos no biedrības” (protokola izraksts Nr. 7; 11.), saskaņā ar kuru </w:t>
      </w:r>
      <w:r w:rsidRPr="00657DA2">
        <w:t>Ogres novada pašvaldība</w:t>
      </w:r>
      <w:r>
        <w:t xml:space="preserve"> izstājas no biedrības “Ogres Basketbola klubs” (turpmāk – Biedrība), </w:t>
      </w:r>
      <w:r w:rsidRPr="001D0305">
        <w:t>reģistrācijas numurs 40008025017</w:t>
      </w:r>
      <w:r>
        <w:t>, ar 2022. gada 1. aprīli, kā arī turpmāk nepildīs kluba prezidenta funkcijas.</w:t>
      </w:r>
    </w:p>
    <w:p w14:paraId="0F714EED" w14:textId="580D9A3E" w:rsidR="00D95CBB" w:rsidRDefault="00D95CBB" w:rsidP="00D95CBB">
      <w:pPr>
        <w:pStyle w:val="BodyText"/>
        <w:spacing w:before="120"/>
        <w:ind w:firstLine="720"/>
        <w:jc w:val="both"/>
        <w:rPr>
          <w:rFonts w:ascii="Times New Roman" w:hAnsi="Times New Roman"/>
          <w:szCs w:val="24"/>
          <w:lang w:val="lv-LV" w:eastAsia="lv-LV"/>
        </w:rPr>
      </w:pPr>
      <w:r>
        <w:rPr>
          <w:rFonts w:ascii="Times New Roman" w:hAnsi="Times New Roman"/>
          <w:szCs w:val="24"/>
          <w:lang w:val="lv-LV" w:eastAsia="lv-LV"/>
        </w:rPr>
        <w:t>2022. gada 22. augustā Ogres novada pašvaldība saņēma Biedrības 2022. gada 8. augusta iesniegumu “Par biedrības “</w:t>
      </w:r>
      <w:r w:rsidRPr="004903A3">
        <w:rPr>
          <w:rFonts w:ascii="Times New Roman" w:hAnsi="Times New Roman"/>
          <w:szCs w:val="24"/>
          <w:lang w:val="lv-LV" w:eastAsia="lv-LV"/>
        </w:rPr>
        <w:t xml:space="preserve">Ogres basketbola klubs”, </w:t>
      </w:r>
      <w:proofErr w:type="spellStart"/>
      <w:r w:rsidRPr="004903A3">
        <w:rPr>
          <w:rFonts w:ascii="Times New Roman" w:hAnsi="Times New Roman"/>
          <w:szCs w:val="24"/>
          <w:lang w:val="lv-LV" w:eastAsia="lv-LV"/>
        </w:rPr>
        <w:t>Reģ</w:t>
      </w:r>
      <w:proofErr w:type="spellEnd"/>
      <w:r w:rsidRPr="004903A3">
        <w:rPr>
          <w:rFonts w:ascii="Times New Roman" w:hAnsi="Times New Roman"/>
          <w:szCs w:val="24"/>
          <w:lang w:val="lv-LV" w:eastAsia="lv-LV"/>
        </w:rPr>
        <w:t>. Nr. 40008025017, darbību” (pašvaldībā reģistrēts ar Nr.</w:t>
      </w:r>
      <w:r w:rsidR="004903A3" w:rsidRPr="004903A3">
        <w:rPr>
          <w:rFonts w:ascii="Times New Roman" w:hAnsi="Times New Roman"/>
          <w:szCs w:val="24"/>
          <w:lang w:val="lv-LV" w:eastAsia="lv-LV"/>
        </w:rPr>
        <w:t xml:space="preserve"> 2-4.1/4155</w:t>
      </w:r>
      <w:r w:rsidRPr="004903A3">
        <w:rPr>
          <w:rFonts w:ascii="Times New Roman" w:hAnsi="Times New Roman"/>
          <w:szCs w:val="24"/>
          <w:lang w:val="lv-LV" w:eastAsia="lv-LV"/>
        </w:rPr>
        <w:t>), kurā Biedrība informē, ka ilgstoši nespēj piesaistīt finanšu līdzekļus Biedrības mērķu realizēšanai</w:t>
      </w:r>
      <w:r>
        <w:rPr>
          <w:rFonts w:ascii="Times New Roman" w:hAnsi="Times New Roman"/>
          <w:szCs w:val="24"/>
          <w:lang w:val="lv-LV" w:eastAsia="lv-LV"/>
        </w:rPr>
        <w:t>, līdz ar to nolemts izbeigt biedrības darbību.</w:t>
      </w:r>
    </w:p>
    <w:p w14:paraId="407F01ED" w14:textId="63ED5DB3" w:rsidR="00D95CBB" w:rsidRDefault="00502A6C" w:rsidP="00D95CBB">
      <w:pPr>
        <w:pStyle w:val="BodyText"/>
        <w:spacing w:before="120"/>
        <w:ind w:firstLine="720"/>
        <w:jc w:val="both"/>
        <w:rPr>
          <w:rFonts w:ascii="Times New Roman" w:hAnsi="Times New Roman"/>
          <w:szCs w:val="24"/>
          <w:lang w:val="lv-LV" w:eastAsia="lv-LV"/>
        </w:rPr>
      </w:pPr>
      <w:r>
        <w:rPr>
          <w:rFonts w:ascii="Times New Roman" w:hAnsi="Times New Roman"/>
          <w:szCs w:val="24"/>
          <w:lang w:val="lv-LV" w:eastAsia="lv-LV"/>
        </w:rPr>
        <w:t>Iepazīstoties ar Biedrības finanšu un saimnieciskajiem rādītājiem, pašvaldība secinājusi, ka dotācijas, ko B</w:t>
      </w:r>
      <w:r w:rsidR="006039BA">
        <w:rPr>
          <w:rFonts w:ascii="Times New Roman" w:hAnsi="Times New Roman"/>
          <w:szCs w:val="24"/>
          <w:lang w:val="lv-LV" w:eastAsia="lv-LV"/>
        </w:rPr>
        <w:t>iedrība</w:t>
      </w:r>
      <w:r>
        <w:rPr>
          <w:rFonts w:ascii="Times New Roman" w:hAnsi="Times New Roman"/>
          <w:szCs w:val="24"/>
          <w:lang w:val="lv-LV" w:eastAsia="lv-LV"/>
        </w:rPr>
        <w:t xml:space="preserve"> saņēmusi pēdējo gadu laikā, galvenokārt </w:t>
      </w:r>
      <w:r w:rsidR="00FA0820">
        <w:rPr>
          <w:rFonts w:ascii="Times New Roman" w:hAnsi="Times New Roman"/>
          <w:szCs w:val="24"/>
          <w:lang w:val="lv-LV" w:eastAsia="lv-LV"/>
        </w:rPr>
        <w:t>bija</w:t>
      </w:r>
      <w:r>
        <w:rPr>
          <w:rFonts w:ascii="Times New Roman" w:hAnsi="Times New Roman"/>
          <w:szCs w:val="24"/>
          <w:lang w:val="lv-LV" w:eastAsia="lv-LV"/>
        </w:rPr>
        <w:t xml:space="preserve"> no </w:t>
      </w:r>
      <w:r w:rsidR="00714F27">
        <w:rPr>
          <w:rFonts w:ascii="Times New Roman" w:hAnsi="Times New Roman"/>
          <w:szCs w:val="24"/>
          <w:lang w:val="lv-LV" w:eastAsia="lv-LV"/>
        </w:rPr>
        <w:t xml:space="preserve">Ogres novada pašvaldības </w:t>
      </w:r>
      <w:r>
        <w:rPr>
          <w:rFonts w:ascii="Times New Roman" w:hAnsi="Times New Roman"/>
          <w:szCs w:val="24"/>
          <w:lang w:val="lv-LV" w:eastAsia="lv-LV"/>
        </w:rPr>
        <w:t>budžeta</w:t>
      </w:r>
      <w:r w:rsidR="00D95CBB">
        <w:rPr>
          <w:rFonts w:ascii="Times New Roman" w:hAnsi="Times New Roman"/>
          <w:szCs w:val="24"/>
          <w:lang w:val="lv-LV" w:eastAsia="lv-LV"/>
        </w:rPr>
        <w:t xml:space="preserve"> līdzekļiem</w:t>
      </w:r>
      <w:r>
        <w:rPr>
          <w:rFonts w:ascii="Times New Roman" w:hAnsi="Times New Roman"/>
          <w:szCs w:val="24"/>
          <w:lang w:val="lv-LV" w:eastAsia="lv-LV"/>
        </w:rPr>
        <w:t xml:space="preserve">. </w:t>
      </w:r>
      <w:r w:rsidR="00FA0820">
        <w:rPr>
          <w:rFonts w:ascii="Times New Roman" w:hAnsi="Times New Roman"/>
          <w:szCs w:val="24"/>
          <w:lang w:val="lv-LV" w:eastAsia="lv-LV"/>
        </w:rPr>
        <w:t xml:space="preserve">Pēdējo gadu laikā Biedrības kopējos ieņēmumos lielākais ieņēmumu īpatsvars ir tieši no pašvaldības saņemtajām dotācijām jeb līdzfinansējuma. </w:t>
      </w:r>
      <w:r w:rsidR="00D95CBB">
        <w:rPr>
          <w:rFonts w:ascii="Times New Roman" w:hAnsi="Times New Roman"/>
          <w:szCs w:val="24"/>
          <w:lang w:val="lv-LV" w:eastAsia="lv-LV"/>
        </w:rPr>
        <w:t xml:space="preserve">Tāpat šobrīd </w:t>
      </w:r>
      <w:r w:rsidR="00714F27">
        <w:rPr>
          <w:rFonts w:ascii="Times New Roman" w:hAnsi="Times New Roman"/>
          <w:szCs w:val="24"/>
          <w:lang w:val="lv-LV" w:eastAsia="lv-LV"/>
        </w:rPr>
        <w:t>netiek prognozēti būtiski ieņēmumi vai citi līdzfinansējuma avoti, savukārt Biedrības izdevumi pēdējo gadu laikā būtiski palielinājušies, ko galvenokārt ietekmējuši Covid-19 radītie ierobežojumi.</w:t>
      </w:r>
      <w:r>
        <w:rPr>
          <w:rFonts w:ascii="Times New Roman" w:hAnsi="Times New Roman"/>
          <w:szCs w:val="24"/>
          <w:lang w:val="lv-LV" w:eastAsia="lv-LV"/>
        </w:rPr>
        <w:t xml:space="preserve"> Arī Biedrības darbības nodrošināšanai galvenokārt izmantotas pašvaldības telpas, pamatojoties uz noslēgtajiem līgumiem.</w:t>
      </w:r>
    </w:p>
    <w:p w14:paraId="24309437" w14:textId="3F469C05" w:rsidR="00456344" w:rsidRDefault="00456344" w:rsidP="00D95CBB">
      <w:pPr>
        <w:pStyle w:val="BodyText"/>
        <w:spacing w:before="120"/>
        <w:ind w:firstLine="720"/>
        <w:jc w:val="both"/>
        <w:rPr>
          <w:rFonts w:ascii="Times New Roman" w:hAnsi="Times New Roman"/>
          <w:szCs w:val="24"/>
          <w:lang w:val="lv-LV" w:eastAsia="lv-LV"/>
        </w:rPr>
      </w:pPr>
      <w:r>
        <w:rPr>
          <w:rFonts w:ascii="Times New Roman" w:hAnsi="Times New Roman"/>
          <w:szCs w:val="24"/>
          <w:lang w:val="lv-LV" w:eastAsia="lv-LV"/>
        </w:rPr>
        <w:t>Balstoties uz Biedrības 2022. gada 8. augusta paziņojumu, ir būtiski apdraudēta Ogres novada Basketbola skolas jauniešu turpmāka profesionālā attīstība savā novadā, kā arī Ogres novads zaudēs vienu no savām raksturīgākajām un spēcīgākajām iezīmēm ne tikai Latvijas mērogā, bet arī ārpus tās</w:t>
      </w:r>
      <w:r w:rsidR="00E857D8">
        <w:rPr>
          <w:rFonts w:ascii="Times New Roman" w:hAnsi="Times New Roman"/>
          <w:szCs w:val="24"/>
          <w:lang w:val="lv-LV" w:eastAsia="lv-LV"/>
        </w:rPr>
        <w:t> </w:t>
      </w:r>
      <w:r>
        <w:rPr>
          <w:rFonts w:ascii="Times New Roman" w:hAnsi="Times New Roman"/>
          <w:szCs w:val="24"/>
          <w:lang w:val="lv-LV" w:eastAsia="lv-LV"/>
        </w:rPr>
        <w:t xml:space="preserve">– profesionālo basketbola jomu. </w:t>
      </w:r>
    </w:p>
    <w:p w14:paraId="35A834DF" w14:textId="44FEADD0" w:rsidR="00581289" w:rsidRDefault="00581289" w:rsidP="00581289">
      <w:pPr>
        <w:pStyle w:val="BodyText"/>
        <w:spacing w:before="120"/>
        <w:ind w:firstLine="720"/>
        <w:jc w:val="both"/>
        <w:rPr>
          <w:rFonts w:ascii="Times New Roman" w:hAnsi="Times New Roman"/>
          <w:szCs w:val="24"/>
          <w:lang w:val="lv-LV" w:eastAsia="lv-LV"/>
        </w:rPr>
      </w:pPr>
      <w:r>
        <w:rPr>
          <w:rFonts w:ascii="Times New Roman" w:hAnsi="Times New Roman"/>
          <w:szCs w:val="24"/>
          <w:lang w:val="lv-LV" w:eastAsia="lv-LV"/>
        </w:rPr>
        <w:t xml:space="preserve">Lai arī turpmāk nodrošinātu spēcīgu un stabilu Ogres novada Basketbola skolas audzēkņu profesionālo izaugsmi, kā </w:t>
      </w:r>
      <w:r w:rsidR="00A663C6">
        <w:rPr>
          <w:rFonts w:ascii="Times New Roman" w:hAnsi="Times New Roman"/>
          <w:szCs w:val="24"/>
          <w:lang w:val="lv-LV" w:eastAsia="lv-LV"/>
        </w:rPr>
        <w:t xml:space="preserve">arī izvērtējot līdzšinējo pašvaldības līdzdarbību </w:t>
      </w:r>
      <w:r w:rsidR="006039BA">
        <w:rPr>
          <w:rFonts w:ascii="Times New Roman" w:hAnsi="Times New Roman"/>
          <w:szCs w:val="24"/>
          <w:lang w:val="lv-LV" w:eastAsia="lv-LV"/>
        </w:rPr>
        <w:t xml:space="preserve">un līdzfinansējumu </w:t>
      </w:r>
      <w:r w:rsidR="00A663C6">
        <w:rPr>
          <w:rFonts w:ascii="Times New Roman" w:hAnsi="Times New Roman"/>
          <w:szCs w:val="24"/>
          <w:lang w:val="lv-LV" w:eastAsia="lv-LV"/>
        </w:rPr>
        <w:t xml:space="preserve">sporta – basketbola jomas attīstībā, secināms, ka lietderīgi </w:t>
      </w:r>
      <w:r w:rsidR="005B2C53">
        <w:rPr>
          <w:rFonts w:ascii="Times New Roman" w:hAnsi="Times New Roman"/>
          <w:szCs w:val="24"/>
          <w:lang w:val="lv-LV" w:eastAsia="lv-LV"/>
        </w:rPr>
        <w:t xml:space="preserve">un efektīvi </w:t>
      </w:r>
      <w:r w:rsidR="00A663C6">
        <w:rPr>
          <w:rFonts w:ascii="Times New Roman" w:hAnsi="Times New Roman"/>
          <w:szCs w:val="24"/>
          <w:lang w:val="lv-LV" w:eastAsia="lv-LV"/>
        </w:rPr>
        <w:t>būtu izveidot Ogres novada pašvaldības nodibinājumu, kura mērķis būtu</w:t>
      </w:r>
      <w:r>
        <w:rPr>
          <w:rFonts w:ascii="Times New Roman" w:hAnsi="Times New Roman"/>
          <w:szCs w:val="24"/>
          <w:lang w:val="lv-LV" w:eastAsia="lv-LV"/>
        </w:rPr>
        <w:t>:</w:t>
      </w:r>
    </w:p>
    <w:p w14:paraId="795EDBDA" w14:textId="563AAD97" w:rsidR="00581289" w:rsidRPr="004903A3" w:rsidRDefault="00581289" w:rsidP="004B29A7">
      <w:pPr>
        <w:pStyle w:val="BodyText"/>
        <w:numPr>
          <w:ilvl w:val="0"/>
          <w:numId w:val="9"/>
        </w:numPr>
        <w:spacing w:after="0" w:line="288" w:lineRule="auto"/>
        <w:ind w:left="1077" w:hanging="357"/>
        <w:jc w:val="both"/>
        <w:rPr>
          <w:rFonts w:ascii="Times New Roman" w:hAnsi="Times New Roman"/>
          <w:szCs w:val="24"/>
          <w:lang w:val="lv-LV" w:eastAsia="lv-LV"/>
        </w:rPr>
      </w:pPr>
      <w:r w:rsidRPr="004903A3">
        <w:rPr>
          <w:rFonts w:ascii="Times New Roman" w:hAnsi="Times New Roman"/>
          <w:szCs w:val="24"/>
          <w:lang w:val="lv-LV" w:eastAsia="lv-LV"/>
        </w:rPr>
        <w:t>izveidot profesionālu, augsta līmeņa basketbola klubu Ogrē;</w:t>
      </w:r>
    </w:p>
    <w:p w14:paraId="3419A0CD" w14:textId="14BF8F83" w:rsidR="00581289" w:rsidRPr="00581289" w:rsidRDefault="00581289" w:rsidP="004B29A7">
      <w:pPr>
        <w:pStyle w:val="BodyText"/>
        <w:numPr>
          <w:ilvl w:val="0"/>
          <w:numId w:val="9"/>
        </w:numPr>
        <w:spacing w:after="0" w:line="288" w:lineRule="auto"/>
        <w:ind w:left="1077" w:hanging="357"/>
        <w:jc w:val="both"/>
        <w:rPr>
          <w:rFonts w:ascii="Times New Roman" w:hAnsi="Times New Roman"/>
          <w:szCs w:val="24"/>
          <w:lang w:val="lv-LV" w:eastAsia="lv-LV"/>
        </w:rPr>
      </w:pPr>
      <w:r w:rsidRPr="004903A3">
        <w:rPr>
          <w:rFonts w:ascii="Times New Roman" w:hAnsi="Times New Roman"/>
          <w:szCs w:val="24"/>
          <w:lang w:val="lv-LV" w:eastAsia="lv-LV"/>
        </w:rPr>
        <w:t>izveidot bērnu un jauniešu basketbola klubu sistēmu un tā integrāciju profesionālajā basketbola līmenī;</w:t>
      </w:r>
    </w:p>
    <w:p w14:paraId="13F14718" w14:textId="66295D68" w:rsidR="00581289" w:rsidRPr="00581289" w:rsidRDefault="00581289" w:rsidP="004B29A7">
      <w:pPr>
        <w:pStyle w:val="BodyText"/>
        <w:numPr>
          <w:ilvl w:val="0"/>
          <w:numId w:val="9"/>
        </w:numPr>
        <w:spacing w:after="0" w:line="288" w:lineRule="auto"/>
        <w:ind w:left="1077" w:hanging="357"/>
        <w:jc w:val="both"/>
        <w:rPr>
          <w:rFonts w:ascii="Times New Roman" w:hAnsi="Times New Roman"/>
          <w:szCs w:val="24"/>
          <w:lang w:val="lv-LV" w:eastAsia="lv-LV"/>
        </w:rPr>
      </w:pPr>
      <w:r w:rsidRPr="004903A3">
        <w:rPr>
          <w:rFonts w:ascii="Times New Roman" w:hAnsi="Times New Roman"/>
          <w:szCs w:val="24"/>
          <w:lang w:val="lv-LV" w:eastAsia="lv-LV"/>
        </w:rPr>
        <w:t>saglabāt un attīstīt Ogres basketbola tradīcijas Latvijā un ārpus tās;</w:t>
      </w:r>
    </w:p>
    <w:p w14:paraId="5BF13998" w14:textId="1BE1A469" w:rsidR="00581289" w:rsidRPr="0054653A" w:rsidRDefault="00581289" w:rsidP="004B29A7">
      <w:pPr>
        <w:pStyle w:val="BodyText"/>
        <w:numPr>
          <w:ilvl w:val="0"/>
          <w:numId w:val="9"/>
        </w:numPr>
        <w:spacing w:after="0" w:line="288" w:lineRule="auto"/>
        <w:ind w:left="1077" w:hanging="357"/>
        <w:jc w:val="both"/>
        <w:rPr>
          <w:rFonts w:ascii="Times New Roman" w:hAnsi="Times New Roman"/>
          <w:szCs w:val="24"/>
          <w:lang w:val="lv-LV" w:eastAsia="lv-LV"/>
        </w:rPr>
      </w:pPr>
      <w:r w:rsidRPr="004903A3">
        <w:rPr>
          <w:rFonts w:ascii="Times New Roman" w:hAnsi="Times New Roman"/>
          <w:szCs w:val="24"/>
          <w:lang w:val="lv-LV" w:eastAsia="lv-LV"/>
        </w:rPr>
        <w:t xml:space="preserve">popularizēt Ogres un </w:t>
      </w:r>
      <w:r w:rsidR="0054653A" w:rsidRPr="004903A3">
        <w:rPr>
          <w:rFonts w:ascii="Times New Roman" w:hAnsi="Times New Roman"/>
          <w:szCs w:val="24"/>
          <w:lang w:val="lv-LV" w:eastAsia="lv-LV"/>
        </w:rPr>
        <w:t xml:space="preserve">Latvijas </w:t>
      </w:r>
      <w:r w:rsidRPr="004903A3">
        <w:rPr>
          <w:rFonts w:ascii="Times New Roman" w:hAnsi="Times New Roman"/>
          <w:szCs w:val="24"/>
          <w:lang w:val="lv-LV" w:eastAsia="lv-LV"/>
        </w:rPr>
        <w:t>basketbola</w:t>
      </w:r>
      <w:r w:rsidR="0054653A" w:rsidRPr="004903A3">
        <w:rPr>
          <w:rFonts w:ascii="Times New Roman" w:hAnsi="Times New Roman"/>
          <w:szCs w:val="24"/>
          <w:lang w:val="lv-LV" w:eastAsia="lv-LV"/>
        </w:rPr>
        <w:t xml:space="preserve"> vārdu;</w:t>
      </w:r>
    </w:p>
    <w:p w14:paraId="2C3C35FB" w14:textId="77777777" w:rsidR="0054653A" w:rsidRPr="0054653A" w:rsidRDefault="0054653A" w:rsidP="004B29A7">
      <w:pPr>
        <w:pStyle w:val="BodyText"/>
        <w:numPr>
          <w:ilvl w:val="0"/>
          <w:numId w:val="9"/>
        </w:numPr>
        <w:spacing w:after="0" w:line="288" w:lineRule="auto"/>
        <w:ind w:left="1077" w:hanging="357"/>
        <w:jc w:val="both"/>
        <w:rPr>
          <w:rFonts w:ascii="Times New Roman" w:hAnsi="Times New Roman"/>
          <w:szCs w:val="24"/>
          <w:lang w:val="lv-LV" w:eastAsia="lv-LV"/>
        </w:rPr>
      </w:pPr>
      <w:r w:rsidRPr="004903A3">
        <w:rPr>
          <w:rFonts w:ascii="Times New Roman" w:hAnsi="Times New Roman"/>
          <w:szCs w:val="24"/>
          <w:lang w:val="lv-LV" w:eastAsia="lv-LV"/>
        </w:rPr>
        <w:t xml:space="preserve">organizēt un piedalīties dažādos projektos un aktivitātēs, kas saistīti ar basketbola un Ogres </w:t>
      </w:r>
      <w:proofErr w:type="spellStart"/>
      <w:r w:rsidRPr="004903A3">
        <w:rPr>
          <w:rFonts w:ascii="Times New Roman" w:hAnsi="Times New Roman"/>
          <w:szCs w:val="24"/>
          <w:lang w:val="lv-LV" w:eastAsia="lv-LV"/>
        </w:rPr>
        <w:t>valstspilsētas</w:t>
      </w:r>
      <w:proofErr w:type="spellEnd"/>
      <w:r w:rsidRPr="004903A3">
        <w:rPr>
          <w:rFonts w:ascii="Times New Roman" w:hAnsi="Times New Roman"/>
          <w:szCs w:val="24"/>
          <w:lang w:val="lv-LV" w:eastAsia="lv-LV"/>
        </w:rPr>
        <w:t xml:space="preserve"> un novada popularizēšanu;</w:t>
      </w:r>
    </w:p>
    <w:p w14:paraId="3BE369C9" w14:textId="27FE862A" w:rsidR="005F1282" w:rsidRPr="0054653A" w:rsidRDefault="0054653A" w:rsidP="004B29A7">
      <w:pPr>
        <w:pStyle w:val="BodyText"/>
        <w:numPr>
          <w:ilvl w:val="0"/>
          <w:numId w:val="9"/>
        </w:numPr>
        <w:spacing w:after="0" w:line="288" w:lineRule="auto"/>
        <w:ind w:left="1077" w:hanging="357"/>
        <w:jc w:val="both"/>
        <w:rPr>
          <w:rFonts w:ascii="Times New Roman" w:hAnsi="Times New Roman"/>
          <w:szCs w:val="24"/>
          <w:lang w:val="lv-LV" w:eastAsia="lv-LV"/>
        </w:rPr>
      </w:pPr>
      <w:r w:rsidRPr="004903A3">
        <w:rPr>
          <w:rFonts w:ascii="Times New Roman" w:hAnsi="Times New Roman"/>
          <w:szCs w:val="24"/>
          <w:lang w:val="lv-LV" w:eastAsia="lv-LV"/>
        </w:rPr>
        <w:lastRenderedPageBreak/>
        <w:t xml:space="preserve">veikt citas aktivitātes, kas vērstas uz nodibinājuma statūtos noteikto mērķu sasniegšanu, </w:t>
      </w:r>
      <w:r w:rsidR="005B2C53" w:rsidRPr="0054653A">
        <w:rPr>
          <w:rFonts w:ascii="Times New Roman" w:hAnsi="Times New Roman"/>
          <w:szCs w:val="24"/>
          <w:lang w:val="lv-LV" w:eastAsia="lv-LV"/>
        </w:rPr>
        <w:t xml:space="preserve">tādā veidā īstenojot </w:t>
      </w:r>
      <w:r w:rsidR="006039BA" w:rsidRPr="0054653A">
        <w:rPr>
          <w:rFonts w:ascii="Times New Roman" w:hAnsi="Times New Roman"/>
          <w:szCs w:val="24"/>
          <w:lang w:val="lv-LV" w:eastAsia="lv-LV"/>
        </w:rPr>
        <w:t xml:space="preserve">arī </w:t>
      </w:r>
      <w:r w:rsidR="005B2C53" w:rsidRPr="0054653A">
        <w:rPr>
          <w:rFonts w:ascii="Times New Roman" w:hAnsi="Times New Roman"/>
          <w:szCs w:val="24"/>
          <w:lang w:val="lv-LV" w:eastAsia="lv-LV"/>
        </w:rPr>
        <w:t>Valsts pārvaldes iekārtas likuma 87. panta trešajai daļā noteikto.</w:t>
      </w:r>
    </w:p>
    <w:p w14:paraId="1A33C38A" w14:textId="322A6AB6" w:rsidR="005F1282" w:rsidRDefault="000238D1" w:rsidP="00B447E1">
      <w:pPr>
        <w:pStyle w:val="BodyText"/>
        <w:spacing w:before="120"/>
        <w:ind w:firstLine="720"/>
        <w:jc w:val="both"/>
        <w:rPr>
          <w:rFonts w:ascii="Times New Roman" w:hAnsi="Times New Roman"/>
          <w:szCs w:val="24"/>
          <w:lang w:val="lv-LV" w:eastAsia="lv-LV"/>
        </w:rPr>
      </w:pPr>
      <w:r w:rsidRPr="004903A3">
        <w:rPr>
          <w:rFonts w:ascii="Times New Roman" w:hAnsi="Times New Roman"/>
          <w:szCs w:val="24"/>
          <w:lang w:val="lv-LV" w:eastAsia="lv-LV"/>
        </w:rPr>
        <w:t>Pašvaldība, īstenojot tai likumā “Par pašvaldībām” noteikto tiesību izveidot nodibinājumu, sekmētu likuma “Par pašvaldībām” 15. panta pirmās daļas 6. punktā noteiktās pašvaldības funkcijas – veicināt iedzīvotāju veselīgu dzīvesveidu un sportu. Ņemot vērā a</w:t>
      </w:r>
      <w:r w:rsidR="004903A3" w:rsidRPr="004903A3">
        <w:rPr>
          <w:rFonts w:ascii="Times New Roman" w:hAnsi="Times New Roman"/>
          <w:szCs w:val="24"/>
          <w:lang w:val="lv-LV" w:eastAsia="lv-LV"/>
        </w:rPr>
        <w:t>u</w:t>
      </w:r>
      <w:r w:rsidRPr="004903A3">
        <w:rPr>
          <w:rFonts w:ascii="Times New Roman" w:hAnsi="Times New Roman"/>
          <w:szCs w:val="24"/>
          <w:lang w:val="lv-LV" w:eastAsia="lv-LV"/>
        </w:rPr>
        <w:t>gstāk minēto, pie apstākļiem, kad Biedrība ir paziņojusi par savas darbības izbeigšanu, pašvaldībai būtu nepieciešams atbalstīt ieceri par nodibinājuma izveidi, kas popularizēs basketbolu un realizēs plānotās sporta aktivitātes pašvaldībā. Nodibinājums darbosies pašvaldības sporta programmu ietvaros, kurām finansējums ir nodrošināts Ogres novada pašvaldības apstiprinātā budžeta ietvaros.</w:t>
      </w:r>
    </w:p>
    <w:p w14:paraId="68ED2A34" w14:textId="2877338E" w:rsidR="00A93730" w:rsidRPr="00B447E1" w:rsidRDefault="00A93730" w:rsidP="00B447E1">
      <w:pPr>
        <w:pStyle w:val="BodyText"/>
        <w:spacing w:before="120"/>
        <w:ind w:firstLine="720"/>
        <w:jc w:val="both"/>
        <w:rPr>
          <w:rFonts w:ascii="Times New Roman" w:hAnsi="Times New Roman"/>
          <w:szCs w:val="24"/>
          <w:lang w:val="lv-LV"/>
        </w:rPr>
      </w:pPr>
      <w:r w:rsidRPr="00B447E1">
        <w:rPr>
          <w:rFonts w:ascii="Times New Roman" w:hAnsi="Times New Roman"/>
          <w:szCs w:val="24"/>
          <w:lang w:val="lv-LV"/>
        </w:rPr>
        <w:t xml:space="preserve">Pamatojoties uz </w:t>
      </w:r>
      <w:r w:rsidR="00F34AFF">
        <w:rPr>
          <w:rFonts w:ascii="Times New Roman" w:hAnsi="Times New Roman"/>
          <w:szCs w:val="24"/>
          <w:lang w:val="lv-LV"/>
        </w:rPr>
        <w:t>Valsts pārvaldes iekārtas likuma 87. panta trešo daļu, likuma “Par pašvaldībām</w:t>
      </w:r>
      <w:r w:rsidR="00F34AFF" w:rsidRPr="0077727A">
        <w:rPr>
          <w:rFonts w:ascii="Times New Roman" w:hAnsi="Times New Roman"/>
          <w:szCs w:val="24"/>
          <w:lang w:val="lv-LV"/>
        </w:rPr>
        <w:t xml:space="preserve">” </w:t>
      </w:r>
      <w:r w:rsidR="00F34AFF" w:rsidRPr="0077727A">
        <w:rPr>
          <w:rFonts w:ascii="Times New Roman" w:hAnsi="Times New Roman"/>
          <w:lang w:val="lv-LV"/>
        </w:rPr>
        <w:t>14. panta pirmās daļas 1. punktu</w:t>
      </w:r>
      <w:r w:rsidR="00F34AFF" w:rsidRPr="0077727A">
        <w:rPr>
          <w:rFonts w:ascii="Times New Roman" w:hAnsi="Times New Roman"/>
          <w:szCs w:val="24"/>
          <w:lang w:val="lv-LV"/>
        </w:rPr>
        <w:t>,</w:t>
      </w:r>
      <w:r w:rsidR="00F34AFF">
        <w:rPr>
          <w:rFonts w:ascii="Times New Roman" w:hAnsi="Times New Roman"/>
          <w:szCs w:val="24"/>
          <w:lang w:val="lv-LV"/>
        </w:rPr>
        <w:t xml:space="preserve"> 15. panta pirmās daļas 6. punktu</w:t>
      </w:r>
      <w:r w:rsidR="0077727A">
        <w:rPr>
          <w:rFonts w:ascii="Times New Roman" w:hAnsi="Times New Roman"/>
          <w:szCs w:val="24"/>
          <w:lang w:val="lv-LV"/>
        </w:rPr>
        <w:t xml:space="preserve">, 21. panta pirmās daļas 8.punktu, </w:t>
      </w:r>
      <w:r w:rsidR="004B29A7">
        <w:rPr>
          <w:rFonts w:ascii="Times New Roman" w:hAnsi="Times New Roman"/>
          <w:szCs w:val="24"/>
          <w:lang w:val="lv-LV"/>
        </w:rPr>
        <w:t xml:space="preserve">Sporta likuma 7. panta pirmās daļas 3. punktu, </w:t>
      </w:r>
      <w:r w:rsidR="0077727A">
        <w:rPr>
          <w:rFonts w:ascii="Times New Roman" w:hAnsi="Times New Roman"/>
          <w:szCs w:val="24"/>
          <w:lang w:val="lv-LV"/>
        </w:rPr>
        <w:t>kā arī Biedrību un nodibinājumu</w:t>
      </w:r>
      <w:r w:rsidR="004B29A7">
        <w:rPr>
          <w:rFonts w:ascii="Times New Roman" w:hAnsi="Times New Roman"/>
          <w:szCs w:val="24"/>
          <w:lang w:val="lv-LV"/>
        </w:rPr>
        <w:t xml:space="preserve"> likuma 7. pantu</w:t>
      </w:r>
      <w:r w:rsidR="00BD66EC" w:rsidRPr="00B447E1">
        <w:rPr>
          <w:rFonts w:ascii="Times New Roman" w:hAnsi="Times New Roman"/>
          <w:szCs w:val="24"/>
          <w:lang w:val="lv-LV"/>
        </w:rPr>
        <w:t xml:space="preserve">, </w:t>
      </w:r>
    </w:p>
    <w:p w14:paraId="30D1D1FF" w14:textId="77777777" w:rsidR="003D5BC3" w:rsidRPr="003D5BC3" w:rsidRDefault="003D5BC3" w:rsidP="003D5BC3">
      <w:pPr>
        <w:jc w:val="center"/>
        <w:rPr>
          <w:rFonts w:ascii="Times New Roman" w:hAnsi="Times New Roman"/>
          <w:b/>
          <w:iCs/>
          <w:color w:val="000000"/>
          <w:szCs w:val="24"/>
          <w:lang w:val="lv-LV"/>
        </w:rPr>
      </w:pPr>
      <w:r w:rsidRPr="003D5BC3">
        <w:rPr>
          <w:rFonts w:ascii="Times New Roman" w:hAnsi="Times New Roman"/>
          <w:b/>
          <w:iCs/>
          <w:color w:val="000000"/>
          <w:szCs w:val="24"/>
          <w:lang w:val="lv-LV"/>
        </w:rPr>
        <w:t xml:space="preserve">balsojot: </w:t>
      </w:r>
      <w:r w:rsidRPr="003D5BC3">
        <w:rPr>
          <w:rFonts w:ascii="Times New Roman" w:hAnsi="Times New Roman"/>
          <w:b/>
          <w:iCs/>
          <w:noProof/>
          <w:color w:val="000000"/>
          <w:szCs w:val="24"/>
          <w:lang w:val="lv-LV"/>
        </w:rPr>
        <w:t>ar 18 balsīm "Par" (Andris Krauja, Artūrs Mangulis, Dace Kļaviņa, Dace Māliņa, Dace Nikolaisone, Dainis Širovs, Edgars Gribusts, Egils Helmanis, Gints Sīviņš, Indulis Trapiņš, Jānis Iklāvs, Jānis Kaijaks, Jānis Lūsis, Jānis Siliņš, Pāvels Kotāns, Raivis Ūzuls, Rūdolfs Kudļa, Valentīns Špēlis), "Pret" – nav, "Atturas" – nav,</w:t>
      </w:r>
      <w:r w:rsidRPr="003D5BC3">
        <w:rPr>
          <w:rFonts w:ascii="Times New Roman" w:hAnsi="Times New Roman"/>
          <w:b/>
          <w:iCs/>
          <w:color w:val="000000"/>
          <w:szCs w:val="24"/>
          <w:lang w:val="lv-LV"/>
        </w:rPr>
        <w:t xml:space="preserve"> </w:t>
      </w:r>
    </w:p>
    <w:p w14:paraId="2CBD4CCD" w14:textId="6E80ACE3" w:rsidR="003D5BC3" w:rsidRPr="003D5BC3" w:rsidRDefault="003D5BC3" w:rsidP="004E2F0E">
      <w:pPr>
        <w:widowControl w:val="0"/>
        <w:autoSpaceDE w:val="0"/>
        <w:autoSpaceDN w:val="0"/>
        <w:ind w:firstLine="567"/>
        <w:jc w:val="center"/>
        <w:rPr>
          <w:rFonts w:ascii="Times New Roman" w:eastAsiaTheme="minorHAnsi" w:hAnsi="Times New Roman"/>
          <w:i/>
          <w:iCs/>
          <w:szCs w:val="24"/>
          <w:lang w:val="lv-LV"/>
        </w:rPr>
      </w:pPr>
      <w:proofErr w:type="spellStart"/>
      <w:r w:rsidRPr="003D5BC3">
        <w:rPr>
          <w:rFonts w:ascii="Times New Roman" w:eastAsia="Calibri" w:hAnsi="Times New Roman"/>
          <w:i/>
          <w:iCs/>
          <w:szCs w:val="24"/>
        </w:rPr>
        <w:t>Dzirkstīte</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Žindiga</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balsojumā</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nepiedalās</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ievērojot</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likumā</w:t>
      </w:r>
      <w:proofErr w:type="spellEnd"/>
      <w:r w:rsidRPr="003D5BC3">
        <w:rPr>
          <w:rFonts w:ascii="Times New Roman" w:eastAsia="Calibri" w:hAnsi="Times New Roman"/>
          <w:i/>
          <w:iCs/>
          <w:szCs w:val="24"/>
        </w:rPr>
        <w:t xml:space="preserve"> “Par </w:t>
      </w:r>
      <w:proofErr w:type="spellStart"/>
      <w:r w:rsidRPr="003D5BC3">
        <w:rPr>
          <w:rFonts w:ascii="Times New Roman" w:eastAsia="Calibri" w:hAnsi="Times New Roman"/>
          <w:i/>
          <w:iCs/>
          <w:szCs w:val="24"/>
        </w:rPr>
        <w:t>interešu</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konflikta</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novēršanu</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valsts</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amatpersonu</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darbībā</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paredzētos</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lēmumu</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pieņemšanas</w:t>
      </w:r>
      <w:proofErr w:type="spellEnd"/>
      <w:r w:rsidRPr="003D5BC3">
        <w:rPr>
          <w:rFonts w:ascii="Times New Roman" w:eastAsia="Calibri" w:hAnsi="Times New Roman"/>
          <w:i/>
          <w:iCs/>
          <w:szCs w:val="24"/>
        </w:rPr>
        <w:t xml:space="preserve"> </w:t>
      </w:r>
      <w:proofErr w:type="spellStart"/>
      <w:r w:rsidRPr="003D5BC3">
        <w:rPr>
          <w:rFonts w:ascii="Times New Roman" w:eastAsia="Calibri" w:hAnsi="Times New Roman"/>
          <w:i/>
          <w:iCs/>
          <w:szCs w:val="24"/>
        </w:rPr>
        <w:t>ierobežojumus</w:t>
      </w:r>
      <w:proofErr w:type="spellEnd"/>
      <w:r w:rsidRPr="003D5BC3">
        <w:rPr>
          <w:rFonts w:ascii="Times New Roman" w:eastAsia="Calibri" w:hAnsi="Times New Roman"/>
          <w:i/>
          <w:iCs/>
          <w:szCs w:val="24"/>
        </w:rPr>
        <w:t>,</w:t>
      </w:r>
    </w:p>
    <w:p w14:paraId="7C71F887" w14:textId="77777777" w:rsidR="003D5BC3" w:rsidRPr="003D5BC3" w:rsidRDefault="003D5BC3" w:rsidP="003D5BC3">
      <w:pPr>
        <w:jc w:val="center"/>
        <w:rPr>
          <w:rFonts w:ascii="Times New Roman" w:hAnsi="Times New Roman"/>
          <w:b/>
          <w:iCs/>
          <w:color w:val="000000"/>
          <w:szCs w:val="24"/>
          <w:lang w:val="lv-LV"/>
        </w:rPr>
      </w:pPr>
      <w:r w:rsidRPr="003D5BC3">
        <w:rPr>
          <w:rFonts w:ascii="Times New Roman" w:hAnsi="Times New Roman"/>
          <w:iCs/>
          <w:color w:val="000000"/>
          <w:szCs w:val="24"/>
          <w:lang w:val="lv-LV"/>
        </w:rPr>
        <w:t>Ogres novada pašvaldības dome</w:t>
      </w:r>
      <w:r w:rsidRPr="003D5BC3">
        <w:rPr>
          <w:rFonts w:ascii="Times New Roman" w:hAnsi="Times New Roman"/>
          <w:b/>
          <w:iCs/>
          <w:color w:val="000000"/>
          <w:szCs w:val="24"/>
          <w:lang w:val="lv-LV"/>
        </w:rPr>
        <w:t xml:space="preserve"> NOLEMJ:</w:t>
      </w:r>
    </w:p>
    <w:p w14:paraId="6F9BC8B1" w14:textId="77777777" w:rsidR="004C31FD" w:rsidRPr="00B447E1" w:rsidRDefault="004C31FD" w:rsidP="00B447E1">
      <w:pPr>
        <w:jc w:val="both"/>
        <w:rPr>
          <w:rFonts w:ascii="Times New Roman" w:hAnsi="Times New Roman"/>
          <w:szCs w:val="24"/>
          <w:lang w:val="lv-LV"/>
        </w:rPr>
      </w:pPr>
    </w:p>
    <w:p w14:paraId="71094238" w14:textId="17300951" w:rsidR="00537C82" w:rsidRDefault="00537C82" w:rsidP="00537C82">
      <w:pPr>
        <w:pStyle w:val="ListParagraph"/>
        <w:numPr>
          <w:ilvl w:val="0"/>
          <w:numId w:val="4"/>
        </w:numPr>
        <w:spacing w:before="120" w:after="120"/>
        <w:ind w:left="357" w:hanging="357"/>
        <w:contextualSpacing w:val="0"/>
        <w:jc w:val="both"/>
        <w:rPr>
          <w:rFonts w:ascii="Times New Roman" w:hAnsi="Times New Roman"/>
          <w:szCs w:val="24"/>
          <w:lang w:val="lv-LV"/>
        </w:rPr>
      </w:pPr>
      <w:r>
        <w:rPr>
          <w:rFonts w:ascii="Times New Roman" w:hAnsi="Times New Roman"/>
          <w:b/>
          <w:bCs/>
          <w:szCs w:val="24"/>
          <w:lang w:val="lv-LV"/>
        </w:rPr>
        <w:t>Izveidot</w:t>
      </w:r>
      <w:r w:rsidR="00DA2387" w:rsidRPr="00B447E1">
        <w:rPr>
          <w:rFonts w:ascii="Times New Roman" w:hAnsi="Times New Roman"/>
          <w:szCs w:val="24"/>
          <w:lang w:val="lv-LV"/>
        </w:rPr>
        <w:t xml:space="preserve"> </w:t>
      </w:r>
      <w:r>
        <w:rPr>
          <w:rFonts w:ascii="Times New Roman" w:hAnsi="Times New Roman"/>
          <w:szCs w:val="24"/>
          <w:lang w:val="lv-LV"/>
        </w:rPr>
        <w:t>nodibinājumu “ONB” (turpmāk – Nodibinājums) šādu mērķu īstenošanai:</w:t>
      </w:r>
    </w:p>
    <w:p w14:paraId="61BD8446" w14:textId="77777777" w:rsidR="00537C82" w:rsidRDefault="00537C82" w:rsidP="004B29A7">
      <w:pPr>
        <w:pStyle w:val="ListParagraph"/>
        <w:numPr>
          <w:ilvl w:val="1"/>
          <w:numId w:val="4"/>
        </w:numPr>
        <w:spacing w:line="288" w:lineRule="auto"/>
        <w:ind w:left="1434" w:hanging="357"/>
        <w:contextualSpacing w:val="0"/>
        <w:jc w:val="both"/>
        <w:rPr>
          <w:rFonts w:ascii="Times New Roman" w:hAnsi="Times New Roman"/>
          <w:szCs w:val="24"/>
          <w:lang w:val="lv-LV"/>
        </w:rPr>
      </w:pPr>
      <w:r w:rsidRPr="00537C82">
        <w:rPr>
          <w:rFonts w:ascii="Times New Roman" w:hAnsi="Times New Roman"/>
          <w:szCs w:val="24"/>
          <w:lang w:val="lv-LV" w:eastAsia="lv-LV"/>
        </w:rPr>
        <w:t>izveidot profesionālu, augsta līmeņa basketbola klubu Ogrē;</w:t>
      </w:r>
    </w:p>
    <w:p w14:paraId="71E35EB9" w14:textId="77777777" w:rsidR="00537C82" w:rsidRDefault="00537C82" w:rsidP="004B29A7">
      <w:pPr>
        <w:pStyle w:val="ListParagraph"/>
        <w:numPr>
          <w:ilvl w:val="1"/>
          <w:numId w:val="4"/>
        </w:numPr>
        <w:spacing w:line="288" w:lineRule="auto"/>
        <w:ind w:left="1434" w:hanging="357"/>
        <w:contextualSpacing w:val="0"/>
        <w:jc w:val="both"/>
        <w:rPr>
          <w:rFonts w:ascii="Times New Roman" w:hAnsi="Times New Roman"/>
          <w:szCs w:val="24"/>
          <w:lang w:val="lv-LV"/>
        </w:rPr>
      </w:pPr>
      <w:r w:rsidRPr="00537C82">
        <w:rPr>
          <w:rFonts w:ascii="Times New Roman" w:hAnsi="Times New Roman"/>
          <w:szCs w:val="24"/>
          <w:lang w:val="lv-LV" w:eastAsia="lv-LV"/>
        </w:rPr>
        <w:t>izveidot bērnu un jauniešu basketbola klubu sistēmu un tā integrāciju profesionālajā basketbola līmenī;</w:t>
      </w:r>
    </w:p>
    <w:p w14:paraId="1A523092" w14:textId="77777777" w:rsidR="00537C82" w:rsidRDefault="00537C82" w:rsidP="004B29A7">
      <w:pPr>
        <w:pStyle w:val="ListParagraph"/>
        <w:numPr>
          <w:ilvl w:val="1"/>
          <w:numId w:val="4"/>
        </w:numPr>
        <w:spacing w:line="288" w:lineRule="auto"/>
        <w:ind w:left="1434" w:hanging="357"/>
        <w:contextualSpacing w:val="0"/>
        <w:jc w:val="both"/>
        <w:rPr>
          <w:rFonts w:ascii="Times New Roman" w:hAnsi="Times New Roman"/>
          <w:szCs w:val="24"/>
          <w:lang w:val="lv-LV"/>
        </w:rPr>
      </w:pPr>
      <w:r w:rsidRPr="00537C82">
        <w:rPr>
          <w:rFonts w:ascii="Times New Roman" w:hAnsi="Times New Roman"/>
          <w:szCs w:val="24"/>
          <w:lang w:val="lv-LV" w:eastAsia="lv-LV"/>
        </w:rPr>
        <w:t>saglabāt un attīstīt Ogres basketbola tradīcijas Latvijā un ārpus tās;</w:t>
      </w:r>
    </w:p>
    <w:p w14:paraId="3D5875C6" w14:textId="77777777" w:rsidR="00537C82" w:rsidRDefault="00537C82" w:rsidP="004B29A7">
      <w:pPr>
        <w:pStyle w:val="ListParagraph"/>
        <w:numPr>
          <w:ilvl w:val="1"/>
          <w:numId w:val="4"/>
        </w:numPr>
        <w:spacing w:line="288" w:lineRule="auto"/>
        <w:ind w:left="1434" w:hanging="357"/>
        <w:contextualSpacing w:val="0"/>
        <w:jc w:val="both"/>
        <w:rPr>
          <w:rFonts w:ascii="Times New Roman" w:hAnsi="Times New Roman"/>
          <w:szCs w:val="24"/>
          <w:lang w:val="lv-LV"/>
        </w:rPr>
      </w:pPr>
      <w:r w:rsidRPr="00537C82">
        <w:rPr>
          <w:rFonts w:ascii="Times New Roman" w:hAnsi="Times New Roman"/>
          <w:szCs w:val="24"/>
          <w:lang w:val="lv-LV" w:eastAsia="lv-LV"/>
        </w:rPr>
        <w:t>popularizēt Ogres un Latvijas basketbola vārdu;</w:t>
      </w:r>
    </w:p>
    <w:p w14:paraId="52D934AD" w14:textId="77777777" w:rsidR="00537C82" w:rsidRDefault="00537C82" w:rsidP="004B29A7">
      <w:pPr>
        <w:pStyle w:val="ListParagraph"/>
        <w:numPr>
          <w:ilvl w:val="1"/>
          <w:numId w:val="4"/>
        </w:numPr>
        <w:spacing w:line="288" w:lineRule="auto"/>
        <w:ind w:left="1434" w:hanging="357"/>
        <w:contextualSpacing w:val="0"/>
        <w:jc w:val="both"/>
        <w:rPr>
          <w:rFonts w:ascii="Times New Roman" w:hAnsi="Times New Roman"/>
          <w:szCs w:val="24"/>
          <w:lang w:val="lv-LV"/>
        </w:rPr>
      </w:pPr>
      <w:r w:rsidRPr="00537C82">
        <w:rPr>
          <w:rFonts w:ascii="Times New Roman" w:hAnsi="Times New Roman"/>
          <w:szCs w:val="24"/>
          <w:lang w:val="lv-LV" w:eastAsia="lv-LV"/>
        </w:rPr>
        <w:t xml:space="preserve">organizēt un piedalīties dažādos projektos un aktivitātēs, kas saistīti ar basketbola un Ogres </w:t>
      </w:r>
      <w:proofErr w:type="spellStart"/>
      <w:r w:rsidRPr="00537C82">
        <w:rPr>
          <w:rFonts w:ascii="Times New Roman" w:hAnsi="Times New Roman"/>
          <w:szCs w:val="24"/>
          <w:lang w:val="lv-LV" w:eastAsia="lv-LV"/>
        </w:rPr>
        <w:t>valstspilsētas</w:t>
      </w:r>
      <w:proofErr w:type="spellEnd"/>
      <w:r w:rsidRPr="00537C82">
        <w:rPr>
          <w:rFonts w:ascii="Times New Roman" w:hAnsi="Times New Roman"/>
          <w:szCs w:val="24"/>
          <w:lang w:val="lv-LV" w:eastAsia="lv-LV"/>
        </w:rPr>
        <w:t xml:space="preserve"> un novada popularizēšanu;</w:t>
      </w:r>
    </w:p>
    <w:p w14:paraId="5FAD4476" w14:textId="224BD939" w:rsidR="00537C82" w:rsidRPr="00537C82" w:rsidRDefault="00537C82" w:rsidP="004B29A7">
      <w:pPr>
        <w:pStyle w:val="ListParagraph"/>
        <w:numPr>
          <w:ilvl w:val="1"/>
          <w:numId w:val="4"/>
        </w:numPr>
        <w:spacing w:line="288" w:lineRule="auto"/>
        <w:ind w:left="1434" w:hanging="357"/>
        <w:contextualSpacing w:val="0"/>
        <w:jc w:val="both"/>
        <w:rPr>
          <w:rFonts w:ascii="Times New Roman" w:hAnsi="Times New Roman"/>
          <w:szCs w:val="24"/>
          <w:lang w:val="lv-LV"/>
        </w:rPr>
      </w:pPr>
      <w:r w:rsidRPr="00537C82">
        <w:rPr>
          <w:rFonts w:ascii="Times New Roman" w:hAnsi="Times New Roman"/>
          <w:szCs w:val="24"/>
          <w:lang w:val="lv-LV" w:eastAsia="lv-LV"/>
        </w:rPr>
        <w:t>veikt citas aktivitātes, kas vērstas uz nodibinājuma statūtos noteikto mērķu sasniegšanu, tādā veidā īstenojot arī Valsts pārvaldes iekārtas likuma 87. panta trešajai daļā noteikto.</w:t>
      </w:r>
    </w:p>
    <w:p w14:paraId="1DB983EE" w14:textId="595BCC92" w:rsidR="00DA2387" w:rsidRDefault="00537C82" w:rsidP="00537C82">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537C82">
        <w:rPr>
          <w:rFonts w:ascii="Times New Roman" w:hAnsi="Times New Roman"/>
          <w:szCs w:val="24"/>
          <w:lang w:val="lv-LV"/>
        </w:rPr>
        <w:t>Nodibinājuma dibinātājs ir Ogres novada pašvaldība</w:t>
      </w:r>
      <w:r>
        <w:rPr>
          <w:rFonts w:ascii="Times New Roman" w:hAnsi="Times New Roman"/>
          <w:szCs w:val="24"/>
          <w:lang w:val="lv-LV"/>
        </w:rPr>
        <w:t xml:space="preserve">, </w:t>
      </w:r>
      <w:r w:rsidR="00406743">
        <w:rPr>
          <w:rFonts w:ascii="Times New Roman" w:hAnsi="Times New Roman"/>
          <w:szCs w:val="24"/>
          <w:lang w:val="lv-LV"/>
        </w:rPr>
        <w:t>r</w:t>
      </w:r>
      <w:r w:rsidRPr="00537C82">
        <w:rPr>
          <w:rFonts w:ascii="Times New Roman" w:hAnsi="Times New Roman"/>
          <w:szCs w:val="24"/>
          <w:lang w:val="lv-LV"/>
        </w:rPr>
        <w:t>eģ.Nr.90000024455, Brīvības iela 33, Ogre, Ogres nov., LV-5001</w:t>
      </w:r>
      <w:r>
        <w:rPr>
          <w:rFonts w:ascii="Times New Roman" w:hAnsi="Times New Roman"/>
          <w:szCs w:val="24"/>
          <w:lang w:val="lv-LV"/>
        </w:rPr>
        <w:t>.</w:t>
      </w:r>
    </w:p>
    <w:p w14:paraId="4C78B8A7" w14:textId="47769108" w:rsidR="00537C82" w:rsidRDefault="00537C82" w:rsidP="00537C82">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B29A7">
        <w:rPr>
          <w:rFonts w:ascii="Times New Roman" w:hAnsi="Times New Roman"/>
          <w:b/>
          <w:szCs w:val="24"/>
          <w:lang w:val="lv-LV"/>
        </w:rPr>
        <w:t>Apstiprināt</w:t>
      </w:r>
      <w:r>
        <w:rPr>
          <w:rFonts w:ascii="Times New Roman" w:hAnsi="Times New Roman"/>
          <w:szCs w:val="24"/>
          <w:lang w:val="lv-LV"/>
        </w:rPr>
        <w:t xml:space="preserve"> Nodibinājuma s</w:t>
      </w:r>
      <w:r w:rsidR="006C7F6F">
        <w:rPr>
          <w:rFonts w:ascii="Times New Roman" w:hAnsi="Times New Roman"/>
          <w:szCs w:val="24"/>
          <w:lang w:val="lv-LV"/>
        </w:rPr>
        <w:t xml:space="preserve">tatūtus saskaņā ar šī lēmuma </w:t>
      </w:r>
      <w:r>
        <w:rPr>
          <w:rFonts w:ascii="Times New Roman" w:hAnsi="Times New Roman"/>
          <w:szCs w:val="24"/>
          <w:lang w:val="lv-LV"/>
        </w:rPr>
        <w:t>pielikumu.</w:t>
      </w:r>
    </w:p>
    <w:p w14:paraId="6E1E7A88" w14:textId="04F72302" w:rsidR="00537C82" w:rsidRPr="0077727A" w:rsidRDefault="00537C82" w:rsidP="00537C82">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B29A7">
        <w:rPr>
          <w:rFonts w:ascii="Times New Roman" w:hAnsi="Times New Roman"/>
          <w:b/>
          <w:szCs w:val="24"/>
          <w:lang w:val="lv-LV"/>
        </w:rPr>
        <w:t>Pilnvarot</w:t>
      </w:r>
      <w:r>
        <w:rPr>
          <w:rFonts w:ascii="Times New Roman" w:hAnsi="Times New Roman"/>
          <w:szCs w:val="24"/>
          <w:lang w:val="lv-LV"/>
        </w:rPr>
        <w:t xml:space="preserve"> dibinātāja vārdā Nodibinājuma statūtus parakstīt Ogres novada pašvaldības domes </w:t>
      </w:r>
      <w:r w:rsidRPr="0077727A">
        <w:rPr>
          <w:rFonts w:ascii="Times New Roman" w:hAnsi="Times New Roman"/>
          <w:szCs w:val="24"/>
          <w:lang w:val="lv-LV"/>
        </w:rPr>
        <w:t xml:space="preserve">priekšsēdētājam Egilam </w:t>
      </w:r>
      <w:proofErr w:type="spellStart"/>
      <w:r w:rsidRPr="0077727A">
        <w:rPr>
          <w:rFonts w:ascii="Times New Roman" w:hAnsi="Times New Roman"/>
          <w:szCs w:val="24"/>
          <w:lang w:val="lv-LV"/>
        </w:rPr>
        <w:t>Helmanim</w:t>
      </w:r>
      <w:proofErr w:type="spellEnd"/>
      <w:r w:rsidRPr="0077727A">
        <w:rPr>
          <w:rFonts w:ascii="Times New Roman" w:hAnsi="Times New Roman"/>
          <w:szCs w:val="24"/>
          <w:lang w:val="lv-LV"/>
        </w:rPr>
        <w:t>.</w:t>
      </w:r>
    </w:p>
    <w:p w14:paraId="0467FF1C" w14:textId="58EFB6C7" w:rsidR="00537C82" w:rsidRDefault="00537C82" w:rsidP="00B447E1">
      <w:pPr>
        <w:pStyle w:val="ListParagraph"/>
        <w:numPr>
          <w:ilvl w:val="0"/>
          <w:numId w:val="4"/>
        </w:numPr>
        <w:shd w:val="clear" w:color="auto" w:fill="FFFFFF"/>
        <w:spacing w:before="120" w:after="120"/>
        <w:ind w:left="357" w:hanging="357"/>
        <w:jc w:val="both"/>
        <w:rPr>
          <w:rFonts w:ascii="Times New Roman" w:hAnsi="Times New Roman"/>
          <w:szCs w:val="24"/>
          <w:lang w:val="lv-LV"/>
        </w:rPr>
      </w:pPr>
      <w:r w:rsidRPr="004B29A7">
        <w:rPr>
          <w:rFonts w:ascii="Times New Roman" w:hAnsi="Times New Roman"/>
          <w:b/>
          <w:szCs w:val="24"/>
          <w:lang w:val="lv-LV"/>
        </w:rPr>
        <w:t xml:space="preserve">Ievēlēt </w:t>
      </w:r>
      <w:r w:rsidRPr="0077727A">
        <w:rPr>
          <w:rFonts w:ascii="Times New Roman" w:hAnsi="Times New Roman"/>
          <w:szCs w:val="24"/>
          <w:lang w:val="lv-LV"/>
        </w:rPr>
        <w:t>uz 5 (pieciem) gadiem Nodibinājuma valdes locekli – Rinaldu Sir</w:t>
      </w:r>
      <w:r w:rsidR="0077727A" w:rsidRPr="0077727A">
        <w:rPr>
          <w:rFonts w:ascii="Times New Roman" w:hAnsi="Times New Roman"/>
          <w:szCs w:val="24"/>
          <w:lang w:val="lv-LV"/>
        </w:rPr>
        <w:t xml:space="preserve">sniņu, personas kods </w:t>
      </w:r>
      <w:r w:rsidR="008C67C6">
        <w:rPr>
          <w:rFonts w:ascii="Times New Roman" w:hAnsi="Times New Roman"/>
          <w:szCs w:val="24"/>
          <w:lang w:val="lv-LV"/>
        </w:rPr>
        <w:t>[personas kods]</w:t>
      </w:r>
      <w:bookmarkStart w:id="0" w:name="_GoBack"/>
      <w:bookmarkEnd w:id="0"/>
      <w:r w:rsidR="006C7F6F">
        <w:rPr>
          <w:rFonts w:ascii="Times New Roman" w:hAnsi="Times New Roman"/>
          <w:szCs w:val="24"/>
          <w:lang w:val="lv-LV"/>
        </w:rPr>
        <w:t>.</w:t>
      </w:r>
    </w:p>
    <w:p w14:paraId="21F2C0EA" w14:textId="77777777" w:rsidR="006C7F6F" w:rsidRPr="006C7F6F" w:rsidRDefault="006C7F6F" w:rsidP="006C7F6F">
      <w:pPr>
        <w:pStyle w:val="ListParagraph"/>
        <w:shd w:val="clear" w:color="auto" w:fill="FFFFFF"/>
        <w:spacing w:before="120" w:after="120"/>
        <w:ind w:left="357"/>
        <w:jc w:val="both"/>
        <w:rPr>
          <w:rFonts w:ascii="Times New Roman" w:hAnsi="Times New Roman"/>
          <w:sz w:val="10"/>
          <w:szCs w:val="10"/>
          <w:lang w:val="lv-LV"/>
        </w:rPr>
      </w:pPr>
    </w:p>
    <w:p w14:paraId="0303A85C" w14:textId="16D61CD6" w:rsidR="00FD1922" w:rsidRPr="0077727A" w:rsidRDefault="00406743" w:rsidP="00406743">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B29A7">
        <w:rPr>
          <w:rFonts w:ascii="Times New Roman" w:hAnsi="Times New Roman"/>
          <w:b/>
          <w:szCs w:val="24"/>
          <w:lang w:val="lv-LV"/>
        </w:rPr>
        <w:t>Noteikt</w:t>
      </w:r>
      <w:r w:rsidRPr="0077727A">
        <w:rPr>
          <w:rFonts w:ascii="Times New Roman" w:hAnsi="Times New Roman"/>
          <w:szCs w:val="24"/>
          <w:lang w:val="lv-LV"/>
        </w:rPr>
        <w:t>, ka Nodibinājuma mērķu sasniegšanai un saimnieciskās darbības nodrošināšanai nepieciešamie finanšu līdzekļi tiek piešķirti no Ogres novada pašvaldības budžeta kārtējam gadam saskaņā ar Ogres novada pašvaldības domes apstiprināto pašvaldības budžetu.</w:t>
      </w:r>
    </w:p>
    <w:p w14:paraId="6B4F1414" w14:textId="77777777" w:rsidR="00406743" w:rsidRPr="0077727A" w:rsidRDefault="00406743" w:rsidP="00B013E9">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B29A7">
        <w:rPr>
          <w:rFonts w:ascii="Times New Roman" w:hAnsi="Times New Roman"/>
          <w:b/>
          <w:szCs w:val="24"/>
          <w:lang w:val="lv-LV"/>
        </w:rPr>
        <w:lastRenderedPageBreak/>
        <w:t>Noteikt,</w:t>
      </w:r>
      <w:r w:rsidRPr="0077727A">
        <w:rPr>
          <w:rFonts w:ascii="Times New Roman" w:hAnsi="Times New Roman"/>
          <w:szCs w:val="24"/>
          <w:lang w:val="lv-LV"/>
        </w:rPr>
        <w:t xml:space="preserve"> ka dibinātāja lēmumus par Nodibinājumu var pieņemt Ogres novada pašvaldības izpilddirektors.</w:t>
      </w:r>
      <w:r w:rsidRPr="0077727A">
        <w:rPr>
          <w:rFonts w:ascii="Times New Roman" w:hAnsi="Times New Roman"/>
          <w:lang w:val="lv-LV"/>
        </w:rPr>
        <w:t xml:space="preserve"> </w:t>
      </w:r>
    </w:p>
    <w:p w14:paraId="74AB031A" w14:textId="707BB664" w:rsidR="00406743" w:rsidRPr="0077727A" w:rsidRDefault="00406743" w:rsidP="00B013E9">
      <w:pPr>
        <w:pStyle w:val="ListParagraph"/>
        <w:numPr>
          <w:ilvl w:val="0"/>
          <w:numId w:val="4"/>
        </w:numPr>
        <w:shd w:val="clear" w:color="auto" w:fill="FFFFFF"/>
        <w:spacing w:before="120" w:after="120"/>
        <w:ind w:left="357" w:hanging="357"/>
        <w:contextualSpacing w:val="0"/>
        <w:jc w:val="both"/>
        <w:rPr>
          <w:rFonts w:ascii="Times New Roman" w:hAnsi="Times New Roman"/>
          <w:szCs w:val="24"/>
          <w:lang w:val="lv-LV"/>
        </w:rPr>
      </w:pPr>
      <w:r w:rsidRPr="004B29A7">
        <w:rPr>
          <w:rFonts w:ascii="Times New Roman" w:hAnsi="Times New Roman"/>
          <w:b/>
          <w:lang w:val="lv-LV"/>
        </w:rPr>
        <w:t>Noteikt</w:t>
      </w:r>
      <w:r w:rsidRPr="0077727A">
        <w:rPr>
          <w:rFonts w:ascii="Times New Roman" w:hAnsi="Times New Roman"/>
          <w:lang w:val="lv-LV"/>
        </w:rPr>
        <w:t>, ka Nodibinājums atrodas Ogres novada Sporta centra metodiskajā pārraudzībā</w:t>
      </w:r>
      <w:r w:rsidR="004B29A7">
        <w:rPr>
          <w:rFonts w:ascii="Times New Roman" w:hAnsi="Times New Roman"/>
          <w:lang w:val="lv-LV"/>
        </w:rPr>
        <w:t xml:space="preserve">, un </w:t>
      </w:r>
      <w:r w:rsidRPr="0077727A">
        <w:rPr>
          <w:rFonts w:ascii="Times New Roman" w:hAnsi="Times New Roman"/>
          <w:lang w:val="lv-LV"/>
        </w:rPr>
        <w:t>tam ir saistoši Ogr</w:t>
      </w:r>
      <w:r w:rsidR="004B29A7">
        <w:rPr>
          <w:rFonts w:ascii="Times New Roman" w:hAnsi="Times New Roman"/>
          <w:lang w:val="lv-LV"/>
        </w:rPr>
        <w:t>es novada Sporta centra rīkojumi</w:t>
      </w:r>
      <w:r w:rsidRPr="0077727A">
        <w:rPr>
          <w:rFonts w:ascii="Times New Roman" w:hAnsi="Times New Roman"/>
          <w:lang w:val="lv-LV"/>
        </w:rPr>
        <w:t xml:space="preserve"> un norādes Nodibinājuma mērķu īstenošanai.</w:t>
      </w:r>
      <w:r w:rsidRPr="0077727A">
        <w:rPr>
          <w:rFonts w:ascii="Times New Roman" w:hAnsi="Times New Roman"/>
          <w:color w:val="414142"/>
          <w:sz w:val="20"/>
          <w:shd w:val="clear" w:color="auto" w:fill="FFFFFF"/>
          <w:lang w:val="lv-LV"/>
        </w:rPr>
        <w:t xml:space="preserve"> </w:t>
      </w:r>
    </w:p>
    <w:p w14:paraId="1A95E460" w14:textId="6FA00E1F" w:rsidR="00955802" w:rsidRPr="00B447E1" w:rsidRDefault="00955802" w:rsidP="00B447E1">
      <w:pPr>
        <w:pStyle w:val="ListParagraph"/>
        <w:numPr>
          <w:ilvl w:val="0"/>
          <w:numId w:val="4"/>
        </w:numPr>
        <w:shd w:val="clear" w:color="auto" w:fill="FFFFFF"/>
        <w:spacing w:before="120" w:after="120"/>
        <w:ind w:left="357" w:hanging="357"/>
        <w:jc w:val="both"/>
        <w:rPr>
          <w:rFonts w:ascii="Times New Roman" w:hAnsi="Times New Roman"/>
          <w:szCs w:val="24"/>
          <w:lang w:val="lv-LV"/>
        </w:rPr>
      </w:pPr>
      <w:r w:rsidRPr="004B29A7">
        <w:rPr>
          <w:rFonts w:ascii="Times New Roman" w:hAnsi="Times New Roman"/>
          <w:bCs/>
          <w:szCs w:val="24"/>
          <w:lang w:val="lv-LV"/>
        </w:rPr>
        <w:t>Kontroli</w:t>
      </w:r>
      <w:r w:rsidRPr="004B29A7">
        <w:rPr>
          <w:rFonts w:ascii="Times New Roman" w:hAnsi="Times New Roman"/>
          <w:szCs w:val="24"/>
          <w:lang w:val="lv-LV"/>
        </w:rPr>
        <w:t xml:space="preserve"> </w:t>
      </w:r>
      <w:r w:rsidRPr="00B447E1">
        <w:rPr>
          <w:rFonts w:ascii="Times New Roman" w:hAnsi="Times New Roman"/>
          <w:szCs w:val="24"/>
          <w:lang w:val="lv-LV"/>
        </w:rPr>
        <w:t xml:space="preserve">par lēmuma izpildi uzdot </w:t>
      </w:r>
      <w:r w:rsidR="006C3436">
        <w:rPr>
          <w:rFonts w:ascii="Times New Roman" w:hAnsi="Times New Roman"/>
          <w:szCs w:val="24"/>
          <w:lang w:val="lv-LV"/>
        </w:rPr>
        <w:t>p</w:t>
      </w:r>
      <w:r w:rsidRPr="00B447E1">
        <w:rPr>
          <w:rFonts w:ascii="Times New Roman" w:hAnsi="Times New Roman"/>
          <w:szCs w:val="24"/>
          <w:lang w:val="lv-LV"/>
        </w:rPr>
        <w:t>ašvaldības izpilddirektoram.</w:t>
      </w:r>
    </w:p>
    <w:p w14:paraId="17E7CAEF" w14:textId="77777777" w:rsidR="004C31FD" w:rsidRDefault="004C31FD" w:rsidP="00B447E1">
      <w:pPr>
        <w:jc w:val="right"/>
        <w:rPr>
          <w:rFonts w:ascii="Times New Roman" w:hAnsi="Times New Roman"/>
          <w:szCs w:val="24"/>
          <w:lang w:val="lv-LV"/>
        </w:rPr>
      </w:pPr>
    </w:p>
    <w:p w14:paraId="3E1335CB" w14:textId="77777777" w:rsidR="0005614B" w:rsidRPr="00B447E1" w:rsidRDefault="0005614B" w:rsidP="004B29A7">
      <w:pPr>
        <w:rPr>
          <w:rFonts w:ascii="Times New Roman" w:hAnsi="Times New Roman"/>
          <w:szCs w:val="24"/>
          <w:lang w:val="lv-LV"/>
        </w:rPr>
      </w:pPr>
    </w:p>
    <w:p w14:paraId="3260F8F5" w14:textId="77777777" w:rsidR="004C31FD" w:rsidRPr="00B447E1" w:rsidRDefault="004C31FD" w:rsidP="00B447E1">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5D1CF55F" w14:textId="22C33E2D" w:rsidR="005E307B" w:rsidRPr="00160709" w:rsidRDefault="004C31FD" w:rsidP="00160709">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5E307B" w:rsidRPr="00160709" w:rsidSect="003D5BC3">
      <w:foot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F54AE" w14:textId="77777777" w:rsidR="003E5D8F" w:rsidRDefault="003E5D8F" w:rsidP="00C41BA3">
      <w:r>
        <w:separator/>
      </w:r>
    </w:p>
  </w:endnote>
  <w:endnote w:type="continuationSeparator" w:id="0">
    <w:p w14:paraId="689BC92C" w14:textId="77777777" w:rsidR="003E5D8F" w:rsidRDefault="003E5D8F"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0726182"/>
      <w:docPartObj>
        <w:docPartGallery w:val="Page Numbers (Bottom of Page)"/>
        <w:docPartUnique/>
      </w:docPartObj>
    </w:sdtPr>
    <w:sdtEndPr/>
    <w:sdtContent>
      <w:p w14:paraId="7E209422" w14:textId="22E330E7" w:rsidR="00C41BA3" w:rsidRDefault="00C41BA3">
        <w:pPr>
          <w:pStyle w:val="Footer"/>
          <w:jc w:val="center"/>
        </w:pPr>
        <w:r>
          <w:fldChar w:fldCharType="begin"/>
        </w:r>
        <w:r>
          <w:instrText>PAGE   \* MERGEFORMAT</w:instrText>
        </w:r>
        <w:r>
          <w:fldChar w:fldCharType="separate"/>
        </w:r>
        <w:r w:rsidR="008C67C6" w:rsidRPr="008C67C6">
          <w:rPr>
            <w:noProof/>
            <w:lang w:val="lv-LV"/>
          </w:rPr>
          <w:t>4</w:t>
        </w:r>
        <w:r>
          <w:fldChar w:fldCharType="end"/>
        </w:r>
      </w:p>
    </w:sdtContent>
  </w:sdt>
  <w:p w14:paraId="739392F1" w14:textId="77777777" w:rsidR="00C41BA3" w:rsidRDefault="00C41B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2D5C2" w14:textId="77777777" w:rsidR="003E5D8F" w:rsidRDefault="003E5D8F" w:rsidP="00C41BA3">
      <w:r>
        <w:separator/>
      </w:r>
    </w:p>
  </w:footnote>
  <w:footnote w:type="continuationSeparator" w:id="0">
    <w:p w14:paraId="25CDD998" w14:textId="77777777" w:rsidR="003E5D8F" w:rsidRDefault="003E5D8F"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746525"/>
    <w:multiLevelType w:val="hybridMultilevel"/>
    <w:tmpl w:val="FE9C6FDE"/>
    <w:lvl w:ilvl="0" w:tplc="9F9A577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F52E51"/>
    <w:multiLevelType w:val="hybridMultilevel"/>
    <w:tmpl w:val="F558DB62"/>
    <w:lvl w:ilvl="0" w:tplc="FA925C6C">
      <w:start w:val="1"/>
      <w:numFmt w:val="decimal"/>
      <w:lvlText w:val="%1)"/>
      <w:lvlJc w:val="left"/>
      <w:pPr>
        <w:ind w:left="1080" w:hanging="360"/>
      </w:pPr>
      <w:rPr>
        <w:rFonts w:ascii="Times New Roman" w:hAnsi="Times New Roman" w:cs="Times New Roman" w:hint="default"/>
        <w:color w:val="auto"/>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0DD0025"/>
    <w:multiLevelType w:val="hybridMultilevel"/>
    <w:tmpl w:val="95961220"/>
    <w:lvl w:ilvl="0" w:tplc="74F686D6">
      <w:start w:val="1"/>
      <w:numFmt w:val="decimal"/>
      <w:lvlText w:val="%1."/>
      <w:lvlJc w:val="left"/>
      <w:pPr>
        <w:ind w:left="360" w:hanging="360"/>
      </w:pPr>
      <w:rPr>
        <w:rFonts w:hint="default"/>
      </w:rPr>
    </w:lvl>
    <w:lvl w:ilvl="1" w:tplc="04260019">
      <w:start w:val="1"/>
      <w:numFmt w:val="lowerLetter"/>
      <w:lvlText w:val="%2."/>
      <w:lvlJc w:val="left"/>
      <w:pPr>
        <w:ind w:left="654" w:hanging="360"/>
      </w:pPr>
    </w:lvl>
    <w:lvl w:ilvl="2" w:tplc="0426001B" w:tentative="1">
      <w:start w:val="1"/>
      <w:numFmt w:val="lowerRoman"/>
      <w:lvlText w:val="%3."/>
      <w:lvlJc w:val="right"/>
      <w:pPr>
        <w:ind w:left="1374" w:hanging="180"/>
      </w:pPr>
    </w:lvl>
    <w:lvl w:ilvl="3" w:tplc="0426000F" w:tentative="1">
      <w:start w:val="1"/>
      <w:numFmt w:val="decimal"/>
      <w:lvlText w:val="%4."/>
      <w:lvlJc w:val="left"/>
      <w:pPr>
        <w:ind w:left="2094" w:hanging="360"/>
      </w:pPr>
    </w:lvl>
    <w:lvl w:ilvl="4" w:tplc="04260019" w:tentative="1">
      <w:start w:val="1"/>
      <w:numFmt w:val="lowerLetter"/>
      <w:lvlText w:val="%5."/>
      <w:lvlJc w:val="left"/>
      <w:pPr>
        <w:ind w:left="2814" w:hanging="360"/>
      </w:pPr>
    </w:lvl>
    <w:lvl w:ilvl="5" w:tplc="0426001B" w:tentative="1">
      <w:start w:val="1"/>
      <w:numFmt w:val="lowerRoman"/>
      <w:lvlText w:val="%6."/>
      <w:lvlJc w:val="right"/>
      <w:pPr>
        <w:ind w:left="3534" w:hanging="180"/>
      </w:pPr>
    </w:lvl>
    <w:lvl w:ilvl="6" w:tplc="0426000F" w:tentative="1">
      <w:start w:val="1"/>
      <w:numFmt w:val="decimal"/>
      <w:lvlText w:val="%7."/>
      <w:lvlJc w:val="left"/>
      <w:pPr>
        <w:ind w:left="4254" w:hanging="360"/>
      </w:pPr>
    </w:lvl>
    <w:lvl w:ilvl="7" w:tplc="04260019" w:tentative="1">
      <w:start w:val="1"/>
      <w:numFmt w:val="lowerLetter"/>
      <w:lvlText w:val="%8."/>
      <w:lvlJc w:val="left"/>
      <w:pPr>
        <w:ind w:left="4974" w:hanging="360"/>
      </w:pPr>
    </w:lvl>
    <w:lvl w:ilvl="8" w:tplc="0426001B" w:tentative="1">
      <w:start w:val="1"/>
      <w:numFmt w:val="lowerRoman"/>
      <w:lvlText w:val="%9."/>
      <w:lvlJc w:val="right"/>
      <w:pPr>
        <w:ind w:left="5694" w:hanging="180"/>
      </w:pPr>
    </w:lvl>
  </w:abstractNum>
  <w:abstractNum w:abstractNumId="5" w15:restartNumberingAfterBreak="0">
    <w:nsid w:val="21A731D3"/>
    <w:multiLevelType w:val="hybridMultilevel"/>
    <w:tmpl w:val="0D54D1B0"/>
    <w:lvl w:ilvl="0" w:tplc="EAE61F16">
      <w:start w:val="1"/>
      <w:numFmt w:val="decimal"/>
      <w:lvlText w:val="%1)"/>
      <w:lvlJc w:val="left"/>
      <w:pPr>
        <w:ind w:left="1080" w:hanging="360"/>
      </w:pPr>
      <w:rPr>
        <w:rFonts w:ascii="Times New Roman" w:hAnsi="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73FD795D"/>
    <w:multiLevelType w:val="multilevel"/>
    <w:tmpl w:val="0002B0F6"/>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8" w15:restartNumberingAfterBreak="0">
    <w:nsid w:val="7ED755F1"/>
    <w:multiLevelType w:val="hybridMultilevel"/>
    <w:tmpl w:val="BF8E43EA"/>
    <w:lvl w:ilvl="0" w:tplc="BF2ED9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7"/>
  </w:num>
  <w:num w:numId="5">
    <w:abstractNumId w:val="8"/>
  </w:num>
  <w:num w:numId="6">
    <w:abstractNumId w:val="2"/>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38D1"/>
    <w:rsid w:val="00025A16"/>
    <w:rsid w:val="00036992"/>
    <w:rsid w:val="0005614B"/>
    <w:rsid w:val="0005681A"/>
    <w:rsid w:val="00071FB8"/>
    <w:rsid w:val="00077B42"/>
    <w:rsid w:val="000A4A3E"/>
    <w:rsid w:val="000D763F"/>
    <w:rsid w:val="000E5A15"/>
    <w:rsid w:val="001077A7"/>
    <w:rsid w:val="001207C0"/>
    <w:rsid w:val="001538AB"/>
    <w:rsid w:val="00160709"/>
    <w:rsid w:val="0016397B"/>
    <w:rsid w:val="00186B30"/>
    <w:rsid w:val="0018799E"/>
    <w:rsid w:val="001A57FC"/>
    <w:rsid w:val="001A60EE"/>
    <w:rsid w:val="001B5005"/>
    <w:rsid w:val="001C1BA1"/>
    <w:rsid w:val="001F1408"/>
    <w:rsid w:val="00210D81"/>
    <w:rsid w:val="00261F9D"/>
    <w:rsid w:val="0026411D"/>
    <w:rsid w:val="002A7118"/>
    <w:rsid w:val="002D1DC8"/>
    <w:rsid w:val="0031708B"/>
    <w:rsid w:val="00356543"/>
    <w:rsid w:val="00365678"/>
    <w:rsid w:val="00372C3C"/>
    <w:rsid w:val="00374C38"/>
    <w:rsid w:val="00380592"/>
    <w:rsid w:val="00381F22"/>
    <w:rsid w:val="003911FD"/>
    <w:rsid w:val="003A612E"/>
    <w:rsid w:val="003B1B6E"/>
    <w:rsid w:val="003B447B"/>
    <w:rsid w:val="003D5BC3"/>
    <w:rsid w:val="003E5D8F"/>
    <w:rsid w:val="00406743"/>
    <w:rsid w:val="00407744"/>
    <w:rsid w:val="00415372"/>
    <w:rsid w:val="00416F4F"/>
    <w:rsid w:val="004367C4"/>
    <w:rsid w:val="0045124A"/>
    <w:rsid w:val="00451F36"/>
    <w:rsid w:val="00456344"/>
    <w:rsid w:val="00471DC7"/>
    <w:rsid w:val="00471E7A"/>
    <w:rsid w:val="00480DD6"/>
    <w:rsid w:val="0049008B"/>
    <w:rsid w:val="004903A3"/>
    <w:rsid w:val="004921F8"/>
    <w:rsid w:val="004B29A7"/>
    <w:rsid w:val="004C31FD"/>
    <w:rsid w:val="004E2F0E"/>
    <w:rsid w:val="004E493C"/>
    <w:rsid w:val="00502A6C"/>
    <w:rsid w:val="005137B8"/>
    <w:rsid w:val="00526E8C"/>
    <w:rsid w:val="0052727E"/>
    <w:rsid w:val="00537C82"/>
    <w:rsid w:val="00537EAC"/>
    <w:rsid w:val="0054653A"/>
    <w:rsid w:val="00572C34"/>
    <w:rsid w:val="00581289"/>
    <w:rsid w:val="0058570C"/>
    <w:rsid w:val="005A5FDB"/>
    <w:rsid w:val="005B2C53"/>
    <w:rsid w:val="005E307B"/>
    <w:rsid w:val="005F1282"/>
    <w:rsid w:val="005F237B"/>
    <w:rsid w:val="005F70A6"/>
    <w:rsid w:val="006039BA"/>
    <w:rsid w:val="0061273D"/>
    <w:rsid w:val="00641B44"/>
    <w:rsid w:val="00657DA2"/>
    <w:rsid w:val="00677B6C"/>
    <w:rsid w:val="00677BD5"/>
    <w:rsid w:val="00677BE0"/>
    <w:rsid w:val="00682370"/>
    <w:rsid w:val="006B0A4D"/>
    <w:rsid w:val="006C3436"/>
    <w:rsid w:val="006C7F6F"/>
    <w:rsid w:val="006D09C4"/>
    <w:rsid w:val="006F64BE"/>
    <w:rsid w:val="007109E5"/>
    <w:rsid w:val="007144A3"/>
    <w:rsid w:val="00714F27"/>
    <w:rsid w:val="0072345D"/>
    <w:rsid w:val="00735B97"/>
    <w:rsid w:val="00736A84"/>
    <w:rsid w:val="00756376"/>
    <w:rsid w:val="00763D2D"/>
    <w:rsid w:val="0076726E"/>
    <w:rsid w:val="0077727A"/>
    <w:rsid w:val="0078220D"/>
    <w:rsid w:val="007C12B4"/>
    <w:rsid w:val="007D2FE0"/>
    <w:rsid w:val="007E1BFF"/>
    <w:rsid w:val="007F20FA"/>
    <w:rsid w:val="007F222C"/>
    <w:rsid w:val="007F2BCF"/>
    <w:rsid w:val="008052AD"/>
    <w:rsid w:val="00820DE6"/>
    <w:rsid w:val="008437C6"/>
    <w:rsid w:val="0084483B"/>
    <w:rsid w:val="00852498"/>
    <w:rsid w:val="0086173C"/>
    <w:rsid w:val="00867F58"/>
    <w:rsid w:val="00884AFC"/>
    <w:rsid w:val="008865A3"/>
    <w:rsid w:val="00892AF5"/>
    <w:rsid w:val="008A2CF1"/>
    <w:rsid w:val="008C67C6"/>
    <w:rsid w:val="008E4EDC"/>
    <w:rsid w:val="00920DA6"/>
    <w:rsid w:val="00955802"/>
    <w:rsid w:val="009661C2"/>
    <w:rsid w:val="009732C5"/>
    <w:rsid w:val="00975BCB"/>
    <w:rsid w:val="009D47A3"/>
    <w:rsid w:val="00A01CE2"/>
    <w:rsid w:val="00A36382"/>
    <w:rsid w:val="00A473A0"/>
    <w:rsid w:val="00A61858"/>
    <w:rsid w:val="00A663C6"/>
    <w:rsid w:val="00A93730"/>
    <w:rsid w:val="00AA7FE5"/>
    <w:rsid w:val="00AC1AFB"/>
    <w:rsid w:val="00B06E53"/>
    <w:rsid w:val="00B3462E"/>
    <w:rsid w:val="00B41D79"/>
    <w:rsid w:val="00B447E1"/>
    <w:rsid w:val="00B4682A"/>
    <w:rsid w:val="00B51A3A"/>
    <w:rsid w:val="00B6369B"/>
    <w:rsid w:val="00B878A9"/>
    <w:rsid w:val="00B939FB"/>
    <w:rsid w:val="00BB1938"/>
    <w:rsid w:val="00BD66EC"/>
    <w:rsid w:val="00BE1131"/>
    <w:rsid w:val="00C2501B"/>
    <w:rsid w:val="00C41BA3"/>
    <w:rsid w:val="00C45DE2"/>
    <w:rsid w:val="00CC40A5"/>
    <w:rsid w:val="00D3373D"/>
    <w:rsid w:val="00D675F8"/>
    <w:rsid w:val="00D95CBB"/>
    <w:rsid w:val="00D96D64"/>
    <w:rsid w:val="00DA2387"/>
    <w:rsid w:val="00DA393C"/>
    <w:rsid w:val="00DB2977"/>
    <w:rsid w:val="00DE220A"/>
    <w:rsid w:val="00DE45A1"/>
    <w:rsid w:val="00E015E4"/>
    <w:rsid w:val="00E15B4A"/>
    <w:rsid w:val="00E25894"/>
    <w:rsid w:val="00E31003"/>
    <w:rsid w:val="00E56A03"/>
    <w:rsid w:val="00E84310"/>
    <w:rsid w:val="00E857D8"/>
    <w:rsid w:val="00EC37C4"/>
    <w:rsid w:val="00EE3DC6"/>
    <w:rsid w:val="00F2341A"/>
    <w:rsid w:val="00F240D4"/>
    <w:rsid w:val="00F34AFF"/>
    <w:rsid w:val="00F36ED1"/>
    <w:rsid w:val="00F377A5"/>
    <w:rsid w:val="00F50762"/>
    <w:rsid w:val="00F5474D"/>
    <w:rsid w:val="00F57AF2"/>
    <w:rsid w:val="00F63BF6"/>
    <w:rsid w:val="00F640AA"/>
    <w:rsid w:val="00F67D0C"/>
    <w:rsid w:val="00F945B9"/>
    <w:rsid w:val="00F96B25"/>
    <w:rsid w:val="00FA0820"/>
    <w:rsid w:val="00FA49DB"/>
    <w:rsid w:val="00FC1627"/>
    <w:rsid w:val="00FD1922"/>
    <w:rsid w:val="00FE5C9F"/>
    <w:rsid w:val="00FF3134"/>
    <w:rsid w:val="00FF41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1FD"/>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4C31FD"/>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31FD"/>
    <w:rPr>
      <w:rFonts w:ascii="Times New Roman" w:eastAsia="Times New Roman" w:hAnsi="Times New Roman" w:cs="Times New Roman"/>
      <w:b/>
      <w:bCs/>
      <w:sz w:val="24"/>
      <w:szCs w:val="20"/>
    </w:rPr>
  </w:style>
  <w:style w:type="paragraph" w:styleId="BodyText">
    <w:name w:val="Body Text"/>
    <w:basedOn w:val="Normal"/>
    <w:link w:val="BodyTextChar"/>
    <w:rsid w:val="004C31FD"/>
    <w:pPr>
      <w:spacing w:after="120"/>
    </w:pPr>
  </w:style>
  <w:style w:type="character" w:customStyle="1" w:styleId="BodyTextChar">
    <w:name w:val="Body Text Char"/>
    <w:basedOn w:val="DefaultParagraphFont"/>
    <w:link w:val="BodyText"/>
    <w:rsid w:val="004C31FD"/>
    <w:rPr>
      <w:rFonts w:ascii="RimTimes" w:eastAsia="Times New Roman" w:hAnsi="RimTimes" w:cs="Times New Roman"/>
      <w:sz w:val="24"/>
      <w:szCs w:val="20"/>
      <w:lang w:val="en-US"/>
    </w:rPr>
  </w:style>
  <w:style w:type="paragraph" w:styleId="BodyTextIndent2">
    <w:name w:val="Body Text Indent 2"/>
    <w:basedOn w:val="Normal"/>
    <w:link w:val="BodyTextIndent2Char"/>
    <w:unhideWhenUsed/>
    <w:rsid w:val="004C31FD"/>
    <w:pPr>
      <w:spacing w:after="120" w:line="480" w:lineRule="auto"/>
      <w:ind w:left="283"/>
    </w:pPr>
  </w:style>
  <w:style w:type="character" w:customStyle="1" w:styleId="BodyTextIndent2Char">
    <w:name w:val="Body Text Indent 2 Char"/>
    <w:basedOn w:val="DefaultParagraphFont"/>
    <w:link w:val="BodyTextIndent2"/>
    <w:rsid w:val="004C31FD"/>
    <w:rPr>
      <w:rFonts w:ascii="RimTimes" w:eastAsia="Times New Roman" w:hAnsi="RimTimes" w:cs="Times New Roman"/>
      <w:sz w:val="24"/>
      <w:szCs w:val="20"/>
      <w:lang w:val="en-US"/>
    </w:rPr>
  </w:style>
  <w:style w:type="paragraph" w:styleId="ListParagraph">
    <w:name w:val="List Paragraph"/>
    <w:basedOn w:val="Normal"/>
    <w:uiPriority w:val="34"/>
    <w:qFormat/>
    <w:rsid w:val="00E31003"/>
    <w:pPr>
      <w:ind w:left="720"/>
      <w:contextualSpacing/>
    </w:pPr>
  </w:style>
  <w:style w:type="paragraph" w:styleId="BalloonText">
    <w:name w:val="Balloon Text"/>
    <w:basedOn w:val="Normal"/>
    <w:link w:val="BalloonTextChar"/>
    <w:uiPriority w:val="99"/>
    <w:semiHidden/>
    <w:unhideWhenUsed/>
    <w:rsid w:val="000136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6E7"/>
    <w:rPr>
      <w:rFonts w:ascii="Segoe UI" w:eastAsia="Times New Roman" w:hAnsi="Segoe UI" w:cs="Segoe UI"/>
      <w:sz w:val="18"/>
      <w:szCs w:val="18"/>
      <w:lang w:val="en-US"/>
    </w:rPr>
  </w:style>
  <w:style w:type="character" w:styleId="Hyperlink">
    <w:name w:val="Hyperlink"/>
    <w:basedOn w:val="DefaultParagraphFont"/>
    <w:uiPriority w:val="99"/>
    <w:unhideWhenUsed/>
    <w:rsid w:val="0031708B"/>
    <w:rPr>
      <w:color w:val="0563C1" w:themeColor="hyperlink"/>
      <w:u w:val="single"/>
    </w:rPr>
  </w:style>
  <w:style w:type="paragraph" w:styleId="Header">
    <w:name w:val="header"/>
    <w:basedOn w:val="Normal"/>
    <w:link w:val="HeaderChar"/>
    <w:uiPriority w:val="99"/>
    <w:unhideWhenUsed/>
    <w:rsid w:val="00C41BA3"/>
    <w:pPr>
      <w:tabs>
        <w:tab w:val="center" w:pos="4153"/>
        <w:tab w:val="right" w:pos="8306"/>
      </w:tabs>
    </w:pPr>
  </w:style>
  <w:style w:type="character" w:customStyle="1" w:styleId="HeaderChar">
    <w:name w:val="Header Char"/>
    <w:basedOn w:val="DefaultParagraphFont"/>
    <w:link w:val="Header"/>
    <w:uiPriority w:val="99"/>
    <w:rsid w:val="00C41BA3"/>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C41BA3"/>
    <w:pPr>
      <w:tabs>
        <w:tab w:val="center" w:pos="4153"/>
        <w:tab w:val="right" w:pos="8306"/>
      </w:tabs>
    </w:pPr>
  </w:style>
  <w:style w:type="character" w:customStyle="1" w:styleId="FooterChar">
    <w:name w:val="Footer Char"/>
    <w:basedOn w:val="DefaultParagraphFont"/>
    <w:link w:val="Footer"/>
    <w:uiPriority w:val="99"/>
    <w:rsid w:val="00C41BA3"/>
    <w:rPr>
      <w:rFonts w:ascii="RimTimes" w:eastAsia="Times New Roman" w:hAnsi="RimTimes" w:cs="Times New Roman"/>
      <w:sz w:val="24"/>
      <w:szCs w:val="20"/>
      <w:lang w:val="en-US"/>
    </w:rPr>
  </w:style>
  <w:style w:type="character" w:styleId="Emphasis">
    <w:name w:val="Emphasis"/>
    <w:basedOn w:val="DefaultParagraphFont"/>
    <w:uiPriority w:val="20"/>
    <w:qFormat/>
    <w:rsid w:val="0086173C"/>
    <w:rPr>
      <w:i/>
      <w:iCs/>
    </w:rPr>
  </w:style>
  <w:style w:type="character" w:customStyle="1" w:styleId="UnresolvedMention1">
    <w:name w:val="Unresolved Mention1"/>
    <w:basedOn w:val="DefaultParagraphFont"/>
    <w:uiPriority w:val="99"/>
    <w:semiHidden/>
    <w:unhideWhenUsed/>
    <w:rsid w:val="00036992"/>
    <w:rPr>
      <w:color w:val="605E5C"/>
      <w:shd w:val="clear" w:color="auto" w:fill="E1DFDD"/>
    </w:rPr>
  </w:style>
  <w:style w:type="character" w:customStyle="1" w:styleId="Neatrisintapieminana1">
    <w:name w:val="Neatrisināta pieminēšana1"/>
    <w:basedOn w:val="DefaultParagraphFont"/>
    <w:uiPriority w:val="99"/>
    <w:semiHidden/>
    <w:unhideWhenUsed/>
    <w:rsid w:val="004367C4"/>
    <w:rPr>
      <w:color w:val="605E5C"/>
      <w:shd w:val="clear" w:color="auto" w:fill="E1DFDD"/>
    </w:rPr>
  </w:style>
  <w:style w:type="paragraph" w:customStyle="1" w:styleId="tv213">
    <w:name w:val="tv213"/>
    <w:basedOn w:val="Normal"/>
    <w:rsid w:val="00852498"/>
    <w:pPr>
      <w:spacing w:before="100" w:beforeAutospacing="1" w:after="100" w:afterAutospacing="1"/>
    </w:pPr>
    <w:rPr>
      <w:rFonts w:ascii="Times New Roman" w:hAnsi="Times New Roman"/>
      <w:szCs w:val="24"/>
      <w:lang w:val="lv-LV" w:eastAsia="lv-LV"/>
    </w:rPr>
  </w:style>
  <w:style w:type="character" w:styleId="CommentReference">
    <w:name w:val="annotation reference"/>
    <w:basedOn w:val="DefaultParagraphFont"/>
    <w:uiPriority w:val="99"/>
    <w:semiHidden/>
    <w:unhideWhenUsed/>
    <w:rsid w:val="00682370"/>
    <w:rPr>
      <w:sz w:val="16"/>
      <w:szCs w:val="16"/>
    </w:rPr>
  </w:style>
  <w:style w:type="paragraph" w:styleId="CommentText">
    <w:name w:val="annotation text"/>
    <w:basedOn w:val="Normal"/>
    <w:link w:val="CommentTextChar"/>
    <w:uiPriority w:val="99"/>
    <w:semiHidden/>
    <w:unhideWhenUsed/>
    <w:rsid w:val="00682370"/>
    <w:rPr>
      <w:sz w:val="20"/>
    </w:rPr>
  </w:style>
  <w:style w:type="character" w:customStyle="1" w:styleId="CommentTextChar">
    <w:name w:val="Comment Text Char"/>
    <w:basedOn w:val="DefaultParagraphFont"/>
    <w:link w:val="CommentText"/>
    <w:uiPriority w:val="99"/>
    <w:semiHidden/>
    <w:rsid w:val="00682370"/>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2370"/>
    <w:rPr>
      <w:b/>
      <w:bCs/>
    </w:rPr>
  </w:style>
  <w:style w:type="character" w:customStyle="1" w:styleId="CommentSubjectChar">
    <w:name w:val="Comment Subject Char"/>
    <w:basedOn w:val="CommentTextChar"/>
    <w:link w:val="CommentSubject"/>
    <w:uiPriority w:val="99"/>
    <w:semiHidden/>
    <w:rsid w:val="00682370"/>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36237">
      <w:bodyDiv w:val="1"/>
      <w:marLeft w:val="0"/>
      <w:marRight w:val="0"/>
      <w:marTop w:val="0"/>
      <w:marBottom w:val="0"/>
      <w:divBdr>
        <w:top w:val="none" w:sz="0" w:space="0" w:color="auto"/>
        <w:left w:val="none" w:sz="0" w:space="0" w:color="auto"/>
        <w:bottom w:val="none" w:sz="0" w:space="0" w:color="auto"/>
        <w:right w:val="none" w:sz="0" w:space="0" w:color="auto"/>
      </w:divBdr>
    </w:div>
    <w:div w:id="1094282066">
      <w:bodyDiv w:val="1"/>
      <w:marLeft w:val="0"/>
      <w:marRight w:val="0"/>
      <w:marTop w:val="0"/>
      <w:marBottom w:val="0"/>
      <w:divBdr>
        <w:top w:val="none" w:sz="0" w:space="0" w:color="auto"/>
        <w:left w:val="none" w:sz="0" w:space="0" w:color="auto"/>
        <w:bottom w:val="none" w:sz="0" w:space="0" w:color="auto"/>
        <w:right w:val="none" w:sz="0" w:space="0" w:color="auto"/>
      </w:divBdr>
    </w:div>
    <w:div w:id="1154179666">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6359</Words>
  <Characters>3626</Characters>
  <Application>Microsoft Office Word</Application>
  <DocSecurity>0</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Arita Bauska</cp:lastModifiedBy>
  <cp:revision>3</cp:revision>
  <cp:lastPrinted>2022-08-25T08:05:00Z</cp:lastPrinted>
  <dcterms:created xsi:type="dcterms:W3CDTF">2022-08-25T08:27:00Z</dcterms:created>
  <dcterms:modified xsi:type="dcterms:W3CDTF">2022-08-25T08:28:00Z</dcterms:modified>
</cp:coreProperties>
</file>