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202B23" w:rsidRPr="002264D3" w:rsidRDefault="00202B23" w:rsidP="00202B23">
      <w:pPr>
        <w:pStyle w:val="Sarakstarindkopa"/>
        <w:jc w:val="center"/>
      </w:pPr>
    </w:p>
    <w:p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rakstiskai izsolei par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>nedzīvojamo telpu ēkā “Autoosta”, Madlienā, Madlienas pag., Ogres nov.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nom</w:t>
      </w:r>
      <w:bookmarkStart w:id="0" w:name="_GoBack"/>
      <w:bookmarkEnd w:id="0"/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as tiesību izsoli </w:t>
      </w:r>
    </w:p>
    <w:p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:rsidR="00202B23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“Pašvaldība”, Madlienas pagastā, Ogres novadā, kadastra numurs 7468 001 0341, sastāvā esošās Autoostas ēkas (būves) ar kadastra apzīm</w:t>
      </w:r>
      <w:r>
        <w:rPr>
          <w:b/>
          <w:bCs/>
        </w:rPr>
        <w:t>ējumu 7468 001 0341 un adresi: “</w:t>
      </w:r>
      <w:r w:rsidRPr="00825EE0">
        <w:rPr>
          <w:b/>
          <w:bCs/>
        </w:rPr>
        <w:t>Autoosta</w:t>
      </w:r>
      <w:r>
        <w:rPr>
          <w:b/>
          <w:bCs/>
        </w:rPr>
        <w:t>”</w:t>
      </w:r>
      <w:r w:rsidRPr="00825EE0">
        <w:rPr>
          <w:b/>
          <w:bCs/>
        </w:rPr>
        <w:t>, Madliena, Madlienas pag.,</w:t>
      </w:r>
      <w:r w:rsidRPr="00640924">
        <w:t xml:space="preserve"> Ogres nov., LV-5045, telpu grupas kadastra apzīmējums 7468 001 0341 001 001, lietošanas veida kods un apraksts: 1241 – sakaru, stacijas, termināļa telpu grupa</w:t>
      </w:r>
      <w:r>
        <w:t xml:space="preserve"> (turpmāk  – Telpas)</w:t>
      </w:r>
      <w:r w:rsidRPr="00640924">
        <w:t xml:space="preserve">, </w:t>
      </w:r>
      <w:r w:rsidRPr="00840FCC">
        <w:rPr>
          <w:b/>
          <w:bCs/>
        </w:rPr>
        <w:t>telpas Nr.1 – 5 ar kopējo platību 58,8 m</w:t>
      </w:r>
      <w:r w:rsidRPr="00840FCC">
        <w:rPr>
          <w:b/>
          <w:bCs/>
          <w:vertAlign w:val="superscript"/>
        </w:rPr>
        <w:t>2</w:t>
      </w:r>
    </w:p>
    <w:p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komercdarbība.</w:t>
      </w:r>
    </w:p>
    <w:p w:rsidR="00202B23" w:rsidRPr="00E850F7" w:rsidRDefault="00202B23" w:rsidP="00202B23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>EUR 0,</w:t>
      </w:r>
      <w:r>
        <w:rPr>
          <w:b/>
          <w:bCs/>
        </w:rPr>
        <w:t>66</w:t>
      </w:r>
      <w:r w:rsidRPr="00640924">
        <w:rPr>
          <w:b/>
          <w:bCs/>
        </w:rPr>
        <w:t xml:space="preserve"> </w:t>
      </w:r>
      <w:r w:rsidRPr="00640924">
        <w:rPr>
          <w:bCs/>
        </w:rPr>
        <w:t xml:space="preserve">(nulle </w:t>
      </w:r>
      <w:proofErr w:type="spellStart"/>
      <w:r w:rsidRPr="00640924">
        <w:rPr>
          <w:bCs/>
          <w:i/>
        </w:rPr>
        <w:t>euro</w:t>
      </w:r>
      <w:proofErr w:type="spellEnd"/>
      <w:r w:rsidRPr="00640924">
        <w:rPr>
          <w:bCs/>
        </w:rPr>
        <w:t xml:space="preserve"> un </w:t>
      </w:r>
      <w:r>
        <w:rPr>
          <w:bCs/>
        </w:rPr>
        <w:t>66</w:t>
      </w:r>
      <w:r w:rsidRPr="00640924">
        <w:rPr>
          <w:bCs/>
        </w:rPr>
        <w:t xml:space="preserve"> centi)</w:t>
      </w:r>
      <w:r w:rsidRPr="00622BB3">
        <w:rPr>
          <w:b/>
          <w:bCs/>
          <w:szCs w:val="24"/>
        </w:rPr>
        <w:t xml:space="preserve"> 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rPr>
          <w:trHeight w:val="349"/>
        </w:trPr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202B23" w:rsidRPr="00622BB3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202B23" w:rsidRPr="00622BB3" w:rsidRDefault="00202B23" w:rsidP="00202B23"/>
    <w:p w:rsidR="003879BE" w:rsidRPr="00202B23" w:rsidRDefault="00202B23" w:rsidP="00202B23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1349A8"/>
    <w:rsid w:val="00202B23"/>
    <w:rsid w:val="003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2022-09-21T13:26:00Z</dcterms:created>
  <dcterms:modified xsi:type="dcterms:W3CDTF">2022-09-21T13:26:00Z</dcterms:modified>
</cp:coreProperties>
</file>