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327953" w14:textId="77777777" w:rsidR="00297E6F" w:rsidRPr="003F7377" w:rsidRDefault="00685B4D" w:rsidP="00297E6F">
      <w:pPr>
        <w:jc w:val="center"/>
        <w:rPr>
          <w:noProof/>
          <w:lang w:eastAsia="lv-LV"/>
        </w:rPr>
      </w:pPr>
      <w:r w:rsidRPr="003F7377">
        <w:rPr>
          <w:noProof/>
          <w:lang w:eastAsia="lv-LV"/>
        </w:rPr>
        <w:drawing>
          <wp:inline distT="0" distB="0" distL="0" distR="0" wp14:anchorId="5C9F60CC" wp14:editId="69516007">
            <wp:extent cx="612775" cy="725805"/>
            <wp:effectExtent l="0" t="0" r="0" b="0"/>
            <wp:docPr id="1" name="Attēls 3"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erbonis saspiests laba kvalita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725805"/>
                    </a:xfrm>
                    <a:prstGeom prst="rect">
                      <a:avLst/>
                    </a:prstGeom>
                    <a:noFill/>
                    <a:ln>
                      <a:noFill/>
                    </a:ln>
                  </pic:spPr>
                </pic:pic>
              </a:graphicData>
            </a:graphic>
          </wp:inline>
        </w:drawing>
      </w:r>
    </w:p>
    <w:p w14:paraId="79651BD9" w14:textId="77777777" w:rsidR="00297E6F" w:rsidRPr="003F7377" w:rsidRDefault="00297E6F" w:rsidP="00297E6F">
      <w:pPr>
        <w:jc w:val="center"/>
        <w:rPr>
          <w:noProof/>
          <w:sz w:val="36"/>
        </w:rPr>
      </w:pPr>
      <w:r w:rsidRPr="003F7377">
        <w:rPr>
          <w:noProof/>
          <w:sz w:val="36"/>
        </w:rPr>
        <w:t>OGRES  NOVADA  PAŠVALDĪBA</w:t>
      </w:r>
    </w:p>
    <w:p w14:paraId="36EA449A" w14:textId="77777777" w:rsidR="00297E6F" w:rsidRPr="003F7377" w:rsidRDefault="00297E6F" w:rsidP="00297E6F">
      <w:pPr>
        <w:jc w:val="center"/>
        <w:rPr>
          <w:noProof/>
          <w:sz w:val="18"/>
        </w:rPr>
      </w:pPr>
      <w:r w:rsidRPr="003F7377">
        <w:rPr>
          <w:noProof/>
          <w:sz w:val="18"/>
        </w:rPr>
        <w:t>Reģ.Nr.90000024455, Brīvības iela 33, Ogre, Ogres nov., LV-5001</w:t>
      </w:r>
    </w:p>
    <w:p w14:paraId="545689A8" w14:textId="0B4EB41F" w:rsidR="00297E6F" w:rsidRPr="003F7377" w:rsidRDefault="00297E6F" w:rsidP="00297E6F">
      <w:pPr>
        <w:pBdr>
          <w:bottom w:val="single" w:sz="4" w:space="1" w:color="auto"/>
        </w:pBdr>
        <w:jc w:val="center"/>
        <w:rPr>
          <w:noProof/>
          <w:sz w:val="18"/>
        </w:rPr>
      </w:pPr>
      <w:r w:rsidRPr="003F7377">
        <w:rPr>
          <w:noProof/>
          <w:sz w:val="18"/>
        </w:rPr>
        <w:t xml:space="preserve">tālrunis 65071160, </w:t>
      </w:r>
      <w:bookmarkStart w:id="0" w:name="_GoBack"/>
      <w:bookmarkEnd w:id="0"/>
      <w:r w:rsidRPr="003F7377">
        <w:rPr>
          <w:sz w:val="18"/>
        </w:rPr>
        <w:t xml:space="preserve">e-pasts: ogredome@ogresnovads.lv, www.ogresnovads.lv </w:t>
      </w:r>
    </w:p>
    <w:p w14:paraId="16EBD756" w14:textId="77777777" w:rsidR="00297E6F" w:rsidRPr="003F7377" w:rsidRDefault="00297E6F" w:rsidP="00297E6F">
      <w:pPr>
        <w:jc w:val="center"/>
        <w:rPr>
          <w:szCs w:val="32"/>
        </w:rPr>
      </w:pPr>
    </w:p>
    <w:p w14:paraId="70B0C7E5" w14:textId="77777777" w:rsidR="0038679C" w:rsidRDefault="0038679C" w:rsidP="0038679C">
      <w:pPr>
        <w:jc w:val="center"/>
        <w:rPr>
          <w:sz w:val="32"/>
          <w:szCs w:val="32"/>
        </w:rPr>
      </w:pPr>
      <w:r>
        <w:rPr>
          <w:sz w:val="28"/>
          <w:szCs w:val="28"/>
        </w:rPr>
        <w:t>PAŠVALDĪBAS DOMES SĒDES PROTOKOLA IZRAKSTS</w:t>
      </w:r>
    </w:p>
    <w:p w14:paraId="48F18B3C" w14:textId="77777777" w:rsidR="0038679C" w:rsidRDefault="0038679C" w:rsidP="0038679C"/>
    <w:p w14:paraId="75775E20" w14:textId="77777777" w:rsidR="0038679C" w:rsidRDefault="0038679C" w:rsidP="0038679C"/>
    <w:tbl>
      <w:tblPr>
        <w:tblW w:w="9090" w:type="dxa"/>
        <w:tblLayout w:type="fixed"/>
        <w:tblLook w:val="04A0" w:firstRow="1" w:lastRow="0" w:firstColumn="1" w:lastColumn="0" w:noHBand="0" w:noVBand="1"/>
      </w:tblPr>
      <w:tblGrid>
        <w:gridCol w:w="3031"/>
        <w:gridCol w:w="3030"/>
        <w:gridCol w:w="3029"/>
      </w:tblGrid>
      <w:tr w:rsidR="0038679C" w14:paraId="6BE17352" w14:textId="77777777" w:rsidTr="00E16ACD">
        <w:trPr>
          <w:trHeight w:val="284"/>
        </w:trPr>
        <w:tc>
          <w:tcPr>
            <w:tcW w:w="3031" w:type="dxa"/>
            <w:hideMark/>
          </w:tcPr>
          <w:p w14:paraId="7F62EFF3" w14:textId="77777777" w:rsidR="0038679C" w:rsidRDefault="0038679C" w:rsidP="00E16ACD">
            <w:pPr>
              <w:spacing w:line="256" w:lineRule="auto"/>
            </w:pPr>
            <w:r>
              <w:t>Ogrē, Brīvības ielā 33</w:t>
            </w:r>
          </w:p>
        </w:tc>
        <w:tc>
          <w:tcPr>
            <w:tcW w:w="3031" w:type="dxa"/>
            <w:hideMark/>
          </w:tcPr>
          <w:p w14:paraId="119C4713" w14:textId="5284694F" w:rsidR="0038679C" w:rsidRDefault="007D5B1D" w:rsidP="0027380C">
            <w:pPr>
              <w:pStyle w:val="Heading2"/>
              <w:tabs>
                <w:tab w:val="num" w:pos="0"/>
              </w:tabs>
              <w:suppressAutoHyphens/>
              <w:spacing w:line="256" w:lineRule="auto"/>
            </w:pPr>
            <w:r>
              <w:t xml:space="preserve">  Nr.</w:t>
            </w:r>
            <w:r w:rsidR="007E0D8B">
              <w:t>22</w:t>
            </w:r>
          </w:p>
        </w:tc>
        <w:tc>
          <w:tcPr>
            <w:tcW w:w="3030" w:type="dxa"/>
            <w:hideMark/>
          </w:tcPr>
          <w:p w14:paraId="335F58E1" w14:textId="3E1774F0" w:rsidR="0038679C" w:rsidRDefault="00D40032" w:rsidP="003B6B83">
            <w:pPr>
              <w:spacing w:line="256" w:lineRule="auto"/>
              <w:jc w:val="right"/>
            </w:pPr>
            <w:r>
              <w:t>2</w:t>
            </w:r>
            <w:r w:rsidR="007D5B1D">
              <w:t>0</w:t>
            </w:r>
            <w:r w:rsidR="00AA41DF">
              <w:t>2</w:t>
            </w:r>
            <w:r w:rsidR="00101F33">
              <w:t>2</w:t>
            </w:r>
            <w:r w:rsidR="007D5B1D">
              <w:t>.gada</w:t>
            </w:r>
            <w:r w:rsidR="007E0D8B">
              <w:t xml:space="preserve"> 29.septembrī </w:t>
            </w:r>
            <w:r w:rsidR="007D5B1D">
              <w:t xml:space="preserve"> </w:t>
            </w:r>
          </w:p>
        </w:tc>
      </w:tr>
    </w:tbl>
    <w:p w14:paraId="43120AD9" w14:textId="77777777" w:rsidR="0038679C" w:rsidRDefault="0038679C" w:rsidP="0038679C">
      <w:pPr>
        <w:jc w:val="center"/>
        <w:rPr>
          <w:b/>
        </w:rPr>
      </w:pPr>
    </w:p>
    <w:p w14:paraId="2636FCA0" w14:textId="7F92625A" w:rsidR="0038679C" w:rsidRDefault="007E0D8B" w:rsidP="0038679C">
      <w:pPr>
        <w:jc w:val="center"/>
        <w:rPr>
          <w:b/>
        </w:rPr>
      </w:pPr>
      <w:r>
        <w:rPr>
          <w:b/>
        </w:rPr>
        <w:t>2</w:t>
      </w:r>
      <w:r w:rsidR="003B110A">
        <w:rPr>
          <w:b/>
        </w:rPr>
        <w:t>.</w:t>
      </w:r>
    </w:p>
    <w:p w14:paraId="26865F24" w14:textId="77777777" w:rsidR="00101F33" w:rsidRDefault="00504845" w:rsidP="005545A2">
      <w:pPr>
        <w:jc w:val="center"/>
        <w:rPr>
          <w:b/>
          <w:u w:val="single"/>
        </w:rPr>
      </w:pPr>
      <w:r w:rsidRPr="00E8250A">
        <w:rPr>
          <w:b/>
          <w:u w:val="single"/>
        </w:rPr>
        <w:t xml:space="preserve">Par </w:t>
      </w:r>
      <w:r w:rsidR="001109D0" w:rsidRPr="00E8250A">
        <w:rPr>
          <w:b/>
          <w:u w:val="single"/>
        </w:rPr>
        <w:t>sabiedrības vajadzībām nepieciešam</w:t>
      </w:r>
      <w:r w:rsidR="00F5086D">
        <w:rPr>
          <w:b/>
          <w:u w:val="single"/>
        </w:rPr>
        <w:t xml:space="preserve">ā </w:t>
      </w:r>
      <w:r w:rsidR="0098244B">
        <w:rPr>
          <w:b/>
          <w:u w:val="single"/>
        </w:rPr>
        <w:t xml:space="preserve"> dzīvokļa</w:t>
      </w:r>
      <w:r w:rsidR="001109D0" w:rsidRPr="00E8250A">
        <w:rPr>
          <w:b/>
          <w:u w:val="single"/>
        </w:rPr>
        <w:t xml:space="preserve"> </w:t>
      </w:r>
      <w:r w:rsidR="00F5086D">
        <w:rPr>
          <w:b/>
          <w:u w:val="single"/>
        </w:rPr>
        <w:t>īpašuma</w:t>
      </w:r>
      <w:r w:rsidR="00AA41DF" w:rsidRPr="00AA41DF">
        <w:rPr>
          <w:b/>
          <w:u w:val="single"/>
        </w:rPr>
        <w:t xml:space="preserve"> </w:t>
      </w:r>
      <w:r w:rsidR="0098244B">
        <w:rPr>
          <w:b/>
          <w:u w:val="single"/>
        </w:rPr>
        <w:t xml:space="preserve"> Zvaigžņu iela 9-</w:t>
      </w:r>
      <w:r w:rsidR="00210807">
        <w:rPr>
          <w:b/>
          <w:u w:val="single"/>
        </w:rPr>
        <w:t>7</w:t>
      </w:r>
      <w:r w:rsidR="0098244B">
        <w:rPr>
          <w:b/>
          <w:u w:val="single"/>
        </w:rPr>
        <w:t>, Ogre, Ogres nov</w:t>
      </w:r>
      <w:r w:rsidR="00D31DA7">
        <w:rPr>
          <w:b/>
          <w:u w:val="single"/>
        </w:rPr>
        <w:t>ads</w:t>
      </w:r>
      <w:r w:rsidR="005545A2">
        <w:rPr>
          <w:b/>
          <w:u w:val="single"/>
        </w:rPr>
        <w:t xml:space="preserve">, atsavināšanu </w:t>
      </w:r>
    </w:p>
    <w:p w14:paraId="0BFCB9D4" w14:textId="77777777" w:rsidR="00CD18D9" w:rsidRDefault="00AA41DF" w:rsidP="00BF51E4">
      <w:pPr>
        <w:pStyle w:val="BodyText"/>
        <w:spacing w:after="0"/>
        <w:jc w:val="center"/>
      </w:pPr>
      <w:r>
        <w:rPr>
          <w:b/>
          <w:u w:val="single"/>
        </w:rPr>
        <w:t xml:space="preserve"> </w:t>
      </w:r>
    </w:p>
    <w:p w14:paraId="7971B402" w14:textId="6E1A75EA" w:rsidR="00155C1A" w:rsidRDefault="009B6440" w:rsidP="007B6EB0">
      <w:pPr>
        <w:ind w:firstLine="567"/>
        <w:jc w:val="both"/>
      </w:pPr>
      <w:r w:rsidRPr="009B6440">
        <w:t xml:space="preserve">Ogres novada pašvaldības (turpmāk – Pašvaldība) dome </w:t>
      </w:r>
      <w:r w:rsidRPr="007D5B1D">
        <w:t>20</w:t>
      </w:r>
      <w:r w:rsidR="008A0720">
        <w:t>22</w:t>
      </w:r>
      <w:r w:rsidRPr="007D5B1D">
        <w:t xml:space="preserve">.gada </w:t>
      </w:r>
      <w:r w:rsidR="008A0720">
        <w:t>31</w:t>
      </w:r>
      <w:r w:rsidRPr="007D5B1D">
        <w:t>.</w:t>
      </w:r>
      <w:r w:rsidR="008A0720">
        <w:t>martā</w:t>
      </w:r>
      <w:r w:rsidRPr="007D5B1D">
        <w:t xml:space="preserve"> pieņēma lēmumu</w:t>
      </w:r>
      <w:r w:rsidRPr="009B6440">
        <w:t xml:space="preserve"> “</w:t>
      </w:r>
      <w:bookmarkStart w:id="1" w:name="_Hlk15985406"/>
      <w:r w:rsidRPr="009B6440">
        <w:t xml:space="preserve">Par </w:t>
      </w:r>
      <w:r w:rsidR="008A0720">
        <w:t xml:space="preserve">dzīvokļu īpašumu Zvaigžņu ielā 9, Ogrē, </w:t>
      </w:r>
      <w:r w:rsidRPr="009B6440">
        <w:t>Ogres nov., nepieciešamību sabiedrības vajadzībām</w:t>
      </w:r>
      <w:bookmarkEnd w:id="1"/>
      <w:r w:rsidRPr="009B6440">
        <w:t>”</w:t>
      </w:r>
      <w:r w:rsidR="00495270">
        <w:t xml:space="preserve"> (turpmāk – Lēmums).</w:t>
      </w:r>
      <w:r w:rsidR="007B6EB0">
        <w:t xml:space="preserve"> </w:t>
      </w:r>
      <w:r w:rsidR="00495270">
        <w:t xml:space="preserve">Ar </w:t>
      </w:r>
      <w:r w:rsidR="007911D9">
        <w:t>L</w:t>
      </w:r>
      <w:r w:rsidR="00495270">
        <w:t xml:space="preserve">ēmumu </w:t>
      </w:r>
      <w:r w:rsidR="006144A7">
        <w:t>noteica</w:t>
      </w:r>
      <w:r w:rsidRPr="005528DE">
        <w:t>,</w:t>
      </w:r>
      <w:r w:rsidRPr="00380C30">
        <w:rPr>
          <w:color w:val="FF0000"/>
        </w:rPr>
        <w:t xml:space="preserve"> </w:t>
      </w:r>
      <w:r w:rsidRPr="009B6440">
        <w:t xml:space="preserve">ka </w:t>
      </w:r>
      <w:r w:rsidR="006144A7">
        <w:t xml:space="preserve">sabiedrības vajadzībām – </w:t>
      </w:r>
      <w:r w:rsidRPr="009B6440">
        <w:t>likuma „Par pašvaldībām” 15.panta pirmās daļas  6.punktā noteikto pašvaldības autonom</w:t>
      </w:r>
      <w:r w:rsidR="008A0720">
        <w:t xml:space="preserve">ās </w:t>
      </w:r>
      <w:r w:rsidRPr="009B6440">
        <w:t xml:space="preserve"> funkcij</w:t>
      </w:r>
      <w:r w:rsidR="008A0720">
        <w:t xml:space="preserve">as </w:t>
      </w:r>
      <w:r w:rsidR="00543883">
        <w:t xml:space="preserve">realizācijai </w:t>
      </w:r>
      <w:r w:rsidR="007B6EB0">
        <w:t>(</w:t>
      </w:r>
      <w:r w:rsidR="008A0720">
        <w:t xml:space="preserve">nodrošināt veselības aprūpes pieejamību, kā arī veicināt iedzīvotāju veselīgu dzīvesveidu </w:t>
      </w:r>
      <w:r w:rsidRPr="009B6440">
        <w:t>un sport</w:t>
      </w:r>
      <w:r w:rsidR="00902AE3">
        <w:t>u</w:t>
      </w:r>
      <w:r w:rsidR="007B6EB0">
        <w:t>)</w:t>
      </w:r>
      <w:r w:rsidR="006144A7">
        <w:t>,</w:t>
      </w:r>
      <w:r w:rsidRPr="009B6440">
        <w:t xml:space="preserve"> </w:t>
      </w:r>
      <w:r w:rsidR="007B6EB0">
        <w:t>lai</w:t>
      </w:r>
      <w:r w:rsidR="0040128F">
        <w:t xml:space="preserve"> </w:t>
      </w:r>
      <w:r w:rsidR="0040128F">
        <w:rPr>
          <w:bCs/>
          <w:szCs w:val="20"/>
        </w:rPr>
        <w:t>p</w:t>
      </w:r>
      <w:r w:rsidR="0040128F" w:rsidRPr="00DD5B9A">
        <w:rPr>
          <w:bCs/>
          <w:szCs w:val="20"/>
        </w:rPr>
        <w:t>rojekta “Inženierbūves atjaunošana”</w:t>
      </w:r>
      <w:r w:rsidR="00BD20BA">
        <w:rPr>
          <w:bCs/>
          <w:szCs w:val="20"/>
        </w:rPr>
        <w:t xml:space="preserve"> </w:t>
      </w:r>
      <w:r w:rsidR="0040128F" w:rsidRPr="00DD5B9A">
        <w:rPr>
          <w:bCs/>
          <w:szCs w:val="20"/>
        </w:rPr>
        <w:t>ietvaros tik</w:t>
      </w:r>
      <w:r w:rsidR="0040128F">
        <w:rPr>
          <w:bCs/>
          <w:szCs w:val="20"/>
        </w:rPr>
        <w:t xml:space="preserve">tu </w:t>
      </w:r>
      <w:r w:rsidR="0040128F" w:rsidRPr="00DD5B9A">
        <w:rPr>
          <w:bCs/>
          <w:szCs w:val="20"/>
        </w:rPr>
        <w:t>attīstīta sporta pakalpojumu infrastruktūra, atjaunojot ūdenstorni un izveidojot uz tā klinšu kāpšanas sienu</w:t>
      </w:r>
      <w:r w:rsidR="0040128F">
        <w:rPr>
          <w:bCs/>
          <w:szCs w:val="20"/>
        </w:rPr>
        <w:t>,</w:t>
      </w:r>
      <w:r w:rsidR="007B6EB0">
        <w:t xml:space="preserve"> </w:t>
      </w:r>
      <w:r w:rsidR="00543883">
        <w:t>veido</w:t>
      </w:r>
      <w:r w:rsidR="00B1672D">
        <w:t>jot</w:t>
      </w:r>
      <w:r w:rsidR="00543883">
        <w:t xml:space="preserve"> </w:t>
      </w:r>
      <w:r w:rsidR="007B6EB0">
        <w:t xml:space="preserve">mūsdienīgu un videi draudzīgu publiski pieejamu rekreācijas sporta un aktīvās atpūtas objektu, tādejādi veicinot veselīga dzīvesveida, sporta un tūrisma attīstību Ogres novadā, </w:t>
      </w:r>
      <w:r w:rsidRPr="009B6440">
        <w:t>nepieciešam</w:t>
      </w:r>
      <w:r w:rsidR="00B1672D">
        <w:t>s</w:t>
      </w:r>
      <w:r w:rsidRPr="009B6440">
        <w:t xml:space="preserve"> </w:t>
      </w:r>
      <w:bookmarkStart w:id="2" w:name="_Hlk16062099"/>
      <w:r w:rsidR="00B1672D">
        <w:t xml:space="preserve">dzīvokļa īpašums </w:t>
      </w:r>
      <w:r w:rsidR="00B84923">
        <w:t>Zvaigžņu iela 9-</w:t>
      </w:r>
      <w:r w:rsidR="00210807">
        <w:t>7</w:t>
      </w:r>
      <w:r w:rsidR="00B84923">
        <w:t>, Ogre, Ogres nov</w:t>
      </w:r>
      <w:r w:rsidR="00D31DA7">
        <w:t>ads</w:t>
      </w:r>
      <w:r w:rsidR="00B84923">
        <w:t>,</w:t>
      </w:r>
      <w:r w:rsidR="00BD20BA">
        <w:t xml:space="preserve"> ar kadastra </w:t>
      </w:r>
      <w:r w:rsidR="00357827">
        <w:t>numuru</w:t>
      </w:r>
      <w:r w:rsidRPr="009B6440">
        <w:t xml:space="preserve"> </w:t>
      </w:r>
      <w:r w:rsidR="005B3148">
        <w:t xml:space="preserve">7401 900  </w:t>
      </w:r>
      <w:r w:rsidR="00210807">
        <w:t>7870</w:t>
      </w:r>
      <w:r w:rsidR="00BD20BA">
        <w:t xml:space="preserve">, kopējo platību </w:t>
      </w:r>
      <w:r w:rsidR="00210807" w:rsidRPr="007F79D8">
        <w:t>30,</w:t>
      </w:r>
      <w:r w:rsidR="007F79D8" w:rsidRPr="007F79D8">
        <w:t>7</w:t>
      </w:r>
      <w:r w:rsidR="00210807" w:rsidRPr="007F79D8">
        <w:t>0</w:t>
      </w:r>
      <w:r w:rsidR="005B3148" w:rsidRPr="007F79D8">
        <w:t xml:space="preserve"> </w:t>
      </w:r>
      <w:r w:rsidR="00B1672D" w:rsidRPr="007F79D8">
        <w:t>m</w:t>
      </w:r>
      <w:r w:rsidR="00BD20BA" w:rsidRPr="007F79D8">
        <w:t>²</w:t>
      </w:r>
      <w:r w:rsidR="00B1672D">
        <w:t xml:space="preserve"> un kopīpašuma </w:t>
      </w:r>
      <w:r w:rsidR="00210807">
        <w:t>307</w:t>
      </w:r>
      <w:r w:rsidR="00B1672D">
        <w:t>/2169 domājamās daļas no būvēm ar kadastra apzīmējumiem</w:t>
      </w:r>
      <w:r w:rsidR="00CA29C7">
        <w:t xml:space="preserve"> </w:t>
      </w:r>
      <w:r w:rsidR="00B1672D">
        <w:t>7401 003 0115 001, 7401 003</w:t>
      </w:r>
      <w:r w:rsidR="00CA29C7">
        <w:t xml:space="preserve"> 0115 002 un zemes ar kadastra apzīmējumu 7401 003 0506 (turpmāk - </w:t>
      </w:r>
      <w:r w:rsidR="00BD20BA" w:rsidRPr="00E22DED">
        <w:t>Nekustam</w:t>
      </w:r>
      <w:r w:rsidR="00F462B4">
        <w:t>ais</w:t>
      </w:r>
      <w:r w:rsidR="00BD20BA" w:rsidRPr="00E22DED">
        <w:t xml:space="preserve"> īpašum</w:t>
      </w:r>
      <w:r w:rsidR="00F462B4">
        <w:t>s</w:t>
      </w:r>
      <w:r w:rsidR="00BD20BA">
        <w:t xml:space="preserve">), </w:t>
      </w:r>
      <w:r w:rsidR="00CA29C7">
        <w:t>kas ir nekustamā īpašuma Zvaigžņu</w:t>
      </w:r>
      <w:r w:rsidR="00AA41DF" w:rsidRPr="001D6730">
        <w:rPr>
          <w:bCs/>
        </w:rPr>
        <w:t xml:space="preserve"> iela </w:t>
      </w:r>
      <w:r w:rsidR="00B84923">
        <w:rPr>
          <w:bCs/>
        </w:rPr>
        <w:t>9</w:t>
      </w:r>
      <w:r w:rsidR="00AA41DF" w:rsidRPr="001D6730">
        <w:rPr>
          <w:bCs/>
        </w:rPr>
        <w:t>, Ogre, Ogres nov., sastāvā</w:t>
      </w:r>
      <w:r w:rsidR="00882059">
        <w:rPr>
          <w:bCs/>
        </w:rPr>
        <w:t>.</w:t>
      </w:r>
      <w:r w:rsidR="00CF74C0" w:rsidRPr="00CF74C0">
        <w:t xml:space="preserve"> </w:t>
      </w:r>
    </w:p>
    <w:bookmarkEnd w:id="2"/>
    <w:p w14:paraId="1A13A132" w14:textId="20EC9D88" w:rsidR="00297E6F" w:rsidRPr="003F7377" w:rsidRDefault="00297E6F" w:rsidP="005A48D2">
      <w:pPr>
        <w:ind w:firstLine="567"/>
        <w:jc w:val="both"/>
      </w:pPr>
      <w:r w:rsidRPr="003F7377">
        <w:t xml:space="preserve">Izvērtējot </w:t>
      </w:r>
      <w:r w:rsidR="0006017C">
        <w:rPr>
          <w:lang w:eastAsia="lv-LV"/>
        </w:rPr>
        <w:t>P</w:t>
      </w:r>
      <w:r w:rsidRPr="003F7377">
        <w:rPr>
          <w:lang w:eastAsia="lv-LV"/>
        </w:rPr>
        <w:t xml:space="preserve">ašvaldības </w:t>
      </w:r>
      <w:bookmarkStart w:id="3" w:name="_Hlk15042533"/>
      <w:r w:rsidR="00AA41DF" w:rsidRPr="008A1F8B">
        <w:rPr>
          <w:bCs/>
        </w:rPr>
        <w:t>Maksas pakalpojumu izcenojumu aprēķinu un</w:t>
      </w:r>
      <w:r w:rsidR="00993BE7">
        <w:rPr>
          <w:bCs/>
        </w:rPr>
        <w:t xml:space="preserve"> </w:t>
      </w:r>
      <w:r w:rsidR="00AA41DF" w:rsidRPr="008A1F8B">
        <w:rPr>
          <w:bCs/>
        </w:rPr>
        <w:t xml:space="preserve">atlīdzības noteikšanas komisijas </w:t>
      </w:r>
      <w:r w:rsidR="00AF36D2">
        <w:rPr>
          <w:bCs/>
        </w:rPr>
        <w:t xml:space="preserve">(turpmāk - </w:t>
      </w:r>
      <w:r w:rsidR="00AF36D2">
        <w:t>A</w:t>
      </w:r>
      <w:r w:rsidR="00AF36D2" w:rsidRPr="00D3512D">
        <w:t>tlīdzības noteikšanas komisija</w:t>
      </w:r>
      <w:r w:rsidR="00AF36D2">
        <w:t>)</w:t>
      </w:r>
      <w:r w:rsidR="00AF36D2" w:rsidRPr="00D3512D">
        <w:t xml:space="preserve"> </w:t>
      </w:r>
      <w:r w:rsidRPr="00D6337C">
        <w:rPr>
          <w:lang w:eastAsia="lv-LV"/>
        </w:rPr>
        <w:t>20</w:t>
      </w:r>
      <w:r w:rsidR="00AA41DF" w:rsidRPr="00D6337C">
        <w:rPr>
          <w:lang w:eastAsia="lv-LV"/>
        </w:rPr>
        <w:t>2</w:t>
      </w:r>
      <w:r w:rsidR="00B84923" w:rsidRPr="00D6337C">
        <w:rPr>
          <w:lang w:eastAsia="lv-LV"/>
        </w:rPr>
        <w:t>2</w:t>
      </w:r>
      <w:r w:rsidRPr="00D6337C">
        <w:rPr>
          <w:lang w:eastAsia="lv-LV"/>
        </w:rPr>
        <w:t>.gada</w:t>
      </w:r>
      <w:r w:rsidR="000E22EC" w:rsidRPr="00D6337C">
        <w:rPr>
          <w:lang w:eastAsia="lv-LV"/>
        </w:rPr>
        <w:t xml:space="preserve"> </w:t>
      </w:r>
      <w:r w:rsidR="00706BE4" w:rsidRPr="00D6337C">
        <w:rPr>
          <w:lang w:eastAsia="lv-LV"/>
        </w:rPr>
        <w:t>4</w:t>
      </w:r>
      <w:r w:rsidR="0052344B" w:rsidRPr="00D6337C">
        <w:rPr>
          <w:lang w:eastAsia="lv-LV"/>
        </w:rPr>
        <w:t>.</w:t>
      </w:r>
      <w:r w:rsidR="00B84923" w:rsidRPr="00D6337C">
        <w:rPr>
          <w:lang w:eastAsia="lv-LV"/>
        </w:rPr>
        <w:t>augusta</w:t>
      </w:r>
      <w:r w:rsidRPr="00D6337C">
        <w:rPr>
          <w:lang w:eastAsia="lv-LV"/>
        </w:rPr>
        <w:t xml:space="preserve"> </w:t>
      </w:r>
      <w:r w:rsidR="003B110A">
        <w:rPr>
          <w:lang w:eastAsia="lv-LV"/>
        </w:rPr>
        <w:t>lēmumu (</w:t>
      </w:r>
      <w:bookmarkStart w:id="4" w:name="_Hlk16076741"/>
      <w:r w:rsidR="003B110A">
        <w:rPr>
          <w:lang w:eastAsia="lv-LV"/>
        </w:rPr>
        <w:t>protokols</w:t>
      </w:r>
      <w:r w:rsidRPr="00D6337C">
        <w:rPr>
          <w:lang w:eastAsia="lv-LV"/>
        </w:rPr>
        <w:t xml:space="preserve"> </w:t>
      </w:r>
      <w:r w:rsidR="002E5600" w:rsidRPr="00D6337C">
        <w:rPr>
          <w:lang w:eastAsia="lv-LV"/>
        </w:rPr>
        <w:t>Nr.</w:t>
      </w:r>
      <w:r w:rsidR="00D6337C" w:rsidRPr="00D6337C">
        <w:rPr>
          <w:lang w:eastAsia="lv-LV"/>
        </w:rPr>
        <w:t>5,</w:t>
      </w:r>
      <w:r w:rsidR="00BD7D49" w:rsidRPr="00D6337C">
        <w:rPr>
          <w:lang w:eastAsia="lv-LV"/>
        </w:rPr>
        <w:t xml:space="preserve"> </w:t>
      </w:r>
      <w:r w:rsidR="00AA41DF" w:rsidRPr="00D6337C">
        <w:t>1</w:t>
      </w:r>
      <w:r w:rsidR="00BD7D49" w:rsidRPr="00D6337C">
        <w:t>.§</w:t>
      </w:r>
      <w:r w:rsidR="00706BE4" w:rsidRPr="00D6337C">
        <w:t>)</w:t>
      </w:r>
      <w:r w:rsidR="00BD7D49" w:rsidRPr="00D6337C">
        <w:t xml:space="preserve"> </w:t>
      </w:r>
      <w:r w:rsidR="00380C30" w:rsidRPr="00D6337C">
        <w:t>“</w:t>
      </w:r>
      <w:r w:rsidR="00AA41DF" w:rsidRPr="00D6337C">
        <w:rPr>
          <w:bCs/>
        </w:rPr>
        <w:t>Par atsavinām</w:t>
      </w:r>
      <w:r w:rsidR="003E1AA0" w:rsidRPr="00D6337C">
        <w:rPr>
          <w:bCs/>
        </w:rPr>
        <w:t>ā dzīvokļa īpašuma</w:t>
      </w:r>
      <w:r w:rsidR="00AA41DF" w:rsidRPr="00D6337C">
        <w:rPr>
          <w:bCs/>
        </w:rPr>
        <w:t xml:space="preserve"> </w:t>
      </w:r>
      <w:r w:rsidR="00F76E35" w:rsidRPr="00D6337C">
        <w:t>Zvaigžņu iela 9-</w:t>
      </w:r>
      <w:r w:rsidR="00210807" w:rsidRPr="00D6337C">
        <w:t>7</w:t>
      </w:r>
      <w:r w:rsidR="003E1AA0" w:rsidRPr="00D6337C">
        <w:t xml:space="preserve">, Ogre, Ogres nov., ar kadastra apzīmējumu 7401 900 </w:t>
      </w:r>
      <w:r w:rsidR="005D77A0" w:rsidRPr="00D6337C">
        <w:t>78</w:t>
      </w:r>
      <w:r w:rsidR="00210807" w:rsidRPr="00D6337C">
        <w:t>70</w:t>
      </w:r>
      <w:r w:rsidR="00D6337C" w:rsidRPr="00D6337C">
        <w:t>,</w:t>
      </w:r>
      <w:r w:rsidR="003E1AA0" w:rsidRPr="00D6337C">
        <w:t xml:space="preserve"> </w:t>
      </w:r>
      <w:r w:rsidR="00AA41DF" w:rsidRPr="00D6337C">
        <w:rPr>
          <w:bCs/>
        </w:rPr>
        <w:t>atlīdzības apstiprināšanu</w:t>
      </w:r>
      <w:r w:rsidR="00380C30" w:rsidRPr="00D6337C">
        <w:t>”</w:t>
      </w:r>
      <w:r w:rsidR="00380C30">
        <w:t xml:space="preserve"> </w:t>
      </w:r>
      <w:bookmarkEnd w:id="3"/>
      <w:bookmarkEnd w:id="4"/>
      <w:r w:rsidR="002E5600">
        <w:t>un pievienotos dokumentus</w:t>
      </w:r>
      <w:r w:rsidRPr="003F7377">
        <w:t xml:space="preserve">, </w:t>
      </w:r>
      <w:r w:rsidR="0006017C">
        <w:t>P</w:t>
      </w:r>
      <w:r w:rsidRPr="003F7377">
        <w:t xml:space="preserve">ašvaldības </w:t>
      </w:r>
      <w:r w:rsidRPr="001D283C">
        <w:t>dome konstatēja:</w:t>
      </w:r>
    </w:p>
    <w:p w14:paraId="7E1BC75D" w14:textId="1084231B" w:rsidR="00EE456A" w:rsidRPr="00882059" w:rsidRDefault="00040216" w:rsidP="009F23B7">
      <w:pPr>
        <w:pStyle w:val="ListParagraph1"/>
        <w:numPr>
          <w:ilvl w:val="0"/>
          <w:numId w:val="21"/>
        </w:numPr>
        <w:tabs>
          <w:tab w:val="clear" w:pos="1725"/>
        </w:tabs>
        <w:ind w:left="851" w:hanging="284"/>
        <w:jc w:val="both"/>
        <w:rPr>
          <w:bCs/>
        </w:rPr>
      </w:pPr>
      <w:bookmarkStart w:id="5" w:name="_Hlk15043358"/>
      <w:r>
        <w:t>2022.gada 2</w:t>
      </w:r>
      <w:r w:rsidR="002A4CDF">
        <w:t>1</w:t>
      </w:r>
      <w:r>
        <w:t xml:space="preserve">.aprīlī  </w:t>
      </w:r>
      <w:r w:rsidR="00BD20BA">
        <w:t xml:space="preserve">Pašvaldība </w:t>
      </w:r>
      <w:r>
        <w:t xml:space="preserve">nosūtīja </w:t>
      </w:r>
      <w:r w:rsidR="00882059">
        <w:t xml:space="preserve"> </w:t>
      </w:r>
      <w:r w:rsidR="00B069C4">
        <w:t>Nekustamā īpašuma</w:t>
      </w:r>
      <w:r>
        <w:t xml:space="preserve"> īpašniekam </w:t>
      </w:r>
      <w:r w:rsidR="00991B8F">
        <w:t xml:space="preserve">paziņojumu par </w:t>
      </w:r>
      <w:r w:rsidR="00BD20BA">
        <w:t xml:space="preserve">Lēmumu </w:t>
      </w:r>
      <w:r w:rsidR="0059481C">
        <w:t>(</w:t>
      </w:r>
      <w:r w:rsidR="003B110A">
        <w:t>reģistrēts</w:t>
      </w:r>
      <w:r w:rsidR="00A63429">
        <w:t xml:space="preserve"> Pašvaldībā ar Nr.</w:t>
      </w:r>
      <w:r w:rsidR="00A63429" w:rsidRPr="00A63429">
        <w:t xml:space="preserve"> </w:t>
      </w:r>
      <w:r w:rsidR="00A63429">
        <w:t>2-5.2/</w:t>
      </w:r>
      <w:r w:rsidR="005D77A0">
        <w:t>76</w:t>
      </w:r>
      <w:r w:rsidR="00036672">
        <w:t>5</w:t>
      </w:r>
      <w:r w:rsidR="00BD20BA">
        <w:t>);</w:t>
      </w:r>
    </w:p>
    <w:p w14:paraId="0ABC3093" w14:textId="0923EAB3" w:rsidR="00B865F5" w:rsidRPr="00D6337C" w:rsidRDefault="00BD20BA" w:rsidP="00B865F5">
      <w:pPr>
        <w:pStyle w:val="ListParagraph1"/>
        <w:numPr>
          <w:ilvl w:val="0"/>
          <w:numId w:val="21"/>
        </w:numPr>
        <w:tabs>
          <w:tab w:val="clear" w:pos="1725"/>
        </w:tabs>
        <w:ind w:left="851" w:hanging="284"/>
        <w:jc w:val="both"/>
      </w:pPr>
      <w:r w:rsidRPr="00D6337C">
        <w:t xml:space="preserve">2022.gada </w:t>
      </w:r>
      <w:r w:rsidR="00036672" w:rsidRPr="00D6337C">
        <w:t>19</w:t>
      </w:r>
      <w:r w:rsidR="00F275B8" w:rsidRPr="00D6337C">
        <w:t>.maijā</w:t>
      </w:r>
      <w:r w:rsidR="00993BE7" w:rsidRPr="00D6337C">
        <w:t xml:space="preserve"> </w:t>
      </w:r>
      <w:r w:rsidR="00A63429" w:rsidRPr="00D6337C">
        <w:t xml:space="preserve">Pašvaldībā saņemta </w:t>
      </w:r>
      <w:r w:rsidR="00B069C4" w:rsidRPr="00D6337C">
        <w:t>Nekustamā īpašuma</w:t>
      </w:r>
      <w:r w:rsidR="00A63429" w:rsidRPr="00D6337C">
        <w:t xml:space="preserve"> īpašnieka atbilde (reģ</w:t>
      </w:r>
      <w:r w:rsidR="003B110A">
        <w:t>istrēta</w:t>
      </w:r>
      <w:r w:rsidR="001B79A8" w:rsidRPr="00D6337C">
        <w:t xml:space="preserve"> </w:t>
      </w:r>
      <w:r w:rsidR="00A63429" w:rsidRPr="00D6337C">
        <w:t>Pašvaldībā ar Nr.2-4.2/</w:t>
      </w:r>
      <w:r w:rsidR="00036672" w:rsidRPr="00D6337C">
        <w:t>1545</w:t>
      </w:r>
      <w:r w:rsidR="00A63429" w:rsidRPr="00D6337C">
        <w:t>), kurā norād</w:t>
      </w:r>
      <w:r w:rsidR="0059481C" w:rsidRPr="00D6337C">
        <w:t>īts</w:t>
      </w:r>
      <w:r w:rsidR="00A63429" w:rsidRPr="00D6337C">
        <w:t xml:space="preserve">, ka </w:t>
      </w:r>
      <w:r w:rsidR="0059481C" w:rsidRPr="00D6337C">
        <w:t xml:space="preserve">īpašnieks </w:t>
      </w:r>
      <w:r w:rsidR="00A63429" w:rsidRPr="00D6337C">
        <w:t>piekrī</w:t>
      </w:r>
      <w:r w:rsidR="0059481C" w:rsidRPr="00D6337C">
        <w:t>t</w:t>
      </w:r>
      <w:r w:rsidR="00A63429" w:rsidRPr="00D6337C">
        <w:t xml:space="preserve"> Nekustamā īpašuma atsavināšanai sabiedrības va</w:t>
      </w:r>
      <w:r w:rsidRPr="00D6337C">
        <w:t>jadzībām</w:t>
      </w:r>
      <w:bookmarkEnd w:id="5"/>
      <w:r w:rsidRPr="00D6337C">
        <w:t>;</w:t>
      </w:r>
    </w:p>
    <w:p w14:paraId="70A03F8E" w14:textId="77777777" w:rsidR="006F5ACA" w:rsidRPr="007F15A5" w:rsidRDefault="00B865F5" w:rsidP="00F65C73">
      <w:pPr>
        <w:pStyle w:val="ListParagraph1"/>
        <w:numPr>
          <w:ilvl w:val="0"/>
          <w:numId w:val="21"/>
        </w:numPr>
        <w:tabs>
          <w:tab w:val="clear" w:pos="1725"/>
        </w:tabs>
        <w:ind w:left="851" w:hanging="284"/>
        <w:jc w:val="both"/>
      </w:pPr>
      <w:r w:rsidRPr="007F15A5">
        <w:t>Sabiedrības vajadzībām nepieciešamā nekustamā īpašuma atsavināšanas likum</w:t>
      </w:r>
      <w:r w:rsidR="001B79A8" w:rsidRPr="007F15A5">
        <w:t>a</w:t>
      </w:r>
      <w:r w:rsidR="0079166E" w:rsidRPr="007F15A5">
        <w:t xml:space="preserve"> (turpmāk </w:t>
      </w:r>
      <w:r w:rsidR="00A63429" w:rsidRPr="007F15A5">
        <w:t>–</w:t>
      </w:r>
      <w:r w:rsidR="0079166E" w:rsidRPr="007F15A5">
        <w:t xml:space="preserve"> </w:t>
      </w:r>
      <w:r w:rsidR="00A63429" w:rsidRPr="007F15A5">
        <w:t>Īpašuma a</w:t>
      </w:r>
      <w:r w:rsidR="0079166E" w:rsidRPr="007F15A5">
        <w:t>tsavināšanas likums)</w:t>
      </w:r>
      <w:r w:rsidR="00A63429" w:rsidRPr="007F15A5">
        <w:t xml:space="preserve"> 26.panta pirmās daļas 1.punktā noteikts, ka institūcija  atlīdzību izmaksā bezskaidras naudas norēķinu veidā</w:t>
      </w:r>
      <w:r w:rsidR="005E2291" w:rsidRPr="007F15A5">
        <w:t xml:space="preserve">, savukārt </w:t>
      </w:r>
      <w:r w:rsidR="005C1B5A" w:rsidRPr="007F15A5">
        <w:t xml:space="preserve">20.panta pirmā daļa nosaka, ka atlīdzību par atsavināmo nekustamo īpašumu institūcija nosaka, ņemot vērā sertificēta  nekustamā īpašuma vērtētāja vērtējumu </w:t>
      </w:r>
    </w:p>
    <w:p w14:paraId="4EB327B7" w14:textId="77777777" w:rsidR="00A73221" w:rsidRDefault="00A73221" w:rsidP="008264D4">
      <w:pPr>
        <w:pStyle w:val="ListParagraph1"/>
        <w:numPr>
          <w:ilvl w:val="0"/>
          <w:numId w:val="21"/>
        </w:numPr>
        <w:tabs>
          <w:tab w:val="clear" w:pos="1725"/>
        </w:tabs>
        <w:ind w:left="851" w:hanging="284"/>
        <w:jc w:val="both"/>
      </w:pPr>
      <w:r>
        <w:t>Pamatojoties uz Īpašuma atsavināšanas likumu</w:t>
      </w:r>
      <w:r w:rsidR="00FB3673">
        <w:t xml:space="preserve">, lai noteiktu atlīdzību un nosacīto cenu par atsavināmo </w:t>
      </w:r>
      <w:r w:rsidR="00BD20BA">
        <w:t>Nekustamā īpašuma,</w:t>
      </w:r>
      <w:r w:rsidR="00FB3673">
        <w:t xml:space="preserve"> Pašvaldība uzdeva SIA „</w:t>
      </w:r>
      <w:proofErr w:type="spellStart"/>
      <w:r w:rsidR="00FB3673">
        <w:t>Eiroeksperts</w:t>
      </w:r>
      <w:proofErr w:type="spellEnd"/>
      <w:r w:rsidR="00FB3673">
        <w:t xml:space="preserve">” veikt </w:t>
      </w:r>
      <w:r w:rsidR="00BD20BA">
        <w:t>Nekustamā īpašuma</w:t>
      </w:r>
      <w:r w:rsidR="00FB3673">
        <w:t xml:space="preserve">  novērtējumu</w:t>
      </w:r>
      <w:r w:rsidR="00BD20BA">
        <w:t>;</w:t>
      </w:r>
    </w:p>
    <w:p w14:paraId="4A077E82" w14:textId="3F600D68" w:rsidR="00B865F5" w:rsidRPr="00FB3673" w:rsidRDefault="00B865F5" w:rsidP="008264D4">
      <w:pPr>
        <w:pStyle w:val="ListParagraph1"/>
        <w:numPr>
          <w:ilvl w:val="0"/>
          <w:numId w:val="21"/>
        </w:numPr>
        <w:tabs>
          <w:tab w:val="clear" w:pos="1725"/>
        </w:tabs>
        <w:ind w:left="851" w:hanging="284"/>
        <w:jc w:val="both"/>
      </w:pPr>
      <w:r w:rsidRPr="00F44731">
        <w:t xml:space="preserve">Saskaņā ar </w:t>
      </w:r>
      <w:r w:rsidRPr="00065250">
        <w:t>SIA „</w:t>
      </w:r>
      <w:proofErr w:type="spellStart"/>
      <w:r w:rsidRPr="00065250">
        <w:t>Eiroeksperts</w:t>
      </w:r>
      <w:proofErr w:type="spellEnd"/>
      <w:r w:rsidRPr="00065250">
        <w:t xml:space="preserve">” </w:t>
      </w:r>
      <w:r w:rsidR="00FB3673">
        <w:t>atsavināmā Nekustamā īpašuma</w:t>
      </w:r>
      <w:r w:rsidR="00BD20BA">
        <w:t xml:space="preserve"> novērtējumu (</w:t>
      </w:r>
      <w:r w:rsidR="00BD20BA" w:rsidRPr="00FB05AA">
        <w:t>reģistrācijas Nr.</w:t>
      </w:r>
      <w:r w:rsidR="00FB05AA" w:rsidRPr="00FB05AA">
        <w:t>L</w:t>
      </w:r>
      <w:r w:rsidR="00C21149">
        <w:t>11000</w:t>
      </w:r>
      <w:r w:rsidR="00BD20BA" w:rsidRPr="00FB05AA">
        <w:t>/ER/2022)</w:t>
      </w:r>
      <w:r w:rsidR="00BD20BA">
        <w:t xml:space="preserve"> Nekustamā īpašuma </w:t>
      </w:r>
      <w:r w:rsidR="00FB3673">
        <w:t xml:space="preserve">tirgus vērtība ir </w:t>
      </w:r>
      <w:r w:rsidR="004678E1">
        <w:t>18</w:t>
      </w:r>
      <w:r w:rsidR="0024261C">
        <w:rPr>
          <w:bCs/>
        </w:rPr>
        <w:t> </w:t>
      </w:r>
      <w:r w:rsidR="00C21149">
        <w:rPr>
          <w:bCs/>
        </w:rPr>
        <w:t>5</w:t>
      </w:r>
      <w:r w:rsidR="00FB3673" w:rsidRPr="001200B1">
        <w:rPr>
          <w:bCs/>
        </w:rPr>
        <w:t>00</w:t>
      </w:r>
      <w:r w:rsidR="0024261C">
        <w:rPr>
          <w:bCs/>
        </w:rPr>
        <w:t xml:space="preserve"> </w:t>
      </w:r>
      <w:r w:rsidR="0024261C" w:rsidRPr="001200B1">
        <w:rPr>
          <w:bCs/>
        </w:rPr>
        <w:t xml:space="preserve">EUR </w:t>
      </w:r>
      <w:r w:rsidR="00FB3673">
        <w:t>(</w:t>
      </w:r>
      <w:r w:rsidR="004678E1">
        <w:t>astoņpadsmit</w:t>
      </w:r>
      <w:r w:rsidR="00FB05AA">
        <w:t xml:space="preserve"> </w:t>
      </w:r>
      <w:r w:rsidR="00FB3673">
        <w:t xml:space="preserve">tūkstoši </w:t>
      </w:r>
      <w:r w:rsidR="00C21149">
        <w:t xml:space="preserve">pieci simti </w:t>
      </w:r>
      <w:proofErr w:type="spellStart"/>
      <w:r w:rsidR="003B110A">
        <w:rPr>
          <w:i/>
          <w:iCs/>
        </w:rPr>
        <w:t>eu</w:t>
      </w:r>
      <w:r w:rsidR="00FB3673">
        <w:rPr>
          <w:i/>
          <w:iCs/>
        </w:rPr>
        <w:t>ro</w:t>
      </w:r>
      <w:proofErr w:type="spellEnd"/>
      <w:r w:rsidR="00C21149" w:rsidRPr="007F15A5">
        <w:t>)</w:t>
      </w:r>
      <w:r w:rsidR="00BD20BA" w:rsidRPr="007F15A5">
        <w:t>;</w:t>
      </w:r>
    </w:p>
    <w:p w14:paraId="1C8D11B4" w14:textId="62EF136A" w:rsidR="001B16F5" w:rsidRDefault="002B5756" w:rsidP="0092321D">
      <w:pPr>
        <w:pStyle w:val="ListParagraph1"/>
        <w:numPr>
          <w:ilvl w:val="0"/>
          <w:numId w:val="21"/>
        </w:numPr>
        <w:tabs>
          <w:tab w:val="clear" w:pos="1725"/>
        </w:tabs>
        <w:ind w:left="993" w:hanging="426"/>
        <w:jc w:val="both"/>
      </w:pPr>
      <w:r>
        <w:lastRenderedPageBreak/>
        <w:t>20</w:t>
      </w:r>
      <w:r w:rsidR="00B865F5">
        <w:t>2</w:t>
      </w:r>
      <w:r w:rsidR="003E1AA0">
        <w:t>2</w:t>
      </w:r>
      <w:r>
        <w:t xml:space="preserve">.gada </w:t>
      </w:r>
      <w:r w:rsidR="001A1955">
        <w:t>20.maijā</w:t>
      </w:r>
      <w:r>
        <w:t xml:space="preserve"> </w:t>
      </w:r>
      <w:r w:rsidR="00BD20BA">
        <w:t xml:space="preserve">Pašvaldība </w:t>
      </w:r>
      <w:r>
        <w:t xml:space="preserve">nosūtīja </w:t>
      </w:r>
      <w:r w:rsidR="00CF42EB">
        <w:t>Dzīvokļa</w:t>
      </w:r>
      <w:r w:rsidR="00B865F5">
        <w:t xml:space="preserve"> īpašniekam </w:t>
      </w:r>
      <w:r>
        <w:t>vēstuli Nr.</w:t>
      </w:r>
      <w:hyperlink r:id="rId8" w:history="1">
        <w:r w:rsidR="00B865F5" w:rsidRPr="008264D4">
          <w:t>2-5.</w:t>
        </w:r>
        <w:r w:rsidR="00CF42EB">
          <w:t>2</w:t>
        </w:r>
        <w:r w:rsidR="00B865F5" w:rsidRPr="008264D4">
          <w:t>/</w:t>
        </w:r>
      </w:hyperlink>
      <w:r w:rsidR="001A1955">
        <w:t>1127</w:t>
      </w:r>
      <w:r w:rsidR="00CF42EB">
        <w:t xml:space="preserve"> </w:t>
      </w:r>
      <w:r w:rsidR="001E30A7" w:rsidRPr="005528DE">
        <w:t>“P</w:t>
      </w:r>
      <w:r w:rsidRPr="005528DE">
        <w:t xml:space="preserve">ar īpašuma </w:t>
      </w:r>
      <w:r w:rsidR="000F3BDF">
        <w:t>Zvaigžņu iela 9-</w:t>
      </w:r>
      <w:r w:rsidR="001A1955">
        <w:t>7</w:t>
      </w:r>
      <w:r w:rsidR="000F3BDF">
        <w:t xml:space="preserve">, Ogre, </w:t>
      </w:r>
      <w:r w:rsidRPr="005528DE">
        <w:t>novērtējumu”</w:t>
      </w:r>
      <w:r>
        <w:t xml:space="preserve">, </w:t>
      </w:r>
      <w:r w:rsidR="00B865F5">
        <w:t xml:space="preserve">ar </w:t>
      </w:r>
      <w:r>
        <w:t>kur</w:t>
      </w:r>
      <w:r w:rsidR="00B865F5">
        <w:t>u</w:t>
      </w:r>
      <w:r>
        <w:t xml:space="preserve"> informē</w:t>
      </w:r>
      <w:r w:rsidR="00B865F5">
        <w:t>ja</w:t>
      </w:r>
      <w:r>
        <w:t xml:space="preserve"> par SIA</w:t>
      </w:r>
      <w:r w:rsidR="003B110A">
        <w:t xml:space="preserve"> </w:t>
      </w:r>
      <w:r>
        <w:t>„</w:t>
      </w:r>
      <w:proofErr w:type="spellStart"/>
      <w:r>
        <w:t>Eiroeksperts</w:t>
      </w:r>
      <w:proofErr w:type="spellEnd"/>
      <w:r>
        <w:t>” veikto</w:t>
      </w:r>
      <w:r w:rsidR="00BD20BA">
        <w:t xml:space="preserve"> nekustamo īpašumu</w:t>
      </w:r>
      <w:r w:rsidR="00B865F5">
        <w:t xml:space="preserve"> </w:t>
      </w:r>
      <w:r>
        <w:t>novērtējumu</w:t>
      </w:r>
      <w:r w:rsidR="000C6B53">
        <w:t xml:space="preserve"> </w:t>
      </w:r>
      <w:r>
        <w:t>un aicinā</w:t>
      </w:r>
      <w:r w:rsidR="008264D4">
        <w:t>ja</w:t>
      </w:r>
      <w:r>
        <w:t xml:space="preserve"> izteikt viedokli par </w:t>
      </w:r>
      <w:r w:rsidR="001A1955">
        <w:t>aprēķināto atlīdzību</w:t>
      </w:r>
      <w:r w:rsidR="009D2FB2">
        <w:t>;</w:t>
      </w:r>
    </w:p>
    <w:p w14:paraId="6AECDD03" w14:textId="77777777" w:rsidR="008264D4" w:rsidRDefault="00BD20BA" w:rsidP="004452CE">
      <w:pPr>
        <w:pStyle w:val="ListParagraph1"/>
        <w:numPr>
          <w:ilvl w:val="0"/>
          <w:numId w:val="21"/>
        </w:numPr>
        <w:tabs>
          <w:tab w:val="clear" w:pos="1725"/>
        </w:tabs>
        <w:ind w:left="993" w:hanging="426"/>
        <w:jc w:val="both"/>
      </w:pPr>
      <w:r w:rsidRPr="00F462B4">
        <w:t xml:space="preserve">2022.gada </w:t>
      </w:r>
      <w:r w:rsidR="001A1955">
        <w:t>27.maijā</w:t>
      </w:r>
      <w:r w:rsidR="00F462B4">
        <w:t xml:space="preserve"> </w:t>
      </w:r>
      <w:r w:rsidR="002B5756">
        <w:t xml:space="preserve">Pašvaldībā </w:t>
      </w:r>
      <w:r w:rsidR="008264D4">
        <w:t>saņemt</w:t>
      </w:r>
      <w:r w:rsidR="001B16F5">
        <w:t>s</w:t>
      </w:r>
      <w:r w:rsidR="00CD0A37">
        <w:t xml:space="preserve"> Nekustamā </w:t>
      </w:r>
      <w:r w:rsidR="00CD0A37" w:rsidRPr="00F462B4">
        <w:t>īpašuma</w:t>
      </w:r>
      <w:r w:rsidR="008264D4">
        <w:t xml:space="preserve"> īpašnieka </w:t>
      </w:r>
      <w:r w:rsidR="000C1466">
        <w:t xml:space="preserve">iesniegums </w:t>
      </w:r>
      <w:r w:rsidR="002B5756">
        <w:t>(reģistrēt</w:t>
      </w:r>
      <w:r w:rsidR="001774D0">
        <w:t>a</w:t>
      </w:r>
      <w:r w:rsidR="002B5756">
        <w:t xml:space="preserve"> Pašvaldībā ar Nr.2-4.</w:t>
      </w:r>
      <w:r w:rsidR="000C1466">
        <w:t>2</w:t>
      </w:r>
      <w:r w:rsidR="002B5756">
        <w:t>/</w:t>
      </w:r>
      <w:r w:rsidR="001A1955">
        <w:t>166</w:t>
      </w:r>
      <w:r w:rsidR="00840047">
        <w:t>5</w:t>
      </w:r>
      <w:r w:rsidR="002B5756">
        <w:t xml:space="preserve">), kurā </w:t>
      </w:r>
      <w:r w:rsidR="00F9213F">
        <w:t>Nekustamā īpašuma</w:t>
      </w:r>
      <w:r w:rsidR="008264D4">
        <w:t xml:space="preserve"> īpašnieks </w:t>
      </w:r>
      <w:r w:rsidR="002B5756">
        <w:t>apliecina, ka iepazinies ar SIA „</w:t>
      </w:r>
      <w:proofErr w:type="spellStart"/>
      <w:r w:rsidR="002B5756">
        <w:t>Eiroeksperts</w:t>
      </w:r>
      <w:proofErr w:type="spellEnd"/>
      <w:r w:rsidR="002B5756">
        <w:t>” atsavinām</w:t>
      </w:r>
      <w:r w:rsidR="008264D4">
        <w:t xml:space="preserve">o </w:t>
      </w:r>
      <w:r w:rsidR="000C1466">
        <w:t>Nek</w:t>
      </w:r>
      <w:r w:rsidR="006F1DD4">
        <w:t>us</w:t>
      </w:r>
      <w:r w:rsidR="00CD0A37">
        <w:t>tamo īpašumu</w:t>
      </w:r>
      <w:r w:rsidR="002B5756">
        <w:t xml:space="preserve"> </w:t>
      </w:r>
      <w:r w:rsidR="006F1DD4">
        <w:t>un Pašvaldības</w:t>
      </w:r>
      <w:r w:rsidR="00F9213F">
        <w:t xml:space="preserve"> īpašuma</w:t>
      </w:r>
      <w:r w:rsidR="006F1DD4">
        <w:t xml:space="preserve"> </w:t>
      </w:r>
      <w:r w:rsidR="002B5756">
        <w:t>novērtējumu un piekrīt</w:t>
      </w:r>
      <w:r w:rsidR="00DF3C88">
        <w:t xml:space="preserve"> </w:t>
      </w:r>
      <w:bookmarkStart w:id="6" w:name="_Hlk15913069"/>
      <w:r w:rsidR="001A1955">
        <w:t>aprēķinātajai atlīdzībai</w:t>
      </w:r>
      <w:r w:rsidR="00CD0A37">
        <w:t>;</w:t>
      </w:r>
    </w:p>
    <w:bookmarkEnd w:id="6"/>
    <w:p w14:paraId="1BE7A5E4" w14:textId="569AA5C3" w:rsidR="00D74C2D" w:rsidRDefault="00AE3EC3" w:rsidP="00F462B4">
      <w:pPr>
        <w:pStyle w:val="ListParagraph1"/>
        <w:numPr>
          <w:ilvl w:val="0"/>
          <w:numId w:val="21"/>
        </w:numPr>
        <w:tabs>
          <w:tab w:val="clear" w:pos="1725"/>
        </w:tabs>
        <w:ind w:left="993" w:hanging="426"/>
        <w:jc w:val="both"/>
      </w:pPr>
      <w:r w:rsidRPr="00991B8F">
        <w:t xml:space="preserve">Atlīdzības noteikšanas komisija </w:t>
      </w:r>
      <w:r w:rsidR="003B110A">
        <w:t>2022.gada 4.augusta sēdē (protokols</w:t>
      </w:r>
      <w:r w:rsidRPr="007F15A5">
        <w:t xml:space="preserve"> Nr.</w:t>
      </w:r>
      <w:r w:rsidR="007F15A5" w:rsidRPr="007F15A5">
        <w:t>5</w:t>
      </w:r>
      <w:r w:rsidRPr="007F15A5">
        <w:t xml:space="preserve">) ar lēmumu Nr.1 </w:t>
      </w:r>
      <w:r w:rsidR="00991B8F" w:rsidRPr="007F15A5">
        <w:t>“</w:t>
      </w:r>
      <w:r w:rsidR="006F1DD4" w:rsidRPr="007F15A5">
        <w:rPr>
          <w:bCs/>
        </w:rPr>
        <w:t xml:space="preserve">Par atsavināmā dzīvokļa īpašuma </w:t>
      </w:r>
      <w:r w:rsidR="006F1DD4" w:rsidRPr="007F15A5">
        <w:t>Zvaigžņu iela 9-</w:t>
      </w:r>
      <w:r w:rsidR="007F15A5" w:rsidRPr="007F15A5">
        <w:t>7</w:t>
      </w:r>
      <w:r w:rsidR="006F1DD4" w:rsidRPr="007F15A5">
        <w:t xml:space="preserve">, Ogre, Ogres nov., ar kadastra apzīmējumu 7401 900 </w:t>
      </w:r>
      <w:r w:rsidR="009D2FB2" w:rsidRPr="007F15A5">
        <w:t>78</w:t>
      </w:r>
      <w:r w:rsidR="007F15A5" w:rsidRPr="007F15A5">
        <w:t>7</w:t>
      </w:r>
      <w:r w:rsidR="007F79D8">
        <w:t>0</w:t>
      </w:r>
      <w:r w:rsidR="006F1DD4" w:rsidRPr="007F15A5">
        <w:t xml:space="preserve"> </w:t>
      </w:r>
      <w:r w:rsidR="006F1DD4" w:rsidRPr="007F15A5">
        <w:rPr>
          <w:bCs/>
        </w:rPr>
        <w:t>atlīdzības apstiprināšanu</w:t>
      </w:r>
      <w:r w:rsidR="003B110A">
        <w:t>”</w:t>
      </w:r>
      <w:r w:rsidR="00CD0A37" w:rsidRPr="007F15A5">
        <w:t xml:space="preserve"> </w:t>
      </w:r>
      <w:r w:rsidR="00E8240E" w:rsidRPr="007F15A5">
        <w:t xml:space="preserve">nolēma </w:t>
      </w:r>
      <w:r w:rsidR="00D3512D" w:rsidRPr="007F15A5">
        <w:t xml:space="preserve">apstiprināt </w:t>
      </w:r>
      <w:r w:rsidR="007F15A5" w:rsidRPr="007F15A5">
        <w:t xml:space="preserve">Nekustamā īpašuma </w:t>
      </w:r>
      <w:r w:rsidR="006F1DD4" w:rsidRPr="007F15A5">
        <w:t>atlīdzīb</w:t>
      </w:r>
      <w:r w:rsidR="003B110A">
        <w:t>u</w:t>
      </w:r>
      <w:r w:rsidR="006F1DD4" w:rsidRPr="007F15A5">
        <w:t xml:space="preserve"> </w:t>
      </w:r>
      <w:r w:rsidR="00D3512D">
        <w:t>un A</w:t>
      </w:r>
      <w:r w:rsidR="00D3512D" w:rsidRPr="00D3512D">
        <w:t>tlīdzības noteikšanas komisijas lēmumu iesniegt izvērtēšanai un lēmuma pieņemšanai Ogres novada pašvaldības domei.</w:t>
      </w:r>
    </w:p>
    <w:p w14:paraId="7B821573" w14:textId="338AFD9F" w:rsidR="00713F51" w:rsidRDefault="001E30A7" w:rsidP="007E0D8B">
      <w:pPr>
        <w:suppressAutoHyphens/>
        <w:ind w:firstLine="720"/>
        <w:jc w:val="both"/>
      </w:pPr>
      <w:r>
        <w:t>Ņemot vērā minēto un p</w:t>
      </w:r>
      <w:r w:rsidR="004177BC" w:rsidRPr="003F7377">
        <w:t>amatojoties uz</w:t>
      </w:r>
      <w:r w:rsidR="00203C52" w:rsidRPr="003F7377">
        <w:t xml:space="preserve"> likuma </w:t>
      </w:r>
      <w:r w:rsidR="0052344B">
        <w:t>“</w:t>
      </w:r>
      <w:r w:rsidR="00203C52" w:rsidRPr="003F7377">
        <w:t xml:space="preserve">Par pašvaldībām” 4.pantu, 14.panta pirmās daļas 2.punktu, 15.panta pirmās daļas </w:t>
      </w:r>
      <w:r w:rsidR="001D283C">
        <w:t>6.</w:t>
      </w:r>
      <w:r w:rsidR="00203C52" w:rsidRPr="003F7377">
        <w:t xml:space="preserve">punktu, </w:t>
      </w:r>
      <w:r w:rsidR="007B5684" w:rsidRPr="003F7377">
        <w:t xml:space="preserve">21.panta pirmās daļas 17.punktu, </w:t>
      </w:r>
      <w:r w:rsidR="00A026CE" w:rsidRPr="003F7377">
        <w:t>Sabiedrības vajadzībām</w:t>
      </w:r>
      <w:r w:rsidR="00FD268D" w:rsidRPr="003F7377">
        <w:t xml:space="preserve"> nepieciešamā nekustamā īpašuma </w:t>
      </w:r>
      <w:r w:rsidR="00A026CE" w:rsidRPr="003F7377">
        <w:t xml:space="preserve">atsavināšanas likuma </w:t>
      </w:r>
      <w:r w:rsidR="00D024B1" w:rsidRPr="003F7377">
        <w:t>4.pantu</w:t>
      </w:r>
      <w:r w:rsidR="004167C1">
        <w:t>, 9.panta pirmo daļu</w:t>
      </w:r>
      <w:r w:rsidR="009C2966">
        <w:t xml:space="preserve">, </w:t>
      </w:r>
      <w:r w:rsidR="00AD3A5A" w:rsidRPr="00284DA1">
        <w:t>10.panta pirmo daļu</w:t>
      </w:r>
      <w:r w:rsidR="00AD3A5A">
        <w:t>,</w:t>
      </w:r>
      <w:r w:rsidR="00AD3A5A" w:rsidRPr="009C2966">
        <w:t xml:space="preserve"> </w:t>
      </w:r>
      <w:r w:rsidR="009C2966" w:rsidRPr="009C2966">
        <w:t xml:space="preserve">11.panta </w:t>
      </w:r>
      <w:bookmarkStart w:id="7" w:name="_Hlk15915393"/>
      <w:r w:rsidR="009C2966" w:rsidRPr="009C2966">
        <w:t>pirm</w:t>
      </w:r>
      <w:r w:rsidR="009C2966">
        <w:t>o</w:t>
      </w:r>
      <w:r w:rsidR="009C2966" w:rsidRPr="009C2966">
        <w:t xml:space="preserve"> daļ</w:t>
      </w:r>
      <w:r w:rsidR="009C2966">
        <w:t>u</w:t>
      </w:r>
      <w:bookmarkEnd w:id="7"/>
      <w:r w:rsidR="009C2966">
        <w:t xml:space="preserve">, </w:t>
      </w:r>
      <w:r w:rsidR="00D024B1" w:rsidRPr="003F7377">
        <w:t>20.panta pirmo daļu</w:t>
      </w:r>
      <w:r w:rsidR="009C603F" w:rsidRPr="003F7377">
        <w:rPr>
          <w:lang w:eastAsia="lv-LV"/>
        </w:rPr>
        <w:t>,</w:t>
      </w:r>
      <w:r w:rsidR="00866710">
        <w:rPr>
          <w:lang w:eastAsia="lv-LV"/>
        </w:rPr>
        <w:t xml:space="preserve"> 21.pantu</w:t>
      </w:r>
      <w:r w:rsidR="00AD3A5A" w:rsidRPr="00AD3A5A">
        <w:rPr>
          <w:lang w:eastAsia="lv-LV"/>
        </w:rPr>
        <w:t>,</w:t>
      </w:r>
      <w:r w:rsidR="009C603F" w:rsidRPr="003F7377">
        <w:rPr>
          <w:lang w:eastAsia="lv-LV"/>
        </w:rPr>
        <w:t xml:space="preserve"> </w:t>
      </w:r>
      <w:r w:rsidR="00287AE4" w:rsidRPr="003F7377">
        <w:rPr>
          <w:lang w:eastAsia="lv-LV"/>
        </w:rPr>
        <w:t xml:space="preserve">Ministru kabineta </w:t>
      </w:r>
      <w:r w:rsidR="009C603F" w:rsidRPr="003F7377">
        <w:rPr>
          <w:lang w:eastAsia="lv-LV"/>
        </w:rPr>
        <w:t>2011.</w:t>
      </w:r>
      <w:r w:rsidR="00DB056D" w:rsidRPr="003F7377">
        <w:rPr>
          <w:lang w:eastAsia="lv-LV"/>
        </w:rPr>
        <w:t>gada 15.marta</w:t>
      </w:r>
      <w:r w:rsidR="009C603F" w:rsidRPr="003F7377">
        <w:rPr>
          <w:lang w:eastAsia="lv-LV"/>
        </w:rPr>
        <w:t xml:space="preserve"> </w:t>
      </w:r>
      <w:r w:rsidR="00287AE4" w:rsidRPr="003F7377">
        <w:rPr>
          <w:lang w:eastAsia="lv-LV"/>
        </w:rPr>
        <w:t xml:space="preserve">noteikumu Nr.204 </w:t>
      </w:r>
      <w:r w:rsidR="00196FB7">
        <w:rPr>
          <w:lang w:eastAsia="lv-LV"/>
        </w:rPr>
        <w:t>“</w:t>
      </w:r>
      <w:r w:rsidR="00287AE4" w:rsidRPr="003F7377">
        <w:rPr>
          <w:lang w:eastAsia="lv-LV"/>
        </w:rPr>
        <w:t>Kārtība, kādā nosaka taisnīgu atlīdzību par sabiedrības vajadzībām atsavināmo nekustamo īpašumu” 36.1.</w:t>
      </w:r>
      <w:r w:rsidR="00935247" w:rsidRPr="003F7377">
        <w:rPr>
          <w:lang w:eastAsia="lv-LV"/>
        </w:rPr>
        <w:t>apakš</w:t>
      </w:r>
      <w:r w:rsidR="00287AE4" w:rsidRPr="003F7377">
        <w:rPr>
          <w:lang w:eastAsia="lv-LV"/>
        </w:rPr>
        <w:t>punktu</w:t>
      </w:r>
      <w:r w:rsidR="00AD3A5A">
        <w:rPr>
          <w:lang w:eastAsia="lv-LV"/>
        </w:rPr>
        <w:t xml:space="preserve">, </w:t>
      </w:r>
    </w:p>
    <w:p w14:paraId="487DD470" w14:textId="77777777" w:rsidR="005F5E85" w:rsidRDefault="005F5E85" w:rsidP="00963F65">
      <w:pPr>
        <w:suppressAutoHyphens/>
        <w:ind w:firstLine="720"/>
        <w:jc w:val="both"/>
      </w:pPr>
    </w:p>
    <w:p w14:paraId="6FF55112" w14:textId="77777777" w:rsidR="007E0D8B" w:rsidRPr="007E0D8B" w:rsidRDefault="007E0D8B" w:rsidP="007E0D8B">
      <w:pPr>
        <w:jc w:val="center"/>
        <w:rPr>
          <w:b/>
          <w:iCs/>
          <w:color w:val="000000"/>
        </w:rPr>
      </w:pPr>
      <w:r w:rsidRPr="007E0D8B">
        <w:rPr>
          <w:b/>
          <w:iCs/>
          <w:color w:val="000000"/>
        </w:rPr>
        <w:t xml:space="preserve">balsojot: </w:t>
      </w:r>
      <w:r w:rsidRPr="007E0D8B">
        <w:rPr>
          <w:b/>
          <w:iCs/>
          <w:noProof/>
          <w:color w:val="000000"/>
        </w:rPr>
        <w:t>ar 21 balsi "Par" (Andris Krauja, Artūrs Mangulis, Atvars Lakstīgala, Dace Kļaviņa, Dace Veiliņa,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7E0D8B">
        <w:rPr>
          <w:b/>
          <w:iCs/>
          <w:color w:val="000000"/>
        </w:rPr>
        <w:t xml:space="preserve"> </w:t>
      </w:r>
    </w:p>
    <w:p w14:paraId="31340405" w14:textId="77777777" w:rsidR="007E0D8B" w:rsidRPr="007E0D8B" w:rsidRDefault="007E0D8B" w:rsidP="007E0D8B">
      <w:pPr>
        <w:jc w:val="center"/>
        <w:rPr>
          <w:b/>
          <w:iCs/>
          <w:color w:val="000000"/>
        </w:rPr>
      </w:pPr>
      <w:r w:rsidRPr="007E0D8B">
        <w:rPr>
          <w:iCs/>
          <w:color w:val="000000"/>
        </w:rPr>
        <w:t>Ogres novada pašvaldības dome</w:t>
      </w:r>
      <w:r w:rsidRPr="007E0D8B">
        <w:rPr>
          <w:b/>
          <w:iCs/>
          <w:color w:val="000000"/>
        </w:rPr>
        <w:t xml:space="preserve"> NOLEMJ:</w:t>
      </w:r>
    </w:p>
    <w:p w14:paraId="72725746" w14:textId="77777777" w:rsidR="00805966" w:rsidRPr="003F7377" w:rsidRDefault="00805966" w:rsidP="00323F48">
      <w:pPr>
        <w:jc w:val="center"/>
        <w:rPr>
          <w:b/>
          <w:bCs/>
        </w:rPr>
      </w:pPr>
    </w:p>
    <w:p w14:paraId="278B1CC1" w14:textId="77777777" w:rsidR="00357827" w:rsidRPr="00357827" w:rsidRDefault="005545A2" w:rsidP="0024261C">
      <w:pPr>
        <w:pStyle w:val="ListParagraph1"/>
        <w:numPr>
          <w:ilvl w:val="0"/>
          <w:numId w:val="18"/>
        </w:numPr>
        <w:tabs>
          <w:tab w:val="left" w:pos="284"/>
        </w:tabs>
        <w:ind w:left="284" w:hanging="284"/>
        <w:jc w:val="both"/>
        <w:rPr>
          <w:bCs/>
        </w:rPr>
      </w:pPr>
      <w:r w:rsidRPr="005545A2">
        <w:rPr>
          <w:b/>
          <w:bCs/>
        </w:rPr>
        <w:t>Atsavināt</w:t>
      </w:r>
      <w:r w:rsidRPr="005545A2">
        <w:rPr>
          <w:bCs/>
        </w:rPr>
        <w:t xml:space="preserve"> sabiedrības vajadzībām </w:t>
      </w:r>
      <w:r>
        <w:rPr>
          <w:bCs/>
        </w:rPr>
        <w:t>dzīvokļa īpašumu</w:t>
      </w:r>
      <w:r w:rsidR="00357827">
        <w:rPr>
          <w:bCs/>
        </w:rPr>
        <w:t xml:space="preserve"> Nr.</w:t>
      </w:r>
      <w:r w:rsidR="003337E2">
        <w:rPr>
          <w:bCs/>
        </w:rPr>
        <w:t>7</w:t>
      </w:r>
      <w:r w:rsidR="00357827">
        <w:rPr>
          <w:bCs/>
        </w:rPr>
        <w:t>,</w:t>
      </w:r>
      <w:r>
        <w:rPr>
          <w:bCs/>
        </w:rPr>
        <w:t xml:space="preserve"> Zva</w:t>
      </w:r>
      <w:r w:rsidR="00357827">
        <w:rPr>
          <w:bCs/>
        </w:rPr>
        <w:t>igžņu ielā 9</w:t>
      </w:r>
      <w:r w:rsidR="002C270A">
        <w:rPr>
          <w:bCs/>
        </w:rPr>
        <w:t>, Ogrē, Ogres novads</w:t>
      </w:r>
      <w:r>
        <w:rPr>
          <w:bCs/>
        </w:rPr>
        <w:t xml:space="preserve"> </w:t>
      </w:r>
      <w:r>
        <w:t>(k</w:t>
      </w:r>
      <w:r w:rsidRPr="009B6440">
        <w:t xml:space="preserve">adastra </w:t>
      </w:r>
      <w:r>
        <w:t>numurs</w:t>
      </w:r>
      <w:r w:rsidRPr="009B6440">
        <w:t xml:space="preserve"> 7401 </w:t>
      </w:r>
      <w:r>
        <w:t>900</w:t>
      </w:r>
      <w:r w:rsidRPr="009B6440">
        <w:t xml:space="preserve"> </w:t>
      </w:r>
      <w:r w:rsidR="005F5E85">
        <w:t>78</w:t>
      </w:r>
      <w:r w:rsidR="003337E2">
        <w:t>70</w:t>
      </w:r>
      <w:r>
        <w:t>)</w:t>
      </w:r>
      <w:r w:rsidRPr="005545A2">
        <w:rPr>
          <w:bCs/>
        </w:rPr>
        <w:t>,</w:t>
      </w:r>
      <w:r w:rsidR="00357827" w:rsidRPr="00357827">
        <w:t xml:space="preserve"> </w:t>
      </w:r>
      <w:r w:rsidR="00357827">
        <w:t xml:space="preserve">ar kopējo platību </w:t>
      </w:r>
      <w:r w:rsidR="003337E2" w:rsidRPr="007F79D8">
        <w:t>30,7</w:t>
      </w:r>
      <w:r w:rsidR="00357827">
        <w:t xml:space="preserve"> </w:t>
      </w:r>
      <w:r w:rsidR="00C409B3">
        <w:t>m²</w:t>
      </w:r>
      <w:r w:rsidR="00357827">
        <w:t xml:space="preserve"> un kopīpašuma </w:t>
      </w:r>
      <w:r w:rsidR="003337E2">
        <w:t>307</w:t>
      </w:r>
      <w:r w:rsidR="00357827">
        <w:t>/2169 domājamās daļas no būvēm ar kadastra apzīmējumiem 7401 003 0115 001, 7401 003 0115 002 un zemes ar kadastra apzīmējumu 7401 003 0506,</w:t>
      </w:r>
      <w:r>
        <w:rPr>
          <w:bCs/>
        </w:rPr>
        <w:t xml:space="preserve"> turpmāk – Nekustamais īpašums</w:t>
      </w:r>
      <w:r w:rsidR="002C270A">
        <w:rPr>
          <w:noProof/>
        </w:rPr>
        <w:t>.</w:t>
      </w:r>
      <w:r w:rsidRPr="00357827">
        <w:rPr>
          <w:noProof/>
        </w:rPr>
        <w:t xml:space="preserve"> </w:t>
      </w:r>
    </w:p>
    <w:p w14:paraId="1EDAE990" w14:textId="07D26B0A" w:rsidR="00292B37" w:rsidRPr="00292B37" w:rsidRDefault="00DB3F00" w:rsidP="0024261C">
      <w:pPr>
        <w:pStyle w:val="ListParagraph1"/>
        <w:numPr>
          <w:ilvl w:val="0"/>
          <w:numId w:val="18"/>
        </w:numPr>
        <w:tabs>
          <w:tab w:val="left" w:pos="284"/>
        </w:tabs>
        <w:ind w:left="284" w:hanging="284"/>
        <w:jc w:val="both"/>
        <w:rPr>
          <w:bCs/>
        </w:rPr>
      </w:pPr>
      <w:r w:rsidRPr="000F59C5">
        <w:rPr>
          <w:b/>
          <w:color w:val="000000"/>
        </w:rPr>
        <w:t>Noteikt,</w:t>
      </w:r>
      <w:r w:rsidRPr="000F59C5">
        <w:rPr>
          <w:color w:val="000000"/>
        </w:rPr>
        <w:t xml:space="preserve"> </w:t>
      </w:r>
      <w:r w:rsidR="009F0CAD" w:rsidRPr="000F59C5">
        <w:rPr>
          <w:color w:val="000000"/>
        </w:rPr>
        <w:t xml:space="preserve">ka </w:t>
      </w:r>
      <w:r w:rsidR="00CD0A37">
        <w:rPr>
          <w:color w:val="000000"/>
        </w:rPr>
        <w:t>Nekustamais īpašums</w:t>
      </w:r>
      <w:r w:rsidR="0059481C">
        <w:rPr>
          <w:color w:val="000000"/>
        </w:rPr>
        <w:t xml:space="preserve"> tiek</w:t>
      </w:r>
      <w:r w:rsidR="00357827">
        <w:rPr>
          <w:color w:val="000000"/>
        </w:rPr>
        <w:t xml:space="preserve"> atsavināts</w:t>
      </w:r>
      <w:r w:rsidR="008E3C38">
        <w:rPr>
          <w:color w:val="000000"/>
        </w:rPr>
        <w:t xml:space="preserve"> par aprēķināto atlīdzību </w:t>
      </w:r>
      <w:r w:rsidR="005F5E85" w:rsidRPr="005F5E85">
        <w:rPr>
          <w:bCs/>
        </w:rPr>
        <w:t>18</w:t>
      </w:r>
      <w:r w:rsidR="008E3C38">
        <w:rPr>
          <w:bCs/>
        </w:rPr>
        <w:t> 5</w:t>
      </w:r>
      <w:r w:rsidR="00C409B3" w:rsidRPr="00D13AC8">
        <w:rPr>
          <w:bCs/>
        </w:rPr>
        <w:t>00</w:t>
      </w:r>
      <w:r w:rsidR="008E3C38">
        <w:rPr>
          <w:bCs/>
        </w:rPr>
        <w:t> </w:t>
      </w:r>
      <w:r w:rsidR="0024261C" w:rsidRPr="00D13AC8">
        <w:rPr>
          <w:bCs/>
        </w:rPr>
        <w:t>EUR</w:t>
      </w:r>
      <w:r w:rsidR="0024261C">
        <w:t xml:space="preserve"> </w:t>
      </w:r>
      <w:r w:rsidR="00C409B3">
        <w:t>(</w:t>
      </w:r>
      <w:r w:rsidR="005F5E85">
        <w:t>astoņpadsmit</w:t>
      </w:r>
      <w:r w:rsidR="00C409B3">
        <w:t xml:space="preserve"> tūkstoši</w:t>
      </w:r>
      <w:r w:rsidR="008E3C38">
        <w:t xml:space="preserve"> pieci simti</w:t>
      </w:r>
      <w:r w:rsidR="00C409B3">
        <w:t xml:space="preserve"> </w:t>
      </w:r>
      <w:proofErr w:type="spellStart"/>
      <w:r w:rsidR="008B70D9">
        <w:rPr>
          <w:i/>
          <w:iCs/>
        </w:rPr>
        <w:t>eu</w:t>
      </w:r>
      <w:r w:rsidR="00C409B3">
        <w:rPr>
          <w:i/>
          <w:iCs/>
        </w:rPr>
        <w:t>ro</w:t>
      </w:r>
      <w:proofErr w:type="spellEnd"/>
      <w:r w:rsidR="005F5E85">
        <w:t>)</w:t>
      </w:r>
      <w:r w:rsidR="008608D0">
        <w:t>.</w:t>
      </w:r>
    </w:p>
    <w:p w14:paraId="4F3EFDCC" w14:textId="77777777" w:rsidR="00B673FE" w:rsidRDefault="007737E3" w:rsidP="0024261C">
      <w:pPr>
        <w:pStyle w:val="ListParagraph1"/>
        <w:numPr>
          <w:ilvl w:val="0"/>
          <w:numId w:val="18"/>
        </w:numPr>
        <w:tabs>
          <w:tab w:val="left" w:pos="284"/>
        </w:tabs>
        <w:ind w:left="284" w:hanging="284"/>
        <w:jc w:val="both"/>
      </w:pPr>
      <w:bookmarkStart w:id="8" w:name="_Hlk15045054"/>
      <w:r w:rsidRPr="007737E3">
        <w:rPr>
          <w:b/>
          <w:bCs/>
        </w:rPr>
        <w:t>Uzdot</w:t>
      </w:r>
      <w:r>
        <w:t xml:space="preserve"> </w:t>
      </w:r>
      <w:r w:rsidRPr="0071657B">
        <w:t xml:space="preserve">Ogres novada pašvaldības </w:t>
      </w:r>
      <w:r w:rsidR="008E3C38">
        <w:t xml:space="preserve">Centrālās administrācijas </w:t>
      </w:r>
      <w:r w:rsidRPr="0071657B">
        <w:t xml:space="preserve">Nekustamo īpašumu pārvaldes nodaļai </w:t>
      </w:r>
      <w:r w:rsidR="00DF3C88">
        <w:t xml:space="preserve">normatīvajos aktos </w:t>
      </w:r>
      <w:r w:rsidRPr="0071657B">
        <w:t>noteiktajā kārtībā</w:t>
      </w:r>
      <w:r w:rsidR="00B673FE">
        <w:t>:</w:t>
      </w:r>
    </w:p>
    <w:p w14:paraId="3E9B55B3" w14:textId="370A6F88" w:rsidR="00B673FE" w:rsidRPr="00B673FE" w:rsidRDefault="0024261C" w:rsidP="0024261C">
      <w:pPr>
        <w:pStyle w:val="ListParagraph1"/>
        <w:ind w:left="567" w:hanging="567"/>
        <w:jc w:val="both"/>
      </w:pPr>
      <w:r>
        <w:t xml:space="preserve">   </w:t>
      </w:r>
      <w:r w:rsidR="008E3C38">
        <w:t>3</w:t>
      </w:r>
      <w:r w:rsidR="00B673FE" w:rsidRPr="00B673FE">
        <w:t>.1.</w:t>
      </w:r>
      <w:r w:rsidR="007737E3" w:rsidRPr="00B673FE">
        <w:t xml:space="preserve"> sagatavot un nosūtīt paziņojumu par pieņemto lēmumu</w:t>
      </w:r>
      <w:r w:rsidR="00866710">
        <w:t xml:space="preserve"> Nekustamā īpašuma īpašniekam</w:t>
      </w:r>
      <w:r w:rsidR="00B673FE" w:rsidRPr="00B673FE">
        <w:t>;</w:t>
      </w:r>
      <w:r w:rsidR="007737E3" w:rsidRPr="00B673FE">
        <w:t xml:space="preserve"> </w:t>
      </w:r>
    </w:p>
    <w:p w14:paraId="1A8EC993" w14:textId="620EF7BC" w:rsidR="00B673FE" w:rsidRPr="00B673FE" w:rsidRDefault="0024261C" w:rsidP="008B70D9">
      <w:pPr>
        <w:pStyle w:val="ListParagraph1"/>
        <w:ind w:left="567" w:hanging="567"/>
        <w:jc w:val="both"/>
      </w:pPr>
      <w:r>
        <w:t xml:space="preserve">   </w:t>
      </w:r>
      <w:r w:rsidR="008E3C38">
        <w:t>3</w:t>
      </w:r>
      <w:r w:rsidR="00B673FE" w:rsidRPr="00B673FE">
        <w:t xml:space="preserve">.2. </w:t>
      </w:r>
      <w:r w:rsidR="007737E3" w:rsidRPr="00B673FE">
        <w:t xml:space="preserve">organizēt </w:t>
      </w:r>
      <w:r w:rsidR="008E3C38">
        <w:t>pirkuma</w:t>
      </w:r>
      <w:r w:rsidR="005369C0" w:rsidRPr="00B673FE">
        <w:t xml:space="preserve"> </w:t>
      </w:r>
      <w:r w:rsidR="007737E3" w:rsidRPr="00B673FE">
        <w:t>līgum</w:t>
      </w:r>
      <w:r w:rsidR="00666D80" w:rsidRPr="00B673FE">
        <w:t>a</w:t>
      </w:r>
      <w:r w:rsidR="007737E3" w:rsidRPr="00B673FE">
        <w:t xml:space="preserve"> noslēgšanu</w:t>
      </w:r>
      <w:bookmarkEnd w:id="8"/>
      <w:r w:rsidR="008B70D9">
        <w:t>.</w:t>
      </w:r>
    </w:p>
    <w:p w14:paraId="72D7DE5F" w14:textId="4FDC4685" w:rsidR="0038679C" w:rsidRPr="0038679C" w:rsidRDefault="008B70D9" w:rsidP="0024261C">
      <w:pPr>
        <w:pStyle w:val="ListParagraph1"/>
        <w:numPr>
          <w:ilvl w:val="0"/>
          <w:numId w:val="18"/>
        </w:numPr>
        <w:tabs>
          <w:tab w:val="left" w:pos="284"/>
        </w:tabs>
        <w:ind w:left="284" w:hanging="284"/>
        <w:jc w:val="both"/>
        <w:rPr>
          <w:bCs/>
        </w:rPr>
      </w:pPr>
      <w:r w:rsidRPr="005579EF">
        <w:rPr>
          <w:b/>
        </w:rPr>
        <w:t xml:space="preserve">Paredzēt </w:t>
      </w:r>
      <w:r w:rsidRPr="005579EF">
        <w:rPr>
          <w:bCs/>
        </w:rPr>
        <w:t xml:space="preserve">ar Nekustamo īpašumu </w:t>
      </w:r>
      <w:r w:rsidRPr="005579EF">
        <w:t xml:space="preserve">atsavināšanu saistītos izdevumus segt no Ogres novada </w:t>
      </w:r>
      <w:r w:rsidRPr="005579EF">
        <w:rPr>
          <w:bCs/>
        </w:rPr>
        <w:t>pašvaldības budžeta līdzekļiem 2022.gada</w:t>
      </w:r>
      <w:r>
        <w:rPr>
          <w:bCs/>
        </w:rPr>
        <w:t>m “Līdzekļi</w:t>
      </w:r>
      <w:r w:rsidRPr="005579EF">
        <w:rPr>
          <w:bCs/>
        </w:rPr>
        <w:t xml:space="preserve"> neparedzētiem gadījumiem</w:t>
      </w:r>
      <w:r w:rsidR="00866710">
        <w:rPr>
          <w:bCs/>
        </w:rPr>
        <w:t>”</w:t>
      </w:r>
      <w:r w:rsidR="003D3535" w:rsidRPr="003F7377">
        <w:t>.</w:t>
      </w:r>
    </w:p>
    <w:p w14:paraId="5E7AD7C6" w14:textId="620D0589" w:rsidR="0038679C" w:rsidRPr="0038679C" w:rsidRDefault="0038679C" w:rsidP="0024261C">
      <w:pPr>
        <w:pStyle w:val="ListParagraph1"/>
        <w:numPr>
          <w:ilvl w:val="0"/>
          <w:numId w:val="18"/>
        </w:numPr>
        <w:tabs>
          <w:tab w:val="left" w:pos="284"/>
        </w:tabs>
        <w:ind w:left="284" w:hanging="284"/>
        <w:jc w:val="both"/>
        <w:rPr>
          <w:bCs/>
        </w:rPr>
      </w:pPr>
      <w:r w:rsidRPr="0038679C">
        <w:rPr>
          <w:b/>
          <w:bCs/>
        </w:rPr>
        <w:t>Kontroli</w:t>
      </w:r>
      <w:r>
        <w:t xml:space="preserve"> par lēmuma izpildi uzdot </w:t>
      </w:r>
      <w:r w:rsidR="00866710">
        <w:t xml:space="preserve">Ogres novada </w:t>
      </w:r>
      <w:r>
        <w:t>pašvaldības izpilddirektora</w:t>
      </w:r>
      <w:r w:rsidR="0059481C">
        <w:t>m</w:t>
      </w:r>
      <w:r w:rsidR="00502EA6">
        <w:t>.</w:t>
      </w:r>
    </w:p>
    <w:p w14:paraId="29B4AB1C" w14:textId="77777777" w:rsidR="00B12037" w:rsidRDefault="00B12037" w:rsidP="00B12037">
      <w:pPr>
        <w:ind w:left="-284"/>
        <w:jc w:val="right"/>
        <w:rPr>
          <w:b/>
        </w:rPr>
      </w:pPr>
    </w:p>
    <w:p w14:paraId="13152565" w14:textId="77777777" w:rsidR="007D5B1D" w:rsidRPr="003F7377" w:rsidRDefault="007D5B1D" w:rsidP="00B12037">
      <w:pPr>
        <w:ind w:left="-284"/>
        <w:jc w:val="right"/>
        <w:rPr>
          <w:b/>
        </w:rPr>
      </w:pPr>
    </w:p>
    <w:p w14:paraId="2D484D76" w14:textId="77777777" w:rsidR="00805966" w:rsidRPr="003F7377" w:rsidRDefault="00805966" w:rsidP="00805966">
      <w:pPr>
        <w:pStyle w:val="BodyTextIndent2"/>
        <w:ind w:left="218"/>
        <w:jc w:val="right"/>
      </w:pPr>
      <w:r w:rsidRPr="003F7377">
        <w:t>(Sēdes vadītāja,</w:t>
      </w:r>
    </w:p>
    <w:p w14:paraId="49D0836E" w14:textId="77777777" w:rsidR="00805966" w:rsidRDefault="00F21B27" w:rsidP="007D5B1D">
      <w:pPr>
        <w:pStyle w:val="BodyTextIndent2"/>
        <w:ind w:left="218"/>
        <w:jc w:val="right"/>
      </w:pPr>
      <w:r w:rsidRPr="003F7377">
        <w:t xml:space="preserve">domes priekšsēdētāja </w:t>
      </w:r>
      <w:proofErr w:type="spellStart"/>
      <w:r w:rsidRPr="003F7377">
        <w:t>E.Helmaņa</w:t>
      </w:r>
      <w:proofErr w:type="spellEnd"/>
      <w:r w:rsidR="00805966" w:rsidRPr="003F7377">
        <w:t xml:space="preserve"> paraksts)</w:t>
      </w:r>
    </w:p>
    <w:p w14:paraId="5F4EEB73" w14:textId="77777777" w:rsidR="007E37C9" w:rsidRDefault="007E37C9" w:rsidP="007D5B1D">
      <w:pPr>
        <w:pStyle w:val="BodyTextIndent2"/>
        <w:ind w:left="218"/>
        <w:jc w:val="right"/>
      </w:pPr>
    </w:p>
    <w:p w14:paraId="71AB8878" w14:textId="77777777" w:rsidR="00535E32" w:rsidRDefault="00535E32" w:rsidP="007D5B1D">
      <w:pPr>
        <w:pStyle w:val="BodyTextIndent2"/>
        <w:ind w:left="218"/>
        <w:jc w:val="right"/>
      </w:pPr>
    </w:p>
    <w:sectPr w:rsidR="00535E32" w:rsidSect="0027380C">
      <w:footerReference w:type="even" r:id="rId9"/>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D5C92" w14:textId="77777777" w:rsidR="00FF3EE4" w:rsidRDefault="00FF3EE4">
      <w:r>
        <w:separator/>
      </w:r>
    </w:p>
  </w:endnote>
  <w:endnote w:type="continuationSeparator" w:id="0">
    <w:p w14:paraId="621BA13B" w14:textId="77777777" w:rsidR="00FF3EE4" w:rsidRDefault="00FF3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7AB09" w14:textId="77777777" w:rsidR="00975EE4" w:rsidRDefault="00975E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C948BE" w14:textId="77777777" w:rsidR="00975EE4" w:rsidRDefault="00975E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6FC86" w14:textId="77777777" w:rsidR="00975EE4" w:rsidRDefault="00975E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376D">
      <w:rPr>
        <w:rStyle w:val="PageNumber"/>
        <w:noProof/>
      </w:rPr>
      <w:t>2</w:t>
    </w:r>
    <w:r>
      <w:rPr>
        <w:rStyle w:val="PageNumber"/>
      </w:rPr>
      <w:fldChar w:fldCharType="end"/>
    </w:r>
  </w:p>
  <w:p w14:paraId="4A128CCD" w14:textId="77777777" w:rsidR="00975EE4" w:rsidRDefault="00975E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F705D" w14:textId="77777777" w:rsidR="00FF3EE4" w:rsidRDefault="00FF3EE4">
      <w:r>
        <w:separator/>
      </w:r>
    </w:p>
  </w:footnote>
  <w:footnote w:type="continuationSeparator" w:id="0">
    <w:p w14:paraId="01866BDA" w14:textId="77777777" w:rsidR="00FF3EE4" w:rsidRDefault="00FF3E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823"/>
        </w:tabs>
      </w:pPr>
    </w:lvl>
    <w:lvl w:ilvl="1">
      <w:start w:val="1"/>
      <w:numFmt w:val="none"/>
      <w:suff w:val="nothing"/>
      <w:lvlText w:val=""/>
      <w:lvlJc w:val="left"/>
      <w:pPr>
        <w:tabs>
          <w:tab w:val="num" w:pos="823"/>
        </w:tabs>
      </w:pPr>
    </w:lvl>
    <w:lvl w:ilvl="2">
      <w:start w:val="1"/>
      <w:numFmt w:val="none"/>
      <w:suff w:val="nothing"/>
      <w:lvlText w:val=""/>
      <w:lvlJc w:val="left"/>
      <w:pPr>
        <w:tabs>
          <w:tab w:val="num" w:pos="823"/>
        </w:tabs>
      </w:pPr>
    </w:lvl>
    <w:lvl w:ilvl="3">
      <w:start w:val="1"/>
      <w:numFmt w:val="none"/>
      <w:suff w:val="nothing"/>
      <w:lvlText w:val=""/>
      <w:lvlJc w:val="left"/>
      <w:pPr>
        <w:tabs>
          <w:tab w:val="num" w:pos="823"/>
        </w:tabs>
      </w:pPr>
    </w:lvl>
    <w:lvl w:ilvl="4">
      <w:start w:val="1"/>
      <w:numFmt w:val="none"/>
      <w:suff w:val="nothing"/>
      <w:lvlText w:val=""/>
      <w:lvlJc w:val="left"/>
      <w:pPr>
        <w:tabs>
          <w:tab w:val="num" w:pos="823"/>
        </w:tabs>
      </w:pPr>
    </w:lvl>
    <w:lvl w:ilvl="5">
      <w:start w:val="1"/>
      <w:numFmt w:val="none"/>
      <w:suff w:val="nothing"/>
      <w:lvlText w:val=""/>
      <w:lvlJc w:val="left"/>
      <w:pPr>
        <w:tabs>
          <w:tab w:val="num" w:pos="823"/>
        </w:tabs>
      </w:pPr>
    </w:lvl>
    <w:lvl w:ilvl="6">
      <w:start w:val="1"/>
      <w:numFmt w:val="none"/>
      <w:suff w:val="nothing"/>
      <w:lvlText w:val=""/>
      <w:lvlJc w:val="left"/>
      <w:pPr>
        <w:tabs>
          <w:tab w:val="num" w:pos="823"/>
        </w:tabs>
      </w:pPr>
    </w:lvl>
    <w:lvl w:ilvl="7">
      <w:start w:val="1"/>
      <w:numFmt w:val="none"/>
      <w:suff w:val="nothing"/>
      <w:lvlText w:val=""/>
      <w:lvlJc w:val="left"/>
      <w:pPr>
        <w:tabs>
          <w:tab w:val="num" w:pos="823"/>
        </w:tabs>
      </w:pPr>
    </w:lvl>
    <w:lvl w:ilvl="8">
      <w:start w:val="1"/>
      <w:numFmt w:val="none"/>
      <w:suff w:val="nothing"/>
      <w:lvlText w:val=""/>
      <w:lvlJc w:val="left"/>
      <w:pPr>
        <w:tabs>
          <w:tab w:val="num" w:pos="823"/>
        </w:tabs>
      </w:pPr>
    </w:lvl>
  </w:abstractNum>
  <w:abstractNum w:abstractNumId="1" w15:restartNumberingAfterBreak="0">
    <w:nsid w:val="018A3F42"/>
    <w:multiLevelType w:val="multilevel"/>
    <w:tmpl w:val="AE00BB5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3E50CCD"/>
    <w:multiLevelType w:val="hybridMultilevel"/>
    <w:tmpl w:val="7102FC64"/>
    <w:lvl w:ilvl="0" w:tplc="7CA07B2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 w15:restartNumberingAfterBreak="0">
    <w:nsid w:val="06B861FA"/>
    <w:multiLevelType w:val="hybridMultilevel"/>
    <w:tmpl w:val="DBD89DA0"/>
    <w:lvl w:ilvl="0" w:tplc="0409000F">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E30EBB"/>
    <w:multiLevelType w:val="hybridMultilevel"/>
    <w:tmpl w:val="B3ECF908"/>
    <w:lvl w:ilvl="0" w:tplc="4E0EF5EA">
      <w:start w:val="1"/>
      <w:numFmt w:val="decimal"/>
      <w:lvlText w:val="%1)"/>
      <w:lvlJc w:val="left"/>
      <w:pPr>
        <w:tabs>
          <w:tab w:val="num" w:pos="1725"/>
        </w:tabs>
        <w:ind w:left="1725" w:hanging="1005"/>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5" w15:restartNumberingAfterBreak="0">
    <w:nsid w:val="0C0D0DB0"/>
    <w:multiLevelType w:val="hybridMultilevel"/>
    <w:tmpl w:val="E1AC00DC"/>
    <w:lvl w:ilvl="0" w:tplc="0426000F">
      <w:start w:val="3"/>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0FB36BB2"/>
    <w:multiLevelType w:val="hybridMultilevel"/>
    <w:tmpl w:val="03EE4464"/>
    <w:lvl w:ilvl="0" w:tplc="DB74AD46">
      <w:start w:val="1"/>
      <w:numFmt w:val="lowerLetter"/>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10652B8B"/>
    <w:multiLevelType w:val="hybridMultilevel"/>
    <w:tmpl w:val="70BC3464"/>
    <w:lvl w:ilvl="0" w:tplc="CE9CE3FA">
      <w:start w:val="1"/>
      <w:numFmt w:val="decimal"/>
      <w:lvlText w:val="%1."/>
      <w:lvlJc w:val="left"/>
      <w:pPr>
        <w:ind w:left="987" w:hanging="420"/>
      </w:pPr>
      <w:rPr>
        <w:rFonts w:cs="Times New Roman" w:hint="default"/>
        <w:b w:val="0"/>
      </w:rPr>
    </w:lvl>
    <w:lvl w:ilvl="1" w:tplc="04260019">
      <w:start w:val="1"/>
      <w:numFmt w:val="lowerLetter"/>
      <w:lvlText w:val="%2."/>
      <w:lvlJc w:val="left"/>
      <w:pPr>
        <w:ind w:left="1647" w:hanging="360"/>
      </w:pPr>
      <w:rPr>
        <w:rFonts w:cs="Times New Roman"/>
      </w:rPr>
    </w:lvl>
    <w:lvl w:ilvl="2" w:tplc="0426001B" w:tentative="1">
      <w:start w:val="1"/>
      <w:numFmt w:val="lowerRoman"/>
      <w:lvlText w:val="%3."/>
      <w:lvlJc w:val="right"/>
      <w:pPr>
        <w:ind w:left="2367" w:hanging="180"/>
      </w:pPr>
      <w:rPr>
        <w:rFonts w:cs="Times New Roman"/>
      </w:rPr>
    </w:lvl>
    <w:lvl w:ilvl="3" w:tplc="0426000F" w:tentative="1">
      <w:start w:val="1"/>
      <w:numFmt w:val="decimal"/>
      <w:lvlText w:val="%4."/>
      <w:lvlJc w:val="left"/>
      <w:pPr>
        <w:ind w:left="3087" w:hanging="360"/>
      </w:pPr>
      <w:rPr>
        <w:rFonts w:cs="Times New Roman"/>
      </w:rPr>
    </w:lvl>
    <w:lvl w:ilvl="4" w:tplc="04260019" w:tentative="1">
      <w:start w:val="1"/>
      <w:numFmt w:val="lowerLetter"/>
      <w:lvlText w:val="%5."/>
      <w:lvlJc w:val="left"/>
      <w:pPr>
        <w:ind w:left="3807" w:hanging="360"/>
      </w:pPr>
      <w:rPr>
        <w:rFonts w:cs="Times New Roman"/>
      </w:rPr>
    </w:lvl>
    <w:lvl w:ilvl="5" w:tplc="0426001B" w:tentative="1">
      <w:start w:val="1"/>
      <w:numFmt w:val="lowerRoman"/>
      <w:lvlText w:val="%6."/>
      <w:lvlJc w:val="right"/>
      <w:pPr>
        <w:ind w:left="4527" w:hanging="180"/>
      </w:pPr>
      <w:rPr>
        <w:rFonts w:cs="Times New Roman"/>
      </w:rPr>
    </w:lvl>
    <w:lvl w:ilvl="6" w:tplc="0426000F" w:tentative="1">
      <w:start w:val="1"/>
      <w:numFmt w:val="decimal"/>
      <w:lvlText w:val="%7."/>
      <w:lvlJc w:val="left"/>
      <w:pPr>
        <w:ind w:left="5247" w:hanging="360"/>
      </w:pPr>
      <w:rPr>
        <w:rFonts w:cs="Times New Roman"/>
      </w:rPr>
    </w:lvl>
    <w:lvl w:ilvl="7" w:tplc="04260019" w:tentative="1">
      <w:start w:val="1"/>
      <w:numFmt w:val="lowerLetter"/>
      <w:lvlText w:val="%8."/>
      <w:lvlJc w:val="left"/>
      <w:pPr>
        <w:ind w:left="5967" w:hanging="360"/>
      </w:pPr>
      <w:rPr>
        <w:rFonts w:cs="Times New Roman"/>
      </w:rPr>
    </w:lvl>
    <w:lvl w:ilvl="8" w:tplc="0426001B" w:tentative="1">
      <w:start w:val="1"/>
      <w:numFmt w:val="lowerRoman"/>
      <w:lvlText w:val="%9."/>
      <w:lvlJc w:val="right"/>
      <w:pPr>
        <w:ind w:left="6687" w:hanging="180"/>
      </w:pPr>
      <w:rPr>
        <w:rFonts w:cs="Times New Roman"/>
      </w:rPr>
    </w:lvl>
  </w:abstractNum>
  <w:abstractNum w:abstractNumId="8" w15:restartNumberingAfterBreak="0">
    <w:nsid w:val="11E95306"/>
    <w:multiLevelType w:val="multilevel"/>
    <w:tmpl w:val="4504289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b/>
        <w:color w:val="000000"/>
      </w:rPr>
    </w:lvl>
    <w:lvl w:ilvl="2">
      <w:start w:val="1"/>
      <w:numFmt w:val="decimal"/>
      <w:isLgl/>
      <w:lvlText w:val="%1.%2.%3."/>
      <w:lvlJc w:val="left"/>
      <w:pPr>
        <w:tabs>
          <w:tab w:val="num" w:pos="1080"/>
        </w:tabs>
        <w:ind w:left="1080" w:hanging="720"/>
      </w:pPr>
      <w:rPr>
        <w:rFonts w:hint="default"/>
        <w:b/>
        <w:color w:val="000000"/>
      </w:rPr>
    </w:lvl>
    <w:lvl w:ilvl="3">
      <w:start w:val="1"/>
      <w:numFmt w:val="decimal"/>
      <w:isLgl/>
      <w:lvlText w:val="%1.%2.%3.%4."/>
      <w:lvlJc w:val="left"/>
      <w:pPr>
        <w:tabs>
          <w:tab w:val="num" w:pos="1080"/>
        </w:tabs>
        <w:ind w:left="1080" w:hanging="720"/>
      </w:pPr>
      <w:rPr>
        <w:rFonts w:hint="default"/>
        <w:b/>
        <w:color w:val="000000"/>
      </w:rPr>
    </w:lvl>
    <w:lvl w:ilvl="4">
      <w:start w:val="1"/>
      <w:numFmt w:val="decimal"/>
      <w:isLgl/>
      <w:lvlText w:val="%1.%2.%3.%4.%5."/>
      <w:lvlJc w:val="left"/>
      <w:pPr>
        <w:tabs>
          <w:tab w:val="num" w:pos="1440"/>
        </w:tabs>
        <w:ind w:left="1440" w:hanging="1080"/>
      </w:pPr>
      <w:rPr>
        <w:rFonts w:hint="default"/>
        <w:b/>
        <w:color w:val="000000"/>
      </w:rPr>
    </w:lvl>
    <w:lvl w:ilvl="5">
      <w:start w:val="1"/>
      <w:numFmt w:val="decimal"/>
      <w:isLgl/>
      <w:lvlText w:val="%1.%2.%3.%4.%5.%6."/>
      <w:lvlJc w:val="left"/>
      <w:pPr>
        <w:tabs>
          <w:tab w:val="num" w:pos="1440"/>
        </w:tabs>
        <w:ind w:left="1440" w:hanging="1080"/>
      </w:pPr>
      <w:rPr>
        <w:rFonts w:hint="default"/>
        <w:b/>
        <w:color w:val="000000"/>
      </w:rPr>
    </w:lvl>
    <w:lvl w:ilvl="6">
      <w:start w:val="1"/>
      <w:numFmt w:val="decimal"/>
      <w:isLgl/>
      <w:lvlText w:val="%1.%2.%3.%4.%5.%6.%7."/>
      <w:lvlJc w:val="left"/>
      <w:pPr>
        <w:tabs>
          <w:tab w:val="num" w:pos="1800"/>
        </w:tabs>
        <w:ind w:left="1800" w:hanging="1440"/>
      </w:pPr>
      <w:rPr>
        <w:rFonts w:hint="default"/>
        <w:b/>
        <w:color w:val="000000"/>
      </w:rPr>
    </w:lvl>
    <w:lvl w:ilvl="7">
      <w:start w:val="1"/>
      <w:numFmt w:val="decimal"/>
      <w:isLgl/>
      <w:lvlText w:val="%1.%2.%3.%4.%5.%6.%7.%8."/>
      <w:lvlJc w:val="left"/>
      <w:pPr>
        <w:tabs>
          <w:tab w:val="num" w:pos="1800"/>
        </w:tabs>
        <w:ind w:left="1800" w:hanging="1440"/>
      </w:pPr>
      <w:rPr>
        <w:rFonts w:hint="default"/>
        <w:b/>
        <w:color w:val="000000"/>
      </w:rPr>
    </w:lvl>
    <w:lvl w:ilvl="8">
      <w:start w:val="1"/>
      <w:numFmt w:val="decimal"/>
      <w:isLgl/>
      <w:lvlText w:val="%1.%2.%3.%4.%5.%6.%7.%8.%9."/>
      <w:lvlJc w:val="left"/>
      <w:pPr>
        <w:tabs>
          <w:tab w:val="num" w:pos="2160"/>
        </w:tabs>
        <w:ind w:left="2160" w:hanging="1800"/>
      </w:pPr>
      <w:rPr>
        <w:rFonts w:hint="default"/>
        <w:b/>
        <w:color w:val="000000"/>
      </w:rPr>
    </w:lvl>
  </w:abstractNum>
  <w:abstractNum w:abstractNumId="9" w15:restartNumberingAfterBreak="0">
    <w:nsid w:val="16EB7289"/>
    <w:multiLevelType w:val="multilevel"/>
    <w:tmpl w:val="B016B082"/>
    <w:lvl w:ilvl="0">
      <w:start w:val="1"/>
      <w:numFmt w:val="decimal"/>
      <w:lvlText w:val="%1."/>
      <w:lvlJc w:val="left"/>
      <w:pPr>
        <w:ind w:left="720" w:hanging="360"/>
      </w:pPr>
      <w:rPr>
        <w:rFonts w:cs="Times New Roman" w:hint="default"/>
      </w:rPr>
    </w:lvl>
    <w:lvl w:ilvl="1">
      <w:start w:val="1"/>
      <w:numFmt w:val="decimal"/>
      <w:isLgl/>
      <w:lvlText w:val="%1.%2."/>
      <w:lvlJc w:val="left"/>
      <w:pPr>
        <w:ind w:left="1347" w:hanging="360"/>
      </w:pPr>
      <w:rPr>
        <w:rFonts w:cs="Times New Roman" w:hint="default"/>
      </w:rPr>
    </w:lvl>
    <w:lvl w:ilvl="2">
      <w:start w:val="1"/>
      <w:numFmt w:val="decimal"/>
      <w:isLgl/>
      <w:lvlText w:val="%1.%2.%3."/>
      <w:lvlJc w:val="left"/>
      <w:pPr>
        <w:ind w:left="2334" w:hanging="720"/>
      </w:pPr>
      <w:rPr>
        <w:rFonts w:cs="Times New Roman" w:hint="default"/>
      </w:rPr>
    </w:lvl>
    <w:lvl w:ilvl="3">
      <w:start w:val="1"/>
      <w:numFmt w:val="decimal"/>
      <w:isLgl/>
      <w:lvlText w:val="%1.%2.%3.%4."/>
      <w:lvlJc w:val="left"/>
      <w:pPr>
        <w:ind w:left="2961" w:hanging="720"/>
      </w:pPr>
      <w:rPr>
        <w:rFonts w:cs="Times New Roman" w:hint="default"/>
      </w:rPr>
    </w:lvl>
    <w:lvl w:ilvl="4">
      <w:start w:val="1"/>
      <w:numFmt w:val="decimal"/>
      <w:isLgl/>
      <w:lvlText w:val="%1.%2.%3.%4.%5."/>
      <w:lvlJc w:val="left"/>
      <w:pPr>
        <w:ind w:left="3948" w:hanging="1080"/>
      </w:pPr>
      <w:rPr>
        <w:rFonts w:cs="Times New Roman" w:hint="default"/>
      </w:rPr>
    </w:lvl>
    <w:lvl w:ilvl="5">
      <w:start w:val="1"/>
      <w:numFmt w:val="decimal"/>
      <w:isLgl/>
      <w:lvlText w:val="%1.%2.%3.%4.%5.%6."/>
      <w:lvlJc w:val="left"/>
      <w:pPr>
        <w:ind w:left="4575" w:hanging="1080"/>
      </w:pPr>
      <w:rPr>
        <w:rFonts w:cs="Times New Roman" w:hint="default"/>
      </w:rPr>
    </w:lvl>
    <w:lvl w:ilvl="6">
      <w:start w:val="1"/>
      <w:numFmt w:val="decimal"/>
      <w:isLgl/>
      <w:lvlText w:val="%1.%2.%3.%4.%5.%6.%7."/>
      <w:lvlJc w:val="left"/>
      <w:pPr>
        <w:ind w:left="5562" w:hanging="1440"/>
      </w:pPr>
      <w:rPr>
        <w:rFonts w:cs="Times New Roman" w:hint="default"/>
      </w:rPr>
    </w:lvl>
    <w:lvl w:ilvl="7">
      <w:start w:val="1"/>
      <w:numFmt w:val="decimal"/>
      <w:isLgl/>
      <w:lvlText w:val="%1.%2.%3.%4.%5.%6.%7.%8."/>
      <w:lvlJc w:val="left"/>
      <w:pPr>
        <w:ind w:left="6189" w:hanging="1440"/>
      </w:pPr>
      <w:rPr>
        <w:rFonts w:cs="Times New Roman" w:hint="default"/>
      </w:rPr>
    </w:lvl>
    <w:lvl w:ilvl="8">
      <w:start w:val="1"/>
      <w:numFmt w:val="decimal"/>
      <w:isLgl/>
      <w:lvlText w:val="%1.%2.%3.%4.%5.%6.%7.%8.%9."/>
      <w:lvlJc w:val="left"/>
      <w:pPr>
        <w:ind w:left="7176" w:hanging="1800"/>
      </w:pPr>
      <w:rPr>
        <w:rFonts w:cs="Times New Roman" w:hint="default"/>
      </w:rPr>
    </w:lvl>
  </w:abstractNum>
  <w:abstractNum w:abstractNumId="10" w15:restartNumberingAfterBreak="0">
    <w:nsid w:val="1EBA7BE7"/>
    <w:multiLevelType w:val="hybridMultilevel"/>
    <w:tmpl w:val="56288EC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08146F"/>
    <w:multiLevelType w:val="hybridMultilevel"/>
    <w:tmpl w:val="D28282F6"/>
    <w:lvl w:ilvl="0" w:tplc="821856B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2" w15:restartNumberingAfterBreak="0">
    <w:nsid w:val="212361CC"/>
    <w:multiLevelType w:val="hybridMultilevel"/>
    <w:tmpl w:val="B3ECF908"/>
    <w:lvl w:ilvl="0" w:tplc="4E0EF5EA">
      <w:start w:val="1"/>
      <w:numFmt w:val="decimal"/>
      <w:lvlText w:val="%1)"/>
      <w:lvlJc w:val="left"/>
      <w:pPr>
        <w:tabs>
          <w:tab w:val="num" w:pos="1725"/>
        </w:tabs>
        <w:ind w:left="1725" w:hanging="1005"/>
      </w:pPr>
      <w:rPr>
        <w:rFonts w:hint="default"/>
      </w:rPr>
    </w:lvl>
    <w:lvl w:ilvl="1" w:tplc="04260019">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3" w15:restartNumberingAfterBreak="0">
    <w:nsid w:val="224D1B49"/>
    <w:multiLevelType w:val="multilevel"/>
    <w:tmpl w:val="27F0AC0E"/>
    <w:lvl w:ilvl="0">
      <w:start w:val="1"/>
      <w:numFmt w:val="decimal"/>
      <w:lvlText w:val="%1."/>
      <w:lvlJc w:val="left"/>
      <w:pPr>
        <w:ind w:left="720" w:hanging="360"/>
      </w:pPr>
      <w:rPr>
        <w:color w:val="auto"/>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39523596"/>
    <w:multiLevelType w:val="hybridMultilevel"/>
    <w:tmpl w:val="26D64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D364B86"/>
    <w:multiLevelType w:val="hybridMultilevel"/>
    <w:tmpl w:val="4F4A17CC"/>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6" w15:restartNumberingAfterBreak="0">
    <w:nsid w:val="581F7374"/>
    <w:multiLevelType w:val="multilevel"/>
    <w:tmpl w:val="ED6C04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A9F5ACC"/>
    <w:multiLevelType w:val="multilevel"/>
    <w:tmpl w:val="C71AA456"/>
    <w:lvl w:ilvl="0">
      <w:start w:val="3"/>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CB0083D"/>
    <w:multiLevelType w:val="hybridMultilevel"/>
    <w:tmpl w:val="265878FC"/>
    <w:lvl w:ilvl="0" w:tplc="DD4C3B6C">
      <w:start w:val="1"/>
      <w:numFmt w:val="decimal"/>
      <w:lvlText w:val="%1."/>
      <w:lvlJc w:val="left"/>
      <w:pPr>
        <w:tabs>
          <w:tab w:val="num" w:pos="987"/>
        </w:tabs>
        <w:ind w:left="987" w:hanging="420"/>
      </w:pPr>
      <w:rPr>
        <w:rFonts w:cs="Times New Roman" w:hint="default"/>
        <w:color w:val="auto"/>
        <w:sz w:val="22"/>
        <w:szCs w:val="22"/>
      </w:rPr>
    </w:lvl>
    <w:lvl w:ilvl="1" w:tplc="04260019" w:tentative="1">
      <w:start w:val="1"/>
      <w:numFmt w:val="lowerLetter"/>
      <w:lvlText w:val="%2."/>
      <w:lvlJc w:val="left"/>
      <w:pPr>
        <w:tabs>
          <w:tab w:val="num" w:pos="1647"/>
        </w:tabs>
        <w:ind w:left="1647" w:hanging="360"/>
      </w:pPr>
      <w:rPr>
        <w:rFonts w:cs="Times New Roman"/>
      </w:rPr>
    </w:lvl>
    <w:lvl w:ilvl="2" w:tplc="0426001B" w:tentative="1">
      <w:start w:val="1"/>
      <w:numFmt w:val="lowerRoman"/>
      <w:lvlText w:val="%3."/>
      <w:lvlJc w:val="right"/>
      <w:pPr>
        <w:tabs>
          <w:tab w:val="num" w:pos="2367"/>
        </w:tabs>
        <w:ind w:left="2367" w:hanging="180"/>
      </w:pPr>
      <w:rPr>
        <w:rFonts w:cs="Times New Roman"/>
      </w:rPr>
    </w:lvl>
    <w:lvl w:ilvl="3" w:tplc="0426000F" w:tentative="1">
      <w:start w:val="1"/>
      <w:numFmt w:val="decimal"/>
      <w:lvlText w:val="%4."/>
      <w:lvlJc w:val="left"/>
      <w:pPr>
        <w:tabs>
          <w:tab w:val="num" w:pos="3087"/>
        </w:tabs>
        <w:ind w:left="3087" w:hanging="360"/>
      </w:pPr>
      <w:rPr>
        <w:rFonts w:cs="Times New Roman"/>
      </w:rPr>
    </w:lvl>
    <w:lvl w:ilvl="4" w:tplc="04260019" w:tentative="1">
      <w:start w:val="1"/>
      <w:numFmt w:val="lowerLetter"/>
      <w:lvlText w:val="%5."/>
      <w:lvlJc w:val="left"/>
      <w:pPr>
        <w:tabs>
          <w:tab w:val="num" w:pos="3807"/>
        </w:tabs>
        <w:ind w:left="3807" w:hanging="360"/>
      </w:pPr>
      <w:rPr>
        <w:rFonts w:cs="Times New Roman"/>
      </w:rPr>
    </w:lvl>
    <w:lvl w:ilvl="5" w:tplc="0426001B" w:tentative="1">
      <w:start w:val="1"/>
      <w:numFmt w:val="lowerRoman"/>
      <w:lvlText w:val="%6."/>
      <w:lvlJc w:val="right"/>
      <w:pPr>
        <w:tabs>
          <w:tab w:val="num" w:pos="4527"/>
        </w:tabs>
        <w:ind w:left="4527" w:hanging="180"/>
      </w:pPr>
      <w:rPr>
        <w:rFonts w:cs="Times New Roman"/>
      </w:rPr>
    </w:lvl>
    <w:lvl w:ilvl="6" w:tplc="0426000F" w:tentative="1">
      <w:start w:val="1"/>
      <w:numFmt w:val="decimal"/>
      <w:lvlText w:val="%7."/>
      <w:lvlJc w:val="left"/>
      <w:pPr>
        <w:tabs>
          <w:tab w:val="num" w:pos="5247"/>
        </w:tabs>
        <w:ind w:left="5247" w:hanging="360"/>
      </w:pPr>
      <w:rPr>
        <w:rFonts w:cs="Times New Roman"/>
      </w:rPr>
    </w:lvl>
    <w:lvl w:ilvl="7" w:tplc="04260019" w:tentative="1">
      <w:start w:val="1"/>
      <w:numFmt w:val="lowerLetter"/>
      <w:lvlText w:val="%8."/>
      <w:lvlJc w:val="left"/>
      <w:pPr>
        <w:tabs>
          <w:tab w:val="num" w:pos="5967"/>
        </w:tabs>
        <w:ind w:left="5967" w:hanging="360"/>
      </w:pPr>
      <w:rPr>
        <w:rFonts w:cs="Times New Roman"/>
      </w:rPr>
    </w:lvl>
    <w:lvl w:ilvl="8" w:tplc="0426001B" w:tentative="1">
      <w:start w:val="1"/>
      <w:numFmt w:val="lowerRoman"/>
      <w:lvlText w:val="%9."/>
      <w:lvlJc w:val="right"/>
      <w:pPr>
        <w:tabs>
          <w:tab w:val="num" w:pos="6687"/>
        </w:tabs>
        <w:ind w:left="6687" w:hanging="180"/>
      </w:pPr>
      <w:rPr>
        <w:rFonts w:cs="Times New Roman"/>
      </w:rPr>
    </w:lvl>
  </w:abstractNum>
  <w:abstractNum w:abstractNumId="20" w15:restartNumberingAfterBreak="0">
    <w:nsid w:val="5E0411C9"/>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47B15FD"/>
    <w:multiLevelType w:val="hybridMultilevel"/>
    <w:tmpl w:val="8F6CCB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6D71AE5"/>
    <w:multiLevelType w:val="multilevel"/>
    <w:tmpl w:val="9C32B9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6A1A34E6"/>
    <w:multiLevelType w:val="hybridMultilevel"/>
    <w:tmpl w:val="70BC3464"/>
    <w:lvl w:ilvl="0" w:tplc="CE9CE3FA">
      <w:start w:val="1"/>
      <w:numFmt w:val="decimal"/>
      <w:lvlText w:val="%1."/>
      <w:lvlJc w:val="left"/>
      <w:pPr>
        <w:ind w:left="987" w:hanging="420"/>
      </w:pPr>
      <w:rPr>
        <w:rFonts w:cs="Times New Roman" w:hint="default"/>
        <w:b w:val="0"/>
      </w:rPr>
    </w:lvl>
    <w:lvl w:ilvl="1" w:tplc="04260019">
      <w:start w:val="1"/>
      <w:numFmt w:val="lowerLetter"/>
      <w:lvlText w:val="%2."/>
      <w:lvlJc w:val="left"/>
      <w:pPr>
        <w:ind w:left="1647" w:hanging="360"/>
      </w:pPr>
      <w:rPr>
        <w:rFonts w:cs="Times New Roman"/>
      </w:rPr>
    </w:lvl>
    <w:lvl w:ilvl="2" w:tplc="0426001B" w:tentative="1">
      <w:start w:val="1"/>
      <w:numFmt w:val="lowerRoman"/>
      <w:lvlText w:val="%3."/>
      <w:lvlJc w:val="right"/>
      <w:pPr>
        <w:ind w:left="2367" w:hanging="180"/>
      </w:pPr>
      <w:rPr>
        <w:rFonts w:cs="Times New Roman"/>
      </w:rPr>
    </w:lvl>
    <w:lvl w:ilvl="3" w:tplc="0426000F" w:tentative="1">
      <w:start w:val="1"/>
      <w:numFmt w:val="decimal"/>
      <w:lvlText w:val="%4."/>
      <w:lvlJc w:val="left"/>
      <w:pPr>
        <w:ind w:left="3087" w:hanging="360"/>
      </w:pPr>
      <w:rPr>
        <w:rFonts w:cs="Times New Roman"/>
      </w:rPr>
    </w:lvl>
    <w:lvl w:ilvl="4" w:tplc="04260019" w:tentative="1">
      <w:start w:val="1"/>
      <w:numFmt w:val="lowerLetter"/>
      <w:lvlText w:val="%5."/>
      <w:lvlJc w:val="left"/>
      <w:pPr>
        <w:ind w:left="3807" w:hanging="360"/>
      </w:pPr>
      <w:rPr>
        <w:rFonts w:cs="Times New Roman"/>
      </w:rPr>
    </w:lvl>
    <w:lvl w:ilvl="5" w:tplc="0426001B" w:tentative="1">
      <w:start w:val="1"/>
      <w:numFmt w:val="lowerRoman"/>
      <w:lvlText w:val="%6."/>
      <w:lvlJc w:val="right"/>
      <w:pPr>
        <w:ind w:left="4527" w:hanging="180"/>
      </w:pPr>
      <w:rPr>
        <w:rFonts w:cs="Times New Roman"/>
      </w:rPr>
    </w:lvl>
    <w:lvl w:ilvl="6" w:tplc="0426000F" w:tentative="1">
      <w:start w:val="1"/>
      <w:numFmt w:val="decimal"/>
      <w:lvlText w:val="%7."/>
      <w:lvlJc w:val="left"/>
      <w:pPr>
        <w:ind w:left="5247" w:hanging="360"/>
      </w:pPr>
      <w:rPr>
        <w:rFonts w:cs="Times New Roman"/>
      </w:rPr>
    </w:lvl>
    <w:lvl w:ilvl="7" w:tplc="04260019" w:tentative="1">
      <w:start w:val="1"/>
      <w:numFmt w:val="lowerLetter"/>
      <w:lvlText w:val="%8."/>
      <w:lvlJc w:val="left"/>
      <w:pPr>
        <w:ind w:left="5967" w:hanging="360"/>
      </w:pPr>
      <w:rPr>
        <w:rFonts w:cs="Times New Roman"/>
      </w:rPr>
    </w:lvl>
    <w:lvl w:ilvl="8" w:tplc="0426001B" w:tentative="1">
      <w:start w:val="1"/>
      <w:numFmt w:val="lowerRoman"/>
      <w:lvlText w:val="%9."/>
      <w:lvlJc w:val="right"/>
      <w:pPr>
        <w:ind w:left="6687" w:hanging="180"/>
      </w:pPr>
      <w:rPr>
        <w:rFonts w:cs="Times New Roman"/>
      </w:rPr>
    </w:lvl>
  </w:abstractNum>
  <w:abstractNum w:abstractNumId="24" w15:restartNumberingAfterBreak="0">
    <w:nsid w:val="75175069"/>
    <w:multiLevelType w:val="hybridMultilevel"/>
    <w:tmpl w:val="C71AA456"/>
    <w:lvl w:ilvl="0" w:tplc="0409000F">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CCC759A"/>
    <w:multiLevelType w:val="multilevel"/>
    <w:tmpl w:val="0AE8C438"/>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1"/>
  </w:num>
  <w:num w:numId="2">
    <w:abstractNumId w:val="24"/>
  </w:num>
  <w:num w:numId="3">
    <w:abstractNumId w:val="1"/>
  </w:num>
  <w:num w:numId="4">
    <w:abstractNumId w:val="20"/>
  </w:num>
  <w:num w:numId="5">
    <w:abstractNumId w:val="17"/>
  </w:num>
  <w:num w:numId="6">
    <w:abstractNumId w:val="3"/>
  </w:num>
  <w:num w:numId="7">
    <w:abstractNumId w:val="10"/>
  </w:num>
  <w:num w:numId="8">
    <w:abstractNumId w:val="25"/>
  </w:num>
  <w:num w:numId="9">
    <w:abstractNumId w:val="16"/>
  </w:num>
  <w:num w:numId="10">
    <w:abstractNumId w:val="22"/>
  </w:num>
  <w:num w:numId="11">
    <w:abstractNumId w:val="5"/>
  </w:num>
  <w:num w:numId="12">
    <w:abstractNumId w:val="8"/>
  </w:num>
  <w:num w:numId="13">
    <w:abstractNumId w:val="13"/>
  </w:num>
  <w:num w:numId="14">
    <w:abstractNumId w:val="11"/>
  </w:num>
  <w:num w:numId="15">
    <w:abstractNumId w:val="15"/>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3"/>
  </w:num>
  <w:num w:numId="19">
    <w:abstractNumId w:val="6"/>
  </w:num>
  <w:num w:numId="20">
    <w:abstractNumId w:val="14"/>
  </w:num>
  <w:num w:numId="21">
    <w:abstractNumId w:val="12"/>
  </w:num>
  <w:num w:numId="22">
    <w:abstractNumId w:val="19"/>
  </w:num>
  <w:num w:numId="23">
    <w:abstractNumId w:val="4"/>
  </w:num>
  <w:num w:numId="24">
    <w:abstractNumId w:val="7"/>
  </w:num>
  <w:num w:numId="25">
    <w:abstractNumId w:val="18"/>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D70"/>
    <w:rsid w:val="00000FDF"/>
    <w:rsid w:val="00007E0B"/>
    <w:rsid w:val="00007F3E"/>
    <w:rsid w:val="000120BF"/>
    <w:rsid w:val="000153B7"/>
    <w:rsid w:val="00017C83"/>
    <w:rsid w:val="00036672"/>
    <w:rsid w:val="000375EA"/>
    <w:rsid w:val="00040216"/>
    <w:rsid w:val="000450A3"/>
    <w:rsid w:val="00047060"/>
    <w:rsid w:val="0006017C"/>
    <w:rsid w:val="00060B09"/>
    <w:rsid w:val="000635AD"/>
    <w:rsid w:val="00065250"/>
    <w:rsid w:val="00067902"/>
    <w:rsid w:val="00073E8A"/>
    <w:rsid w:val="00096705"/>
    <w:rsid w:val="00096C9F"/>
    <w:rsid w:val="000971B8"/>
    <w:rsid w:val="00097CF5"/>
    <w:rsid w:val="000A101F"/>
    <w:rsid w:val="000A1819"/>
    <w:rsid w:val="000A42E2"/>
    <w:rsid w:val="000B03F6"/>
    <w:rsid w:val="000C1466"/>
    <w:rsid w:val="000C6B53"/>
    <w:rsid w:val="000C6F9B"/>
    <w:rsid w:val="000E22EC"/>
    <w:rsid w:val="000E3C1E"/>
    <w:rsid w:val="000F1586"/>
    <w:rsid w:val="000F3BDF"/>
    <w:rsid w:val="000F59C5"/>
    <w:rsid w:val="00101F33"/>
    <w:rsid w:val="001031BF"/>
    <w:rsid w:val="001109D0"/>
    <w:rsid w:val="00111CDA"/>
    <w:rsid w:val="00113213"/>
    <w:rsid w:val="0011500D"/>
    <w:rsid w:val="00115579"/>
    <w:rsid w:val="00117E6C"/>
    <w:rsid w:val="001200B1"/>
    <w:rsid w:val="00123146"/>
    <w:rsid w:val="0013006D"/>
    <w:rsid w:val="0013008F"/>
    <w:rsid w:val="00130BA2"/>
    <w:rsid w:val="00131874"/>
    <w:rsid w:val="001421C5"/>
    <w:rsid w:val="001508BA"/>
    <w:rsid w:val="00152307"/>
    <w:rsid w:val="00155C1A"/>
    <w:rsid w:val="001621FD"/>
    <w:rsid w:val="00164309"/>
    <w:rsid w:val="0017241A"/>
    <w:rsid w:val="00176EAB"/>
    <w:rsid w:val="001774D0"/>
    <w:rsid w:val="0018188B"/>
    <w:rsid w:val="001836B2"/>
    <w:rsid w:val="001857E5"/>
    <w:rsid w:val="00187677"/>
    <w:rsid w:val="00192EB0"/>
    <w:rsid w:val="00196FB7"/>
    <w:rsid w:val="001A1955"/>
    <w:rsid w:val="001A3D0B"/>
    <w:rsid w:val="001A64D9"/>
    <w:rsid w:val="001A770C"/>
    <w:rsid w:val="001B16F5"/>
    <w:rsid w:val="001B3D5F"/>
    <w:rsid w:val="001B6541"/>
    <w:rsid w:val="001B79A8"/>
    <w:rsid w:val="001C5AA8"/>
    <w:rsid w:val="001D0D70"/>
    <w:rsid w:val="001D283C"/>
    <w:rsid w:val="001D2D80"/>
    <w:rsid w:val="001E2F2A"/>
    <w:rsid w:val="001E30A7"/>
    <w:rsid w:val="001E7336"/>
    <w:rsid w:val="001F3AAC"/>
    <w:rsid w:val="001F5C99"/>
    <w:rsid w:val="0020120A"/>
    <w:rsid w:val="00203C52"/>
    <w:rsid w:val="002053FC"/>
    <w:rsid w:val="00206847"/>
    <w:rsid w:val="00210807"/>
    <w:rsid w:val="0021395F"/>
    <w:rsid w:val="00213C33"/>
    <w:rsid w:val="00214424"/>
    <w:rsid w:val="00215BE1"/>
    <w:rsid w:val="002160B3"/>
    <w:rsid w:val="00217838"/>
    <w:rsid w:val="00227C07"/>
    <w:rsid w:val="00227E7C"/>
    <w:rsid w:val="002346BF"/>
    <w:rsid w:val="00235499"/>
    <w:rsid w:val="0024261C"/>
    <w:rsid w:val="00244E20"/>
    <w:rsid w:val="002450ED"/>
    <w:rsid w:val="00254514"/>
    <w:rsid w:val="0025451B"/>
    <w:rsid w:val="0025758D"/>
    <w:rsid w:val="00263EAD"/>
    <w:rsid w:val="002719D8"/>
    <w:rsid w:val="0027230D"/>
    <w:rsid w:val="00272CC5"/>
    <w:rsid w:val="0027380C"/>
    <w:rsid w:val="00281C0C"/>
    <w:rsid w:val="00284DA1"/>
    <w:rsid w:val="00287AE4"/>
    <w:rsid w:val="00292B37"/>
    <w:rsid w:val="00292BB6"/>
    <w:rsid w:val="00296DC9"/>
    <w:rsid w:val="00297E6F"/>
    <w:rsid w:val="002A09E6"/>
    <w:rsid w:val="002A3537"/>
    <w:rsid w:val="002A3766"/>
    <w:rsid w:val="002A4938"/>
    <w:rsid w:val="002A4CDF"/>
    <w:rsid w:val="002A521F"/>
    <w:rsid w:val="002B5756"/>
    <w:rsid w:val="002B5B8E"/>
    <w:rsid w:val="002B5EB8"/>
    <w:rsid w:val="002C0568"/>
    <w:rsid w:val="002C270A"/>
    <w:rsid w:val="002D384D"/>
    <w:rsid w:val="002D5D18"/>
    <w:rsid w:val="002E3361"/>
    <w:rsid w:val="002E4637"/>
    <w:rsid w:val="002E5600"/>
    <w:rsid w:val="002E68D1"/>
    <w:rsid w:val="002F26AD"/>
    <w:rsid w:val="002F7B50"/>
    <w:rsid w:val="002F7C83"/>
    <w:rsid w:val="003012A5"/>
    <w:rsid w:val="00314890"/>
    <w:rsid w:val="0032230C"/>
    <w:rsid w:val="00323F48"/>
    <w:rsid w:val="00325E63"/>
    <w:rsid w:val="003337E2"/>
    <w:rsid w:val="00336F7A"/>
    <w:rsid w:val="00343063"/>
    <w:rsid w:val="00350FD9"/>
    <w:rsid w:val="00354AEA"/>
    <w:rsid w:val="00357827"/>
    <w:rsid w:val="003630C9"/>
    <w:rsid w:val="00363A6A"/>
    <w:rsid w:val="003642D3"/>
    <w:rsid w:val="00364A9D"/>
    <w:rsid w:val="00371F70"/>
    <w:rsid w:val="00377CC6"/>
    <w:rsid w:val="00380C30"/>
    <w:rsid w:val="0038679C"/>
    <w:rsid w:val="0039120B"/>
    <w:rsid w:val="00395EB7"/>
    <w:rsid w:val="003A1B9E"/>
    <w:rsid w:val="003A3422"/>
    <w:rsid w:val="003A6904"/>
    <w:rsid w:val="003B0E57"/>
    <w:rsid w:val="003B110A"/>
    <w:rsid w:val="003B3042"/>
    <w:rsid w:val="003B6B83"/>
    <w:rsid w:val="003C3971"/>
    <w:rsid w:val="003D3535"/>
    <w:rsid w:val="003D3631"/>
    <w:rsid w:val="003D3E40"/>
    <w:rsid w:val="003D4572"/>
    <w:rsid w:val="003E109C"/>
    <w:rsid w:val="003E1AA0"/>
    <w:rsid w:val="003E2448"/>
    <w:rsid w:val="003E45FD"/>
    <w:rsid w:val="003F12C6"/>
    <w:rsid w:val="003F1AEF"/>
    <w:rsid w:val="003F7377"/>
    <w:rsid w:val="0040128F"/>
    <w:rsid w:val="00413B3F"/>
    <w:rsid w:val="0041415A"/>
    <w:rsid w:val="00415139"/>
    <w:rsid w:val="0041632A"/>
    <w:rsid w:val="004167C1"/>
    <w:rsid w:val="004177BC"/>
    <w:rsid w:val="00425A2D"/>
    <w:rsid w:val="004319BD"/>
    <w:rsid w:val="00441ED9"/>
    <w:rsid w:val="00442D57"/>
    <w:rsid w:val="004449F3"/>
    <w:rsid w:val="0044672C"/>
    <w:rsid w:val="004541F4"/>
    <w:rsid w:val="004678E1"/>
    <w:rsid w:val="00471909"/>
    <w:rsid w:val="00477A36"/>
    <w:rsid w:val="004800B7"/>
    <w:rsid w:val="0048048B"/>
    <w:rsid w:val="00484239"/>
    <w:rsid w:val="00490453"/>
    <w:rsid w:val="004905F8"/>
    <w:rsid w:val="00491047"/>
    <w:rsid w:val="00493D39"/>
    <w:rsid w:val="00495270"/>
    <w:rsid w:val="004A1B4E"/>
    <w:rsid w:val="004B2A89"/>
    <w:rsid w:val="004B5B78"/>
    <w:rsid w:val="004C1ACC"/>
    <w:rsid w:val="004D20C8"/>
    <w:rsid w:val="004D2800"/>
    <w:rsid w:val="004D4593"/>
    <w:rsid w:val="004E07B5"/>
    <w:rsid w:val="004E45C4"/>
    <w:rsid w:val="004E6314"/>
    <w:rsid w:val="004F4505"/>
    <w:rsid w:val="004F4DF5"/>
    <w:rsid w:val="00501439"/>
    <w:rsid w:val="00502EA6"/>
    <w:rsid w:val="00503DD1"/>
    <w:rsid w:val="00504845"/>
    <w:rsid w:val="00511CB4"/>
    <w:rsid w:val="00515086"/>
    <w:rsid w:val="005205EC"/>
    <w:rsid w:val="00520B07"/>
    <w:rsid w:val="0052344B"/>
    <w:rsid w:val="00527FBF"/>
    <w:rsid w:val="00535E32"/>
    <w:rsid w:val="005369C0"/>
    <w:rsid w:val="00543883"/>
    <w:rsid w:val="00546BD1"/>
    <w:rsid w:val="005528DE"/>
    <w:rsid w:val="005536C9"/>
    <w:rsid w:val="005545A2"/>
    <w:rsid w:val="00554EB3"/>
    <w:rsid w:val="005552EE"/>
    <w:rsid w:val="00560DC3"/>
    <w:rsid w:val="00572B3C"/>
    <w:rsid w:val="005765A8"/>
    <w:rsid w:val="00585943"/>
    <w:rsid w:val="0059481C"/>
    <w:rsid w:val="005A1772"/>
    <w:rsid w:val="005A48D2"/>
    <w:rsid w:val="005A521D"/>
    <w:rsid w:val="005A7463"/>
    <w:rsid w:val="005B03A3"/>
    <w:rsid w:val="005B3148"/>
    <w:rsid w:val="005C1026"/>
    <w:rsid w:val="005C1B5A"/>
    <w:rsid w:val="005C38B5"/>
    <w:rsid w:val="005D27B2"/>
    <w:rsid w:val="005D77A0"/>
    <w:rsid w:val="005E1897"/>
    <w:rsid w:val="005E2291"/>
    <w:rsid w:val="005E3705"/>
    <w:rsid w:val="005E5320"/>
    <w:rsid w:val="005F170D"/>
    <w:rsid w:val="005F2F86"/>
    <w:rsid w:val="005F54CF"/>
    <w:rsid w:val="005F5E85"/>
    <w:rsid w:val="00601252"/>
    <w:rsid w:val="0060724D"/>
    <w:rsid w:val="006144A7"/>
    <w:rsid w:val="00614ADC"/>
    <w:rsid w:val="00616791"/>
    <w:rsid w:val="006178DF"/>
    <w:rsid w:val="0062345C"/>
    <w:rsid w:val="0062536B"/>
    <w:rsid w:val="00631760"/>
    <w:rsid w:val="006331EC"/>
    <w:rsid w:val="00634BF1"/>
    <w:rsid w:val="00643347"/>
    <w:rsid w:val="0064717B"/>
    <w:rsid w:val="00654B6B"/>
    <w:rsid w:val="00666D80"/>
    <w:rsid w:val="00670DB7"/>
    <w:rsid w:val="00677042"/>
    <w:rsid w:val="0068061F"/>
    <w:rsid w:val="006829A9"/>
    <w:rsid w:val="00685B4D"/>
    <w:rsid w:val="006A248E"/>
    <w:rsid w:val="006A4A9D"/>
    <w:rsid w:val="006A4BAC"/>
    <w:rsid w:val="006A63B6"/>
    <w:rsid w:val="006A6E4B"/>
    <w:rsid w:val="006C547D"/>
    <w:rsid w:val="006E3A84"/>
    <w:rsid w:val="006E46DE"/>
    <w:rsid w:val="006E4711"/>
    <w:rsid w:val="006E709F"/>
    <w:rsid w:val="006F1DD4"/>
    <w:rsid w:val="006F5ACA"/>
    <w:rsid w:val="006F6064"/>
    <w:rsid w:val="006F7394"/>
    <w:rsid w:val="00701DDD"/>
    <w:rsid w:val="00702A0A"/>
    <w:rsid w:val="00703FDB"/>
    <w:rsid w:val="00706106"/>
    <w:rsid w:val="00706BE4"/>
    <w:rsid w:val="007078B4"/>
    <w:rsid w:val="00713F51"/>
    <w:rsid w:val="007155BF"/>
    <w:rsid w:val="00721931"/>
    <w:rsid w:val="00734799"/>
    <w:rsid w:val="00737E51"/>
    <w:rsid w:val="007431E7"/>
    <w:rsid w:val="00744705"/>
    <w:rsid w:val="00765E79"/>
    <w:rsid w:val="00767BFE"/>
    <w:rsid w:val="00771BEA"/>
    <w:rsid w:val="007737E3"/>
    <w:rsid w:val="00773E54"/>
    <w:rsid w:val="00774D93"/>
    <w:rsid w:val="00776300"/>
    <w:rsid w:val="00783BE7"/>
    <w:rsid w:val="00784727"/>
    <w:rsid w:val="007911D9"/>
    <w:rsid w:val="0079166E"/>
    <w:rsid w:val="00791909"/>
    <w:rsid w:val="00791D66"/>
    <w:rsid w:val="007958EC"/>
    <w:rsid w:val="007A0932"/>
    <w:rsid w:val="007A0DE8"/>
    <w:rsid w:val="007A326E"/>
    <w:rsid w:val="007A4095"/>
    <w:rsid w:val="007B5684"/>
    <w:rsid w:val="007B6EB0"/>
    <w:rsid w:val="007B7209"/>
    <w:rsid w:val="007C7155"/>
    <w:rsid w:val="007D5B1D"/>
    <w:rsid w:val="007E0D8B"/>
    <w:rsid w:val="007E37C9"/>
    <w:rsid w:val="007F15A5"/>
    <w:rsid w:val="007F5E3E"/>
    <w:rsid w:val="007F79D8"/>
    <w:rsid w:val="0080040C"/>
    <w:rsid w:val="00805966"/>
    <w:rsid w:val="00814145"/>
    <w:rsid w:val="00817957"/>
    <w:rsid w:val="00825253"/>
    <w:rsid w:val="00825CF3"/>
    <w:rsid w:val="008264D4"/>
    <w:rsid w:val="008322B2"/>
    <w:rsid w:val="00834062"/>
    <w:rsid w:val="00837628"/>
    <w:rsid w:val="00840047"/>
    <w:rsid w:val="008608D0"/>
    <w:rsid w:val="0086302F"/>
    <w:rsid w:val="008640E1"/>
    <w:rsid w:val="00864331"/>
    <w:rsid w:val="00866710"/>
    <w:rsid w:val="00882059"/>
    <w:rsid w:val="00891AB8"/>
    <w:rsid w:val="008A0720"/>
    <w:rsid w:val="008A6533"/>
    <w:rsid w:val="008B111C"/>
    <w:rsid w:val="008B3B33"/>
    <w:rsid w:val="008B70D9"/>
    <w:rsid w:val="008C4328"/>
    <w:rsid w:val="008C639E"/>
    <w:rsid w:val="008C6932"/>
    <w:rsid w:val="008D1C47"/>
    <w:rsid w:val="008D1E4D"/>
    <w:rsid w:val="008D26C3"/>
    <w:rsid w:val="008D4B27"/>
    <w:rsid w:val="008D78C7"/>
    <w:rsid w:val="008E1616"/>
    <w:rsid w:val="008E28AD"/>
    <w:rsid w:val="008E3C38"/>
    <w:rsid w:val="008E4615"/>
    <w:rsid w:val="008F1FAC"/>
    <w:rsid w:val="00901AEE"/>
    <w:rsid w:val="00902415"/>
    <w:rsid w:val="00902AE3"/>
    <w:rsid w:val="00903075"/>
    <w:rsid w:val="00906CB3"/>
    <w:rsid w:val="00915B81"/>
    <w:rsid w:val="009229C7"/>
    <w:rsid w:val="00922C7D"/>
    <w:rsid w:val="00924D23"/>
    <w:rsid w:val="009314B6"/>
    <w:rsid w:val="00935247"/>
    <w:rsid w:val="00940A3D"/>
    <w:rsid w:val="009469DC"/>
    <w:rsid w:val="00953CC8"/>
    <w:rsid w:val="009565FE"/>
    <w:rsid w:val="00960F91"/>
    <w:rsid w:val="00962453"/>
    <w:rsid w:val="009628E6"/>
    <w:rsid w:val="00963CEA"/>
    <w:rsid w:val="00963F65"/>
    <w:rsid w:val="009758DF"/>
    <w:rsid w:val="00975EE4"/>
    <w:rsid w:val="00981EE0"/>
    <w:rsid w:val="0098244B"/>
    <w:rsid w:val="00991B8F"/>
    <w:rsid w:val="00993BE7"/>
    <w:rsid w:val="009A70D7"/>
    <w:rsid w:val="009B49AC"/>
    <w:rsid w:val="009B51B1"/>
    <w:rsid w:val="009B6440"/>
    <w:rsid w:val="009C2966"/>
    <w:rsid w:val="009C4EB0"/>
    <w:rsid w:val="009C603F"/>
    <w:rsid w:val="009D2FB2"/>
    <w:rsid w:val="009D3E5C"/>
    <w:rsid w:val="009D4EF1"/>
    <w:rsid w:val="009D5B67"/>
    <w:rsid w:val="009D72A5"/>
    <w:rsid w:val="009E24F6"/>
    <w:rsid w:val="009E376D"/>
    <w:rsid w:val="009E4995"/>
    <w:rsid w:val="009F0CAD"/>
    <w:rsid w:val="009F16DB"/>
    <w:rsid w:val="009F23B7"/>
    <w:rsid w:val="009F68AA"/>
    <w:rsid w:val="009F7C11"/>
    <w:rsid w:val="009F7DBE"/>
    <w:rsid w:val="00A0124F"/>
    <w:rsid w:val="00A026CE"/>
    <w:rsid w:val="00A06174"/>
    <w:rsid w:val="00A16041"/>
    <w:rsid w:val="00A22968"/>
    <w:rsid w:val="00A23B9A"/>
    <w:rsid w:val="00A27D47"/>
    <w:rsid w:val="00A31EA1"/>
    <w:rsid w:val="00A34C66"/>
    <w:rsid w:val="00A37215"/>
    <w:rsid w:val="00A37C93"/>
    <w:rsid w:val="00A51234"/>
    <w:rsid w:val="00A63429"/>
    <w:rsid w:val="00A6540D"/>
    <w:rsid w:val="00A66DC6"/>
    <w:rsid w:val="00A73221"/>
    <w:rsid w:val="00A81F1C"/>
    <w:rsid w:val="00A942F6"/>
    <w:rsid w:val="00AA3BEA"/>
    <w:rsid w:val="00AA41DF"/>
    <w:rsid w:val="00AA49EF"/>
    <w:rsid w:val="00AA6AEA"/>
    <w:rsid w:val="00AB09F4"/>
    <w:rsid w:val="00AB3E08"/>
    <w:rsid w:val="00AB4BC0"/>
    <w:rsid w:val="00AC591F"/>
    <w:rsid w:val="00AC5FC4"/>
    <w:rsid w:val="00AD0BEB"/>
    <w:rsid w:val="00AD3A5A"/>
    <w:rsid w:val="00AD7C60"/>
    <w:rsid w:val="00AE01AB"/>
    <w:rsid w:val="00AE3EC3"/>
    <w:rsid w:val="00AE7368"/>
    <w:rsid w:val="00AF1106"/>
    <w:rsid w:val="00AF36D2"/>
    <w:rsid w:val="00B069C4"/>
    <w:rsid w:val="00B12037"/>
    <w:rsid w:val="00B15AE7"/>
    <w:rsid w:val="00B1672D"/>
    <w:rsid w:val="00B2341D"/>
    <w:rsid w:val="00B336DB"/>
    <w:rsid w:val="00B33BD3"/>
    <w:rsid w:val="00B40462"/>
    <w:rsid w:val="00B40A82"/>
    <w:rsid w:val="00B5695D"/>
    <w:rsid w:val="00B60984"/>
    <w:rsid w:val="00B64BF0"/>
    <w:rsid w:val="00B673FE"/>
    <w:rsid w:val="00B7158D"/>
    <w:rsid w:val="00B84923"/>
    <w:rsid w:val="00B865F5"/>
    <w:rsid w:val="00B92BF5"/>
    <w:rsid w:val="00B9385C"/>
    <w:rsid w:val="00B95EF2"/>
    <w:rsid w:val="00BA389E"/>
    <w:rsid w:val="00BA5D95"/>
    <w:rsid w:val="00BA7B72"/>
    <w:rsid w:val="00BB131A"/>
    <w:rsid w:val="00BB7D24"/>
    <w:rsid w:val="00BC764E"/>
    <w:rsid w:val="00BD20BA"/>
    <w:rsid w:val="00BD20D9"/>
    <w:rsid w:val="00BD4C35"/>
    <w:rsid w:val="00BD7D49"/>
    <w:rsid w:val="00BE19C1"/>
    <w:rsid w:val="00BE6C42"/>
    <w:rsid w:val="00BF4046"/>
    <w:rsid w:val="00BF51E4"/>
    <w:rsid w:val="00C116A0"/>
    <w:rsid w:val="00C13283"/>
    <w:rsid w:val="00C17320"/>
    <w:rsid w:val="00C20659"/>
    <w:rsid w:val="00C21149"/>
    <w:rsid w:val="00C25595"/>
    <w:rsid w:val="00C26AE0"/>
    <w:rsid w:val="00C334B8"/>
    <w:rsid w:val="00C34D0D"/>
    <w:rsid w:val="00C3530E"/>
    <w:rsid w:val="00C36B69"/>
    <w:rsid w:val="00C37A17"/>
    <w:rsid w:val="00C409B3"/>
    <w:rsid w:val="00C45DFA"/>
    <w:rsid w:val="00C60E80"/>
    <w:rsid w:val="00C66893"/>
    <w:rsid w:val="00C7378C"/>
    <w:rsid w:val="00C830D9"/>
    <w:rsid w:val="00C83640"/>
    <w:rsid w:val="00C87FAA"/>
    <w:rsid w:val="00C9745F"/>
    <w:rsid w:val="00CA29C7"/>
    <w:rsid w:val="00CA3B1B"/>
    <w:rsid w:val="00CB62C8"/>
    <w:rsid w:val="00CC0980"/>
    <w:rsid w:val="00CC6D58"/>
    <w:rsid w:val="00CD0A37"/>
    <w:rsid w:val="00CD1182"/>
    <w:rsid w:val="00CD18D9"/>
    <w:rsid w:val="00CD37C8"/>
    <w:rsid w:val="00CD6E8B"/>
    <w:rsid w:val="00CE3F12"/>
    <w:rsid w:val="00CE7914"/>
    <w:rsid w:val="00CF0752"/>
    <w:rsid w:val="00CF1682"/>
    <w:rsid w:val="00CF29D1"/>
    <w:rsid w:val="00CF42EB"/>
    <w:rsid w:val="00CF6E2B"/>
    <w:rsid w:val="00CF74C0"/>
    <w:rsid w:val="00D015C8"/>
    <w:rsid w:val="00D024B1"/>
    <w:rsid w:val="00D042B5"/>
    <w:rsid w:val="00D069CB"/>
    <w:rsid w:val="00D106B4"/>
    <w:rsid w:val="00D137FF"/>
    <w:rsid w:val="00D13AC8"/>
    <w:rsid w:val="00D13E53"/>
    <w:rsid w:val="00D13EDA"/>
    <w:rsid w:val="00D16910"/>
    <w:rsid w:val="00D17645"/>
    <w:rsid w:val="00D20F0A"/>
    <w:rsid w:val="00D216F1"/>
    <w:rsid w:val="00D25422"/>
    <w:rsid w:val="00D31DA7"/>
    <w:rsid w:val="00D3512D"/>
    <w:rsid w:val="00D40032"/>
    <w:rsid w:val="00D42032"/>
    <w:rsid w:val="00D4263D"/>
    <w:rsid w:val="00D42A45"/>
    <w:rsid w:val="00D42C8C"/>
    <w:rsid w:val="00D43DB2"/>
    <w:rsid w:val="00D4618E"/>
    <w:rsid w:val="00D46CCD"/>
    <w:rsid w:val="00D46F9A"/>
    <w:rsid w:val="00D57A86"/>
    <w:rsid w:val="00D63020"/>
    <w:rsid w:val="00D6337C"/>
    <w:rsid w:val="00D64D1C"/>
    <w:rsid w:val="00D74C2D"/>
    <w:rsid w:val="00D74CA9"/>
    <w:rsid w:val="00D755F3"/>
    <w:rsid w:val="00D7785D"/>
    <w:rsid w:val="00D80215"/>
    <w:rsid w:val="00D912D8"/>
    <w:rsid w:val="00D93333"/>
    <w:rsid w:val="00DA03DF"/>
    <w:rsid w:val="00DA66FC"/>
    <w:rsid w:val="00DA7D19"/>
    <w:rsid w:val="00DB056D"/>
    <w:rsid w:val="00DB32CB"/>
    <w:rsid w:val="00DB3F00"/>
    <w:rsid w:val="00DB462B"/>
    <w:rsid w:val="00DB745D"/>
    <w:rsid w:val="00DC47A9"/>
    <w:rsid w:val="00DD1708"/>
    <w:rsid w:val="00DD3611"/>
    <w:rsid w:val="00DD46E0"/>
    <w:rsid w:val="00DD4775"/>
    <w:rsid w:val="00DE5C4A"/>
    <w:rsid w:val="00DE7A89"/>
    <w:rsid w:val="00DF0B88"/>
    <w:rsid w:val="00DF3C88"/>
    <w:rsid w:val="00E13FA1"/>
    <w:rsid w:val="00E152D3"/>
    <w:rsid w:val="00E16ACD"/>
    <w:rsid w:val="00E20288"/>
    <w:rsid w:val="00E22DED"/>
    <w:rsid w:val="00E27D42"/>
    <w:rsid w:val="00E317E3"/>
    <w:rsid w:val="00E561B6"/>
    <w:rsid w:val="00E674C0"/>
    <w:rsid w:val="00E71107"/>
    <w:rsid w:val="00E72938"/>
    <w:rsid w:val="00E72AE5"/>
    <w:rsid w:val="00E72B49"/>
    <w:rsid w:val="00E8240E"/>
    <w:rsid w:val="00E8250A"/>
    <w:rsid w:val="00E83C0B"/>
    <w:rsid w:val="00E85920"/>
    <w:rsid w:val="00E87396"/>
    <w:rsid w:val="00E932E5"/>
    <w:rsid w:val="00E942DB"/>
    <w:rsid w:val="00E97A71"/>
    <w:rsid w:val="00EA31E5"/>
    <w:rsid w:val="00EA3AA5"/>
    <w:rsid w:val="00EA5010"/>
    <w:rsid w:val="00EB1C6F"/>
    <w:rsid w:val="00EB41DB"/>
    <w:rsid w:val="00EB5AD3"/>
    <w:rsid w:val="00EC54E5"/>
    <w:rsid w:val="00ED23D2"/>
    <w:rsid w:val="00ED536B"/>
    <w:rsid w:val="00ED62D7"/>
    <w:rsid w:val="00EE0720"/>
    <w:rsid w:val="00EE2D38"/>
    <w:rsid w:val="00EE456A"/>
    <w:rsid w:val="00EE638D"/>
    <w:rsid w:val="00EF15FF"/>
    <w:rsid w:val="00EF2E64"/>
    <w:rsid w:val="00EF51FC"/>
    <w:rsid w:val="00F055E7"/>
    <w:rsid w:val="00F10156"/>
    <w:rsid w:val="00F10368"/>
    <w:rsid w:val="00F11C64"/>
    <w:rsid w:val="00F139C9"/>
    <w:rsid w:val="00F1441A"/>
    <w:rsid w:val="00F177A4"/>
    <w:rsid w:val="00F21B27"/>
    <w:rsid w:val="00F25071"/>
    <w:rsid w:val="00F275B8"/>
    <w:rsid w:val="00F27C18"/>
    <w:rsid w:val="00F337D8"/>
    <w:rsid w:val="00F437AF"/>
    <w:rsid w:val="00F44D20"/>
    <w:rsid w:val="00F45DF9"/>
    <w:rsid w:val="00F462B4"/>
    <w:rsid w:val="00F47D3F"/>
    <w:rsid w:val="00F5086D"/>
    <w:rsid w:val="00F50ECB"/>
    <w:rsid w:val="00F50FD0"/>
    <w:rsid w:val="00F56405"/>
    <w:rsid w:val="00F56459"/>
    <w:rsid w:val="00F60C1B"/>
    <w:rsid w:val="00F6762A"/>
    <w:rsid w:val="00F74001"/>
    <w:rsid w:val="00F76E35"/>
    <w:rsid w:val="00F776F0"/>
    <w:rsid w:val="00F80910"/>
    <w:rsid w:val="00F80D44"/>
    <w:rsid w:val="00F82C3C"/>
    <w:rsid w:val="00F9213F"/>
    <w:rsid w:val="00F9252A"/>
    <w:rsid w:val="00F96379"/>
    <w:rsid w:val="00FB05AA"/>
    <w:rsid w:val="00FB3673"/>
    <w:rsid w:val="00FB4D87"/>
    <w:rsid w:val="00FB6820"/>
    <w:rsid w:val="00FD253E"/>
    <w:rsid w:val="00FD268D"/>
    <w:rsid w:val="00FD30B8"/>
    <w:rsid w:val="00FD351B"/>
    <w:rsid w:val="00FD3FC0"/>
    <w:rsid w:val="00FE1B08"/>
    <w:rsid w:val="00FE5F4E"/>
    <w:rsid w:val="00FF3E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F6E84"/>
  <w15:chartTrackingRefBased/>
  <w15:docId w15:val="{F80AD555-2716-400C-932F-1A17EBAC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12D"/>
    <w:rPr>
      <w:sz w:val="24"/>
      <w:szCs w:val="24"/>
      <w:lang w:eastAsia="en-US"/>
    </w:rPr>
  </w:style>
  <w:style w:type="paragraph" w:styleId="Heading1">
    <w:name w:val="heading 1"/>
    <w:basedOn w:val="Normal"/>
    <w:next w:val="Normal"/>
    <w:qFormat/>
    <w:rsid w:val="00504845"/>
    <w:pPr>
      <w:keepNext/>
      <w:ind w:left="-142"/>
      <w:jc w:val="center"/>
      <w:outlineLvl w:val="0"/>
    </w:pPr>
    <w:rPr>
      <w:b/>
      <w:szCs w:val="20"/>
      <w:u w:val="single"/>
    </w:rPr>
  </w:style>
  <w:style w:type="paragraph" w:styleId="Heading2">
    <w:name w:val="heading 2"/>
    <w:basedOn w:val="Normal"/>
    <w:next w:val="Normal"/>
    <w:link w:val="Heading2Char"/>
    <w:qFormat/>
    <w:rsid w:val="00504845"/>
    <w:pPr>
      <w:keepNext/>
      <w:jc w:val="center"/>
      <w:outlineLvl w:val="1"/>
    </w:pPr>
    <w:rPr>
      <w:b/>
      <w:bCs/>
      <w:szCs w:val="20"/>
    </w:rPr>
  </w:style>
  <w:style w:type="paragraph" w:styleId="Heading3">
    <w:name w:val="heading 3"/>
    <w:basedOn w:val="Normal"/>
    <w:next w:val="Normal"/>
    <w:qFormat/>
    <w:rsid w:val="00504845"/>
    <w:pPr>
      <w:keepNext/>
      <w:jc w:val="center"/>
      <w:outlineLvl w:val="2"/>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504845"/>
    <w:pPr>
      <w:ind w:left="-142"/>
      <w:jc w:val="both"/>
    </w:pPr>
    <w:rPr>
      <w:szCs w:val="20"/>
    </w:rPr>
  </w:style>
  <w:style w:type="paragraph" w:styleId="Footer">
    <w:name w:val="footer"/>
    <w:basedOn w:val="Normal"/>
    <w:rsid w:val="00504845"/>
    <w:pPr>
      <w:tabs>
        <w:tab w:val="center" w:pos="4153"/>
        <w:tab w:val="right" w:pos="8306"/>
      </w:tabs>
    </w:pPr>
  </w:style>
  <w:style w:type="character" w:styleId="PageNumber">
    <w:name w:val="page number"/>
    <w:basedOn w:val="DefaultParagraphFont"/>
    <w:rsid w:val="00504845"/>
  </w:style>
  <w:style w:type="paragraph" w:styleId="BodyText3">
    <w:name w:val="Body Text 3"/>
    <w:basedOn w:val="Normal"/>
    <w:rsid w:val="00BA5D95"/>
    <w:pPr>
      <w:spacing w:after="120"/>
    </w:pPr>
    <w:rPr>
      <w:sz w:val="16"/>
      <w:szCs w:val="16"/>
    </w:rPr>
  </w:style>
  <w:style w:type="paragraph" w:styleId="BodyText2">
    <w:name w:val="Body Text 2"/>
    <w:basedOn w:val="Normal"/>
    <w:rsid w:val="00B92BF5"/>
    <w:pPr>
      <w:spacing w:after="120" w:line="480" w:lineRule="auto"/>
    </w:pPr>
  </w:style>
  <w:style w:type="paragraph" w:styleId="BodyTextIndent">
    <w:name w:val="Body Text Indent"/>
    <w:basedOn w:val="Normal"/>
    <w:rsid w:val="00AA3BEA"/>
    <w:pPr>
      <w:spacing w:after="120"/>
      <w:ind w:left="283"/>
    </w:pPr>
  </w:style>
  <w:style w:type="paragraph" w:styleId="BalloonText">
    <w:name w:val="Balloon Text"/>
    <w:basedOn w:val="Normal"/>
    <w:semiHidden/>
    <w:rsid w:val="00244E20"/>
    <w:rPr>
      <w:rFonts w:ascii="Tahoma" w:hAnsi="Tahoma" w:cs="Tahoma"/>
      <w:sz w:val="16"/>
      <w:szCs w:val="16"/>
    </w:rPr>
  </w:style>
  <w:style w:type="character" w:customStyle="1" w:styleId="apple-style-span">
    <w:name w:val="apple-style-span"/>
    <w:basedOn w:val="DefaultParagraphFont"/>
    <w:rsid w:val="00287AE4"/>
  </w:style>
  <w:style w:type="paragraph" w:styleId="BodyText">
    <w:name w:val="Body Text"/>
    <w:basedOn w:val="Normal"/>
    <w:rsid w:val="00B12037"/>
    <w:pPr>
      <w:spacing w:after="120"/>
    </w:pPr>
  </w:style>
  <w:style w:type="character" w:styleId="Hyperlink">
    <w:name w:val="Hyperlink"/>
    <w:uiPriority w:val="99"/>
    <w:rsid w:val="001421C5"/>
    <w:rPr>
      <w:color w:val="0000FF"/>
      <w:u w:val="single"/>
    </w:rPr>
  </w:style>
  <w:style w:type="character" w:customStyle="1" w:styleId="IKazoka">
    <w:name w:val="IKazoka"/>
    <w:semiHidden/>
    <w:rsid w:val="00D42A45"/>
    <w:rPr>
      <w:rFonts w:ascii="Arial" w:hAnsi="Arial" w:cs="Arial"/>
      <w:color w:val="auto"/>
      <w:sz w:val="20"/>
      <w:szCs w:val="20"/>
    </w:rPr>
  </w:style>
  <w:style w:type="paragraph" w:customStyle="1" w:styleId="ListParagraph1">
    <w:name w:val="List Paragraph1"/>
    <w:basedOn w:val="Normal"/>
    <w:rsid w:val="00963F65"/>
    <w:pPr>
      <w:ind w:left="720"/>
      <w:contextualSpacing/>
    </w:pPr>
    <w:rPr>
      <w:lang w:eastAsia="lv-LV"/>
    </w:rPr>
  </w:style>
  <w:style w:type="character" w:customStyle="1" w:styleId="Heading2Char">
    <w:name w:val="Heading 2 Char"/>
    <w:link w:val="Heading2"/>
    <w:rsid w:val="00297E6F"/>
    <w:rPr>
      <w:b/>
      <w:bCs/>
      <w:sz w:val="24"/>
      <w:lang w:eastAsia="en-US"/>
    </w:rPr>
  </w:style>
  <w:style w:type="paragraph" w:styleId="ListParagraph">
    <w:name w:val="List Paragraph"/>
    <w:basedOn w:val="Normal"/>
    <w:uiPriority w:val="34"/>
    <w:qFormat/>
    <w:rsid w:val="00297E6F"/>
    <w:pPr>
      <w:spacing w:after="160" w:line="259" w:lineRule="auto"/>
      <w:ind w:left="720"/>
      <w:contextualSpacing/>
    </w:pPr>
    <w:rPr>
      <w:rFonts w:eastAsia="Calibri"/>
    </w:rPr>
  </w:style>
  <w:style w:type="character" w:styleId="FollowedHyperlink">
    <w:name w:val="FollowedHyperlink"/>
    <w:rsid w:val="008C4328"/>
    <w:rPr>
      <w:color w:val="954F72"/>
      <w:u w:val="single"/>
    </w:rPr>
  </w:style>
  <w:style w:type="paragraph" w:styleId="Header">
    <w:name w:val="header"/>
    <w:basedOn w:val="Normal"/>
    <w:link w:val="HeaderChar"/>
    <w:rsid w:val="00554EB3"/>
    <w:pPr>
      <w:tabs>
        <w:tab w:val="center" w:pos="4153"/>
        <w:tab w:val="right" w:pos="8306"/>
      </w:tabs>
    </w:pPr>
  </w:style>
  <w:style w:type="character" w:customStyle="1" w:styleId="HeaderChar">
    <w:name w:val="Header Char"/>
    <w:link w:val="Header"/>
    <w:rsid w:val="00554EB3"/>
    <w:rPr>
      <w:sz w:val="24"/>
      <w:szCs w:val="24"/>
      <w:lang w:eastAsia="en-US"/>
    </w:rPr>
  </w:style>
  <w:style w:type="paragraph" w:customStyle="1" w:styleId="Sarakstarindkopa1">
    <w:name w:val="Saraksta rindkopa1"/>
    <w:basedOn w:val="Normal"/>
    <w:rsid w:val="00903075"/>
    <w:pPr>
      <w:ind w:left="720"/>
      <w:contextualSpacing/>
    </w:pPr>
    <w:rPr>
      <w:lang w:eastAsia="lv-LV"/>
    </w:rPr>
  </w:style>
  <w:style w:type="paragraph" w:customStyle="1" w:styleId="CharChar1">
    <w:name w:val="Char Char1"/>
    <w:basedOn w:val="Normal"/>
    <w:rsid w:val="004B5B78"/>
    <w:pPr>
      <w:widowControl w:val="0"/>
      <w:adjustRightInd w:val="0"/>
      <w:spacing w:after="160" w:line="240" w:lineRule="exact"/>
      <w:jc w:val="both"/>
    </w:pPr>
    <w:rPr>
      <w:rFonts w:ascii="Tahoma" w:hAnsi="Tahoma"/>
      <w:sz w:val="20"/>
      <w:szCs w:val="20"/>
      <w:lang w:val="en-US"/>
    </w:rPr>
  </w:style>
  <w:style w:type="character" w:customStyle="1" w:styleId="bubblespan2">
    <w:name w:val="bubblespan2"/>
    <w:rsid w:val="00B86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36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dus.ogresnovads.lv/?s=2&amp;dok_reg=1448&amp;details=144716&amp;edi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5374</Characters>
  <Application>Microsoft Office Word</Application>
  <DocSecurity>0</DocSecurity>
  <Lines>44</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
  <LinksUpToDate>false</LinksUpToDate>
  <CharactersWithSpaces>6106</CharactersWithSpaces>
  <SharedDoc>false</SharedDoc>
  <HLinks>
    <vt:vector size="6" baseType="variant">
      <vt:variant>
        <vt:i4>4325476</vt:i4>
      </vt:variant>
      <vt:variant>
        <vt:i4>0</vt:i4>
      </vt:variant>
      <vt:variant>
        <vt:i4>0</vt:i4>
      </vt:variant>
      <vt:variant>
        <vt:i4>5</vt:i4>
      </vt:variant>
      <vt:variant>
        <vt:lpwstr>https://edus.ogresnovads.lv/?s=2&amp;dok_reg=1448&amp;details=144716&amp;edit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VMurnieks</dc:creator>
  <cp:keywords/>
  <dc:description/>
  <cp:lastModifiedBy>Arita Bauska</cp:lastModifiedBy>
  <cp:revision>3</cp:revision>
  <cp:lastPrinted>2022-09-30T07:52:00Z</cp:lastPrinted>
  <dcterms:created xsi:type="dcterms:W3CDTF">2022-09-30T07:54:00Z</dcterms:created>
  <dcterms:modified xsi:type="dcterms:W3CDTF">2022-09-30T08:36:00Z</dcterms:modified>
</cp:coreProperties>
</file>