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D36B2" w14:textId="77777777" w:rsidR="00305F3C" w:rsidRPr="00622BB3" w:rsidRDefault="00305F3C" w:rsidP="00305F3C">
      <w:pPr>
        <w:pStyle w:val="Pamatteksts"/>
        <w:tabs>
          <w:tab w:val="left" w:pos="720"/>
        </w:tabs>
        <w:spacing w:after="0"/>
      </w:pPr>
      <w:r w:rsidRPr="00622BB3">
        <w:t>Dokumenta datums ir tā</w:t>
      </w:r>
    </w:p>
    <w:p w14:paraId="39D82D1F" w14:textId="77777777" w:rsidR="00305F3C" w:rsidRDefault="00305F3C" w:rsidP="00305F3C">
      <w:pPr>
        <w:pStyle w:val="Pamatteksts"/>
        <w:tabs>
          <w:tab w:val="left" w:pos="720"/>
        </w:tabs>
        <w:spacing w:after="0"/>
      </w:pPr>
      <w:r w:rsidRPr="00622BB3">
        <w:t>elektroniskās parakstīšanas datums</w:t>
      </w:r>
    </w:p>
    <w:p w14:paraId="3547CBAA" w14:textId="18584671" w:rsidR="00305F3C" w:rsidRPr="00622BB3" w:rsidRDefault="00305F3C" w:rsidP="00305F3C">
      <w:pPr>
        <w:pStyle w:val="Pamatteksts"/>
        <w:tabs>
          <w:tab w:val="left" w:pos="720"/>
        </w:tabs>
        <w:spacing w:after="0"/>
      </w:pPr>
      <w:r>
        <w:t>Nr. K.1-2/</w:t>
      </w:r>
      <w:r w:rsidR="00EC6B29">
        <w:t>211</w:t>
      </w:r>
      <w:bookmarkStart w:id="0" w:name="_GoBack"/>
      <w:bookmarkEnd w:id="0"/>
    </w:p>
    <w:p w14:paraId="1E5D0496" w14:textId="77777777" w:rsidR="00305F3C" w:rsidRPr="00622BB3" w:rsidRDefault="00305F3C" w:rsidP="00305F3C">
      <w:pPr>
        <w:pStyle w:val="Pamatteksts2"/>
        <w:spacing w:after="0" w:line="240" w:lineRule="auto"/>
        <w:jc w:val="right"/>
      </w:pPr>
      <w:r w:rsidRPr="00622BB3">
        <w:t>APSTIPRINU</w:t>
      </w:r>
    </w:p>
    <w:p w14:paraId="7185C16F" w14:textId="77777777" w:rsidR="00305F3C" w:rsidRPr="00622BB3" w:rsidRDefault="00305F3C" w:rsidP="00305F3C">
      <w:pPr>
        <w:pStyle w:val="Pamatteksts2"/>
        <w:spacing w:after="0" w:line="240" w:lineRule="auto"/>
        <w:jc w:val="right"/>
      </w:pPr>
      <w:r w:rsidRPr="00622BB3">
        <w:t>Ogres novada pašvaldības mantas</w:t>
      </w:r>
    </w:p>
    <w:p w14:paraId="335AC273" w14:textId="77777777" w:rsidR="00305F3C" w:rsidRPr="00622BB3" w:rsidRDefault="00305F3C" w:rsidP="00305F3C">
      <w:pPr>
        <w:pStyle w:val="Pamatteksts2"/>
        <w:spacing w:after="0" w:line="240" w:lineRule="auto"/>
        <w:jc w:val="right"/>
      </w:pPr>
      <w:r w:rsidRPr="00622BB3">
        <w:t>novērtēšanas un izsoles komisijas</w:t>
      </w:r>
    </w:p>
    <w:p w14:paraId="3BE28AD2" w14:textId="77777777" w:rsidR="00305F3C" w:rsidRPr="00622BB3" w:rsidRDefault="00305F3C" w:rsidP="00305F3C">
      <w:pPr>
        <w:pStyle w:val="Pamatteksts2"/>
        <w:spacing w:after="0" w:line="240" w:lineRule="auto"/>
        <w:jc w:val="right"/>
      </w:pPr>
      <w:r>
        <w:t>priekšsēdētājs</w:t>
      </w:r>
      <w:r w:rsidRPr="00622BB3">
        <w:t xml:space="preserve"> </w:t>
      </w:r>
      <w:proofErr w:type="spellStart"/>
      <w:r>
        <w:t>R.Ozols</w:t>
      </w:r>
      <w:proofErr w:type="spellEnd"/>
    </w:p>
    <w:p w14:paraId="7CF47A58" w14:textId="77777777" w:rsidR="00305F3C" w:rsidRPr="00622BB3" w:rsidRDefault="00305F3C" w:rsidP="00305F3C">
      <w:pPr>
        <w:pStyle w:val="Paraststmeklis"/>
        <w:spacing w:before="0" w:after="0"/>
        <w:jc w:val="center"/>
        <w:rPr>
          <w:b/>
          <w:bCs/>
        </w:rPr>
      </w:pPr>
    </w:p>
    <w:p w14:paraId="4A067CED" w14:textId="3705C879" w:rsidR="00305F3C" w:rsidRDefault="00305F3C" w:rsidP="00305F3C">
      <w:pPr>
        <w:pStyle w:val="Paraststmeklis"/>
        <w:spacing w:before="0" w:after="0"/>
        <w:ind w:left="567" w:right="850"/>
        <w:jc w:val="center"/>
        <w:rPr>
          <w:b/>
          <w:bCs/>
        </w:rPr>
      </w:pPr>
      <w:r w:rsidRPr="00305F3C">
        <w:rPr>
          <w:b/>
          <w:bCs/>
        </w:rPr>
        <w:t>Atkārtotas</w:t>
      </w:r>
      <w:r w:rsidRPr="002F0E69">
        <w:rPr>
          <w:b/>
          <w:bCs/>
        </w:rPr>
        <w:t xml:space="preserve"> (</w:t>
      </w:r>
      <w:r>
        <w:rPr>
          <w:b/>
          <w:bCs/>
        </w:rPr>
        <w:t>ceturtās</w:t>
      </w:r>
      <w:r w:rsidRPr="002F0E69">
        <w:rPr>
          <w:b/>
          <w:bCs/>
        </w:rPr>
        <w:t xml:space="preserve">) izsoles noteikumi </w:t>
      </w:r>
      <w:r w:rsidR="00E04A6C">
        <w:rPr>
          <w:b/>
          <w:bCs/>
        </w:rPr>
        <w:br/>
      </w:r>
      <w:r w:rsidRPr="002F0E69">
        <w:rPr>
          <w:b/>
          <w:bCs/>
        </w:rPr>
        <w:t xml:space="preserve">par nedzīvojamo telpu </w:t>
      </w:r>
      <w:proofErr w:type="spellStart"/>
      <w:r w:rsidRPr="002F0E69">
        <w:rPr>
          <w:b/>
          <w:bCs/>
        </w:rPr>
        <w:t>Mālkalnes</w:t>
      </w:r>
      <w:proofErr w:type="spellEnd"/>
      <w:r w:rsidRPr="002F0E69">
        <w:rPr>
          <w:b/>
          <w:bCs/>
        </w:rPr>
        <w:t xml:space="preserve"> prospektā 34, Ogrē, </w:t>
      </w:r>
      <w:r w:rsidR="00E04A6C">
        <w:rPr>
          <w:b/>
          <w:bCs/>
        </w:rPr>
        <w:br/>
      </w:r>
      <w:r w:rsidRPr="002F0E69">
        <w:rPr>
          <w:b/>
          <w:bCs/>
        </w:rPr>
        <w:t>ar iekštelpu platību 106,9 m</w:t>
      </w:r>
      <w:r w:rsidRPr="00FC79F5">
        <w:rPr>
          <w:b/>
          <w:bCs/>
          <w:vertAlign w:val="superscript"/>
        </w:rPr>
        <w:t>2</w:t>
      </w:r>
      <w:r w:rsidRPr="002F0E69">
        <w:rPr>
          <w:b/>
          <w:bCs/>
        </w:rPr>
        <w:t>, nomas tiesībām</w:t>
      </w:r>
    </w:p>
    <w:p w14:paraId="75F36CC8" w14:textId="77777777" w:rsidR="00305F3C" w:rsidRPr="00622BB3" w:rsidRDefault="00305F3C" w:rsidP="00305F3C">
      <w:pPr>
        <w:pStyle w:val="Paraststmeklis"/>
        <w:spacing w:before="0" w:after="0"/>
        <w:jc w:val="center"/>
        <w:rPr>
          <w:b/>
          <w:bCs/>
        </w:rPr>
      </w:pPr>
    </w:p>
    <w:p w14:paraId="16A128F3" w14:textId="77777777" w:rsidR="00305F3C" w:rsidRPr="00117278" w:rsidRDefault="00305F3C" w:rsidP="00305F3C">
      <w:pPr>
        <w:pStyle w:val="Default"/>
        <w:numPr>
          <w:ilvl w:val="0"/>
          <w:numId w:val="1"/>
        </w:numPr>
        <w:spacing w:before="240" w:after="120"/>
        <w:rPr>
          <w:b/>
          <w:bCs/>
          <w:color w:val="auto"/>
        </w:rPr>
      </w:pPr>
      <w:r w:rsidRPr="00117278">
        <w:rPr>
          <w:b/>
          <w:bCs/>
          <w:color w:val="auto"/>
        </w:rPr>
        <w:t xml:space="preserve">Vispārīgie noteikumi </w:t>
      </w:r>
    </w:p>
    <w:p w14:paraId="3FACA228" w14:textId="77777777" w:rsidR="00305F3C" w:rsidRPr="00E7716D" w:rsidRDefault="00305F3C" w:rsidP="00305F3C">
      <w:pPr>
        <w:pStyle w:val="Default"/>
        <w:numPr>
          <w:ilvl w:val="1"/>
          <w:numId w:val="1"/>
        </w:numPr>
        <w:tabs>
          <w:tab w:val="left" w:pos="426"/>
        </w:tabs>
        <w:spacing w:after="60"/>
        <w:ind w:left="0" w:firstLine="0"/>
        <w:jc w:val="both"/>
      </w:pPr>
      <w:r w:rsidRPr="00622BB3">
        <w:t xml:space="preserve">Nomas tiesību izsoli rīko Ogres novada pašvaldības mantas novērtēšanas un izsoles komisija (turpmāk tekstā </w:t>
      </w:r>
      <w:r>
        <w:t>“</w:t>
      </w:r>
      <w:r w:rsidRPr="00622BB3">
        <w:t>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t>“</w:t>
      </w:r>
      <w:r w:rsidRPr="00E7716D">
        <w:t>Ogres novada pašvaldības mantas novērtēšanas un izsoles komisijas nolikums”</w:t>
      </w:r>
      <w:r w:rsidRPr="00622BB3">
        <w:t xml:space="preserve">, ievērojot šos noteikumus. </w:t>
      </w:r>
    </w:p>
    <w:p w14:paraId="5CD5B4FE" w14:textId="77777777" w:rsidR="00305F3C" w:rsidRPr="00622BB3" w:rsidRDefault="00305F3C" w:rsidP="00305F3C">
      <w:pPr>
        <w:pStyle w:val="Default"/>
        <w:numPr>
          <w:ilvl w:val="1"/>
          <w:numId w:val="1"/>
        </w:numPr>
        <w:tabs>
          <w:tab w:val="left" w:pos="426"/>
        </w:tabs>
        <w:spacing w:after="60"/>
        <w:ind w:left="0" w:firstLine="0"/>
        <w:jc w:val="both"/>
      </w:pPr>
      <w:r w:rsidRPr="00622BB3">
        <w:t>Nomas tiesību izsoles mērķis ir noteikt nomnieku Ogres novada pašvaldības īpašumam</w:t>
      </w:r>
      <w:r>
        <w:t>.</w:t>
      </w:r>
    </w:p>
    <w:p w14:paraId="0D8D53A9" w14:textId="77777777" w:rsidR="00305F3C" w:rsidRPr="00E7716D" w:rsidRDefault="00305F3C" w:rsidP="00305F3C">
      <w:pPr>
        <w:pStyle w:val="Default"/>
        <w:numPr>
          <w:ilvl w:val="1"/>
          <w:numId w:val="1"/>
        </w:numPr>
        <w:tabs>
          <w:tab w:val="left" w:pos="426"/>
        </w:tabs>
        <w:spacing w:after="60"/>
        <w:ind w:left="0" w:firstLine="0"/>
        <w:jc w:val="both"/>
      </w:pPr>
      <w:r w:rsidRPr="00622BB3">
        <w:t>Izsole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t>“</w:t>
      </w:r>
      <w:r w:rsidRPr="00E7716D">
        <w:t>Ogres novada pašvaldības mantas novērtēšanas un izsoles komisijas nolikums”</w:t>
      </w:r>
      <w:r w:rsidRPr="00431FF9">
        <w:t xml:space="preserve"> </w:t>
      </w:r>
      <w:r>
        <w:t xml:space="preserve">un </w:t>
      </w:r>
      <w:r w:rsidRPr="00E7716D">
        <w:t xml:space="preserve">2022.gada 31.marta sēdes lēmumu “Par nedzīvojamo telpu iznomāšanu </w:t>
      </w:r>
      <w:proofErr w:type="spellStart"/>
      <w:r w:rsidRPr="00E7716D">
        <w:t>Mālkalnes</w:t>
      </w:r>
      <w:proofErr w:type="spellEnd"/>
      <w:r w:rsidRPr="00E7716D">
        <w:t xml:space="preserve"> prospektā 34, Ogrē, Ogres nov.” (protokols Nr.6; 11.).</w:t>
      </w:r>
    </w:p>
    <w:p w14:paraId="01CF36A4" w14:textId="77777777" w:rsidR="00305F3C" w:rsidRPr="00622BB3" w:rsidRDefault="00305F3C" w:rsidP="00305F3C">
      <w:pPr>
        <w:pStyle w:val="Default"/>
        <w:numPr>
          <w:ilvl w:val="1"/>
          <w:numId w:val="1"/>
        </w:numPr>
        <w:tabs>
          <w:tab w:val="left" w:pos="426"/>
        </w:tabs>
        <w:spacing w:after="60"/>
        <w:ind w:left="0" w:firstLine="0"/>
        <w:jc w:val="both"/>
      </w:pPr>
      <w:r w:rsidRPr="00622BB3">
        <w:t xml:space="preserve">Iznomātājs – Ogres novada pašvaldība. </w:t>
      </w:r>
    </w:p>
    <w:p w14:paraId="056FE68E" w14:textId="77777777" w:rsidR="00305F3C" w:rsidRDefault="00305F3C" w:rsidP="00305F3C">
      <w:pPr>
        <w:pStyle w:val="Default"/>
        <w:numPr>
          <w:ilvl w:val="1"/>
          <w:numId w:val="1"/>
        </w:numPr>
        <w:tabs>
          <w:tab w:val="left" w:pos="426"/>
        </w:tabs>
        <w:spacing w:after="60"/>
        <w:ind w:left="0" w:firstLine="0"/>
        <w:jc w:val="both"/>
      </w:pPr>
      <w:r w:rsidRPr="00622BB3">
        <w:t>Izsoles veids –</w:t>
      </w:r>
      <w:r>
        <w:t xml:space="preserve"> </w:t>
      </w:r>
      <w:r w:rsidRPr="00305F3C">
        <w:t>atklāta un mutiska ar augšupejošu soli</w:t>
      </w:r>
      <w:r w:rsidRPr="00622BB3">
        <w:t>.</w:t>
      </w:r>
    </w:p>
    <w:p w14:paraId="7FBD17AB" w14:textId="1504DA97" w:rsidR="00305F3C" w:rsidRDefault="00305F3C" w:rsidP="006F382D">
      <w:pPr>
        <w:pStyle w:val="Default"/>
        <w:numPr>
          <w:ilvl w:val="1"/>
          <w:numId w:val="1"/>
        </w:numPr>
        <w:tabs>
          <w:tab w:val="left" w:pos="426"/>
        </w:tabs>
        <w:spacing w:after="60"/>
        <w:ind w:left="0" w:firstLine="0"/>
        <w:jc w:val="both"/>
      </w:pPr>
      <w:r w:rsidRPr="00C8301F">
        <w:t xml:space="preserve">Izsoles kārta: </w:t>
      </w:r>
      <w:r>
        <w:t>4</w:t>
      </w:r>
      <w:r w:rsidRPr="00C8301F">
        <w:t>. (</w:t>
      </w:r>
      <w:r>
        <w:t>ceturtā</w:t>
      </w:r>
      <w:r w:rsidRPr="00C8301F">
        <w:t>)</w:t>
      </w:r>
      <w:r>
        <w:t>.</w:t>
      </w:r>
    </w:p>
    <w:p w14:paraId="6D405E23" w14:textId="045AD014" w:rsidR="00A200C1" w:rsidRPr="00305F3C" w:rsidRDefault="006F382D" w:rsidP="00305F3C">
      <w:pPr>
        <w:pStyle w:val="Default"/>
        <w:numPr>
          <w:ilvl w:val="1"/>
          <w:numId w:val="1"/>
        </w:numPr>
        <w:tabs>
          <w:tab w:val="left" w:pos="426"/>
        </w:tabs>
        <w:spacing w:after="60"/>
        <w:ind w:left="0" w:firstLine="0"/>
        <w:jc w:val="both"/>
      </w:pPr>
      <w:r>
        <w:rPr>
          <w:noProof/>
        </w:rPr>
        <w:t>I</w:t>
      </w:r>
      <w:r w:rsidR="00A200C1" w:rsidRPr="004057E6">
        <w:rPr>
          <w:noProof/>
        </w:rPr>
        <w:t xml:space="preserve">zsoles solis tiek noteikts </w:t>
      </w:r>
      <w:r w:rsidR="00A200C1" w:rsidRPr="006F382D">
        <w:rPr>
          <w:b/>
          <w:noProof/>
        </w:rPr>
        <w:t>0,10 EUR (nulle e</w:t>
      </w:r>
      <w:r w:rsidR="00A200C1" w:rsidRPr="006F382D">
        <w:rPr>
          <w:b/>
          <w:i/>
          <w:iCs/>
          <w:noProof/>
        </w:rPr>
        <w:t xml:space="preserve">uro </w:t>
      </w:r>
      <w:r w:rsidR="00A200C1" w:rsidRPr="006F382D">
        <w:rPr>
          <w:b/>
          <w:noProof/>
        </w:rPr>
        <w:t>un desmit centi)</w:t>
      </w:r>
      <w:r w:rsidR="00A200C1" w:rsidRPr="004057E6">
        <w:t xml:space="preserve"> </w:t>
      </w:r>
      <w:r w:rsidR="00A200C1" w:rsidRPr="004057E6">
        <w:rPr>
          <w:noProof/>
        </w:rPr>
        <w:t>bez PVN par katru telpas kvadrātmetru mēnesī</w:t>
      </w:r>
      <w:r>
        <w:rPr>
          <w:noProof/>
        </w:rPr>
        <w:t>.</w:t>
      </w:r>
    </w:p>
    <w:p w14:paraId="14420541" w14:textId="77777777" w:rsidR="00305F3C" w:rsidRPr="00117278" w:rsidRDefault="00305F3C" w:rsidP="00305F3C">
      <w:pPr>
        <w:pStyle w:val="Default"/>
        <w:numPr>
          <w:ilvl w:val="0"/>
          <w:numId w:val="1"/>
        </w:numPr>
        <w:spacing w:before="240" w:after="120"/>
        <w:rPr>
          <w:b/>
          <w:bCs/>
          <w:color w:val="auto"/>
        </w:rPr>
      </w:pPr>
      <w:r w:rsidRPr="00117278">
        <w:rPr>
          <w:b/>
          <w:bCs/>
          <w:color w:val="auto"/>
        </w:rPr>
        <w:t>Izsoles objekts</w:t>
      </w:r>
    </w:p>
    <w:p w14:paraId="43D04FBA" w14:textId="77777777" w:rsidR="00305F3C" w:rsidRPr="00494448" w:rsidRDefault="00305F3C" w:rsidP="00305F3C">
      <w:pPr>
        <w:pStyle w:val="Default"/>
        <w:numPr>
          <w:ilvl w:val="1"/>
          <w:numId w:val="1"/>
        </w:numPr>
        <w:tabs>
          <w:tab w:val="left" w:pos="426"/>
        </w:tabs>
        <w:spacing w:after="60"/>
        <w:ind w:left="0" w:hanging="6"/>
        <w:jc w:val="both"/>
      </w:pPr>
      <w:r w:rsidRPr="00E7716D">
        <w:rPr>
          <w:b/>
        </w:rPr>
        <w:t>Tiesības nomāt</w:t>
      </w:r>
      <w:r w:rsidRPr="00494448">
        <w:t xml:space="preserve"> Ogres novada pašvaldības īpašumā esošo nekustamo īpašumu </w:t>
      </w:r>
      <w:proofErr w:type="spellStart"/>
      <w:r w:rsidRPr="00E7716D">
        <w:rPr>
          <w:b/>
        </w:rPr>
        <w:t>Mālkalnes</w:t>
      </w:r>
      <w:proofErr w:type="spellEnd"/>
      <w:r w:rsidRPr="00E7716D">
        <w:rPr>
          <w:b/>
        </w:rPr>
        <w:t xml:space="preserve"> prospektā 34, Ogrē</w:t>
      </w:r>
      <w:r w:rsidRPr="00494448">
        <w:t xml:space="preserve"> ēkas (kadastra apzīmējums 7401 003 0319 003) </w:t>
      </w:r>
      <w:r w:rsidRPr="00E7716D">
        <w:rPr>
          <w:b/>
        </w:rPr>
        <w:t xml:space="preserve">pirmā stāva telpu grupas </w:t>
      </w:r>
      <w:r>
        <w:rPr>
          <w:b/>
        </w:rPr>
        <w:t>Nr.</w:t>
      </w:r>
      <w:r w:rsidRPr="00E7716D">
        <w:rPr>
          <w:b/>
        </w:rPr>
        <w:t>002 te</w:t>
      </w:r>
      <w:r>
        <w:rPr>
          <w:b/>
        </w:rPr>
        <w:t>lpas Nr.1.-7., telpu grupas Nr.</w:t>
      </w:r>
      <w:r w:rsidRPr="00E7716D">
        <w:rPr>
          <w:b/>
        </w:rPr>
        <w:t>003 telpu Nr.1 un telpu grupas Nr.128 telpu Nr.1</w:t>
      </w:r>
      <w:r w:rsidRPr="00494448">
        <w:t xml:space="preserve">, telpu grupu izmantošanas veids: rūpnieciskās ražošanas vai noliktavas telpu grupa (1250), ar kopējo nedzīvojamo </w:t>
      </w:r>
      <w:bookmarkStart w:id="1" w:name="_Hlk106202036"/>
      <w:r w:rsidRPr="00494448">
        <w:t xml:space="preserve">iekštelpu platību </w:t>
      </w:r>
      <w:r w:rsidRPr="00166F05">
        <w:rPr>
          <w:b/>
        </w:rPr>
        <w:t>106,9 m</w:t>
      </w:r>
      <w:r w:rsidRPr="00166F05">
        <w:rPr>
          <w:b/>
          <w:vertAlign w:val="superscript"/>
        </w:rPr>
        <w:t>2</w:t>
      </w:r>
      <w:r w:rsidRPr="00E7716D">
        <w:t xml:space="preserve"> </w:t>
      </w:r>
      <w:bookmarkEnd w:id="1"/>
      <w:r w:rsidRPr="00494448">
        <w:t>(tu</w:t>
      </w:r>
      <w:r>
        <w:t xml:space="preserve">rpmāk – </w:t>
      </w:r>
      <w:r w:rsidRPr="00494448">
        <w:t>Telp</w:t>
      </w:r>
      <w:r>
        <w:t>a).</w:t>
      </w:r>
    </w:p>
    <w:p w14:paraId="298F667E" w14:textId="77777777" w:rsidR="00305F3C" w:rsidRDefault="00305F3C" w:rsidP="00305F3C">
      <w:pPr>
        <w:pStyle w:val="Default"/>
        <w:numPr>
          <w:ilvl w:val="1"/>
          <w:numId w:val="1"/>
        </w:numPr>
        <w:tabs>
          <w:tab w:val="left" w:pos="426"/>
        </w:tabs>
        <w:spacing w:after="60"/>
        <w:ind w:left="0" w:hanging="6"/>
        <w:jc w:val="both"/>
      </w:pPr>
      <w:r w:rsidRPr="00622BB3">
        <w:t xml:space="preserve">Nomas objekta </w:t>
      </w:r>
      <w:r>
        <w:t xml:space="preserve">izsoles </w:t>
      </w:r>
      <w:r w:rsidRPr="00622BB3">
        <w:t xml:space="preserve">nosacītā nomas maksa </w:t>
      </w:r>
      <w:r w:rsidRPr="00E7716D">
        <w:rPr>
          <w:b/>
        </w:rPr>
        <w:t>EUR 0,72</w:t>
      </w:r>
      <w:r w:rsidRPr="00585DD6">
        <w:t xml:space="preserve"> (</w:t>
      </w:r>
      <w:r>
        <w:t xml:space="preserve">nulle </w:t>
      </w:r>
      <w:proofErr w:type="spellStart"/>
      <w:r w:rsidRPr="00E7716D">
        <w:rPr>
          <w:i/>
        </w:rPr>
        <w:t>euro</w:t>
      </w:r>
      <w:proofErr w:type="spellEnd"/>
      <w:r w:rsidRPr="00585DD6">
        <w:t xml:space="preserve"> un </w:t>
      </w:r>
      <w:r>
        <w:t>72</w:t>
      </w:r>
      <w:r w:rsidRPr="00585DD6">
        <w:t xml:space="preserve"> cent</w:t>
      </w:r>
      <w:r>
        <w:t>i</w:t>
      </w:r>
      <w:r w:rsidRPr="00585DD6">
        <w:t>)</w:t>
      </w:r>
      <w:r w:rsidRPr="00622BB3">
        <w:t xml:space="preserve"> par k</w:t>
      </w:r>
      <w:r>
        <w:t>atru Telpas kvadrātmetru mēnesī</w:t>
      </w:r>
      <w:r w:rsidRPr="009A45D0">
        <w:t>, neieskaitot pievienotās vērtības nodokli</w:t>
      </w:r>
      <w:r>
        <w:t>.</w:t>
      </w:r>
    </w:p>
    <w:p w14:paraId="7D5BB408" w14:textId="77777777" w:rsidR="00305F3C" w:rsidRDefault="00305F3C" w:rsidP="00305F3C">
      <w:pPr>
        <w:pStyle w:val="Default"/>
        <w:numPr>
          <w:ilvl w:val="1"/>
          <w:numId w:val="1"/>
        </w:numPr>
        <w:tabs>
          <w:tab w:val="left" w:pos="426"/>
        </w:tabs>
        <w:spacing w:after="60"/>
        <w:ind w:left="0" w:hanging="6"/>
        <w:jc w:val="both"/>
      </w:pPr>
      <w:r w:rsidRPr="00E7716D">
        <w:t>T</w:t>
      </w:r>
      <w:r w:rsidRPr="00622BB3">
        <w:t>elpu izmantošanas veids –</w:t>
      </w:r>
      <w:r>
        <w:t xml:space="preserve"> </w:t>
      </w:r>
      <w:r w:rsidRPr="00494448">
        <w:t>rūpnieciskās ražošanas vai noliktavas telpu grupa</w:t>
      </w:r>
      <w:r>
        <w:t>.</w:t>
      </w:r>
    </w:p>
    <w:p w14:paraId="421682F4" w14:textId="77777777" w:rsidR="00305F3C" w:rsidRPr="00117278" w:rsidRDefault="00305F3C" w:rsidP="00305F3C">
      <w:pPr>
        <w:pStyle w:val="Default"/>
        <w:numPr>
          <w:ilvl w:val="1"/>
          <w:numId w:val="1"/>
        </w:numPr>
        <w:tabs>
          <w:tab w:val="left" w:pos="426"/>
        </w:tabs>
        <w:spacing w:after="60"/>
        <w:ind w:left="0" w:hanging="6"/>
        <w:jc w:val="both"/>
      </w:pPr>
      <w:r w:rsidRPr="00622BB3">
        <w:t xml:space="preserve">Pretendenta nomas tiesību termiņš ir </w:t>
      </w:r>
      <w:r w:rsidRPr="006D5622">
        <w:rPr>
          <w:b/>
        </w:rPr>
        <w:t>pieci gadi</w:t>
      </w:r>
      <w:r w:rsidRPr="00622BB3">
        <w:t>, ar iespēju termiņu pagarināt.</w:t>
      </w:r>
    </w:p>
    <w:p w14:paraId="74AAA1C8" w14:textId="77777777" w:rsidR="00305F3C" w:rsidRPr="00117278" w:rsidRDefault="00305F3C" w:rsidP="00305F3C">
      <w:pPr>
        <w:pStyle w:val="Default"/>
        <w:numPr>
          <w:ilvl w:val="0"/>
          <w:numId w:val="1"/>
        </w:numPr>
        <w:spacing w:before="240" w:after="120"/>
        <w:rPr>
          <w:b/>
          <w:bCs/>
          <w:color w:val="auto"/>
        </w:rPr>
      </w:pPr>
      <w:r w:rsidRPr="00117278">
        <w:rPr>
          <w:b/>
          <w:bCs/>
          <w:color w:val="auto"/>
        </w:rPr>
        <w:t>Izsoles dalībnieki</w:t>
      </w:r>
    </w:p>
    <w:p w14:paraId="510D5903" w14:textId="77777777" w:rsidR="00305F3C" w:rsidRPr="00622BB3" w:rsidRDefault="00305F3C" w:rsidP="00305F3C">
      <w:pPr>
        <w:pStyle w:val="Default"/>
        <w:numPr>
          <w:ilvl w:val="1"/>
          <w:numId w:val="1"/>
        </w:numPr>
        <w:tabs>
          <w:tab w:val="left" w:pos="426"/>
        </w:tabs>
        <w:spacing w:after="60"/>
        <w:ind w:left="0" w:hanging="6"/>
        <w:jc w:val="both"/>
      </w:pPr>
      <w:r w:rsidRPr="00622BB3">
        <w:t>Par izsoles dalībnieku var kļūt juridiskā vai fiziskā persona vai personu grupa, kura saskaņā ar spēkā esošajiem normatīvajiem aktiem un šiem noteikumiem ir tiesīga piedalīties izsolē un iegūt nomas tiesības.</w:t>
      </w:r>
    </w:p>
    <w:p w14:paraId="081C9C8A" w14:textId="77777777" w:rsidR="00305F3C" w:rsidRPr="00622BB3" w:rsidRDefault="00305F3C" w:rsidP="00305F3C">
      <w:pPr>
        <w:pStyle w:val="Default"/>
        <w:numPr>
          <w:ilvl w:val="1"/>
          <w:numId w:val="1"/>
        </w:numPr>
        <w:tabs>
          <w:tab w:val="left" w:pos="426"/>
        </w:tabs>
        <w:spacing w:after="60"/>
        <w:ind w:left="0" w:hanging="6"/>
        <w:jc w:val="both"/>
      </w:pPr>
      <w:r w:rsidRPr="00622BB3">
        <w:t>Piedaloties</w:t>
      </w:r>
      <w:r>
        <w:t xml:space="preserve"> izsolē, pretendentam nevar būt</w:t>
      </w:r>
      <w:r w:rsidRPr="00622BB3">
        <w:t xml:space="preserve"> telpu nomas maksas un nekustamā īpašuma nodokļa parādi Ogres novada pašvaldībā. </w:t>
      </w:r>
    </w:p>
    <w:p w14:paraId="3AE15735" w14:textId="77777777" w:rsidR="00E04A6C" w:rsidRDefault="00E04A6C">
      <w:pPr>
        <w:spacing w:after="160" w:line="259" w:lineRule="auto"/>
        <w:rPr>
          <w:b/>
          <w:bCs/>
        </w:rPr>
      </w:pPr>
      <w:r>
        <w:rPr>
          <w:b/>
          <w:bCs/>
        </w:rPr>
        <w:br w:type="page"/>
      </w:r>
    </w:p>
    <w:p w14:paraId="4CAE0272" w14:textId="73E8891F" w:rsidR="00305F3C" w:rsidRPr="00117278" w:rsidRDefault="00305F3C" w:rsidP="00305F3C">
      <w:pPr>
        <w:pStyle w:val="Default"/>
        <w:numPr>
          <w:ilvl w:val="0"/>
          <w:numId w:val="1"/>
        </w:numPr>
        <w:spacing w:before="240" w:after="120"/>
        <w:rPr>
          <w:b/>
          <w:bCs/>
          <w:color w:val="auto"/>
        </w:rPr>
      </w:pPr>
      <w:r w:rsidRPr="00117278">
        <w:rPr>
          <w:b/>
          <w:bCs/>
          <w:color w:val="auto"/>
        </w:rPr>
        <w:lastRenderedPageBreak/>
        <w:t>Izsoles dalībnieku reģistrācija</w:t>
      </w:r>
    </w:p>
    <w:p w14:paraId="4AA09E9D" w14:textId="77777777" w:rsidR="00305F3C" w:rsidRPr="00622BB3" w:rsidRDefault="00305F3C" w:rsidP="00305F3C">
      <w:pPr>
        <w:pStyle w:val="Default"/>
        <w:numPr>
          <w:ilvl w:val="1"/>
          <w:numId w:val="1"/>
        </w:numPr>
        <w:tabs>
          <w:tab w:val="left" w:pos="426"/>
        </w:tabs>
        <w:spacing w:after="60"/>
        <w:ind w:left="0" w:hanging="6"/>
        <w:jc w:val="both"/>
      </w:pPr>
      <w:r w:rsidRPr="00622BB3">
        <w:t>Fiziskā persona, reģistrējoties dalībai izsolē, iesniedz šādus dokumentus:</w:t>
      </w:r>
    </w:p>
    <w:p w14:paraId="0EF1C6A7" w14:textId="77777777" w:rsidR="00305F3C" w:rsidRPr="00622BB3" w:rsidRDefault="00305F3C" w:rsidP="00305F3C">
      <w:pPr>
        <w:pStyle w:val="Default"/>
        <w:numPr>
          <w:ilvl w:val="2"/>
          <w:numId w:val="1"/>
        </w:numPr>
        <w:tabs>
          <w:tab w:val="left" w:pos="426"/>
        </w:tabs>
        <w:spacing w:after="60"/>
        <w:ind w:left="0" w:hanging="6"/>
        <w:jc w:val="both"/>
      </w:pPr>
      <w:r w:rsidRPr="00622BB3">
        <w:t xml:space="preserve">Izsoles pieteikumu, norādot – vārdu, uzvārdu, personas kodu, deklarētās dzīvesvietas adresi, elektroniskā pasta adresi (ja ir), nomas objektu, uz kuru piesakās, nomas laikā plānotās darbības </w:t>
      </w:r>
      <w:r>
        <w:t xml:space="preserve">objektā, apliecinājumu gatavībai nomāt īpašumu par vismaz nosacīto nomas maksu un </w:t>
      </w:r>
      <w:r w:rsidRPr="00622BB3">
        <w:t>apliecinājumu, ka ir iepazinies ar šiem izsoles noteikumiem, izpratis tos un iebildumu pret tiem nav</w:t>
      </w:r>
      <w:r>
        <w:t xml:space="preserve"> </w:t>
      </w:r>
      <w:r w:rsidRPr="00622BB3">
        <w:t xml:space="preserve">(pielikums Nr.1.); </w:t>
      </w:r>
    </w:p>
    <w:p w14:paraId="6C5EB16F"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Latvijā reģistrēta juridiskā persona, reģistrējoties dalībai izsolē, iesniedz šādus dokumentus: </w:t>
      </w:r>
    </w:p>
    <w:p w14:paraId="07C9D515" w14:textId="77777777" w:rsidR="00305F3C" w:rsidRPr="00622BB3" w:rsidRDefault="00305F3C" w:rsidP="00305F3C">
      <w:pPr>
        <w:pStyle w:val="Default"/>
        <w:numPr>
          <w:ilvl w:val="2"/>
          <w:numId w:val="1"/>
        </w:numPr>
        <w:tabs>
          <w:tab w:val="left" w:pos="426"/>
        </w:tabs>
        <w:spacing w:after="60"/>
        <w:ind w:left="0" w:hanging="6"/>
        <w:jc w:val="both"/>
      </w:pPr>
      <w:r w:rsidRPr="00622BB3">
        <w:t>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apliecinājumu gatavībai nomāt īpašumu par vismaz nosacīto nomas maksu un </w:t>
      </w:r>
      <w:r w:rsidRPr="00622BB3">
        <w:t>apliecinājumu, ka ir iepazinies ar šiem izsoles noteikumiem, izpratis tos un iebildumu pret tiem nav (pielikums Nr.1.).</w:t>
      </w:r>
    </w:p>
    <w:p w14:paraId="65002D84" w14:textId="77777777" w:rsidR="00305F3C" w:rsidRPr="00117278" w:rsidRDefault="00305F3C" w:rsidP="00305F3C">
      <w:pPr>
        <w:pStyle w:val="Default"/>
        <w:numPr>
          <w:ilvl w:val="0"/>
          <w:numId w:val="1"/>
        </w:numPr>
        <w:spacing w:before="240" w:after="120"/>
        <w:rPr>
          <w:b/>
          <w:bCs/>
          <w:color w:val="auto"/>
        </w:rPr>
      </w:pPr>
      <w:r w:rsidRPr="00117278">
        <w:rPr>
          <w:b/>
          <w:bCs/>
          <w:color w:val="auto"/>
        </w:rPr>
        <w:t>Piedāvājumu iesniegšana izsolei un tā saturs</w:t>
      </w:r>
    </w:p>
    <w:p w14:paraId="52DF0535" w14:textId="77777777" w:rsidR="00305F3C" w:rsidRDefault="00305F3C" w:rsidP="00305F3C">
      <w:pPr>
        <w:pStyle w:val="Default"/>
        <w:numPr>
          <w:ilvl w:val="1"/>
          <w:numId w:val="1"/>
        </w:numPr>
        <w:tabs>
          <w:tab w:val="left" w:pos="284"/>
          <w:tab w:val="left" w:pos="426"/>
        </w:tabs>
        <w:spacing w:after="60"/>
        <w:ind w:left="0" w:hanging="6"/>
        <w:jc w:val="both"/>
        <w:rPr>
          <w:lang w:eastAsia="en-US"/>
        </w:rPr>
      </w:pPr>
      <w:r w:rsidRPr="00117278">
        <w:rPr>
          <w:lang w:eastAsia="en-US"/>
        </w:rPr>
        <w:t xml:space="preserve">Šo noteikumu 4.nodaļā minētie dokumenti </w:t>
      </w:r>
      <w:r w:rsidR="00647ABF">
        <w:rPr>
          <w:lang w:eastAsia="en-US"/>
        </w:rPr>
        <w:t>nosūtāmi</w:t>
      </w:r>
      <w:r w:rsidRPr="00117278">
        <w:rPr>
          <w:lang w:eastAsia="en-US"/>
        </w:rPr>
        <w:t xml:space="preserve"> pa </w:t>
      </w:r>
      <w:r w:rsidR="00647ABF">
        <w:rPr>
          <w:lang w:eastAsia="en-US"/>
        </w:rPr>
        <w:t>pastu,</w:t>
      </w:r>
      <w:r w:rsidRPr="00117278">
        <w:rPr>
          <w:lang w:eastAsia="en-US"/>
        </w:rPr>
        <w:t xml:space="preserve"> </w:t>
      </w:r>
      <w:r w:rsidR="00647ABF">
        <w:rPr>
          <w:lang w:eastAsia="en-US"/>
        </w:rPr>
        <w:t>iesniedzami</w:t>
      </w:r>
      <w:r w:rsidRPr="00117278">
        <w:rPr>
          <w:lang w:eastAsia="en-US"/>
        </w:rPr>
        <w:t xml:space="preserve"> personīgi Ogrē, Brīvības ielā 33, 1.stāvā, apmeklētāju pieņemšanas centrā</w:t>
      </w:r>
      <w:r>
        <w:rPr>
          <w:lang w:eastAsia="en-US"/>
        </w:rPr>
        <w:t>, vai elektroniski parakstīti nosū</w:t>
      </w:r>
      <w:r w:rsidR="00647ABF">
        <w:rPr>
          <w:lang w:eastAsia="en-US"/>
        </w:rPr>
        <w:t>tāmi uz e-pasta adresi: ogredome@ogresnovads.lv</w:t>
      </w:r>
      <w:r w:rsidRPr="00117278">
        <w:rPr>
          <w:lang w:eastAsia="en-US"/>
        </w:rPr>
        <w:t xml:space="preserve">. </w:t>
      </w:r>
    </w:p>
    <w:p w14:paraId="50D79D71" w14:textId="4BBADE4F" w:rsidR="00305F3C" w:rsidRPr="00117278" w:rsidRDefault="00305F3C" w:rsidP="00305F3C">
      <w:pPr>
        <w:pStyle w:val="Default"/>
        <w:numPr>
          <w:ilvl w:val="1"/>
          <w:numId w:val="1"/>
        </w:numPr>
        <w:tabs>
          <w:tab w:val="left" w:pos="284"/>
          <w:tab w:val="left" w:pos="426"/>
        </w:tabs>
        <w:spacing w:after="60"/>
        <w:ind w:left="0" w:hanging="6"/>
        <w:jc w:val="both"/>
      </w:pPr>
      <w:r>
        <w:rPr>
          <w:lang w:eastAsia="en-US"/>
        </w:rPr>
        <w:t xml:space="preserve">Nomas tiesību pretendenti var iesniegt </w:t>
      </w:r>
      <w:r w:rsidR="004B63B8">
        <w:rPr>
          <w:lang w:eastAsia="en-US"/>
        </w:rPr>
        <w:t>pieteikumus</w:t>
      </w:r>
      <w:r>
        <w:rPr>
          <w:lang w:eastAsia="en-US"/>
        </w:rPr>
        <w:t xml:space="preserve">, kamēr sludinājums ir aktīvs Ogres novada pašvaldības vietnē </w:t>
      </w:r>
      <w:hyperlink r:id="rId5" w:history="1">
        <w:r>
          <w:rPr>
            <w:rStyle w:val="Hipersaite"/>
            <w:color w:val="auto"/>
            <w:lang w:eastAsia="en-US"/>
          </w:rPr>
          <w:t>https://www.ogresnovads.lv/lv/izsoles</w:t>
        </w:r>
      </w:hyperlink>
      <w:r>
        <w:rPr>
          <w:lang w:eastAsia="en-US"/>
        </w:rPr>
        <w:t>.</w:t>
      </w:r>
    </w:p>
    <w:p w14:paraId="2C3745C0"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Visi dokumenti iesniedzami latviešu valodā. </w:t>
      </w:r>
    </w:p>
    <w:p w14:paraId="5F7BABCB"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Reģistrācijai iesniegtie dokumenti izsoles dalībniekiem netiek atgriezti. </w:t>
      </w:r>
    </w:p>
    <w:p w14:paraId="267A6ACE"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4160356E" w14:textId="77777777" w:rsidR="00305F3C" w:rsidRPr="00622BB3" w:rsidRDefault="00305F3C" w:rsidP="00305F3C">
      <w:pPr>
        <w:pStyle w:val="Default"/>
        <w:numPr>
          <w:ilvl w:val="1"/>
          <w:numId w:val="1"/>
        </w:numPr>
        <w:tabs>
          <w:tab w:val="left" w:pos="284"/>
          <w:tab w:val="left" w:pos="426"/>
          <w:tab w:val="left" w:pos="709"/>
        </w:tabs>
        <w:spacing w:after="60"/>
        <w:ind w:left="0" w:hanging="6"/>
        <w:jc w:val="both"/>
      </w:pPr>
      <w:r w:rsidRPr="00622BB3">
        <w:t>Ziņas par izsoles pretendentiem un to skaitu netiek izpaustas līdz pat izsoles sākumam. Par ziņu neizpaušanu atbildīga ir Komisija.</w:t>
      </w:r>
    </w:p>
    <w:p w14:paraId="22EE9993" w14:textId="77777777" w:rsidR="00305F3C"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t>Izsoles norise</w:t>
      </w:r>
    </w:p>
    <w:p w14:paraId="3686635C" w14:textId="77777777" w:rsidR="00305F3C" w:rsidRDefault="00305F3C" w:rsidP="00305F3C">
      <w:pPr>
        <w:pStyle w:val="Default"/>
        <w:numPr>
          <w:ilvl w:val="1"/>
          <w:numId w:val="1"/>
        </w:numPr>
        <w:tabs>
          <w:tab w:val="left" w:pos="426"/>
        </w:tabs>
        <w:spacing w:after="60"/>
        <w:ind w:left="0" w:firstLine="0"/>
        <w:jc w:val="both"/>
      </w:pPr>
      <w:r>
        <w:t>Katra mēneša pirmajā darba dienā Komisija apkopo saņemtos pieteikumus:</w:t>
      </w:r>
    </w:p>
    <w:p w14:paraId="5C9E9AC9" w14:textId="77777777" w:rsidR="00305F3C" w:rsidRDefault="00305F3C" w:rsidP="00305F3C">
      <w:pPr>
        <w:pStyle w:val="Default"/>
        <w:numPr>
          <w:ilvl w:val="2"/>
          <w:numId w:val="1"/>
        </w:numPr>
        <w:tabs>
          <w:tab w:val="left" w:pos="426"/>
        </w:tabs>
        <w:spacing w:after="60"/>
        <w:ind w:left="0" w:firstLine="0"/>
        <w:jc w:val="both"/>
      </w:pPr>
      <w:r>
        <w:t>ja saņemti vairāki pieteikumi – tiek organizēta mutiska izsole klātienē;</w:t>
      </w:r>
    </w:p>
    <w:p w14:paraId="4BA4ED1B" w14:textId="77777777" w:rsidR="00305F3C" w:rsidRDefault="00305F3C" w:rsidP="00305F3C">
      <w:pPr>
        <w:pStyle w:val="Default"/>
        <w:numPr>
          <w:ilvl w:val="2"/>
          <w:numId w:val="1"/>
        </w:numPr>
        <w:tabs>
          <w:tab w:val="left" w:pos="426"/>
        </w:tabs>
        <w:spacing w:after="60"/>
        <w:ind w:left="0" w:firstLine="0"/>
        <w:jc w:val="both"/>
      </w:pPr>
      <w:r>
        <w:t>ja saņemts viens piedāvājums – par uzvarētāju tiek atzīts iesniegtais piedāvājums ar nosacījumu, ka pretendents atbilst šo noteikumu 3.punkta nosacījumiem un iesniedzis šo noteikumu 4.punktā minētos dokumentus;</w:t>
      </w:r>
    </w:p>
    <w:p w14:paraId="112907B8" w14:textId="19953079" w:rsidR="00305F3C" w:rsidRDefault="00305F3C" w:rsidP="00305F3C">
      <w:pPr>
        <w:pStyle w:val="Default"/>
        <w:numPr>
          <w:ilvl w:val="2"/>
          <w:numId w:val="1"/>
        </w:numPr>
        <w:tabs>
          <w:tab w:val="left" w:pos="426"/>
        </w:tabs>
        <w:spacing w:after="60"/>
        <w:ind w:left="0" w:firstLine="0"/>
        <w:jc w:val="both"/>
      </w:pPr>
      <w:r>
        <w:rPr>
          <w:lang w:eastAsia="en-US"/>
        </w:rPr>
        <w:t xml:space="preserve">ja kārtējā mēneša pirmajā darba dienā nav saņemts neviens </w:t>
      </w:r>
      <w:r w:rsidR="004B63B8">
        <w:rPr>
          <w:lang w:eastAsia="en-US"/>
        </w:rPr>
        <w:t>pieteikums</w:t>
      </w:r>
      <w:r>
        <w:rPr>
          <w:lang w:eastAsia="en-US"/>
        </w:rPr>
        <w:t>, tad pieteikšanās izsolei tiek automātiski pagarināta līdz nākamā mēneša pirmajai darba dienai.</w:t>
      </w:r>
    </w:p>
    <w:p w14:paraId="6E19C853" w14:textId="77777777" w:rsidR="00305F3C" w:rsidRDefault="00305F3C" w:rsidP="00305F3C">
      <w:pPr>
        <w:pStyle w:val="Default"/>
        <w:numPr>
          <w:ilvl w:val="1"/>
          <w:numId w:val="1"/>
        </w:numPr>
        <w:tabs>
          <w:tab w:val="left" w:pos="426"/>
        </w:tabs>
        <w:spacing w:after="60"/>
        <w:ind w:left="0" w:firstLine="0"/>
        <w:jc w:val="both"/>
      </w:pPr>
      <w:r>
        <w:rPr>
          <w:lang w:eastAsia="en-US"/>
        </w:rPr>
        <w:t xml:space="preserve"> Izsole var tikt pagarināta neierobežotu reižu skaitu.</w:t>
      </w:r>
    </w:p>
    <w:p w14:paraId="6E2717FA" w14:textId="77777777" w:rsidR="00305F3C" w:rsidRPr="004B63B8" w:rsidRDefault="00305F3C" w:rsidP="00305F3C">
      <w:pPr>
        <w:pStyle w:val="Default"/>
        <w:numPr>
          <w:ilvl w:val="1"/>
          <w:numId w:val="1"/>
        </w:numPr>
        <w:tabs>
          <w:tab w:val="left" w:pos="426"/>
        </w:tabs>
        <w:spacing w:after="60"/>
        <w:ind w:left="0" w:firstLine="0"/>
        <w:jc w:val="both"/>
      </w:pPr>
      <w:r w:rsidRPr="004B63B8">
        <w:rPr>
          <w:lang w:eastAsia="en-US"/>
        </w:rPr>
        <w:t xml:space="preserve">Pēc vairāku pieteikumu saņemšanas, Komisija izsludina mutiskās izsoles norises laiku un informē par to pieteikumu iesniedzējus. </w:t>
      </w:r>
    </w:p>
    <w:p w14:paraId="6CCFCD86" w14:textId="77777777" w:rsidR="00305F3C" w:rsidRDefault="00305F3C" w:rsidP="00305F3C">
      <w:pPr>
        <w:pStyle w:val="Default"/>
        <w:numPr>
          <w:ilvl w:val="1"/>
          <w:numId w:val="1"/>
        </w:numPr>
        <w:tabs>
          <w:tab w:val="left" w:pos="426"/>
        </w:tabs>
        <w:spacing w:after="60"/>
        <w:ind w:left="0" w:firstLine="0"/>
        <w:jc w:val="both"/>
      </w:pPr>
      <w:r>
        <w:t>Mutiskās izsoles norise:</w:t>
      </w:r>
    </w:p>
    <w:p w14:paraId="7B0C89AF" w14:textId="77777777" w:rsidR="00305F3C" w:rsidRDefault="00305F3C" w:rsidP="006F382D">
      <w:pPr>
        <w:pStyle w:val="Pamatteksts2"/>
        <w:numPr>
          <w:ilvl w:val="2"/>
          <w:numId w:val="1"/>
        </w:numPr>
        <w:spacing w:before="60" w:after="0" w:line="240" w:lineRule="auto"/>
        <w:ind w:left="0" w:firstLine="0"/>
        <w:jc w:val="both"/>
      </w:pPr>
      <w:r w:rsidRPr="00622BB3">
        <w:t>Izsoli vada un kārtību izsoles laikā nodrošina Komisijas priekšsēdētājs vai tā prombūtnes laikā Komisijas priekšsēdētāja vietnieks.</w:t>
      </w:r>
    </w:p>
    <w:p w14:paraId="2B0AF018" w14:textId="77777777" w:rsidR="00305F3C" w:rsidRDefault="00305F3C" w:rsidP="006F382D">
      <w:pPr>
        <w:pStyle w:val="Pamatteksts2"/>
        <w:numPr>
          <w:ilvl w:val="2"/>
          <w:numId w:val="1"/>
        </w:numPr>
        <w:spacing w:before="60" w:after="0" w:line="240" w:lineRule="auto"/>
        <w:ind w:left="0" w:firstLine="0"/>
        <w:jc w:val="both"/>
      </w:pPr>
      <w:r>
        <w:t>Izsolē var piedalīties personas, kuras atzītas par izsoles dalībniekiem.</w:t>
      </w:r>
    </w:p>
    <w:p w14:paraId="5DA98363" w14:textId="77777777" w:rsidR="00305F3C" w:rsidRDefault="00305F3C" w:rsidP="006F382D">
      <w:pPr>
        <w:pStyle w:val="Pamatteksts2"/>
        <w:numPr>
          <w:ilvl w:val="2"/>
          <w:numId w:val="1"/>
        </w:numPr>
        <w:spacing w:before="60" w:after="0" w:line="240" w:lineRule="auto"/>
        <w:ind w:left="0" w:firstLine="0"/>
        <w:jc w:val="both"/>
      </w:pPr>
      <w:r>
        <w:t>Ja izsolei reģistrējušies vairāki dalībnieki, bet uz izsoli ierodas viens dalībnieks, izsoles vadītājs paziņo vienu no šādiem komisijas lēmumiem:</w:t>
      </w:r>
    </w:p>
    <w:p w14:paraId="4B224F6C" w14:textId="77777777" w:rsidR="00305F3C" w:rsidRDefault="00305F3C" w:rsidP="006F382D">
      <w:pPr>
        <w:pStyle w:val="Pamatteksts2"/>
        <w:numPr>
          <w:ilvl w:val="3"/>
          <w:numId w:val="1"/>
        </w:numPr>
        <w:spacing w:before="60" w:after="0" w:line="240" w:lineRule="auto"/>
        <w:jc w:val="both"/>
      </w:pPr>
      <w:r>
        <w:t>sākt izsoli, piedaloties vienam izsoles dalībniekam;</w:t>
      </w:r>
    </w:p>
    <w:p w14:paraId="7E4DAFA2" w14:textId="77777777" w:rsidR="00305F3C" w:rsidRDefault="00305F3C" w:rsidP="006F382D">
      <w:pPr>
        <w:pStyle w:val="Pamatteksts2"/>
        <w:numPr>
          <w:ilvl w:val="3"/>
          <w:numId w:val="1"/>
        </w:numPr>
        <w:spacing w:before="60" w:after="0" w:line="240" w:lineRule="auto"/>
        <w:jc w:val="both"/>
      </w:pPr>
      <w:r>
        <w:t>noteikt, ka izsole nenotiek.</w:t>
      </w:r>
    </w:p>
    <w:p w14:paraId="0557CC0C" w14:textId="77777777" w:rsidR="00305F3C" w:rsidRDefault="00305F3C" w:rsidP="006F382D">
      <w:pPr>
        <w:pStyle w:val="Pamatteksts2"/>
        <w:numPr>
          <w:ilvl w:val="2"/>
          <w:numId w:val="1"/>
        </w:numPr>
        <w:spacing w:before="60" w:after="0" w:line="240" w:lineRule="auto"/>
        <w:ind w:left="0" w:firstLine="0"/>
        <w:jc w:val="both"/>
      </w:pPr>
      <w:r>
        <w:lastRenderedPageBreak/>
        <w:t>Uzskatāms, ka dalībnieks, kurš nav ieradies uz izsoli, atteicies no dalības izsolē.</w:t>
      </w:r>
    </w:p>
    <w:p w14:paraId="143B94F2" w14:textId="6C741D9F" w:rsidR="00305F3C" w:rsidRDefault="00305F3C" w:rsidP="006F382D">
      <w:pPr>
        <w:pStyle w:val="Pamatteksts2"/>
        <w:numPr>
          <w:ilvl w:val="2"/>
          <w:numId w:val="1"/>
        </w:numPr>
        <w:spacing w:before="60" w:after="0" w:line="240" w:lineRule="auto"/>
        <w:ind w:left="0" w:firstLine="0"/>
        <w:jc w:val="both"/>
      </w:pPr>
      <w:r>
        <w:t xml:space="preserve">Ja izsoles vadītājs konstatē, ka uz izsoli ieradies tikai viens dalībnieks, un ir pieņemts Noteikumu 6.4.3.1.punktā minētais lēmums, izsoles vadītājs piedāvā šim </w:t>
      </w:r>
      <w:r w:rsidRPr="004B63B8">
        <w:t>Dalībniekam solīt Telpu nomas cenu un viņš kļūst par izsoles uzvarētāju,</w:t>
      </w:r>
      <w:r w:rsidR="00254F8F">
        <w:t xml:space="preserve"> ja</w:t>
      </w:r>
      <w:r w:rsidRPr="004B63B8">
        <w:t xml:space="preserve"> ir gatavs nomāt </w:t>
      </w:r>
      <w:r w:rsidR="00254F8F">
        <w:t>Telpas</w:t>
      </w:r>
      <w:r w:rsidRPr="004B63B8">
        <w:t xml:space="preserve"> vismaz nosacītās cenas apmērā</w:t>
      </w:r>
      <w:r>
        <w:t xml:space="preserve">. </w:t>
      </w:r>
    </w:p>
    <w:p w14:paraId="4CCDBE50" w14:textId="77777777" w:rsidR="00305F3C" w:rsidRDefault="00305F3C" w:rsidP="006F382D">
      <w:pPr>
        <w:pStyle w:val="Pamatteksts2"/>
        <w:numPr>
          <w:ilvl w:val="2"/>
          <w:numId w:val="1"/>
        </w:numPr>
        <w:spacing w:before="60" w:after="0" w:line="240" w:lineRule="auto"/>
        <w:ind w:left="0" w:firstLine="0"/>
        <w:jc w:val="both"/>
      </w:pPr>
      <w:r>
        <w:t>Dalībnieks, kurš neapstiprina gatavību iegādāties Telpu nomas tiesības par nosolīto cenu, uzskatāms par atteikušos no dalības izsolē.</w:t>
      </w:r>
    </w:p>
    <w:p w14:paraId="0C0AD7F6" w14:textId="77777777" w:rsidR="00305F3C" w:rsidRDefault="00305F3C" w:rsidP="006F382D">
      <w:pPr>
        <w:pStyle w:val="Pamatteksts2"/>
        <w:numPr>
          <w:ilvl w:val="2"/>
          <w:numId w:val="1"/>
        </w:numPr>
        <w:spacing w:before="60" w:after="0" w:line="240" w:lineRule="auto"/>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170BA421" w14:textId="77777777" w:rsidR="00305F3C" w:rsidRDefault="00305F3C" w:rsidP="006F382D">
      <w:pPr>
        <w:pStyle w:val="Pamatteksts2"/>
        <w:numPr>
          <w:ilvl w:val="2"/>
          <w:numId w:val="1"/>
        </w:numPr>
        <w:spacing w:before="60" w:after="0" w:line="240" w:lineRule="auto"/>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1BB056BB" w14:textId="77777777" w:rsidR="00305F3C" w:rsidRDefault="00305F3C" w:rsidP="006F382D">
      <w:pPr>
        <w:pStyle w:val="Pamatteksts2"/>
        <w:numPr>
          <w:ilvl w:val="2"/>
          <w:numId w:val="1"/>
        </w:numPr>
        <w:spacing w:before="60" w:after="0" w:line="240" w:lineRule="auto"/>
        <w:ind w:left="0" w:firstLine="0"/>
        <w:jc w:val="both"/>
      </w:pPr>
      <w:r w:rsidRPr="009F0856">
        <w:t>Izsoles gaita tiek protokolēta. Izsoles protokolā atspoguļo visas Komisijas priekšsēdētāja un izsoles dalībnieku darbības izsoles gaitā. Protokolu paraksta visi komisijas locekļi.</w:t>
      </w:r>
    </w:p>
    <w:p w14:paraId="56FC11EF" w14:textId="77777777" w:rsidR="00305F3C" w:rsidRDefault="00305F3C" w:rsidP="006F382D">
      <w:pPr>
        <w:pStyle w:val="Pamatteksts2"/>
        <w:numPr>
          <w:ilvl w:val="2"/>
          <w:numId w:val="1"/>
        </w:numPr>
        <w:spacing w:before="60" w:after="0" w:line="240" w:lineRule="auto"/>
        <w:ind w:left="0" w:firstLine="0"/>
        <w:jc w:val="both"/>
      </w:pPr>
      <w:r w:rsidRPr="009F0856">
        <w:t>Komisijas priekšsēdētājs, atklājot izsoli, iepazīstina ar Komisijas sastāvu un pārliecinās par izsoles dalībnieku ierašanos saskaņā ar dalībnieku reģistrācijas sarakstu.</w:t>
      </w:r>
    </w:p>
    <w:p w14:paraId="1F48DB0A" w14:textId="77777777" w:rsidR="00305F3C" w:rsidRDefault="00305F3C" w:rsidP="006F382D">
      <w:pPr>
        <w:pStyle w:val="Pamatteksts2"/>
        <w:numPr>
          <w:ilvl w:val="2"/>
          <w:numId w:val="1"/>
        </w:numPr>
        <w:spacing w:before="60" w:after="0" w:line="240" w:lineRule="auto"/>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4907C09C" w14:textId="77777777" w:rsidR="00305F3C" w:rsidRDefault="00305F3C" w:rsidP="006F382D">
      <w:pPr>
        <w:pStyle w:val="Pamatteksts2"/>
        <w:numPr>
          <w:ilvl w:val="2"/>
          <w:numId w:val="1"/>
        </w:numPr>
        <w:spacing w:before="60" w:after="0" w:line="240" w:lineRule="auto"/>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4975006E" w14:textId="77777777" w:rsidR="00305F3C" w:rsidRDefault="00305F3C" w:rsidP="006F382D">
      <w:pPr>
        <w:pStyle w:val="Pamatteksts2"/>
        <w:numPr>
          <w:ilvl w:val="2"/>
          <w:numId w:val="1"/>
        </w:numPr>
        <w:spacing w:before="60" w:after="0" w:line="240" w:lineRule="auto"/>
        <w:ind w:left="0" w:firstLine="0"/>
        <w:jc w:val="both"/>
      </w:pPr>
      <w:r w:rsidRPr="009F0856">
        <w:t>Pēc komisijas priekšsēdētāja ziņojuma sākas solīšanas process.</w:t>
      </w:r>
    </w:p>
    <w:p w14:paraId="289E5B0C" w14:textId="77777777" w:rsidR="00305F3C" w:rsidRDefault="00305F3C" w:rsidP="006F382D">
      <w:pPr>
        <w:pStyle w:val="Pamatteksts2"/>
        <w:numPr>
          <w:ilvl w:val="2"/>
          <w:numId w:val="1"/>
        </w:numPr>
        <w:spacing w:before="60" w:after="0" w:line="240" w:lineRule="auto"/>
        <w:ind w:left="0" w:firstLine="0"/>
        <w:jc w:val="both"/>
      </w:pPr>
      <w:r w:rsidRPr="009F0856">
        <w:t>Solīšana notiek pa vienam izsoles solim.</w:t>
      </w:r>
    </w:p>
    <w:p w14:paraId="5E17A217" w14:textId="77777777" w:rsidR="00305F3C" w:rsidRDefault="00305F3C" w:rsidP="006F382D">
      <w:pPr>
        <w:pStyle w:val="Pamatteksts2"/>
        <w:numPr>
          <w:ilvl w:val="2"/>
          <w:numId w:val="1"/>
        </w:numPr>
        <w:spacing w:before="60" w:after="0" w:line="240" w:lineRule="auto"/>
        <w:ind w:left="0" w:firstLine="0"/>
        <w:jc w:val="both"/>
      </w:pPr>
      <w:r w:rsidRPr="009F0856">
        <w:t>Izsoles dalībnieki solīšanas procesā paceļ savu reģistrācijas kartīti ar numuru.</w:t>
      </w:r>
    </w:p>
    <w:p w14:paraId="36A8B0F9" w14:textId="77777777" w:rsidR="006F382D" w:rsidRDefault="00305F3C" w:rsidP="006F382D">
      <w:pPr>
        <w:pStyle w:val="Pamatteksts2"/>
        <w:numPr>
          <w:ilvl w:val="2"/>
          <w:numId w:val="1"/>
        </w:numPr>
        <w:spacing w:before="60" w:after="0" w:line="240" w:lineRule="auto"/>
        <w:ind w:left="0" w:firstLine="0"/>
        <w:jc w:val="both"/>
      </w:pPr>
      <w:r w:rsidRPr="009F0856">
        <w:t xml:space="preserve">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w:t>
      </w:r>
      <w:r>
        <w:t>Telpu nomas tiesības</w:t>
      </w:r>
      <w:r w:rsidRPr="009F0856">
        <w:t xml:space="preserve"> ir </w:t>
      </w:r>
      <w:r w:rsidRPr="00A200C1">
        <w:t>pārdotas</w:t>
      </w:r>
      <w:r w:rsidRPr="009F0856">
        <w:t xml:space="preserve"> personai, kas solījusi pēdējo augstāko cenu. Dalībnieka reģistrācijas numurs un solītā cena tiek ierakstīti protokolā.</w:t>
      </w:r>
      <w:r>
        <w:t xml:space="preserve"> </w:t>
      </w:r>
    </w:p>
    <w:p w14:paraId="0F21FECD" w14:textId="2F31B453" w:rsidR="00305F3C" w:rsidRDefault="00305F3C" w:rsidP="006F382D">
      <w:pPr>
        <w:pStyle w:val="Pamatteksts2"/>
        <w:numPr>
          <w:ilvl w:val="2"/>
          <w:numId w:val="1"/>
        </w:numPr>
        <w:spacing w:before="60" w:after="0" w:line="240" w:lineRule="auto"/>
        <w:ind w:left="0" w:firstLine="0"/>
        <w:jc w:val="both"/>
      </w:pPr>
      <w:r w:rsidRPr="009F0856">
        <w:t>Katrs dalībnieka solījums viņam</w:t>
      </w:r>
      <w:r w:rsidR="006F382D">
        <w:t>,</w:t>
      </w:r>
      <w:r w:rsidRPr="009F0856">
        <w:t xml:space="preserve"> līdz </w:t>
      </w:r>
      <w:r>
        <w:t>Telpu nomas</w:t>
      </w:r>
      <w:r w:rsidRPr="009F0856">
        <w:t xml:space="preserve"> tiesību pārejai izsoles uzvarētājam</w:t>
      </w:r>
      <w:r w:rsidR="006F382D">
        <w:t>,</w:t>
      </w:r>
      <w:r w:rsidRPr="009F0856">
        <w:t xml:space="preserve"> </w:t>
      </w:r>
      <w:r w:rsidR="006F382D" w:rsidRPr="009F0856">
        <w:t xml:space="preserve">ir </w:t>
      </w:r>
      <w:r w:rsidRPr="009F0856">
        <w:t xml:space="preserve">saistošs apliecinājums, ka viņš palielina solīto </w:t>
      </w:r>
      <w:r>
        <w:t>Telpu nomas maksu</w:t>
      </w:r>
      <w:r w:rsidRPr="009F0856">
        <w:t xml:space="preserve"> par noteikto izsoles soli.</w:t>
      </w:r>
    </w:p>
    <w:p w14:paraId="2638B9E5" w14:textId="77777777" w:rsidR="00305F3C" w:rsidRDefault="00305F3C" w:rsidP="006F382D">
      <w:pPr>
        <w:pStyle w:val="Pamatteksts2"/>
        <w:numPr>
          <w:ilvl w:val="2"/>
          <w:numId w:val="1"/>
        </w:numPr>
        <w:spacing w:before="60" w:after="0" w:line="240" w:lineRule="auto"/>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69403B3D" w14:textId="77777777" w:rsidR="00305F3C" w:rsidRDefault="00305F3C" w:rsidP="006F382D">
      <w:pPr>
        <w:pStyle w:val="Pamatteksts2"/>
        <w:numPr>
          <w:ilvl w:val="2"/>
          <w:numId w:val="1"/>
        </w:numPr>
        <w:spacing w:before="60" w:after="0" w:line="240" w:lineRule="auto"/>
        <w:ind w:left="0" w:firstLine="0"/>
        <w:jc w:val="both"/>
      </w:pPr>
      <w:r w:rsidRPr="009F0856">
        <w:t>Izsoles procesa gaitā, atsakoties no turpmākās solīšanas, katrs</w:t>
      </w:r>
      <w:r>
        <w:t xml:space="preserve"> Telpu</w:t>
      </w:r>
      <w:r w:rsidRPr="009F0856">
        <w:t xml:space="preserve"> </w:t>
      </w:r>
      <w:r>
        <w:t>nomas tiesību</w:t>
      </w:r>
      <w:r w:rsidRPr="009F0856">
        <w:t xml:space="preserve"> izsoles dalībnieks apstiprina ar parakstu izsoles protokolā savu pēdējo solīto cenu.</w:t>
      </w:r>
    </w:p>
    <w:p w14:paraId="602D8413" w14:textId="77777777" w:rsidR="00305F3C" w:rsidRDefault="00305F3C" w:rsidP="006F382D">
      <w:pPr>
        <w:pStyle w:val="Pamatteksts2"/>
        <w:numPr>
          <w:ilvl w:val="2"/>
          <w:numId w:val="1"/>
        </w:numPr>
        <w:spacing w:before="60" w:after="0" w:line="240" w:lineRule="auto"/>
        <w:ind w:left="0" w:firstLine="0"/>
        <w:jc w:val="both"/>
      </w:pPr>
      <w:r w:rsidRPr="009F0856">
        <w:t>Dalībnieks, kas piedāvājis visaugstāko cenu, pēc nosolīšanas nekavējoties ar savu parakstu protokolā apliecina tajā norādītās cenas atbilstību nosolītajai cenai.</w:t>
      </w:r>
    </w:p>
    <w:p w14:paraId="4D30C2D7" w14:textId="77777777" w:rsidR="00305F3C" w:rsidRDefault="00305F3C" w:rsidP="006F382D">
      <w:pPr>
        <w:pStyle w:val="Pamatteksts2"/>
        <w:numPr>
          <w:ilvl w:val="2"/>
          <w:numId w:val="1"/>
        </w:numPr>
        <w:spacing w:before="60" w:after="0" w:line="240" w:lineRule="auto"/>
        <w:ind w:left="0" w:firstLine="0"/>
        <w:jc w:val="both"/>
      </w:pPr>
      <w:r w:rsidRPr="009F0856">
        <w:t xml:space="preserve">Izsoles dalībnieks, kurš </w:t>
      </w:r>
      <w:r>
        <w:t>Telpu nomas tiesības</w:t>
      </w:r>
      <w:r w:rsidRPr="009F0856">
        <w:t xml:space="preserve"> nosolījis, bet neparakstās protokolā, uzskat</w:t>
      </w:r>
      <w:r>
        <w:t>āms, ka ir atteicies no nosolītajām Telpu nomas tiesībām</w:t>
      </w:r>
      <w:r w:rsidRPr="009F0856">
        <w:t xml:space="preserve">. Pēc komisijas lēmuma viņš tiek svītrots no dalībnieku saraksta. Ja palicis viens dalībnieks, viņam piedāvā iegūt </w:t>
      </w:r>
      <w:r>
        <w:t>nomas tiesības</w:t>
      </w:r>
      <w:r w:rsidRPr="009F0856">
        <w:t xml:space="preserve"> par viņa pēdējo nosolīto cenu.</w:t>
      </w:r>
    </w:p>
    <w:p w14:paraId="62AF8832" w14:textId="77777777" w:rsidR="00305F3C" w:rsidRDefault="00305F3C" w:rsidP="006F382D">
      <w:pPr>
        <w:pStyle w:val="Pamatteksts2"/>
        <w:numPr>
          <w:ilvl w:val="2"/>
          <w:numId w:val="1"/>
        </w:numPr>
        <w:spacing w:before="60" w:after="0" w:line="240" w:lineRule="auto"/>
        <w:ind w:left="0" w:firstLine="0"/>
        <w:jc w:val="both"/>
      </w:pPr>
      <w:r w:rsidRPr="009F0856">
        <w:t xml:space="preserve">Pēc visu protokola eksemplāru parakstīšanas dalībnieks, kas nosolījis </w:t>
      </w:r>
      <w:r>
        <w:t>Telpu nomas tiesības</w:t>
      </w:r>
      <w:r w:rsidRPr="009F0856">
        <w:t xml:space="preserve">, saņem izziņu par </w:t>
      </w:r>
      <w:r>
        <w:t>nosolīto objektu</w:t>
      </w:r>
      <w:r w:rsidRPr="009F0856">
        <w:t xml:space="preserve">. Izziņā norādīta nosolītā </w:t>
      </w:r>
      <w:r>
        <w:t>cena un nomas līguma slēgšanas kārtība.</w:t>
      </w:r>
    </w:p>
    <w:p w14:paraId="05C8695A" w14:textId="77777777" w:rsidR="00305F3C"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lastRenderedPageBreak/>
        <w:t>Nenotikusī izsole</w:t>
      </w:r>
    </w:p>
    <w:p w14:paraId="747E5D30" w14:textId="77777777" w:rsidR="00305F3C" w:rsidRDefault="00305F3C" w:rsidP="00305F3C">
      <w:pPr>
        <w:pStyle w:val="Default"/>
        <w:numPr>
          <w:ilvl w:val="1"/>
          <w:numId w:val="1"/>
        </w:numPr>
        <w:tabs>
          <w:tab w:val="left" w:pos="426"/>
        </w:tabs>
        <w:spacing w:after="60"/>
        <w:ind w:left="0" w:firstLine="0"/>
        <w:jc w:val="both"/>
        <w:rPr>
          <w:lang w:eastAsia="en-US"/>
        </w:rPr>
      </w:pPr>
      <w:r w:rsidRPr="00622BB3">
        <w:rPr>
          <w:lang w:eastAsia="en-US"/>
        </w:rPr>
        <w:t xml:space="preserve">Izsole tiks atzīta par nenotikušu: </w:t>
      </w:r>
    </w:p>
    <w:p w14:paraId="2EC9F3D0"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neviens izsoles pretendents nav iesniedzis pieteikumu; </w:t>
      </w:r>
    </w:p>
    <w:p w14:paraId="149B4729"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nav pārsolīta nosacītā nomas maksa; </w:t>
      </w:r>
    </w:p>
    <w:p w14:paraId="2405A625"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neviens no izsoles pretendentiem, kurš ieguvis tiesības slēgt nomas līgumu, nenoslēdz to izsoles noteikumos noteiktajā termiņā; </w:t>
      </w:r>
    </w:p>
    <w:p w14:paraId="07C3A067"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tiek konstatēts, ka bijusi noruna kādu atturēt no piedalīšanās izsolē vai ja izsolē starp pretendentiem konstatēta vienošanās, kas ietekmējusi izsoles rezultātus vai tās gaitu; </w:t>
      </w:r>
    </w:p>
    <w:p w14:paraId="76ED436A" w14:textId="77777777" w:rsidR="00305F3C" w:rsidRPr="00622BB3" w:rsidRDefault="00305F3C" w:rsidP="00305F3C">
      <w:pPr>
        <w:pStyle w:val="Default"/>
        <w:numPr>
          <w:ilvl w:val="2"/>
          <w:numId w:val="1"/>
        </w:numPr>
        <w:tabs>
          <w:tab w:val="left" w:pos="284"/>
        </w:tabs>
        <w:spacing w:after="60"/>
        <w:ind w:left="0" w:firstLine="0"/>
        <w:jc w:val="both"/>
        <w:rPr>
          <w:lang w:eastAsia="en-US"/>
        </w:rPr>
      </w:pPr>
      <w:r w:rsidRPr="00622BB3">
        <w:t>ja nomas tiesības iegūst persona, kurai nav bijušas tiesības piedalīties izsolē.</w:t>
      </w:r>
    </w:p>
    <w:p w14:paraId="07403BF6" w14:textId="77777777" w:rsidR="00305F3C" w:rsidRPr="00622BB3" w:rsidRDefault="00305F3C" w:rsidP="00305F3C">
      <w:pPr>
        <w:pStyle w:val="Default"/>
        <w:spacing w:after="60"/>
        <w:jc w:val="both"/>
      </w:pPr>
    </w:p>
    <w:p w14:paraId="464908FC" w14:textId="77777777" w:rsidR="00305F3C" w:rsidRPr="00117278"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t>Nomas līguma noslēgšana</w:t>
      </w:r>
    </w:p>
    <w:p w14:paraId="7AEA835C" w14:textId="77777777" w:rsidR="00305F3C" w:rsidRDefault="00305F3C" w:rsidP="00305F3C">
      <w:pPr>
        <w:pStyle w:val="Default"/>
        <w:numPr>
          <w:ilvl w:val="1"/>
          <w:numId w:val="1"/>
        </w:numPr>
        <w:tabs>
          <w:tab w:val="left" w:pos="426"/>
        </w:tabs>
        <w:spacing w:after="60"/>
        <w:ind w:left="0" w:firstLine="0"/>
        <w:jc w:val="both"/>
        <w:rPr>
          <w:lang w:eastAsia="en-US"/>
        </w:rPr>
      </w:pPr>
      <w:r w:rsidRPr="00622BB3">
        <w:rPr>
          <w:lang w:eastAsia="en-US"/>
        </w:rPr>
        <w:t>Pretendentam, kurš ir piedāvājis visaugstāko nomas maksu</w:t>
      </w:r>
      <w:r w:rsidRPr="00117278">
        <w:rPr>
          <w:lang w:eastAsia="en-US"/>
        </w:rPr>
        <w:t xml:space="preserve"> </w:t>
      </w:r>
      <w:r w:rsidRPr="00622BB3">
        <w:rPr>
          <w:lang w:eastAsia="en-US"/>
        </w:rPr>
        <w:t>pēc izsoles rezultātu paziņošanas ir jānoslēdz nomas līgums viena mēneša laikā ar</w:t>
      </w:r>
      <w:r w:rsidRPr="00117278">
        <w:rPr>
          <w:lang w:eastAsia="en-US"/>
        </w:rPr>
        <w:t xml:space="preserve"> Ogres novada pašvaldības aģentūru </w:t>
      </w:r>
      <w:r>
        <w:rPr>
          <w:lang w:eastAsia="en-US"/>
        </w:rPr>
        <w:t>“</w:t>
      </w:r>
      <w:r w:rsidRPr="00117278">
        <w:rPr>
          <w:lang w:eastAsia="en-US"/>
        </w:rPr>
        <w:t xml:space="preserve">Ogres komunikācijas”. </w:t>
      </w:r>
      <w:r w:rsidRPr="00622BB3">
        <w:rPr>
          <w:lang w:eastAsia="en-US"/>
        </w:rPr>
        <w:t>Ja</w:t>
      </w:r>
      <w:r w:rsidRPr="00117278">
        <w:rPr>
          <w:lang w:eastAsia="en-US"/>
        </w:rPr>
        <w:t xml:space="preserve"> </w:t>
      </w:r>
      <w:r w:rsidRPr="00622BB3">
        <w:rPr>
          <w:lang w:eastAsia="en-US"/>
        </w:rPr>
        <w:t>iepriekšminētajā termiņā pretendents nomas līgumu neparaksta un neiesniedz rakstisku atteikumu slēgt nomas līgumu, ir uzskatāms, ka nomas tiesību pretendents no nomas</w:t>
      </w:r>
      <w:r>
        <w:rPr>
          <w:lang w:eastAsia="en-US"/>
        </w:rPr>
        <w:t xml:space="preserve"> līguma slēgšanas ir atteicies.</w:t>
      </w:r>
    </w:p>
    <w:p w14:paraId="11BE5C22" w14:textId="77777777" w:rsidR="00305F3C" w:rsidRPr="00622BB3" w:rsidRDefault="00305F3C" w:rsidP="00305F3C">
      <w:pPr>
        <w:pStyle w:val="Default"/>
        <w:numPr>
          <w:ilvl w:val="1"/>
          <w:numId w:val="1"/>
        </w:numPr>
        <w:tabs>
          <w:tab w:val="left" w:pos="426"/>
        </w:tabs>
        <w:spacing w:after="60"/>
        <w:ind w:left="0" w:firstLine="0"/>
        <w:jc w:val="both"/>
        <w:rPr>
          <w:lang w:eastAsia="en-US"/>
        </w:rPr>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viena mēneša </w:t>
      </w:r>
      <w:r w:rsidRPr="00622BB3">
        <w:t>laikā.</w:t>
      </w:r>
    </w:p>
    <w:p w14:paraId="4EE133A1" w14:textId="77777777" w:rsidR="00305F3C" w:rsidRPr="00622BB3" w:rsidRDefault="00305F3C" w:rsidP="00305F3C">
      <w:pPr>
        <w:pStyle w:val="Default"/>
        <w:jc w:val="both"/>
      </w:pPr>
    </w:p>
    <w:p w14:paraId="308698EE" w14:textId="77777777" w:rsidR="00305F3C" w:rsidRPr="00622BB3" w:rsidRDefault="00305F3C" w:rsidP="00305F3C">
      <w:pPr>
        <w:pStyle w:val="Default"/>
        <w:jc w:val="both"/>
      </w:pPr>
    </w:p>
    <w:p w14:paraId="36A5BC73" w14:textId="77777777" w:rsidR="00305F3C" w:rsidRPr="00622BB3" w:rsidRDefault="00305F3C" w:rsidP="00305F3C">
      <w:pPr>
        <w:pStyle w:val="Default"/>
        <w:jc w:val="both"/>
      </w:pPr>
    </w:p>
    <w:p w14:paraId="0F3B6764" w14:textId="77777777" w:rsidR="00305F3C" w:rsidRPr="00622BB3" w:rsidRDefault="00305F3C" w:rsidP="00305F3C">
      <w:pPr>
        <w:jc w:val="both"/>
      </w:pPr>
      <w:r w:rsidRPr="00622BB3">
        <w:t xml:space="preserve">Izsoles noteikumus sagatavoja </w:t>
      </w:r>
    </w:p>
    <w:p w14:paraId="74FA121C" w14:textId="77777777" w:rsidR="00305F3C" w:rsidRPr="00622BB3" w:rsidRDefault="00305F3C" w:rsidP="00305F3C">
      <w:pPr>
        <w:jc w:val="both"/>
      </w:pPr>
      <w:r w:rsidRPr="00622BB3">
        <w:t>Ogres novada pašvaldības mantas novērtēšanas un izsoles komisija</w:t>
      </w:r>
    </w:p>
    <w:p w14:paraId="3895B183" w14:textId="77777777" w:rsidR="00305F3C" w:rsidRPr="00622BB3" w:rsidRDefault="00305F3C" w:rsidP="00305F3C">
      <w:pPr>
        <w:jc w:val="both"/>
      </w:pPr>
    </w:p>
    <w:p w14:paraId="61C7B372" w14:textId="77777777" w:rsidR="00305F3C" w:rsidRPr="00622BB3" w:rsidRDefault="00305F3C" w:rsidP="00305F3C">
      <w:pPr>
        <w:jc w:val="both"/>
      </w:pPr>
    </w:p>
    <w:p w14:paraId="453C19D8" w14:textId="77777777" w:rsidR="00305F3C" w:rsidRDefault="00305F3C" w:rsidP="00305F3C">
      <w:pPr>
        <w:jc w:val="center"/>
      </w:pPr>
      <w:r w:rsidRPr="00622BB3">
        <w:t>ŠIS DOKUMENTS IR ELEKTRONISKI PARAKSTĪTS AR DROŠU ELEKTRONISKO PARAKSTU UN SATUR LAIKA ZĪMOGU</w:t>
      </w:r>
    </w:p>
    <w:p w14:paraId="2DB84FDB" w14:textId="77777777" w:rsidR="00305F3C" w:rsidRPr="00DB0440" w:rsidRDefault="00305F3C" w:rsidP="00305F3C">
      <w:pPr>
        <w:ind w:left="360"/>
        <w:jc w:val="right"/>
        <w:rPr>
          <w:bCs/>
        </w:rPr>
      </w:pPr>
      <w:r>
        <w:br w:type="page"/>
      </w:r>
      <w:r>
        <w:rPr>
          <w:bCs/>
        </w:rPr>
        <w:lastRenderedPageBreak/>
        <w:t>1.</w:t>
      </w:r>
      <w:r w:rsidRPr="00DB0440">
        <w:rPr>
          <w:bCs/>
        </w:rPr>
        <w:t>pielikums</w:t>
      </w:r>
    </w:p>
    <w:p w14:paraId="12DC5CFA" w14:textId="77777777" w:rsidR="00305F3C" w:rsidRPr="004E6058" w:rsidRDefault="00305F3C" w:rsidP="00305F3C">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2AE7A32F" w14:textId="77777777" w:rsidR="00305F3C" w:rsidRPr="009C22AC" w:rsidRDefault="00305F3C" w:rsidP="00305F3C">
      <w:pPr>
        <w:pStyle w:val="Pamattekstaatkpe2"/>
        <w:tabs>
          <w:tab w:val="left" w:pos="284"/>
        </w:tabs>
        <w:ind w:left="0"/>
        <w:jc w:val="center"/>
        <w:rPr>
          <w:rFonts w:eastAsia="Arial Unicode MS"/>
          <w:b/>
          <w:bCs/>
          <w:color w:val="000000"/>
          <w:sz w:val="28"/>
          <w:szCs w:val="24"/>
          <w:lang w:eastAsia="en-US"/>
        </w:rPr>
      </w:pPr>
      <w:r w:rsidRPr="009C22AC">
        <w:rPr>
          <w:rFonts w:eastAsia="Arial Unicode MS"/>
          <w:b/>
          <w:bCs/>
          <w:color w:val="000000"/>
          <w:sz w:val="28"/>
          <w:szCs w:val="24"/>
          <w:lang w:eastAsia="en-US"/>
        </w:rPr>
        <w:t xml:space="preserve">Pieteikums </w:t>
      </w:r>
      <w:r w:rsidRPr="00305F3C">
        <w:rPr>
          <w:rFonts w:eastAsia="Arial Unicode MS"/>
          <w:b/>
          <w:bCs/>
          <w:color w:val="000000"/>
          <w:sz w:val="28"/>
          <w:szCs w:val="24"/>
          <w:lang w:eastAsia="en-US"/>
        </w:rPr>
        <w:t>atkārtotai</w:t>
      </w:r>
      <w:r w:rsidRPr="009C22AC">
        <w:rPr>
          <w:rFonts w:eastAsia="Arial Unicode MS"/>
          <w:b/>
          <w:bCs/>
          <w:color w:val="000000"/>
          <w:sz w:val="28"/>
          <w:szCs w:val="24"/>
          <w:lang w:eastAsia="en-US"/>
        </w:rPr>
        <w:t xml:space="preserve"> </w:t>
      </w:r>
      <w:r>
        <w:rPr>
          <w:rFonts w:eastAsia="Arial Unicode MS"/>
          <w:b/>
          <w:bCs/>
          <w:color w:val="000000"/>
          <w:sz w:val="28"/>
          <w:szCs w:val="24"/>
          <w:lang w:eastAsia="en-US"/>
        </w:rPr>
        <w:t xml:space="preserve">mutiskai </w:t>
      </w:r>
      <w:r w:rsidRPr="009C22AC">
        <w:rPr>
          <w:rFonts w:eastAsia="Arial Unicode MS"/>
          <w:b/>
          <w:bCs/>
          <w:color w:val="000000"/>
          <w:sz w:val="28"/>
          <w:szCs w:val="24"/>
          <w:lang w:eastAsia="en-US"/>
        </w:rPr>
        <w:t>izsolei par</w:t>
      </w:r>
      <w:r>
        <w:rPr>
          <w:rFonts w:eastAsia="Arial Unicode MS"/>
          <w:b/>
          <w:bCs/>
          <w:color w:val="000000"/>
          <w:sz w:val="28"/>
          <w:szCs w:val="24"/>
          <w:lang w:eastAsia="en-US"/>
        </w:rPr>
        <w:t xml:space="preserve"> </w:t>
      </w:r>
      <w:r w:rsidRPr="009C22AC">
        <w:rPr>
          <w:rFonts w:eastAsia="Arial Unicode MS"/>
          <w:b/>
          <w:bCs/>
          <w:color w:val="000000"/>
          <w:sz w:val="28"/>
          <w:szCs w:val="24"/>
          <w:lang w:eastAsia="en-US"/>
        </w:rPr>
        <w:t xml:space="preserve">Ogres novada pašvaldības īpašumā esošo nekustamo īpašumu </w:t>
      </w:r>
      <w:proofErr w:type="spellStart"/>
      <w:r w:rsidRPr="009C22AC">
        <w:rPr>
          <w:rFonts w:eastAsia="Arial Unicode MS"/>
          <w:b/>
          <w:bCs/>
          <w:color w:val="000000"/>
          <w:sz w:val="28"/>
          <w:szCs w:val="24"/>
          <w:lang w:eastAsia="en-US"/>
        </w:rPr>
        <w:t>Mālkalnes</w:t>
      </w:r>
      <w:proofErr w:type="spellEnd"/>
      <w:r w:rsidRPr="009C22AC">
        <w:rPr>
          <w:rFonts w:eastAsia="Arial Unicode MS"/>
          <w:b/>
          <w:bCs/>
          <w:color w:val="000000"/>
          <w:sz w:val="28"/>
          <w:szCs w:val="24"/>
          <w:lang w:eastAsia="en-US"/>
        </w:rPr>
        <w:t xml:space="preserve"> prospektā 34, Ogrē ar nedzīvojamo iekštelpu platību 106,9 m</w:t>
      </w:r>
      <w:r w:rsidRPr="009C22AC">
        <w:rPr>
          <w:rFonts w:eastAsia="Arial Unicode MS"/>
          <w:b/>
          <w:bCs/>
          <w:color w:val="000000"/>
          <w:sz w:val="28"/>
          <w:szCs w:val="24"/>
          <w:vertAlign w:val="superscript"/>
          <w:lang w:eastAsia="en-US"/>
        </w:rPr>
        <w:t>2</w:t>
      </w:r>
    </w:p>
    <w:p w14:paraId="136C1D0A" w14:textId="77777777" w:rsidR="00305F3C" w:rsidRPr="00622BB3" w:rsidRDefault="00305F3C" w:rsidP="00305F3C">
      <w:pPr>
        <w:jc w:val="center"/>
        <w:rPr>
          <w:rFonts w:eastAsia="Arial Unicode MS"/>
          <w:bCs/>
          <w:color w:val="000000"/>
        </w:rPr>
      </w:pPr>
    </w:p>
    <w:p w14:paraId="35A2CFBE" w14:textId="1A4DF9D6" w:rsidR="00305F3C" w:rsidRDefault="00305F3C" w:rsidP="00305F3C">
      <w:pPr>
        <w:pStyle w:val="Pamattekstaatkpe2"/>
        <w:tabs>
          <w:tab w:val="left" w:pos="284"/>
        </w:tabs>
        <w:spacing w:after="120"/>
        <w:ind w:left="0"/>
        <w:rPr>
          <w:b/>
          <w:bCs/>
          <w:szCs w:val="24"/>
        </w:rPr>
      </w:pPr>
      <w:r w:rsidRPr="00622BB3">
        <w:rPr>
          <w:szCs w:val="24"/>
          <w:u w:val="single"/>
        </w:rPr>
        <w:t>Izsoles objekts</w:t>
      </w:r>
      <w:r w:rsidRPr="00622BB3">
        <w:rPr>
          <w:szCs w:val="24"/>
        </w:rPr>
        <w:t xml:space="preserve">: nomas tiesības </w:t>
      </w:r>
      <w:r w:rsidRPr="00622BB3">
        <w:rPr>
          <w:b/>
          <w:bCs/>
          <w:szCs w:val="24"/>
        </w:rPr>
        <w:t>Ogres novada pašvaldības īpašumam</w:t>
      </w:r>
      <w:r w:rsidRPr="00622BB3">
        <w:rPr>
          <w:szCs w:val="24"/>
        </w:rPr>
        <w:t xml:space="preserve"> </w:t>
      </w:r>
      <w:proofErr w:type="spellStart"/>
      <w:r w:rsidRPr="00622BB3">
        <w:rPr>
          <w:b/>
          <w:bCs/>
          <w:szCs w:val="24"/>
        </w:rPr>
        <w:t>Mālkalnes</w:t>
      </w:r>
      <w:proofErr w:type="spellEnd"/>
      <w:r w:rsidRPr="00622BB3">
        <w:rPr>
          <w:b/>
          <w:bCs/>
          <w:szCs w:val="24"/>
        </w:rPr>
        <w:t xml:space="preserve"> prospektā 3</w:t>
      </w:r>
      <w:r>
        <w:rPr>
          <w:b/>
          <w:bCs/>
          <w:szCs w:val="24"/>
        </w:rPr>
        <w:t>4</w:t>
      </w:r>
      <w:r w:rsidRPr="00622BB3">
        <w:rPr>
          <w:b/>
          <w:bCs/>
          <w:szCs w:val="24"/>
        </w:rPr>
        <w:t>, Ogrē</w:t>
      </w:r>
      <w:r>
        <w:rPr>
          <w:b/>
          <w:bCs/>
          <w:szCs w:val="24"/>
        </w:rPr>
        <w:t>,</w:t>
      </w:r>
      <w:r w:rsidRPr="00622BB3">
        <w:rPr>
          <w:b/>
          <w:bCs/>
          <w:szCs w:val="24"/>
        </w:rPr>
        <w:t xml:space="preserve"> </w:t>
      </w:r>
      <w:r w:rsidRPr="00494448">
        <w:rPr>
          <w:szCs w:val="24"/>
        </w:rPr>
        <w:t xml:space="preserve">(kadastra apzīmējums 7401 003 0319 003) pirmā stāva </w:t>
      </w:r>
      <w:r w:rsidRPr="00494448">
        <w:rPr>
          <w:b/>
          <w:bCs/>
          <w:szCs w:val="24"/>
        </w:rPr>
        <w:t>telpu grupas</w:t>
      </w:r>
      <w:r w:rsidRPr="00494448">
        <w:rPr>
          <w:szCs w:val="24"/>
        </w:rPr>
        <w:t xml:space="preserve"> </w:t>
      </w:r>
      <w:r w:rsidRPr="00494448">
        <w:rPr>
          <w:b/>
          <w:bCs/>
          <w:szCs w:val="24"/>
        </w:rPr>
        <w:t>Nr. 002 te</w:t>
      </w:r>
      <w:r>
        <w:rPr>
          <w:b/>
          <w:bCs/>
          <w:szCs w:val="24"/>
        </w:rPr>
        <w:t>lp</w:t>
      </w:r>
      <w:r w:rsidR="00E04A6C">
        <w:rPr>
          <w:b/>
          <w:bCs/>
          <w:szCs w:val="24"/>
        </w:rPr>
        <w:t>ām</w:t>
      </w:r>
      <w:r>
        <w:rPr>
          <w:b/>
          <w:bCs/>
          <w:szCs w:val="24"/>
        </w:rPr>
        <w:t xml:space="preserve"> Nr.1.-7., telpu grupas Nr.</w:t>
      </w:r>
      <w:r w:rsidRPr="00494448">
        <w:rPr>
          <w:b/>
          <w:bCs/>
          <w:szCs w:val="24"/>
        </w:rPr>
        <w:t>003 telp</w:t>
      </w:r>
      <w:r w:rsidR="00E04A6C">
        <w:rPr>
          <w:b/>
          <w:bCs/>
          <w:szCs w:val="24"/>
        </w:rPr>
        <w:t>ai</w:t>
      </w:r>
      <w:r w:rsidRPr="00494448">
        <w:rPr>
          <w:b/>
          <w:bCs/>
          <w:szCs w:val="24"/>
        </w:rPr>
        <w:t xml:space="preserve"> Nr.1 un telpu grupas Nr.128 telp</w:t>
      </w:r>
      <w:r w:rsidR="00E04A6C">
        <w:rPr>
          <w:b/>
          <w:bCs/>
          <w:szCs w:val="24"/>
        </w:rPr>
        <w:t>ai</w:t>
      </w:r>
      <w:r w:rsidRPr="00494448">
        <w:rPr>
          <w:b/>
          <w:bCs/>
          <w:szCs w:val="24"/>
        </w:rPr>
        <w:t xml:space="preserve"> Nr.</w:t>
      </w:r>
      <w:r>
        <w:rPr>
          <w:b/>
          <w:bCs/>
          <w:szCs w:val="24"/>
        </w:rPr>
        <w:t>1</w:t>
      </w:r>
      <w:r w:rsidRPr="00F37672">
        <w:rPr>
          <w:szCs w:val="24"/>
        </w:rPr>
        <w:t xml:space="preserve">, </w:t>
      </w:r>
      <w:r w:rsidRPr="006E6AA2">
        <w:rPr>
          <w:szCs w:val="24"/>
        </w:rPr>
        <w:t>telpu grupas izmantošanas veids:</w:t>
      </w:r>
      <w:r w:rsidRPr="002415D4">
        <w:rPr>
          <w:szCs w:val="24"/>
        </w:rPr>
        <w:t xml:space="preserve"> </w:t>
      </w:r>
      <w:r w:rsidRPr="00494448">
        <w:rPr>
          <w:szCs w:val="24"/>
        </w:rPr>
        <w:t>rūpnieciskās ražošanas vai noliktavas telpu grupa (1250)</w:t>
      </w:r>
      <w:r w:rsidRPr="006E6AA2">
        <w:rPr>
          <w:szCs w:val="24"/>
        </w:rPr>
        <w:t xml:space="preserve">, ar nedzīvojamo iekštelpu platību </w:t>
      </w:r>
      <w:r>
        <w:rPr>
          <w:b/>
          <w:bCs/>
          <w:szCs w:val="24"/>
        </w:rPr>
        <w:t>106</w:t>
      </w:r>
      <w:r w:rsidRPr="006E6AA2">
        <w:rPr>
          <w:b/>
          <w:bCs/>
          <w:szCs w:val="24"/>
        </w:rPr>
        <w:t>,</w:t>
      </w:r>
      <w:r>
        <w:rPr>
          <w:b/>
          <w:bCs/>
          <w:szCs w:val="24"/>
        </w:rPr>
        <w:t>9</w:t>
      </w:r>
      <w:r w:rsidRPr="006E6AA2">
        <w:rPr>
          <w:b/>
          <w:bCs/>
          <w:szCs w:val="24"/>
        </w:rPr>
        <w:t xml:space="preserve"> m</w:t>
      </w:r>
      <w:r w:rsidRPr="006E6AA2">
        <w:rPr>
          <w:b/>
          <w:bCs/>
          <w:szCs w:val="24"/>
          <w:vertAlign w:val="superscript"/>
        </w:rPr>
        <w:t>2</w:t>
      </w:r>
      <w:r w:rsidRPr="006E6AA2">
        <w:rPr>
          <w:b/>
          <w:bCs/>
          <w:szCs w:val="24"/>
        </w:rPr>
        <w:t>.</w:t>
      </w:r>
    </w:p>
    <w:p w14:paraId="42086DF6" w14:textId="77777777" w:rsidR="00305F3C" w:rsidRDefault="00305F3C" w:rsidP="00305F3C">
      <w:pPr>
        <w:pStyle w:val="Pamattekstaatkpe2"/>
        <w:tabs>
          <w:tab w:val="left" w:pos="284"/>
        </w:tabs>
        <w:spacing w:after="120"/>
        <w:ind w:left="0"/>
        <w:rPr>
          <w:b/>
          <w:bCs/>
          <w:szCs w:val="24"/>
        </w:rPr>
      </w:pPr>
      <w:r>
        <w:rPr>
          <w:szCs w:val="24"/>
        </w:rPr>
        <w:t>N</w:t>
      </w:r>
      <w:r w:rsidRPr="00622BB3">
        <w:rPr>
          <w:szCs w:val="24"/>
        </w:rPr>
        <w:t xml:space="preserve">omas tiesību termiņš ir </w:t>
      </w:r>
      <w:r w:rsidRPr="00622BB3">
        <w:rPr>
          <w:b/>
          <w:bCs/>
          <w:szCs w:val="24"/>
        </w:rPr>
        <w:t>pieci gadi</w:t>
      </w:r>
      <w:r w:rsidRPr="00622BB3">
        <w:rPr>
          <w:szCs w:val="24"/>
        </w:rPr>
        <w:t>, ar iespēju termiņu pagarināt.</w:t>
      </w:r>
    </w:p>
    <w:p w14:paraId="586F4A36" w14:textId="77777777" w:rsidR="00305F3C" w:rsidRDefault="00305F3C" w:rsidP="00305F3C">
      <w:pPr>
        <w:pStyle w:val="Pamattekstaatkpe2"/>
        <w:tabs>
          <w:tab w:val="left" w:pos="284"/>
        </w:tabs>
        <w:spacing w:after="120"/>
        <w:ind w:left="0"/>
        <w:rPr>
          <w:b/>
          <w:bCs/>
          <w:szCs w:val="24"/>
        </w:rPr>
      </w:pPr>
      <w:r w:rsidRPr="00622BB3">
        <w:rPr>
          <w:szCs w:val="24"/>
        </w:rPr>
        <w:t xml:space="preserve">Nomas objekta nosacītā nomas </w:t>
      </w:r>
      <w:r w:rsidRPr="00622BB3">
        <w:rPr>
          <w:b/>
          <w:bCs/>
          <w:szCs w:val="24"/>
        </w:rPr>
        <w:t xml:space="preserve">maksa </w:t>
      </w:r>
      <w:r w:rsidRPr="000941DD">
        <w:rPr>
          <w:b/>
          <w:bCs/>
          <w:szCs w:val="24"/>
        </w:rPr>
        <w:t xml:space="preserve">EUR </w:t>
      </w:r>
      <w:r>
        <w:rPr>
          <w:b/>
          <w:bCs/>
          <w:szCs w:val="24"/>
        </w:rPr>
        <w:t>0</w:t>
      </w:r>
      <w:r w:rsidRPr="000941DD">
        <w:rPr>
          <w:b/>
          <w:bCs/>
          <w:szCs w:val="24"/>
        </w:rPr>
        <w:t>,</w:t>
      </w:r>
      <w:r>
        <w:rPr>
          <w:b/>
          <w:bCs/>
          <w:szCs w:val="24"/>
        </w:rPr>
        <w:t>72</w:t>
      </w:r>
      <w:r w:rsidRPr="00585DD6">
        <w:rPr>
          <w:szCs w:val="24"/>
        </w:rPr>
        <w:t xml:space="preserve"> (</w:t>
      </w:r>
      <w:r>
        <w:rPr>
          <w:szCs w:val="24"/>
        </w:rPr>
        <w:t>nulle</w:t>
      </w:r>
      <w:r w:rsidRPr="00585DD6">
        <w:rPr>
          <w:szCs w:val="24"/>
        </w:rPr>
        <w:t xml:space="preserve"> </w:t>
      </w:r>
      <w:proofErr w:type="spellStart"/>
      <w:r w:rsidRPr="00585DD6">
        <w:rPr>
          <w:i/>
          <w:szCs w:val="24"/>
        </w:rPr>
        <w:t>euro</w:t>
      </w:r>
      <w:proofErr w:type="spellEnd"/>
      <w:r w:rsidRPr="00585DD6">
        <w:rPr>
          <w:szCs w:val="24"/>
        </w:rPr>
        <w:t xml:space="preserve"> un </w:t>
      </w:r>
      <w:r>
        <w:rPr>
          <w:szCs w:val="24"/>
        </w:rPr>
        <w:t>72</w:t>
      </w:r>
      <w:r w:rsidRPr="00585DD6">
        <w:rPr>
          <w:szCs w:val="24"/>
        </w:rPr>
        <w:t xml:space="preserve"> cent</w:t>
      </w:r>
      <w:r>
        <w:rPr>
          <w:szCs w:val="24"/>
        </w:rPr>
        <w:t>i</w:t>
      </w:r>
      <w:r w:rsidRPr="00585DD6">
        <w:rPr>
          <w:szCs w:val="24"/>
        </w:rPr>
        <w:t>)</w:t>
      </w:r>
      <w:r w:rsidRPr="00622BB3">
        <w:rPr>
          <w:szCs w:val="24"/>
        </w:rPr>
        <w:t xml:space="preserve"> </w:t>
      </w:r>
      <w:r w:rsidRPr="00622BB3">
        <w:rPr>
          <w:b/>
          <w:bCs/>
          <w:szCs w:val="24"/>
        </w:rPr>
        <w:t xml:space="preserve">bez PVN par katru </w:t>
      </w:r>
      <w:r>
        <w:rPr>
          <w:b/>
          <w:bCs/>
          <w:szCs w:val="24"/>
        </w:rPr>
        <w:t>t</w:t>
      </w:r>
      <w:r w:rsidRPr="00622BB3">
        <w:rPr>
          <w:b/>
          <w:bCs/>
          <w:szCs w:val="24"/>
        </w:rPr>
        <w:t>elpas kvadrātmetru mēnesī.</w:t>
      </w:r>
    </w:p>
    <w:p w14:paraId="407EDD46" w14:textId="77777777" w:rsidR="00305F3C" w:rsidRDefault="00305F3C" w:rsidP="00305F3C">
      <w:pPr>
        <w:pStyle w:val="Pamattekstaatkpe2"/>
        <w:tabs>
          <w:tab w:val="left" w:pos="284"/>
        </w:tabs>
        <w:spacing w:after="120"/>
        <w:ind w:left="0"/>
        <w:rPr>
          <w:b/>
          <w:bCs/>
          <w:szCs w:val="24"/>
        </w:rPr>
      </w:pPr>
      <w:r w:rsidRPr="00305F3C">
        <w:rPr>
          <w:b/>
          <w:bCs/>
          <w:szCs w:val="24"/>
        </w:rPr>
        <w:t xml:space="preserve">Izsoles solis 0,10 EUR </w:t>
      </w:r>
      <w:r w:rsidRPr="00305F3C">
        <w:rPr>
          <w:szCs w:val="24"/>
        </w:rPr>
        <w:t xml:space="preserve">(nulle </w:t>
      </w:r>
      <w:proofErr w:type="spellStart"/>
      <w:r w:rsidRPr="00305F3C">
        <w:rPr>
          <w:i/>
          <w:iCs/>
          <w:szCs w:val="24"/>
        </w:rPr>
        <w:t>euro</w:t>
      </w:r>
      <w:proofErr w:type="spellEnd"/>
      <w:r w:rsidRPr="00305F3C">
        <w:rPr>
          <w:i/>
          <w:iCs/>
          <w:szCs w:val="24"/>
        </w:rPr>
        <w:t xml:space="preserve"> </w:t>
      </w:r>
      <w:r w:rsidRPr="00305F3C">
        <w:rPr>
          <w:szCs w:val="24"/>
        </w:rPr>
        <w:t>un desmit centi) bez PVN par katru telpas kvadrātmetru mēnesī, ja atbilstoši izsoles noteikumos noteiktajai kārtībai izsolei pieteiksies vairāk nekā viens dalībnieks.</w:t>
      </w:r>
    </w:p>
    <w:p w14:paraId="5DFB903C" w14:textId="77777777" w:rsidR="00305F3C" w:rsidRPr="00622BB3" w:rsidRDefault="00305F3C" w:rsidP="00305F3C">
      <w:pPr>
        <w:pStyle w:val="Pamattekstaatkpe2"/>
        <w:tabs>
          <w:tab w:val="left" w:pos="284"/>
        </w:tabs>
        <w:spacing w:after="120"/>
        <w:ind w:left="0"/>
        <w:rPr>
          <w:b/>
          <w:bCs/>
          <w:szCs w:val="24"/>
        </w:rPr>
      </w:pPr>
    </w:p>
    <w:tbl>
      <w:tblPr>
        <w:tblStyle w:val="Reatabula"/>
        <w:tblW w:w="0" w:type="auto"/>
        <w:tblInd w:w="137" w:type="dxa"/>
        <w:tblLook w:val="04A0" w:firstRow="1" w:lastRow="0" w:firstColumn="1" w:lastColumn="0" w:noHBand="0" w:noVBand="1"/>
      </w:tblPr>
      <w:tblGrid>
        <w:gridCol w:w="4961"/>
        <w:gridCol w:w="4247"/>
      </w:tblGrid>
      <w:tr w:rsidR="00305F3C" w:rsidRPr="00F37672" w14:paraId="2356CF73" w14:textId="77777777" w:rsidTr="004E33A7">
        <w:tc>
          <w:tcPr>
            <w:tcW w:w="9208" w:type="dxa"/>
            <w:gridSpan w:val="2"/>
          </w:tcPr>
          <w:p w14:paraId="16D9246B" w14:textId="77777777" w:rsidR="00305F3C" w:rsidRPr="00F37672" w:rsidRDefault="00305F3C" w:rsidP="004E33A7">
            <w:pPr>
              <w:pStyle w:val="Default"/>
              <w:spacing w:after="60"/>
              <w:rPr>
                <w:b/>
                <w:bCs/>
                <w:color w:val="auto"/>
                <w:sz w:val="22"/>
                <w:szCs w:val="22"/>
              </w:rPr>
            </w:pPr>
            <w:r w:rsidRPr="00F37672">
              <w:rPr>
                <w:b/>
                <w:bCs/>
                <w:color w:val="auto"/>
                <w:sz w:val="22"/>
                <w:szCs w:val="22"/>
              </w:rPr>
              <w:t>I Fiziskai personai</w:t>
            </w:r>
          </w:p>
        </w:tc>
      </w:tr>
      <w:tr w:rsidR="00305F3C" w:rsidRPr="00F37672" w14:paraId="176C12E8" w14:textId="77777777" w:rsidTr="004E33A7">
        <w:tc>
          <w:tcPr>
            <w:tcW w:w="4961" w:type="dxa"/>
          </w:tcPr>
          <w:p w14:paraId="5461398E" w14:textId="77777777" w:rsidR="00305F3C" w:rsidRPr="00F37672" w:rsidRDefault="00305F3C" w:rsidP="004E33A7">
            <w:pPr>
              <w:pStyle w:val="Default"/>
              <w:spacing w:after="60"/>
              <w:rPr>
                <w:color w:val="auto"/>
                <w:sz w:val="22"/>
                <w:szCs w:val="22"/>
              </w:rPr>
            </w:pPr>
            <w:r w:rsidRPr="00F37672">
              <w:rPr>
                <w:color w:val="auto"/>
                <w:sz w:val="22"/>
                <w:szCs w:val="22"/>
              </w:rPr>
              <w:t>Vārds, Uzvārds</w:t>
            </w:r>
          </w:p>
        </w:tc>
        <w:tc>
          <w:tcPr>
            <w:tcW w:w="4247" w:type="dxa"/>
          </w:tcPr>
          <w:p w14:paraId="30E9E111" w14:textId="77777777" w:rsidR="00305F3C" w:rsidRPr="00F37672" w:rsidRDefault="00305F3C" w:rsidP="004E33A7">
            <w:pPr>
              <w:pStyle w:val="Default"/>
              <w:spacing w:after="60"/>
              <w:rPr>
                <w:color w:val="auto"/>
                <w:sz w:val="22"/>
                <w:szCs w:val="22"/>
              </w:rPr>
            </w:pPr>
          </w:p>
        </w:tc>
      </w:tr>
      <w:tr w:rsidR="00305F3C" w:rsidRPr="00F37672" w14:paraId="0DD9AF16" w14:textId="77777777" w:rsidTr="004E33A7">
        <w:tc>
          <w:tcPr>
            <w:tcW w:w="4961" w:type="dxa"/>
          </w:tcPr>
          <w:p w14:paraId="281E1DEF" w14:textId="77777777" w:rsidR="00305F3C" w:rsidRPr="00F37672" w:rsidRDefault="00305F3C" w:rsidP="004E33A7">
            <w:pPr>
              <w:pStyle w:val="Default"/>
              <w:spacing w:after="60"/>
              <w:rPr>
                <w:color w:val="auto"/>
                <w:sz w:val="22"/>
                <w:szCs w:val="22"/>
              </w:rPr>
            </w:pPr>
            <w:r w:rsidRPr="00F37672">
              <w:rPr>
                <w:color w:val="auto"/>
                <w:sz w:val="22"/>
                <w:szCs w:val="22"/>
              </w:rPr>
              <w:t>Personas kods</w:t>
            </w:r>
          </w:p>
        </w:tc>
        <w:tc>
          <w:tcPr>
            <w:tcW w:w="4247" w:type="dxa"/>
          </w:tcPr>
          <w:p w14:paraId="266F1086" w14:textId="77777777" w:rsidR="00305F3C" w:rsidRPr="00F37672" w:rsidRDefault="00305F3C" w:rsidP="004E33A7">
            <w:pPr>
              <w:pStyle w:val="Default"/>
              <w:spacing w:after="60"/>
              <w:rPr>
                <w:color w:val="auto"/>
                <w:sz w:val="22"/>
                <w:szCs w:val="22"/>
              </w:rPr>
            </w:pPr>
          </w:p>
        </w:tc>
      </w:tr>
      <w:tr w:rsidR="00305F3C" w:rsidRPr="00F37672" w14:paraId="547C5280" w14:textId="77777777" w:rsidTr="004E33A7">
        <w:tc>
          <w:tcPr>
            <w:tcW w:w="4961" w:type="dxa"/>
          </w:tcPr>
          <w:p w14:paraId="731EA0A0" w14:textId="77777777" w:rsidR="00305F3C" w:rsidRPr="00F37672" w:rsidRDefault="00305F3C" w:rsidP="004E33A7">
            <w:pPr>
              <w:pStyle w:val="Default"/>
              <w:spacing w:after="60"/>
              <w:rPr>
                <w:color w:val="auto"/>
                <w:sz w:val="22"/>
                <w:szCs w:val="22"/>
              </w:rPr>
            </w:pPr>
            <w:r w:rsidRPr="00F37672">
              <w:rPr>
                <w:color w:val="auto"/>
                <w:sz w:val="22"/>
                <w:szCs w:val="22"/>
              </w:rPr>
              <w:t>Deklarētās dzīvesvietas adrese</w:t>
            </w:r>
          </w:p>
        </w:tc>
        <w:tc>
          <w:tcPr>
            <w:tcW w:w="4247" w:type="dxa"/>
          </w:tcPr>
          <w:p w14:paraId="79051ED2" w14:textId="77777777" w:rsidR="00305F3C" w:rsidRPr="00F37672" w:rsidRDefault="00305F3C" w:rsidP="004E33A7">
            <w:pPr>
              <w:pStyle w:val="Default"/>
              <w:spacing w:after="60"/>
              <w:rPr>
                <w:color w:val="auto"/>
                <w:sz w:val="22"/>
                <w:szCs w:val="22"/>
              </w:rPr>
            </w:pPr>
          </w:p>
        </w:tc>
      </w:tr>
      <w:tr w:rsidR="00305F3C" w:rsidRPr="00F37672" w14:paraId="4EDBCD82" w14:textId="77777777" w:rsidTr="004E33A7">
        <w:tc>
          <w:tcPr>
            <w:tcW w:w="4961" w:type="dxa"/>
          </w:tcPr>
          <w:p w14:paraId="4075EE36" w14:textId="77777777" w:rsidR="00305F3C" w:rsidRPr="00F37672" w:rsidRDefault="00305F3C" w:rsidP="004E33A7">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0740752C" w14:textId="77777777" w:rsidR="00305F3C" w:rsidRPr="00F37672" w:rsidRDefault="00305F3C" w:rsidP="004E33A7">
            <w:pPr>
              <w:pStyle w:val="Default"/>
              <w:spacing w:after="60"/>
              <w:rPr>
                <w:color w:val="auto"/>
                <w:sz w:val="22"/>
                <w:szCs w:val="22"/>
              </w:rPr>
            </w:pPr>
          </w:p>
        </w:tc>
      </w:tr>
      <w:tr w:rsidR="00305F3C" w:rsidRPr="00F37672" w14:paraId="53A2CCBE" w14:textId="77777777" w:rsidTr="004E33A7">
        <w:tc>
          <w:tcPr>
            <w:tcW w:w="4961" w:type="dxa"/>
          </w:tcPr>
          <w:p w14:paraId="6167DABA"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247" w:type="dxa"/>
          </w:tcPr>
          <w:p w14:paraId="683EFDFD" w14:textId="77777777" w:rsidR="00305F3C" w:rsidRPr="00F37672" w:rsidRDefault="00305F3C" w:rsidP="004E33A7">
            <w:pPr>
              <w:pStyle w:val="Default"/>
              <w:spacing w:after="60"/>
              <w:rPr>
                <w:color w:val="auto"/>
                <w:sz w:val="22"/>
                <w:szCs w:val="22"/>
              </w:rPr>
            </w:pPr>
          </w:p>
        </w:tc>
      </w:tr>
    </w:tbl>
    <w:p w14:paraId="27957C34" w14:textId="77777777" w:rsidR="00305F3C" w:rsidRPr="00622BB3" w:rsidRDefault="00305F3C" w:rsidP="00305F3C">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305F3C" w:rsidRPr="00F37672" w14:paraId="71DA61EE" w14:textId="77777777" w:rsidTr="004E33A7">
        <w:tc>
          <w:tcPr>
            <w:tcW w:w="9208" w:type="dxa"/>
            <w:gridSpan w:val="2"/>
          </w:tcPr>
          <w:p w14:paraId="2CCA8EF0" w14:textId="77777777" w:rsidR="00305F3C" w:rsidRPr="00F37672" w:rsidRDefault="00305F3C" w:rsidP="004E33A7">
            <w:pPr>
              <w:pStyle w:val="Default"/>
              <w:spacing w:after="60"/>
              <w:rPr>
                <w:b/>
                <w:bCs/>
                <w:color w:val="auto"/>
                <w:sz w:val="22"/>
                <w:szCs w:val="22"/>
              </w:rPr>
            </w:pPr>
            <w:r w:rsidRPr="00F37672">
              <w:rPr>
                <w:b/>
                <w:bCs/>
                <w:color w:val="auto"/>
                <w:sz w:val="22"/>
                <w:szCs w:val="22"/>
              </w:rPr>
              <w:t>II Latvijā reģistrētai juridiskai personai</w:t>
            </w:r>
          </w:p>
        </w:tc>
      </w:tr>
      <w:tr w:rsidR="00305F3C" w:rsidRPr="00F37672" w14:paraId="0E7428B2" w14:textId="77777777" w:rsidTr="004E33A7">
        <w:tc>
          <w:tcPr>
            <w:tcW w:w="4820" w:type="dxa"/>
          </w:tcPr>
          <w:p w14:paraId="61EBD202" w14:textId="77777777" w:rsidR="00305F3C" w:rsidRPr="00F37672" w:rsidRDefault="00305F3C" w:rsidP="004E33A7">
            <w:pPr>
              <w:pStyle w:val="Default"/>
              <w:spacing w:after="60"/>
              <w:rPr>
                <w:color w:val="auto"/>
                <w:sz w:val="22"/>
                <w:szCs w:val="22"/>
              </w:rPr>
            </w:pPr>
            <w:r w:rsidRPr="00F37672">
              <w:rPr>
                <w:color w:val="auto"/>
                <w:sz w:val="22"/>
                <w:szCs w:val="22"/>
              </w:rPr>
              <w:t>Nosaukums</w:t>
            </w:r>
          </w:p>
        </w:tc>
        <w:tc>
          <w:tcPr>
            <w:tcW w:w="4388" w:type="dxa"/>
          </w:tcPr>
          <w:p w14:paraId="2EE47BF5" w14:textId="77777777" w:rsidR="00305F3C" w:rsidRPr="00F37672" w:rsidRDefault="00305F3C" w:rsidP="004E33A7">
            <w:pPr>
              <w:pStyle w:val="Default"/>
              <w:spacing w:after="60"/>
              <w:rPr>
                <w:color w:val="auto"/>
                <w:sz w:val="22"/>
                <w:szCs w:val="22"/>
              </w:rPr>
            </w:pPr>
          </w:p>
        </w:tc>
      </w:tr>
      <w:tr w:rsidR="00305F3C" w:rsidRPr="00F37672" w14:paraId="343E6C2A" w14:textId="77777777" w:rsidTr="004E33A7">
        <w:tc>
          <w:tcPr>
            <w:tcW w:w="4820" w:type="dxa"/>
          </w:tcPr>
          <w:p w14:paraId="1949DB1B" w14:textId="77777777" w:rsidR="00305F3C" w:rsidRPr="00F37672" w:rsidRDefault="00305F3C" w:rsidP="004E33A7">
            <w:pPr>
              <w:pStyle w:val="Default"/>
              <w:spacing w:after="60"/>
              <w:rPr>
                <w:color w:val="auto"/>
                <w:sz w:val="22"/>
                <w:szCs w:val="22"/>
              </w:rPr>
            </w:pPr>
            <w:r w:rsidRPr="00F37672">
              <w:rPr>
                <w:color w:val="auto"/>
                <w:sz w:val="22"/>
                <w:szCs w:val="22"/>
              </w:rPr>
              <w:t>Reģistrācijas numurs</w:t>
            </w:r>
          </w:p>
        </w:tc>
        <w:tc>
          <w:tcPr>
            <w:tcW w:w="4388" w:type="dxa"/>
          </w:tcPr>
          <w:p w14:paraId="41675541" w14:textId="77777777" w:rsidR="00305F3C" w:rsidRPr="00F37672" w:rsidRDefault="00305F3C" w:rsidP="004E33A7">
            <w:pPr>
              <w:pStyle w:val="Default"/>
              <w:spacing w:after="60"/>
              <w:rPr>
                <w:color w:val="auto"/>
                <w:sz w:val="22"/>
                <w:szCs w:val="22"/>
              </w:rPr>
            </w:pPr>
          </w:p>
        </w:tc>
      </w:tr>
      <w:tr w:rsidR="00305F3C" w:rsidRPr="00F37672" w14:paraId="4438D49D" w14:textId="77777777" w:rsidTr="004E33A7">
        <w:tc>
          <w:tcPr>
            <w:tcW w:w="4820" w:type="dxa"/>
          </w:tcPr>
          <w:p w14:paraId="59C86105" w14:textId="77777777" w:rsidR="00305F3C" w:rsidRPr="00F37672" w:rsidRDefault="00305F3C" w:rsidP="004E33A7">
            <w:pPr>
              <w:pStyle w:val="Default"/>
              <w:spacing w:after="60"/>
              <w:rPr>
                <w:color w:val="auto"/>
                <w:sz w:val="22"/>
                <w:szCs w:val="22"/>
              </w:rPr>
            </w:pPr>
            <w:r w:rsidRPr="00F37672">
              <w:rPr>
                <w:color w:val="auto"/>
                <w:sz w:val="22"/>
                <w:szCs w:val="22"/>
              </w:rPr>
              <w:t>Juridiskā adrese</w:t>
            </w:r>
          </w:p>
        </w:tc>
        <w:tc>
          <w:tcPr>
            <w:tcW w:w="4388" w:type="dxa"/>
          </w:tcPr>
          <w:p w14:paraId="773EEDE1" w14:textId="77777777" w:rsidR="00305F3C" w:rsidRPr="00F37672" w:rsidRDefault="00305F3C" w:rsidP="004E33A7">
            <w:pPr>
              <w:pStyle w:val="Default"/>
              <w:spacing w:after="60"/>
              <w:rPr>
                <w:color w:val="auto"/>
                <w:sz w:val="22"/>
                <w:szCs w:val="22"/>
              </w:rPr>
            </w:pPr>
          </w:p>
        </w:tc>
      </w:tr>
      <w:tr w:rsidR="00305F3C" w:rsidRPr="00F37672" w14:paraId="32C3F23E" w14:textId="77777777" w:rsidTr="004E33A7">
        <w:tc>
          <w:tcPr>
            <w:tcW w:w="4820" w:type="dxa"/>
          </w:tcPr>
          <w:p w14:paraId="534158E3" w14:textId="77777777" w:rsidR="00305F3C" w:rsidRPr="00F37672" w:rsidRDefault="00305F3C" w:rsidP="004E33A7">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0CFBCBBE" w14:textId="77777777" w:rsidR="00305F3C" w:rsidRPr="00F37672" w:rsidRDefault="00305F3C" w:rsidP="004E33A7">
            <w:pPr>
              <w:pStyle w:val="Default"/>
              <w:spacing w:after="60"/>
              <w:rPr>
                <w:color w:val="auto"/>
                <w:sz w:val="22"/>
                <w:szCs w:val="22"/>
              </w:rPr>
            </w:pPr>
          </w:p>
        </w:tc>
      </w:tr>
      <w:tr w:rsidR="00305F3C" w:rsidRPr="00F37672" w14:paraId="2751075A" w14:textId="77777777" w:rsidTr="004E33A7">
        <w:tc>
          <w:tcPr>
            <w:tcW w:w="4820" w:type="dxa"/>
          </w:tcPr>
          <w:p w14:paraId="22311389" w14:textId="77777777" w:rsidR="00305F3C" w:rsidRPr="00F37672" w:rsidRDefault="00305F3C" w:rsidP="004E33A7">
            <w:pPr>
              <w:pStyle w:val="Default"/>
              <w:spacing w:after="60"/>
              <w:rPr>
                <w:color w:val="auto"/>
                <w:sz w:val="22"/>
                <w:szCs w:val="22"/>
              </w:rPr>
            </w:pPr>
            <w:r w:rsidRPr="006E6AA2">
              <w:rPr>
                <w:color w:val="auto"/>
                <w:sz w:val="22"/>
                <w:szCs w:val="22"/>
              </w:rPr>
              <w:t>Elektroniskā pasta adrese, tālruņa numurs</w:t>
            </w:r>
          </w:p>
        </w:tc>
        <w:tc>
          <w:tcPr>
            <w:tcW w:w="4388" w:type="dxa"/>
          </w:tcPr>
          <w:p w14:paraId="4FC72E88" w14:textId="77777777" w:rsidR="00305F3C" w:rsidRPr="00F37672" w:rsidRDefault="00305F3C" w:rsidP="004E33A7">
            <w:pPr>
              <w:pStyle w:val="Default"/>
              <w:spacing w:after="60"/>
              <w:rPr>
                <w:color w:val="auto"/>
                <w:sz w:val="22"/>
                <w:szCs w:val="22"/>
              </w:rPr>
            </w:pPr>
          </w:p>
        </w:tc>
      </w:tr>
      <w:tr w:rsidR="00305F3C" w:rsidRPr="00F37672" w14:paraId="6F1895A5" w14:textId="77777777" w:rsidTr="004E33A7">
        <w:tc>
          <w:tcPr>
            <w:tcW w:w="4820" w:type="dxa"/>
          </w:tcPr>
          <w:p w14:paraId="6A93C968"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388" w:type="dxa"/>
          </w:tcPr>
          <w:p w14:paraId="42A28016" w14:textId="77777777" w:rsidR="00305F3C" w:rsidRPr="00F37672" w:rsidRDefault="00305F3C" w:rsidP="004E33A7">
            <w:pPr>
              <w:pStyle w:val="Default"/>
              <w:spacing w:after="60"/>
              <w:rPr>
                <w:color w:val="auto"/>
                <w:sz w:val="22"/>
                <w:szCs w:val="22"/>
              </w:rPr>
            </w:pPr>
          </w:p>
        </w:tc>
      </w:tr>
    </w:tbl>
    <w:p w14:paraId="1D31C9FD" w14:textId="77777777" w:rsidR="00305F3C" w:rsidRPr="00622BB3" w:rsidRDefault="00305F3C" w:rsidP="00305F3C">
      <w:pPr>
        <w:pStyle w:val="Default"/>
        <w:ind w:left="792"/>
        <w:rPr>
          <w:color w:val="auto"/>
        </w:rPr>
      </w:pPr>
    </w:p>
    <w:p w14:paraId="1A1EA9E2" w14:textId="77777777" w:rsidR="00305F3C" w:rsidRPr="00622BB3" w:rsidRDefault="00305F3C" w:rsidP="00305F3C">
      <w:pPr>
        <w:jc w:val="center"/>
        <w:rPr>
          <w:b/>
        </w:rPr>
      </w:pPr>
      <w:r w:rsidRPr="00622BB3">
        <w:rPr>
          <w:b/>
        </w:rPr>
        <w:t>APLIECINĀJUMS</w:t>
      </w:r>
    </w:p>
    <w:p w14:paraId="2567F4B5" w14:textId="77777777" w:rsidR="00305F3C" w:rsidRPr="00622BB3" w:rsidRDefault="00305F3C" w:rsidP="00305F3C">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202380AC" w14:textId="77777777" w:rsidR="00305F3C" w:rsidRPr="002A4CD9" w:rsidRDefault="00305F3C" w:rsidP="00305F3C">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0D0C13D0" w14:textId="77777777" w:rsidR="00305F3C" w:rsidRPr="00622BB3" w:rsidRDefault="00305F3C" w:rsidP="00305F3C">
      <w:pPr>
        <w:autoSpaceDE w:val="0"/>
        <w:autoSpaceDN w:val="0"/>
        <w:adjustRightInd w:val="0"/>
        <w:jc w:val="center"/>
        <w:rPr>
          <w:rFonts w:eastAsia="Calibri"/>
          <w:i/>
          <w:iCs/>
          <w:color w:val="000000"/>
        </w:rPr>
      </w:pPr>
    </w:p>
    <w:p w14:paraId="2360D76C" w14:textId="77777777" w:rsidR="00305F3C" w:rsidRDefault="00305F3C" w:rsidP="00305F3C">
      <w:pPr>
        <w:spacing w:before="120"/>
      </w:pPr>
      <w:r>
        <w:t>apliecinu, ka esmu gatavs nomāt īpašumu par vismaz nosacīto nomas maksu,</w:t>
      </w:r>
    </w:p>
    <w:p w14:paraId="5535214D" w14:textId="77777777" w:rsidR="00305F3C" w:rsidRDefault="00305F3C" w:rsidP="00305F3C">
      <w:pPr>
        <w:spacing w:before="120"/>
      </w:pPr>
      <w:r w:rsidRPr="00622BB3">
        <w:t xml:space="preserve">apliecinu, ka esmu iepazinies ar šīs izsoles noteikumiem, izpratis </w:t>
      </w:r>
      <w:r>
        <w:t>tos un iebildumu pret tiem nav.</w:t>
      </w:r>
    </w:p>
    <w:p w14:paraId="724B635B" w14:textId="77777777" w:rsidR="00305F3C" w:rsidRPr="00622BB3" w:rsidRDefault="00305F3C" w:rsidP="00305F3C">
      <w:pPr>
        <w:spacing w:before="120"/>
      </w:pPr>
      <w:r w:rsidRPr="00622BB3">
        <w:t>Piekrītu, ka Ogres novada pašvaldība veic manu personas datu apstrādi, pārbaudot sniegto ziņu patiesumu.</w:t>
      </w:r>
    </w:p>
    <w:p w14:paraId="512F98D6" w14:textId="77777777" w:rsidR="00305F3C" w:rsidRDefault="00305F3C" w:rsidP="00305F3C"/>
    <w:p w14:paraId="2A073078" w14:textId="77777777" w:rsidR="00305F3C" w:rsidRPr="00622BB3" w:rsidRDefault="00305F3C" w:rsidP="00305F3C"/>
    <w:p w14:paraId="70DB468E" w14:textId="77777777" w:rsidR="00305F3C" w:rsidRDefault="00305F3C" w:rsidP="00305F3C">
      <w:r w:rsidRPr="00622BB3">
        <w:t>202</w:t>
      </w:r>
      <w:r>
        <w:t>2</w:t>
      </w:r>
      <w:r w:rsidRPr="00622BB3">
        <w:t>.gada _____._____________________</w:t>
      </w:r>
      <w:r w:rsidRPr="00622BB3">
        <w:tab/>
      </w:r>
      <w:r w:rsidRPr="00622BB3">
        <w:tab/>
      </w:r>
      <w:r w:rsidRPr="00622BB3">
        <w:tab/>
        <w:t>__________________</w:t>
      </w:r>
      <w:r>
        <w:t>___________</w:t>
      </w:r>
    </w:p>
    <w:p w14:paraId="272EA30F" w14:textId="77777777" w:rsidR="00735E7C" w:rsidRDefault="00735E7C"/>
    <w:sectPr w:rsidR="00735E7C"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8A"/>
    <w:rsid w:val="00254F8F"/>
    <w:rsid w:val="00305F3C"/>
    <w:rsid w:val="004044F5"/>
    <w:rsid w:val="004B63B8"/>
    <w:rsid w:val="00647ABF"/>
    <w:rsid w:val="006F382D"/>
    <w:rsid w:val="00721735"/>
    <w:rsid w:val="00735E7C"/>
    <w:rsid w:val="0088058A"/>
    <w:rsid w:val="00A200C1"/>
    <w:rsid w:val="00BA282D"/>
    <w:rsid w:val="00E04A6C"/>
    <w:rsid w:val="00EC6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63F"/>
  <w15:chartTrackingRefBased/>
  <w15:docId w15:val="{C3D2AA08-1745-4F63-B548-8B076F5E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5F3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305F3C"/>
    <w:pPr>
      <w:suppressAutoHyphens/>
      <w:spacing w:before="280" w:after="280"/>
    </w:pPr>
    <w:rPr>
      <w:lang w:eastAsia="zh-CN"/>
    </w:rPr>
  </w:style>
  <w:style w:type="character" w:styleId="Hipersaite">
    <w:name w:val="Hyperlink"/>
    <w:basedOn w:val="Noklusjumarindkopasfonts"/>
    <w:uiPriority w:val="99"/>
    <w:unhideWhenUsed/>
    <w:rsid w:val="00305F3C"/>
    <w:rPr>
      <w:color w:val="0563C1" w:themeColor="hyperlink"/>
      <w:u w:val="single"/>
    </w:rPr>
  </w:style>
  <w:style w:type="paragraph" w:customStyle="1" w:styleId="Default">
    <w:name w:val="Default"/>
    <w:rsid w:val="00305F3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305F3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305F3C"/>
    <w:rPr>
      <w:rFonts w:ascii="Times New Roman" w:eastAsia="Times New Roman" w:hAnsi="Times New Roman" w:cs="Times New Roman"/>
      <w:sz w:val="24"/>
      <w:szCs w:val="20"/>
      <w:lang w:eastAsia="ar-SA"/>
    </w:rPr>
  </w:style>
  <w:style w:type="paragraph" w:styleId="Pamatteksts2">
    <w:name w:val="Body Text 2"/>
    <w:basedOn w:val="Parasts"/>
    <w:link w:val="Pamatteksts2Rakstz"/>
    <w:unhideWhenUsed/>
    <w:rsid w:val="00305F3C"/>
    <w:pPr>
      <w:spacing w:after="120" w:line="480" w:lineRule="auto"/>
    </w:pPr>
  </w:style>
  <w:style w:type="character" w:customStyle="1" w:styleId="Pamatteksts2Rakstz">
    <w:name w:val="Pamatteksts 2 Rakstz."/>
    <w:basedOn w:val="Noklusjumarindkopasfonts"/>
    <w:link w:val="Pamatteksts2"/>
    <w:rsid w:val="00305F3C"/>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305F3C"/>
    <w:pPr>
      <w:spacing w:after="120"/>
    </w:pPr>
  </w:style>
  <w:style w:type="character" w:customStyle="1" w:styleId="PamattekstsRakstz">
    <w:name w:val="Pamatteksts Rakstz."/>
    <w:basedOn w:val="Noklusjumarindkopasfonts"/>
    <w:link w:val="Pamatteksts"/>
    <w:rsid w:val="00305F3C"/>
    <w:rPr>
      <w:rFonts w:ascii="Times New Roman" w:eastAsia="Times New Roman" w:hAnsi="Times New Roman" w:cs="Times New Roman"/>
      <w:sz w:val="24"/>
      <w:szCs w:val="24"/>
      <w:lang w:eastAsia="lv-LV"/>
    </w:rPr>
  </w:style>
  <w:style w:type="table" w:styleId="Reatabula">
    <w:name w:val="Table Grid"/>
    <w:basedOn w:val="Parastatabula"/>
    <w:rsid w:val="00305F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5F3C"/>
    <w:pPr>
      <w:ind w:left="720"/>
      <w:contextualSpacing/>
    </w:pPr>
  </w:style>
  <w:style w:type="character" w:styleId="Komentraatsauce">
    <w:name w:val="annotation reference"/>
    <w:basedOn w:val="Noklusjumarindkopasfonts"/>
    <w:semiHidden/>
    <w:unhideWhenUsed/>
    <w:rsid w:val="00305F3C"/>
    <w:rPr>
      <w:sz w:val="16"/>
      <w:szCs w:val="16"/>
    </w:rPr>
  </w:style>
  <w:style w:type="paragraph" w:styleId="Komentrateksts">
    <w:name w:val="annotation text"/>
    <w:basedOn w:val="Parasts"/>
    <w:link w:val="KomentratekstsRakstz"/>
    <w:semiHidden/>
    <w:unhideWhenUsed/>
    <w:rsid w:val="00305F3C"/>
    <w:rPr>
      <w:sz w:val="20"/>
      <w:szCs w:val="20"/>
    </w:rPr>
  </w:style>
  <w:style w:type="character" w:customStyle="1" w:styleId="KomentratekstsRakstz">
    <w:name w:val="Komentāra teksts Rakstz."/>
    <w:basedOn w:val="Noklusjumarindkopasfonts"/>
    <w:link w:val="Komentrateksts"/>
    <w:semiHidden/>
    <w:rsid w:val="00305F3C"/>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305F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F3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A200C1"/>
    <w:rPr>
      <w:b/>
      <w:bCs/>
    </w:rPr>
  </w:style>
  <w:style w:type="character" w:customStyle="1" w:styleId="KomentratmaRakstz">
    <w:name w:val="Komentāra tēma Rakstz."/>
    <w:basedOn w:val="KomentratekstsRakstz"/>
    <w:link w:val="Komentratma"/>
    <w:uiPriority w:val="99"/>
    <w:semiHidden/>
    <w:rsid w:val="00A200C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gresnovads.lv/lv/izso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8303</Words>
  <Characters>4734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7</cp:revision>
  <dcterms:created xsi:type="dcterms:W3CDTF">2022-10-27T12:38:00Z</dcterms:created>
  <dcterms:modified xsi:type="dcterms:W3CDTF">2022-11-01T10:38:00Z</dcterms:modified>
</cp:coreProperties>
</file>