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118D6" w14:textId="77777777" w:rsidR="00731886" w:rsidRPr="00735BC6" w:rsidRDefault="00731886" w:rsidP="00731886">
      <w:pPr>
        <w:ind w:right="43"/>
        <w:jc w:val="center"/>
        <w:rPr>
          <w:noProof/>
        </w:rPr>
      </w:pPr>
      <w:r>
        <w:rPr>
          <w:noProof/>
          <w:lang w:eastAsia="lv-LV"/>
        </w:rPr>
        <w:drawing>
          <wp:inline distT="0" distB="0" distL="0" distR="0" wp14:anchorId="19646E4B" wp14:editId="3CE7EBF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9927F9D" w14:textId="77777777" w:rsidR="00731886" w:rsidRPr="009154C1" w:rsidRDefault="00731886" w:rsidP="00731886">
      <w:pPr>
        <w:ind w:right="43"/>
        <w:jc w:val="center"/>
        <w:rPr>
          <w:noProof/>
          <w:sz w:val="36"/>
        </w:rPr>
      </w:pPr>
      <w:r w:rsidRPr="009154C1">
        <w:rPr>
          <w:noProof/>
          <w:sz w:val="36"/>
        </w:rPr>
        <w:t>OGRES  NOVADA  PAŠVALDĪBA</w:t>
      </w:r>
    </w:p>
    <w:p w14:paraId="34369AE1" w14:textId="77777777" w:rsidR="00731886" w:rsidRPr="009154C1" w:rsidRDefault="00731886" w:rsidP="00731886">
      <w:pPr>
        <w:ind w:right="43"/>
        <w:jc w:val="center"/>
        <w:rPr>
          <w:noProof/>
          <w:sz w:val="18"/>
        </w:rPr>
      </w:pPr>
      <w:r w:rsidRPr="009154C1">
        <w:rPr>
          <w:noProof/>
          <w:sz w:val="18"/>
        </w:rPr>
        <w:t>Reģ.Nr.90000024455, Brīvības iela 33, Ogre, Ogres nov., LV-5001</w:t>
      </w:r>
    </w:p>
    <w:p w14:paraId="2DE07258" w14:textId="77777777" w:rsidR="00731886" w:rsidRPr="009154C1" w:rsidRDefault="00731886" w:rsidP="00731886">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168F742F" w14:textId="77777777" w:rsidR="00731886" w:rsidRPr="009154C1" w:rsidRDefault="00731886" w:rsidP="00731886">
      <w:pPr>
        <w:ind w:right="43"/>
        <w:rPr>
          <w:szCs w:val="32"/>
        </w:rPr>
      </w:pPr>
    </w:p>
    <w:p w14:paraId="1868FD3A" w14:textId="77777777" w:rsidR="00731886" w:rsidRPr="009154C1" w:rsidRDefault="00731886" w:rsidP="00731886">
      <w:pPr>
        <w:ind w:right="43"/>
        <w:jc w:val="center"/>
        <w:rPr>
          <w:sz w:val="32"/>
          <w:szCs w:val="32"/>
        </w:rPr>
      </w:pPr>
      <w:r w:rsidRPr="009154C1">
        <w:rPr>
          <w:sz w:val="28"/>
          <w:szCs w:val="28"/>
        </w:rPr>
        <w:t>PAŠVALDĪBAS DOMES SĒDES PROTOKOLA IZRAKSTS</w:t>
      </w:r>
    </w:p>
    <w:p w14:paraId="0EC75EDC" w14:textId="77777777" w:rsidR="00731886" w:rsidRPr="00B05709" w:rsidRDefault="00731886" w:rsidP="00731886">
      <w:pPr>
        <w:ind w:right="43"/>
        <w:rPr>
          <w:szCs w:val="32"/>
        </w:rPr>
      </w:pPr>
    </w:p>
    <w:tbl>
      <w:tblPr>
        <w:tblW w:w="5058" w:type="pct"/>
        <w:tblLook w:val="0000" w:firstRow="0" w:lastRow="0" w:firstColumn="0" w:lastColumn="0" w:noHBand="0" w:noVBand="0"/>
      </w:tblPr>
      <w:tblGrid>
        <w:gridCol w:w="3024"/>
        <w:gridCol w:w="3023"/>
        <w:gridCol w:w="3129"/>
      </w:tblGrid>
      <w:tr w:rsidR="00731886" w:rsidRPr="009154C1" w14:paraId="7E5FA712" w14:textId="77777777" w:rsidTr="002F7B50">
        <w:tc>
          <w:tcPr>
            <w:tcW w:w="1648" w:type="pct"/>
          </w:tcPr>
          <w:p w14:paraId="118EC7A9" w14:textId="77777777" w:rsidR="00731886" w:rsidRPr="009154C1" w:rsidRDefault="00731886" w:rsidP="002F7B50">
            <w:pPr>
              <w:ind w:right="43"/>
            </w:pPr>
          </w:p>
          <w:p w14:paraId="2D8E588A" w14:textId="77777777" w:rsidR="00731886" w:rsidRPr="009154C1" w:rsidRDefault="00731886" w:rsidP="002F7B50">
            <w:pPr>
              <w:ind w:right="43"/>
            </w:pPr>
            <w:r w:rsidRPr="009154C1">
              <w:t>Ogrē, Brīvības ielā 33</w:t>
            </w:r>
          </w:p>
        </w:tc>
        <w:tc>
          <w:tcPr>
            <w:tcW w:w="1647" w:type="pct"/>
          </w:tcPr>
          <w:p w14:paraId="48E77E2C" w14:textId="77777777" w:rsidR="00731886" w:rsidRPr="009154C1" w:rsidRDefault="00731886" w:rsidP="002F7B50">
            <w:pPr>
              <w:pStyle w:val="Heading2"/>
              <w:ind w:right="43"/>
            </w:pPr>
          </w:p>
          <w:p w14:paraId="73E0483B" w14:textId="6EB567D1" w:rsidR="00731886" w:rsidRPr="009154C1" w:rsidRDefault="00731886" w:rsidP="00A80905">
            <w:pPr>
              <w:pStyle w:val="Heading2"/>
              <w:ind w:right="43"/>
              <w:jc w:val="center"/>
              <w:rPr>
                <w:i/>
              </w:rPr>
            </w:pPr>
            <w:r w:rsidRPr="009154C1">
              <w:t>Nr.</w:t>
            </w:r>
            <w:r w:rsidR="00A80905">
              <w:t>29</w:t>
            </w:r>
          </w:p>
        </w:tc>
        <w:tc>
          <w:tcPr>
            <w:tcW w:w="1705" w:type="pct"/>
          </w:tcPr>
          <w:p w14:paraId="7E3FEF00" w14:textId="77777777" w:rsidR="00731886" w:rsidRPr="009154C1" w:rsidRDefault="00731886" w:rsidP="002F7B50">
            <w:pPr>
              <w:ind w:right="43"/>
              <w:jc w:val="right"/>
            </w:pPr>
          </w:p>
          <w:p w14:paraId="75C0BEAB" w14:textId="1D14A9EA" w:rsidR="00731886" w:rsidRPr="009154C1" w:rsidRDefault="00731886" w:rsidP="00A80905">
            <w:pPr>
              <w:ind w:right="43"/>
              <w:jc w:val="right"/>
            </w:pPr>
            <w:r w:rsidRPr="009154C1">
              <w:t>20</w:t>
            </w:r>
            <w:r w:rsidR="007177D5">
              <w:t>22</w:t>
            </w:r>
            <w:r w:rsidRPr="009154C1">
              <w:t xml:space="preserve">.gada </w:t>
            </w:r>
            <w:r w:rsidR="00A80905">
              <w:t>22</w:t>
            </w:r>
            <w:r w:rsidRPr="009154C1">
              <w:t>.</w:t>
            </w:r>
            <w:r w:rsidR="00A80905">
              <w:t>decembrī</w:t>
            </w:r>
          </w:p>
        </w:tc>
      </w:tr>
    </w:tbl>
    <w:p w14:paraId="36994E9B" w14:textId="77777777" w:rsidR="00E216F3" w:rsidRPr="000839BC" w:rsidRDefault="00E216F3">
      <w:pPr>
        <w:rPr>
          <w:szCs w:val="32"/>
        </w:rPr>
      </w:pPr>
    </w:p>
    <w:p w14:paraId="32696DE5" w14:textId="3CC740C9" w:rsidR="007A2B1C" w:rsidRDefault="00A80905" w:rsidP="00E543F2">
      <w:pPr>
        <w:jc w:val="center"/>
        <w:rPr>
          <w:b/>
        </w:rPr>
      </w:pPr>
      <w:r>
        <w:rPr>
          <w:b/>
        </w:rPr>
        <w:t>13.</w:t>
      </w:r>
    </w:p>
    <w:p w14:paraId="3811A13E" w14:textId="430D4380" w:rsidR="00B929F9" w:rsidRPr="00A80905" w:rsidRDefault="00C84F7A" w:rsidP="00A80905">
      <w:pPr>
        <w:pStyle w:val="BodyText"/>
        <w:tabs>
          <w:tab w:val="left" w:pos="0"/>
        </w:tabs>
        <w:spacing w:after="0"/>
        <w:jc w:val="center"/>
        <w:rPr>
          <w:b/>
          <w:bCs/>
          <w:u w:val="single"/>
        </w:rPr>
      </w:pPr>
      <w:r w:rsidRPr="00BF6C26">
        <w:rPr>
          <w:b/>
          <w:bCs/>
          <w:u w:val="single"/>
        </w:rPr>
        <w:t xml:space="preserve">Par </w:t>
      </w:r>
      <w:r w:rsidR="00F561C2">
        <w:rPr>
          <w:b/>
          <w:bCs/>
          <w:u w:val="single"/>
        </w:rPr>
        <w:t>pašvaldības</w:t>
      </w:r>
      <w:r>
        <w:rPr>
          <w:b/>
          <w:bCs/>
          <w:u w:val="single"/>
        </w:rPr>
        <w:t xml:space="preserve"> </w:t>
      </w:r>
      <w:r w:rsidRPr="008F1035">
        <w:rPr>
          <w:b/>
          <w:bCs/>
          <w:u w:val="single"/>
        </w:rPr>
        <w:t xml:space="preserve">nekustamā īpašuma </w:t>
      </w:r>
      <w:r w:rsidR="00D40CA9">
        <w:rPr>
          <w:b/>
          <w:bCs/>
          <w:u w:val="single"/>
        </w:rPr>
        <w:t>“</w:t>
      </w:r>
      <w:proofErr w:type="spellStart"/>
      <w:r w:rsidR="00316A8F">
        <w:rPr>
          <w:b/>
          <w:bCs/>
          <w:u w:val="single"/>
        </w:rPr>
        <w:t>Mežapļavas</w:t>
      </w:r>
      <w:proofErr w:type="spellEnd"/>
      <w:r w:rsidR="00D40CA9">
        <w:rPr>
          <w:b/>
          <w:bCs/>
          <w:u w:val="single"/>
        </w:rPr>
        <w:t>”</w:t>
      </w:r>
      <w:r w:rsidRPr="008F1035">
        <w:rPr>
          <w:b/>
          <w:bCs/>
          <w:u w:val="single"/>
        </w:rPr>
        <w:t xml:space="preserve">, </w:t>
      </w:r>
      <w:r w:rsidR="00316A8F">
        <w:rPr>
          <w:b/>
          <w:bCs/>
          <w:u w:val="single"/>
        </w:rPr>
        <w:t>Birzgales</w:t>
      </w:r>
      <w:r w:rsidR="00B67420">
        <w:rPr>
          <w:b/>
          <w:bCs/>
          <w:u w:val="single"/>
        </w:rPr>
        <w:t xml:space="preserve"> pag</w:t>
      </w:r>
      <w:r w:rsidR="00316A8F">
        <w:rPr>
          <w:b/>
          <w:bCs/>
          <w:u w:val="single"/>
        </w:rPr>
        <w:t>.</w:t>
      </w:r>
      <w:r w:rsidRPr="008F1035">
        <w:rPr>
          <w:b/>
          <w:bCs/>
          <w:u w:val="single"/>
        </w:rPr>
        <w:t>, Ogres nov</w:t>
      </w:r>
      <w:r w:rsidR="00316A8F">
        <w:rPr>
          <w:b/>
          <w:bCs/>
          <w:u w:val="single"/>
        </w:rPr>
        <w:t>.</w:t>
      </w:r>
      <w:r w:rsidRPr="008F1035">
        <w:rPr>
          <w:b/>
          <w:bCs/>
          <w:u w:val="single"/>
        </w:rPr>
        <w:t xml:space="preserve"> atsavināšanu</w:t>
      </w:r>
    </w:p>
    <w:p w14:paraId="1763A87C" w14:textId="77777777" w:rsidR="00316A8F" w:rsidRDefault="00316A8F" w:rsidP="00B67420">
      <w:pPr>
        <w:ind w:firstLine="720"/>
        <w:jc w:val="both"/>
        <w:rPr>
          <w:color w:val="000000"/>
          <w:spacing w:val="1"/>
          <w:lang w:eastAsia="lv-LV"/>
        </w:rPr>
      </w:pPr>
    </w:p>
    <w:p w14:paraId="6543522B" w14:textId="28C39F45" w:rsidR="00F21450" w:rsidRPr="00380882" w:rsidRDefault="00316A8F" w:rsidP="00B67420">
      <w:pPr>
        <w:ind w:firstLine="720"/>
        <w:jc w:val="both"/>
        <w:rPr>
          <w:color w:val="000000"/>
          <w:spacing w:val="1"/>
          <w:lang w:eastAsia="lv-LV"/>
        </w:rPr>
      </w:pPr>
      <w:r>
        <w:rPr>
          <w:color w:val="000000"/>
          <w:spacing w:val="1"/>
          <w:lang w:eastAsia="lv-LV"/>
        </w:rPr>
        <w:t xml:space="preserve">Ogres novada pašvaldībā </w:t>
      </w:r>
      <w:r w:rsidR="00F21450" w:rsidRPr="00F21450">
        <w:rPr>
          <w:color w:val="000000"/>
          <w:spacing w:val="1"/>
          <w:lang w:eastAsia="lv-LV"/>
        </w:rPr>
        <w:t xml:space="preserve">(turpmāk – Pašvaldība) saņemts </w:t>
      </w:r>
      <w:r w:rsidR="00D44BC4">
        <w:rPr>
          <w:color w:val="000000"/>
          <w:spacing w:val="1"/>
          <w:lang w:eastAsia="lv-LV"/>
        </w:rPr>
        <w:t>[Vārds, Uzvārds]</w:t>
      </w:r>
      <w:bookmarkStart w:id="0" w:name="_GoBack"/>
      <w:bookmarkEnd w:id="0"/>
      <w:r w:rsidR="00AF757A">
        <w:rPr>
          <w:color w:val="000000"/>
          <w:spacing w:val="1"/>
          <w:lang w:eastAsia="lv-LV"/>
        </w:rPr>
        <w:t xml:space="preserve"> </w:t>
      </w:r>
      <w:r w:rsidR="00F21450">
        <w:rPr>
          <w:color w:val="000000"/>
          <w:spacing w:val="1"/>
          <w:lang w:eastAsia="lv-LV"/>
        </w:rPr>
        <w:t>(turpmāk – iesniedzēja) atsavināšanas ierosinājums</w:t>
      </w:r>
      <w:r w:rsidR="00AF757A">
        <w:rPr>
          <w:color w:val="000000"/>
          <w:spacing w:val="1"/>
          <w:lang w:eastAsia="lv-LV"/>
        </w:rPr>
        <w:t>,</w:t>
      </w:r>
      <w:r w:rsidR="00F21450">
        <w:rPr>
          <w:color w:val="000000"/>
          <w:spacing w:val="1"/>
          <w:lang w:eastAsia="lv-LV"/>
        </w:rPr>
        <w:t xml:space="preserve"> </w:t>
      </w:r>
      <w:r w:rsidR="00F21450" w:rsidRPr="00F21450">
        <w:rPr>
          <w:color w:val="000000"/>
          <w:spacing w:val="1"/>
          <w:lang w:eastAsia="lv-LV"/>
        </w:rPr>
        <w:t xml:space="preserve">kurā izteikta vēlme iegādāties iesniedzējas zemes īpašumam piegulošo </w:t>
      </w:r>
      <w:r w:rsidR="00C57ED2">
        <w:rPr>
          <w:color w:val="000000"/>
          <w:spacing w:val="1"/>
          <w:lang w:eastAsia="lv-LV"/>
        </w:rPr>
        <w:t xml:space="preserve">Pašvaldības īpašumu - </w:t>
      </w:r>
      <w:proofErr w:type="spellStart"/>
      <w:r w:rsidR="00F21450">
        <w:rPr>
          <w:color w:val="000000"/>
          <w:spacing w:val="1"/>
          <w:lang w:eastAsia="lv-LV"/>
        </w:rPr>
        <w:t>s</w:t>
      </w:r>
      <w:r w:rsidR="00F21450" w:rsidRPr="00F21450">
        <w:rPr>
          <w:color w:val="000000"/>
          <w:spacing w:val="1"/>
          <w:lang w:eastAsia="lv-LV"/>
        </w:rPr>
        <w:t>tarpgabalu</w:t>
      </w:r>
      <w:proofErr w:type="spellEnd"/>
      <w:r w:rsidR="00F21450">
        <w:rPr>
          <w:color w:val="000000"/>
          <w:spacing w:val="1"/>
          <w:lang w:eastAsia="lv-LV"/>
        </w:rPr>
        <w:t xml:space="preserve"> </w:t>
      </w:r>
      <w:r w:rsidR="00D40CA9">
        <w:rPr>
          <w:color w:val="000000"/>
          <w:spacing w:val="1"/>
          <w:lang w:eastAsia="lv-LV"/>
        </w:rPr>
        <w:t>“</w:t>
      </w:r>
      <w:proofErr w:type="spellStart"/>
      <w:r w:rsidR="00F21450" w:rsidRPr="00380882">
        <w:rPr>
          <w:color w:val="000000"/>
          <w:spacing w:val="1"/>
          <w:lang w:eastAsia="lv-LV"/>
        </w:rPr>
        <w:t>Mežapļavas</w:t>
      </w:r>
      <w:proofErr w:type="spellEnd"/>
      <w:r w:rsidR="00D40CA9">
        <w:rPr>
          <w:color w:val="000000"/>
          <w:spacing w:val="1"/>
          <w:lang w:eastAsia="lv-LV"/>
        </w:rPr>
        <w:t>”</w:t>
      </w:r>
      <w:r w:rsidR="00F21450" w:rsidRPr="00380882">
        <w:rPr>
          <w:color w:val="000000"/>
          <w:spacing w:val="1"/>
          <w:lang w:eastAsia="lv-LV"/>
        </w:rPr>
        <w:t>, Birzgales</w:t>
      </w:r>
      <w:r w:rsidR="00C57ED2" w:rsidRPr="00380882">
        <w:rPr>
          <w:color w:val="000000"/>
          <w:spacing w:val="1"/>
          <w:lang w:eastAsia="lv-LV"/>
        </w:rPr>
        <w:t xml:space="preserve"> </w:t>
      </w:r>
      <w:r w:rsidR="00F21450" w:rsidRPr="00380882">
        <w:rPr>
          <w:color w:val="000000"/>
          <w:spacing w:val="1"/>
          <w:lang w:eastAsia="lv-LV"/>
        </w:rPr>
        <w:t>pag., Ogres nov., kadastra numurs</w:t>
      </w:r>
      <w:r w:rsidR="00C57ED2" w:rsidRPr="00380882">
        <w:rPr>
          <w:color w:val="000000"/>
          <w:spacing w:val="1"/>
          <w:lang w:eastAsia="lv-LV"/>
        </w:rPr>
        <w:t xml:space="preserve"> 7444 008 0137, kas sastāv no zemes vienības ar kadastra apzīmējumu 7444 008 0137  1,1 ha platībā </w:t>
      </w:r>
      <w:r w:rsidR="00F21450" w:rsidRPr="00380882">
        <w:rPr>
          <w:color w:val="000000"/>
          <w:spacing w:val="1"/>
          <w:lang w:eastAsia="lv-LV"/>
        </w:rPr>
        <w:t xml:space="preserve">(turpmāk – iesniegums). </w:t>
      </w:r>
    </w:p>
    <w:p w14:paraId="62B43381" w14:textId="7FD4BD0A" w:rsidR="00316A8F" w:rsidRPr="00380882" w:rsidRDefault="00F21450" w:rsidP="00B67420">
      <w:pPr>
        <w:ind w:firstLine="720"/>
        <w:jc w:val="both"/>
        <w:rPr>
          <w:color w:val="000000"/>
          <w:spacing w:val="1"/>
          <w:lang w:eastAsia="lv-LV"/>
        </w:rPr>
      </w:pPr>
      <w:r w:rsidRPr="00380882">
        <w:rPr>
          <w:color w:val="000000"/>
          <w:spacing w:val="1"/>
          <w:lang w:eastAsia="lv-LV"/>
        </w:rPr>
        <w:t xml:space="preserve">Izskatot </w:t>
      </w:r>
      <w:r w:rsidR="001D425A">
        <w:rPr>
          <w:color w:val="000000"/>
          <w:spacing w:val="1"/>
          <w:lang w:eastAsia="lv-LV"/>
        </w:rPr>
        <w:t>i</w:t>
      </w:r>
      <w:r w:rsidRPr="00380882">
        <w:rPr>
          <w:color w:val="000000"/>
          <w:spacing w:val="1"/>
          <w:lang w:eastAsia="lv-LV"/>
        </w:rPr>
        <w:t>esniegumu, Pašvaldība</w:t>
      </w:r>
      <w:r w:rsidR="007177D5">
        <w:rPr>
          <w:color w:val="000000"/>
          <w:spacing w:val="1"/>
          <w:lang w:eastAsia="lv-LV"/>
        </w:rPr>
        <w:t>s dome</w:t>
      </w:r>
      <w:r w:rsidRPr="00380882">
        <w:rPr>
          <w:color w:val="000000"/>
          <w:spacing w:val="1"/>
          <w:lang w:eastAsia="lv-LV"/>
        </w:rPr>
        <w:t xml:space="preserve"> konstatēja:</w:t>
      </w:r>
    </w:p>
    <w:p w14:paraId="3628CDAE" w14:textId="7F4285A8" w:rsidR="00B67420" w:rsidRPr="00380882" w:rsidRDefault="00B67420" w:rsidP="00F21450">
      <w:pPr>
        <w:pStyle w:val="ListParagraph"/>
        <w:numPr>
          <w:ilvl w:val="0"/>
          <w:numId w:val="32"/>
        </w:numPr>
        <w:tabs>
          <w:tab w:val="left" w:pos="851"/>
          <w:tab w:val="left" w:pos="993"/>
        </w:tabs>
        <w:ind w:left="0" w:firstLine="709"/>
        <w:jc w:val="both"/>
        <w:rPr>
          <w:color w:val="000000"/>
          <w:spacing w:val="1"/>
          <w:lang w:val="lv-LV" w:eastAsia="lv-LV"/>
        </w:rPr>
      </w:pPr>
      <w:r w:rsidRPr="00380882">
        <w:rPr>
          <w:color w:val="000000"/>
          <w:spacing w:val="1"/>
          <w:lang w:val="lv-LV" w:eastAsia="lv-LV"/>
        </w:rPr>
        <w:t xml:space="preserve">Zemgales rajona tiesas </w:t>
      </w:r>
      <w:r w:rsidR="00380882" w:rsidRPr="00380882">
        <w:rPr>
          <w:color w:val="000000"/>
          <w:spacing w:val="1"/>
          <w:lang w:val="lv-LV" w:eastAsia="lv-LV"/>
        </w:rPr>
        <w:t>Birzgales</w:t>
      </w:r>
      <w:r w:rsidR="00960D42" w:rsidRPr="00380882">
        <w:rPr>
          <w:color w:val="000000"/>
          <w:spacing w:val="1"/>
          <w:lang w:val="lv-LV" w:eastAsia="lv-LV"/>
        </w:rPr>
        <w:t xml:space="preserve"> pagasta zemesgrāmatas nodalī</w:t>
      </w:r>
      <w:r w:rsidR="00544B81" w:rsidRPr="00380882">
        <w:rPr>
          <w:color w:val="000000"/>
          <w:spacing w:val="1"/>
          <w:lang w:val="lv-LV" w:eastAsia="lv-LV"/>
        </w:rPr>
        <w:t>jumā</w:t>
      </w:r>
      <w:r w:rsidR="00960D42" w:rsidRPr="00380882">
        <w:rPr>
          <w:color w:val="000000"/>
          <w:spacing w:val="1"/>
          <w:lang w:val="lv-LV" w:eastAsia="lv-LV"/>
        </w:rPr>
        <w:t xml:space="preserve"> Nr.100000</w:t>
      </w:r>
      <w:r w:rsidR="00380882" w:rsidRPr="00380882">
        <w:rPr>
          <w:color w:val="000000"/>
          <w:spacing w:val="1"/>
          <w:lang w:val="lv-LV" w:eastAsia="lv-LV"/>
        </w:rPr>
        <w:t>626888</w:t>
      </w:r>
      <w:r w:rsidRPr="00380882">
        <w:rPr>
          <w:color w:val="000000"/>
          <w:spacing w:val="1"/>
          <w:lang w:val="lv-LV" w:eastAsia="lv-LV"/>
        </w:rPr>
        <w:t xml:space="preserve"> ierakstīts nekustamais īpašums ar nosaukumu </w:t>
      </w:r>
      <w:r w:rsidR="00D40CA9">
        <w:rPr>
          <w:color w:val="000000"/>
          <w:spacing w:val="1"/>
          <w:lang w:val="lv-LV" w:eastAsia="lv-LV"/>
        </w:rPr>
        <w:t>“</w:t>
      </w:r>
      <w:proofErr w:type="spellStart"/>
      <w:r w:rsidR="00380882" w:rsidRPr="00380882">
        <w:rPr>
          <w:color w:val="000000"/>
          <w:spacing w:val="1"/>
          <w:lang w:val="lv-LV" w:eastAsia="lv-LV"/>
        </w:rPr>
        <w:t>Mežapļavas</w:t>
      </w:r>
      <w:proofErr w:type="spellEnd"/>
      <w:r w:rsidR="00D40CA9">
        <w:rPr>
          <w:color w:val="000000"/>
          <w:spacing w:val="1"/>
          <w:lang w:val="lv-LV" w:eastAsia="lv-LV"/>
        </w:rPr>
        <w:t>”</w:t>
      </w:r>
      <w:r w:rsidRPr="00380882">
        <w:rPr>
          <w:color w:val="000000"/>
          <w:spacing w:val="1"/>
          <w:lang w:val="lv-LV" w:eastAsia="lv-LV"/>
        </w:rPr>
        <w:t xml:space="preserve">, </w:t>
      </w:r>
      <w:r w:rsidR="00380882" w:rsidRPr="00380882">
        <w:rPr>
          <w:color w:val="000000"/>
          <w:spacing w:val="1"/>
          <w:lang w:val="lv-LV" w:eastAsia="lv-LV"/>
        </w:rPr>
        <w:t>Birzgales</w:t>
      </w:r>
      <w:r w:rsidRPr="00380882">
        <w:rPr>
          <w:color w:val="000000"/>
          <w:spacing w:val="1"/>
          <w:lang w:val="lv-LV" w:eastAsia="lv-LV"/>
        </w:rPr>
        <w:t xml:space="preserve"> pag</w:t>
      </w:r>
      <w:r w:rsidR="00380882" w:rsidRPr="00380882">
        <w:rPr>
          <w:color w:val="000000"/>
          <w:spacing w:val="1"/>
          <w:lang w:val="lv-LV" w:eastAsia="lv-LV"/>
        </w:rPr>
        <w:t>.</w:t>
      </w:r>
      <w:r w:rsidRPr="00380882">
        <w:rPr>
          <w:color w:val="000000"/>
          <w:spacing w:val="1"/>
          <w:lang w:val="lv-LV" w:eastAsia="lv-LV"/>
        </w:rPr>
        <w:t>, Ogres nov</w:t>
      </w:r>
      <w:r w:rsidR="00380882" w:rsidRPr="00380882">
        <w:rPr>
          <w:color w:val="000000"/>
          <w:spacing w:val="1"/>
          <w:lang w:val="lv-LV" w:eastAsia="lv-LV"/>
        </w:rPr>
        <w:t>.</w:t>
      </w:r>
      <w:r w:rsidRPr="00380882">
        <w:rPr>
          <w:color w:val="000000"/>
          <w:spacing w:val="1"/>
          <w:lang w:val="lv-LV" w:eastAsia="lv-LV"/>
        </w:rPr>
        <w:t xml:space="preserve">, kadastra numurs </w:t>
      </w:r>
      <w:r w:rsidR="00380882" w:rsidRPr="00380882">
        <w:rPr>
          <w:color w:val="000000"/>
          <w:spacing w:val="1"/>
          <w:lang w:val="lv-LV" w:eastAsia="lv-LV"/>
        </w:rPr>
        <w:t>7444 008 0137</w:t>
      </w:r>
      <w:r w:rsidRPr="00380882">
        <w:rPr>
          <w:color w:val="000000"/>
          <w:spacing w:val="1"/>
          <w:lang w:val="lv-LV" w:eastAsia="lv-LV"/>
        </w:rPr>
        <w:t xml:space="preserve"> </w:t>
      </w:r>
      <w:r w:rsidR="00222934" w:rsidRPr="00380882">
        <w:rPr>
          <w:color w:val="000000"/>
          <w:spacing w:val="1"/>
          <w:lang w:val="lv-LV" w:eastAsia="lv-LV"/>
        </w:rPr>
        <w:t>(turpmāk – Nekustamais īpašums)</w:t>
      </w:r>
      <w:r w:rsidR="00222934">
        <w:rPr>
          <w:color w:val="000000"/>
          <w:spacing w:val="1"/>
          <w:lang w:val="lv-LV" w:eastAsia="lv-LV"/>
        </w:rPr>
        <w:t xml:space="preserve">, </w:t>
      </w:r>
      <w:r w:rsidRPr="00380882">
        <w:rPr>
          <w:color w:val="000000"/>
          <w:spacing w:val="1"/>
          <w:lang w:val="lv-LV" w:eastAsia="lv-LV"/>
        </w:rPr>
        <w:t xml:space="preserve">kas sastāv no zemes vienības ar kadastra apzīmējumu </w:t>
      </w:r>
      <w:r w:rsidR="00380882" w:rsidRPr="00380882">
        <w:rPr>
          <w:color w:val="000000"/>
          <w:spacing w:val="1"/>
          <w:lang w:val="lv-LV" w:eastAsia="lv-LV"/>
        </w:rPr>
        <w:t>7444 008 0137</w:t>
      </w:r>
      <w:r w:rsidRPr="00380882">
        <w:rPr>
          <w:color w:val="000000"/>
          <w:spacing w:val="1"/>
          <w:lang w:val="lv-LV" w:eastAsia="lv-LV"/>
        </w:rPr>
        <w:t xml:space="preserve">, platību </w:t>
      </w:r>
      <w:r w:rsidR="00380882" w:rsidRPr="00380882">
        <w:rPr>
          <w:color w:val="000000"/>
          <w:spacing w:val="1"/>
          <w:lang w:val="lv-LV" w:eastAsia="lv-LV"/>
        </w:rPr>
        <w:t>1,1 ha</w:t>
      </w:r>
      <w:r w:rsidR="0015173F" w:rsidRPr="00380882">
        <w:rPr>
          <w:color w:val="000000"/>
          <w:spacing w:val="1"/>
          <w:lang w:val="lv-LV" w:eastAsia="lv-LV"/>
        </w:rPr>
        <w:t>,</w:t>
      </w:r>
      <w:r w:rsidRPr="00380882">
        <w:rPr>
          <w:color w:val="000000"/>
          <w:spacing w:val="1"/>
          <w:lang w:val="lv-LV" w:eastAsia="lv-LV"/>
        </w:rPr>
        <w:t xml:space="preserve"> īpašuma tiesī</w:t>
      </w:r>
      <w:r w:rsidR="00380882">
        <w:rPr>
          <w:color w:val="000000"/>
          <w:spacing w:val="1"/>
          <w:lang w:val="lv-LV" w:eastAsia="lv-LV"/>
        </w:rPr>
        <w:t>bas nostiprinātas P</w:t>
      </w:r>
      <w:r w:rsidR="00AF757A">
        <w:rPr>
          <w:color w:val="000000"/>
          <w:spacing w:val="1"/>
          <w:lang w:val="lv-LV" w:eastAsia="lv-LV"/>
        </w:rPr>
        <w:t>ašvaldībai;</w:t>
      </w:r>
    </w:p>
    <w:p w14:paraId="566762AD" w14:textId="647A1A57" w:rsidR="00B15220" w:rsidRPr="00380882" w:rsidRDefault="00F21450" w:rsidP="00F21450">
      <w:pPr>
        <w:pStyle w:val="ListParagraph"/>
        <w:numPr>
          <w:ilvl w:val="0"/>
          <w:numId w:val="32"/>
        </w:numPr>
        <w:tabs>
          <w:tab w:val="left" w:pos="993"/>
        </w:tabs>
        <w:ind w:left="0" w:firstLine="709"/>
        <w:jc w:val="both"/>
        <w:rPr>
          <w:color w:val="000000"/>
          <w:lang w:val="lv-LV" w:eastAsia="lv-LV"/>
        </w:rPr>
      </w:pPr>
      <w:r w:rsidRPr="00380882">
        <w:rPr>
          <w:color w:val="000000"/>
          <w:spacing w:val="1"/>
          <w:lang w:val="lv-LV" w:eastAsia="lv-LV"/>
        </w:rPr>
        <w:t xml:space="preserve">Ķeguma </w:t>
      </w:r>
      <w:r w:rsidR="00380882">
        <w:rPr>
          <w:color w:val="000000"/>
          <w:spacing w:val="1"/>
          <w:lang w:val="lv-LV" w:eastAsia="lv-LV"/>
        </w:rPr>
        <w:t xml:space="preserve">novada </w:t>
      </w:r>
      <w:r w:rsidR="00D9051D" w:rsidRPr="00380882">
        <w:rPr>
          <w:color w:val="000000"/>
          <w:spacing w:val="1"/>
          <w:lang w:val="lv-LV" w:eastAsia="lv-LV"/>
        </w:rPr>
        <w:t>dome 20</w:t>
      </w:r>
      <w:r w:rsidR="00380882">
        <w:rPr>
          <w:color w:val="000000"/>
          <w:spacing w:val="1"/>
          <w:lang w:val="lv-LV" w:eastAsia="lv-LV"/>
        </w:rPr>
        <w:t>21</w:t>
      </w:r>
      <w:r w:rsidR="00D9051D" w:rsidRPr="00380882">
        <w:rPr>
          <w:color w:val="000000"/>
          <w:spacing w:val="1"/>
          <w:lang w:val="lv-LV" w:eastAsia="lv-LV"/>
        </w:rPr>
        <w:t>.</w:t>
      </w:r>
      <w:r w:rsidR="00192031">
        <w:rPr>
          <w:color w:val="000000"/>
          <w:spacing w:val="1"/>
          <w:lang w:val="lv-LV" w:eastAsia="lv-LV"/>
        </w:rPr>
        <w:t xml:space="preserve"> </w:t>
      </w:r>
      <w:r w:rsidR="00D9051D" w:rsidRPr="00380882">
        <w:rPr>
          <w:color w:val="000000"/>
          <w:spacing w:val="1"/>
          <w:lang w:val="lv-LV" w:eastAsia="lv-LV"/>
        </w:rPr>
        <w:t xml:space="preserve">gada </w:t>
      </w:r>
      <w:r w:rsidR="00380882">
        <w:rPr>
          <w:color w:val="000000"/>
          <w:spacing w:val="1"/>
          <w:lang w:val="lv-LV" w:eastAsia="lv-LV"/>
        </w:rPr>
        <w:t>29.</w:t>
      </w:r>
      <w:r w:rsidR="00192031">
        <w:rPr>
          <w:color w:val="000000"/>
          <w:spacing w:val="1"/>
          <w:lang w:val="lv-LV" w:eastAsia="lv-LV"/>
        </w:rPr>
        <w:t xml:space="preserve">  </w:t>
      </w:r>
      <w:r w:rsidR="00380882">
        <w:rPr>
          <w:color w:val="000000"/>
          <w:spacing w:val="1"/>
          <w:lang w:val="lv-LV" w:eastAsia="lv-LV"/>
        </w:rPr>
        <w:t>jūnijā</w:t>
      </w:r>
      <w:r w:rsidR="00D9051D" w:rsidRPr="00380882">
        <w:rPr>
          <w:color w:val="000000"/>
          <w:spacing w:val="1"/>
          <w:lang w:val="lv-LV" w:eastAsia="lv-LV"/>
        </w:rPr>
        <w:t xml:space="preserve"> pieņēma lēmumu “</w:t>
      </w:r>
      <w:r w:rsidR="0077572E" w:rsidRPr="00380882">
        <w:rPr>
          <w:color w:val="000000"/>
          <w:spacing w:val="1"/>
          <w:lang w:val="lv-LV" w:eastAsia="lv-LV"/>
        </w:rPr>
        <w:t xml:space="preserve">Par zemes </w:t>
      </w:r>
      <w:r w:rsidR="00380882">
        <w:rPr>
          <w:color w:val="000000"/>
          <w:spacing w:val="1"/>
          <w:lang w:val="lv-LV" w:eastAsia="lv-LV"/>
        </w:rPr>
        <w:t xml:space="preserve">vienības atzīšanu par </w:t>
      </w:r>
      <w:proofErr w:type="spellStart"/>
      <w:r w:rsidR="00380882">
        <w:rPr>
          <w:color w:val="000000"/>
          <w:spacing w:val="1"/>
          <w:lang w:val="lv-LV" w:eastAsia="lv-LV"/>
        </w:rPr>
        <w:t>starpgabalu</w:t>
      </w:r>
      <w:proofErr w:type="spellEnd"/>
      <w:r w:rsidR="00380882">
        <w:rPr>
          <w:color w:val="000000"/>
          <w:spacing w:val="1"/>
          <w:lang w:val="lv-LV" w:eastAsia="lv-LV"/>
        </w:rPr>
        <w:t>”</w:t>
      </w:r>
      <w:r w:rsidR="00D9051D" w:rsidRPr="00380882">
        <w:rPr>
          <w:color w:val="000000"/>
          <w:lang w:val="lv-LV" w:eastAsia="lv-LV"/>
        </w:rPr>
        <w:t>, ar kuru Nekustamā īpašuma sastāvā esošā zemes vienība</w:t>
      </w:r>
      <w:r w:rsidR="003A1955" w:rsidRPr="00380882">
        <w:rPr>
          <w:color w:val="000000"/>
          <w:lang w:val="lv-LV" w:eastAsia="lv-LV"/>
        </w:rPr>
        <w:t>,</w:t>
      </w:r>
      <w:r w:rsidR="003A1955" w:rsidRPr="00380882">
        <w:rPr>
          <w:color w:val="000000"/>
          <w:spacing w:val="1"/>
          <w:lang w:val="lv-LV" w:eastAsia="lv-LV"/>
        </w:rPr>
        <w:t xml:space="preserve"> kadastra apzīmējums </w:t>
      </w:r>
      <w:r w:rsidR="00380882">
        <w:rPr>
          <w:color w:val="000000"/>
          <w:spacing w:val="1"/>
          <w:lang w:val="lv-LV" w:eastAsia="lv-LV"/>
        </w:rPr>
        <w:t>7444 008 0137</w:t>
      </w:r>
      <w:r w:rsidR="003A1955" w:rsidRPr="00380882">
        <w:rPr>
          <w:color w:val="000000"/>
          <w:spacing w:val="1"/>
          <w:lang w:val="lv-LV" w:eastAsia="lv-LV"/>
        </w:rPr>
        <w:t xml:space="preserve">, </w:t>
      </w:r>
      <w:r w:rsidR="001D425A">
        <w:rPr>
          <w:color w:val="000000"/>
          <w:spacing w:val="1"/>
          <w:lang w:val="lv-LV" w:eastAsia="lv-LV"/>
        </w:rPr>
        <w:t xml:space="preserve"> </w:t>
      </w:r>
      <w:r w:rsidR="00380882">
        <w:rPr>
          <w:color w:val="000000"/>
          <w:spacing w:val="1"/>
          <w:lang w:val="lv-LV" w:eastAsia="lv-LV"/>
        </w:rPr>
        <w:t>1,1 ha</w:t>
      </w:r>
      <w:r w:rsidR="00D40CA9">
        <w:rPr>
          <w:color w:val="000000"/>
          <w:lang w:val="lv-LV" w:eastAsia="lv-LV"/>
        </w:rPr>
        <w:t xml:space="preserve"> platībā atzīta par </w:t>
      </w:r>
      <w:proofErr w:type="spellStart"/>
      <w:r w:rsidR="00D40CA9">
        <w:rPr>
          <w:color w:val="000000"/>
          <w:lang w:val="lv-LV" w:eastAsia="lv-LV"/>
        </w:rPr>
        <w:t>starpgabalu</w:t>
      </w:r>
      <w:proofErr w:type="spellEnd"/>
      <w:r w:rsidR="00D40CA9">
        <w:rPr>
          <w:color w:val="000000"/>
          <w:lang w:val="lv-LV" w:eastAsia="lv-LV"/>
        </w:rPr>
        <w:t>.</w:t>
      </w:r>
    </w:p>
    <w:p w14:paraId="57417837" w14:textId="5A89936B" w:rsidR="00330E0C" w:rsidRPr="00380882" w:rsidRDefault="00330E0C" w:rsidP="007E0998">
      <w:pPr>
        <w:ind w:firstLine="720"/>
        <w:jc w:val="both"/>
      </w:pPr>
      <w:r w:rsidRPr="00380882">
        <w:t xml:space="preserve">Publiskas personas mantas atsavināšanas likuma (turpmāk – Atsavināšanas likums) </w:t>
      </w:r>
      <w:r w:rsidR="00EF5A57" w:rsidRPr="00380882">
        <w:t>1.panta 11.</w:t>
      </w:r>
      <w:r w:rsidR="00ED056C">
        <w:t xml:space="preserve">punkta </w:t>
      </w:r>
      <w:r w:rsidR="007E0998" w:rsidRPr="00380882">
        <w:t>b</w:t>
      </w:r>
      <w:r w:rsidR="00EF5A57" w:rsidRPr="00380882">
        <w:t xml:space="preserve">) </w:t>
      </w:r>
      <w:r w:rsidR="00ED056C">
        <w:t>apakš</w:t>
      </w:r>
      <w:r w:rsidR="00EF5A57" w:rsidRPr="00380882">
        <w:t xml:space="preserve">punkts </w:t>
      </w:r>
      <w:r w:rsidR="003345C0" w:rsidRPr="00380882">
        <w:t>noteic</w:t>
      </w:r>
      <w:r w:rsidRPr="00380882">
        <w:t xml:space="preserve">, ka zemes </w:t>
      </w:r>
      <w:proofErr w:type="spellStart"/>
      <w:r w:rsidRPr="00380882">
        <w:t>starpgabals</w:t>
      </w:r>
      <w:proofErr w:type="spellEnd"/>
      <w:r w:rsidRPr="00380882">
        <w:t xml:space="preserve"> ir publiskai personai piederošs zemes gabals, kura platība  </w:t>
      </w:r>
      <w:r w:rsidR="007E0998" w:rsidRPr="00380882">
        <w:t>lauku apvidos ir mazāka par pašvaldības saistošajos noteikumos paredzēto minimālo zemesgabala platību</w:t>
      </w:r>
      <w:r w:rsidR="00AF757A">
        <w:t>,</w:t>
      </w:r>
      <w:r w:rsidR="007E0998" w:rsidRPr="00380882">
        <w:t xml:space="preserve"> vai kura konfigurācija nepieļauj attiecīgā zemesgabala izmantošanu atbilstoši apstiprinātajam teritorijas plānojumam, vai kuram nav iespējams nodrošināt </w:t>
      </w:r>
      <w:proofErr w:type="spellStart"/>
      <w:r w:rsidR="007E0998" w:rsidRPr="00380882">
        <w:t>pieslēg</w:t>
      </w:r>
      <w:r w:rsidR="00AF757A">
        <w:t>umu</w:t>
      </w:r>
      <w:proofErr w:type="spellEnd"/>
      <w:r w:rsidR="00AF757A">
        <w:t xml:space="preserve"> koplietošanas ielai (ceļam).</w:t>
      </w:r>
    </w:p>
    <w:p w14:paraId="05ADA901" w14:textId="77777777" w:rsidR="00B459DD" w:rsidRDefault="00B95215" w:rsidP="00D57D67">
      <w:pPr>
        <w:ind w:firstLine="720"/>
        <w:jc w:val="both"/>
      </w:pPr>
      <w:r>
        <w:t>Atsavin</w:t>
      </w:r>
      <w:r>
        <w:rPr>
          <w:lang w:eastAsia="lv-LV"/>
        </w:rPr>
        <w:t xml:space="preserve">āšanas likuma </w:t>
      </w:r>
      <w:r w:rsidRPr="00CF061E">
        <w:rPr>
          <w:lang w:eastAsia="lv-LV"/>
        </w:rPr>
        <w:t xml:space="preserve"> 4.panta </w:t>
      </w:r>
      <w:r>
        <w:rPr>
          <w:lang w:eastAsia="lv-LV"/>
        </w:rPr>
        <w:t>pirmā</w:t>
      </w:r>
      <w:r w:rsidRPr="00CF061E">
        <w:rPr>
          <w:lang w:eastAsia="lv-LV"/>
        </w:rPr>
        <w:t xml:space="preserve"> daļa</w:t>
      </w:r>
      <w:r>
        <w:rPr>
          <w:lang w:eastAsia="lv-LV"/>
        </w:rPr>
        <w:t xml:space="preserve"> </w:t>
      </w:r>
      <w:r w:rsidR="003345C0">
        <w:rPr>
          <w:lang w:eastAsia="lv-LV"/>
        </w:rPr>
        <w:t>noteic</w:t>
      </w:r>
      <w:r>
        <w:rPr>
          <w:lang w:eastAsia="lv-LV"/>
        </w:rPr>
        <w:t xml:space="preserve">, ka </w:t>
      </w:r>
      <w:r>
        <w:t>a</w:t>
      </w:r>
      <w:r w:rsidRPr="00CF061E">
        <w:t>tvasinātas publiskas personas mantas atsavināšanu var ierosināt, ja tā nav nepieciešama attiecīgai atvasinātai publiskai personai vai tās iest</w:t>
      </w:r>
      <w:r>
        <w:t xml:space="preserve">ādēm to funkciju nodrošināšanai. </w:t>
      </w:r>
      <w:r w:rsidR="00D57D67">
        <w:rPr>
          <w:lang w:eastAsia="lv-LV"/>
        </w:rPr>
        <w:t>A</w:t>
      </w:r>
      <w:r w:rsidR="004140A0">
        <w:rPr>
          <w:lang w:eastAsia="lv-LV"/>
        </w:rPr>
        <w:t xml:space="preserve">tbilstoši </w:t>
      </w:r>
      <w:r w:rsidR="00701854">
        <w:rPr>
          <w:lang w:eastAsia="lv-LV"/>
        </w:rPr>
        <w:t>Atsavināšanas likuma</w:t>
      </w:r>
      <w:r w:rsidR="00C57CF2" w:rsidRPr="00CF061E">
        <w:rPr>
          <w:lang w:eastAsia="lv-LV"/>
        </w:rPr>
        <w:t xml:space="preserve"> 4.panta ceturt</w:t>
      </w:r>
      <w:r w:rsidR="004140A0">
        <w:rPr>
          <w:lang w:eastAsia="lv-LV"/>
        </w:rPr>
        <w:t>ās</w:t>
      </w:r>
      <w:r w:rsidR="00C57CF2" w:rsidRPr="00CF061E">
        <w:rPr>
          <w:lang w:eastAsia="lv-LV"/>
        </w:rPr>
        <w:t xml:space="preserve"> daļas </w:t>
      </w:r>
      <w:r w:rsidR="00EF5A57">
        <w:rPr>
          <w:lang w:eastAsia="lv-LV"/>
        </w:rPr>
        <w:t>1</w:t>
      </w:r>
      <w:r w:rsidR="00C57CF2" w:rsidRPr="00CF061E">
        <w:rPr>
          <w:lang w:eastAsia="lv-LV"/>
        </w:rPr>
        <w:t>.punkt</w:t>
      </w:r>
      <w:r>
        <w:rPr>
          <w:lang w:eastAsia="lv-LV"/>
        </w:rPr>
        <w:t>am</w:t>
      </w:r>
      <w:r w:rsidR="00744224" w:rsidRPr="00CF061E">
        <w:rPr>
          <w:sz w:val="23"/>
          <w:szCs w:val="23"/>
        </w:rPr>
        <w:t xml:space="preserve"> </w:t>
      </w:r>
      <w:r w:rsidR="00832B3B">
        <w:rPr>
          <w:sz w:val="23"/>
          <w:szCs w:val="23"/>
        </w:rPr>
        <w:t>a</w:t>
      </w:r>
      <w:r w:rsidR="00744224" w:rsidRPr="00CF061E">
        <w:t xml:space="preserve">tsevišķos gadījumos publiskas personas nekustamā īpašuma atsavināšanu var ierosināt </w:t>
      </w:r>
      <w:r w:rsidR="00EF5A57" w:rsidRPr="00EF5A57">
        <w:t xml:space="preserve">zemes īpašnieks vai visi kopīpašnieki, ja viņi vēlas nopirkt zemesgrāmatā ierakstītu ēku (būvi), kas atrodas uz īpašumā esošās zemes, vai zemes </w:t>
      </w:r>
      <w:proofErr w:type="spellStart"/>
      <w:r w:rsidR="00EF5A57" w:rsidRPr="00EF5A57">
        <w:t>starpgabalu</w:t>
      </w:r>
      <w:proofErr w:type="spellEnd"/>
      <w:r w:rsidR="00EF5A57" w:rsidRPr="00EF5A57">
        <w:t xml:space="preserve">, kas </w:t>
      </w:r>
      <w:proofErr w:type="spellStart"/>
      <w:r w:rsidR="00EF5A57" w:rsidRPr="00EF5A57">
        <w:t>piegul</w:t>
      </w:r>
      <w:proofErr w:type="spellEnd"/>
      <w:r w:rsidR="00EF5A57" w:rsidRPr="00EF5A57">
        <w:t xml:space="preserve"> viņu zemei</w:t>
      </w:r>
      <w:r>
        <w:t>.</w:t>
      </w:r>
    </w:p>
    <w:p w14:paraId="723948BA" w14:textId="77777777" w:rsidR="00B95215" w:rsidRPr="00566B62" w:rsidRDefault="00B95215" w:rsidP="00B95215">
      <w:pPr>
        <w:ind w:firstLine="720"/>
        <w:jc w:val="both"/>
        <w:rPr>
          <w:color w:val="000000"/>
          <w:lang w:eastAsia="lv-LV"/>
        </w:rPr>
      </w:pPr>
      <w:r w:rsidRPr="00566B62">
        <w:rPr>
          <w:color w:val="000000"/>
          <w:lang w:eastAsia="lv-LV"/>
        </w:rPr>
        <w:t>Atsa</w:t>
      </w:r>
      <w:r>
        <w:rPr>
          <w:color w:val="000000"/>
          <w:lang w:eastAsia="lv-LV"/>
        </w:rPr>
        <w:t>vināšanas likuma 14.panta otr</w:t>
      </w:r>
      <w:r w:rsidR="0079517B">
        <w:rPr>
          <w:color w:val="000000"/>
          <w:lang w:eastAsia="lv-LV"/>
        </w:rPr>
        <w:t>ā</w:t>
      </w:r>
      <w:r w:rsidRPr="00566B62">
        <w:rPr>
          <w:color w:val="000000"/>
          <w:lang w:eastAsia="lv-LV"/>
        </w:rPr>
        <w:t xml:space="preserve"> daļ</w:t>
      </w:r>
      <w:r>
        <w:rPr>
          <w:color w:val="000000"/>
          <w:lang w:eastAsia="lv-LV"/>
        </w:rPr>
        <w:t>a</w:t>
      </w:r>
      <w:r w:rsidR="0079517B">
        <w:rPr>
          <w:color w:val="000000"/>
          <w:lang w:eastAsia="lv-LV"/>
        </w:rPr>
        <w:t xml:space="preserve"> nosaka, ka</w:t>
      </w:r>
      <w:r w:rsidRPr="00566B62">
        <w:rPr>
          <w:color w:val="000000"/>
          <w:lang w:eastAsia="lv-LV"/>
        </w:rPr>
        <w:t xml:space="preserve"> šā likuma </w:t>
      </w:r>
      <w:hyperlink r:id="rId9" w:anchor="p4" w:history="1">
        <w:r w:rsidRPr="00566B62">
          <w:rPr>
            <w:color w:val="000000"/>
            <w:lang w:eastAsia="lv-LV"/>
          </w:rPr>
          <w:t>4.panta</w:t>
        </w:r>
      </w:hyperlink>
      <w:r w:rsidRPr="00566B62">
        <w:rPr>
          <w:color w:val="000000"/>
          <w:lang w:eastAsia="lv-LV"/>
        </w:rPr>
        <w:t> ceturtajā daļā minētās mantas atsavināšana izsludināma šajā likumā noteiktajā kārtībā (</w:t>
      </w:r>
      <w:hyperlink r:id="rId10" w:anchor="p11" w:history="1">
        <w:r w:rsidRPr="00566B62">
          <w:rPr>
            <w:color w:val="000000"/>
            <w:lang w:eastAsia="lv-LV"/>
          </w:rPr>
          <w:t>11.pants</w:t>
        </w:r>
      </w:hyperlink>
      <w:r w:rsidRPr="00566B62">
        <w:rPr>
          <w:color w:val="000000"/>
          <w:lang w:eastAsia="lv-LV"/>
        </w:rPr>
        <w:t>), uzaicinot attiecīgās personas mēneša laikā iesniegt pieteikumu par nekustamā īpašuma pirkšanu. Ja norādītajā termiņā no minētajām personām ir saņemts viens pieteikums, izsoli nerīko un ar šo personu slēdz pirkuma līgumu par nosacīto cenu. Savukārt Atsavināšanas likuma 14.panta trešā daļa nosaka, ja pieteikumu par nekustamā īpašuma pirkšanu noteiktajā termiņā iesniegušas vairākas šā likuma </w:t>
      </w:r>
      <w:hyperlink r:id="rId11" w:anchor="p4" w:history="1">
        <w:r w:rsidRPr="00566B62">
          <w:rPr>
            <w:color w:val="000000"/>
            <w:lang w:eastAsia="lv-LV"/>
          </w:rPr>
          <w:t>4.panta</w:t>
        </w:r>
      </w:hyperlink>
      <w:r w:rsidRPr="00566B62">
        <w:rPr>
          <w:color w:val="000000"/>
          <w:lang w:eastAsia="lv-LV"/>
        </w:rPr>
        <w:t> ceturtajā daļā minētās personas (izņemot šā likuma </w:t>
      </w:r>
      <w:hyperlink r:id="rId12" w:anchor="p44" w:history="1">
        <w:r w:rsidRPr="00566B62">
          <w:rPr>
            <w:color w:val="000000"/>
            <w:lang w:eastAsia="lv-LV"/>
          </w:rPr>
          <w:t>44.panta</w:t>
        </w:r>
      </w:hyperlink>
      <w:r w:rsidRPr="00566B62">
        <w:rPr>
          <w:color w:val="000000"/>
          <w:lang w:eastAsia="lv-LV"/>
        </w:rPr>
        <w:t> ceturtajā daļā un </w:t>
      </w:r>
      <w:hyperlink r:id="rId13" w:anchor="p45" w:history="1">
        <w:r w:rsidRPr="00566B62">
          <w:rPr>
            <w:color w:val="000000"/>
            <w:lang w:eastAsia="lv-LV"/>
          </w:rPr>
          <w:t>45.pantā</w:t>
        </w:r>
      </w:hyperlink>
      <w:r w:rsidRPr="00566B62">
        <w:rPr>
          <w:color w:val="000000"/>
          <w:lang w:eastAsia="lv-LV"/>
        </w:rPr>
        <w:t> minētos gadījumus), tiek rīkota izsole starp šīm personām</w:t>
      </w:r>
      <w:r w:rsidR="0079517B">
        <w:rPr>
          <w:color w:val="000000"/>
          <w:lang w:eastAsia="lv-LV"/>
        </w:rPr>
        <w:t xml:space="preserve"> šajā likumā noteiktajā kārtībā.</w:t>
      </w:r>
    </w:p>
    <w:p w14:paraId="1AA7FEB5" w14:textId="77777777" w:rsidR="00D41914" w:rsidRDefault="0079517B" w:rsidP="0079517B">
      <w:pPr>
        <w:ind w:firstLine="720"/>
        <w:jc w:val="both"/>
        <w:rPr>
          <w:color w:val="000000"/>
          <w:lang w:eastAsia="lv-LV"/>
        </w:rPr>
      </w:pPr>
      <w:r>
        <w:rPr>
          <w:color w:val="000000"/>
          <w:lang w:eastAsia="lv-LV"/>
        </w:rPr>
        <w:t>Ņ</w:t>
      </w:r>
      <w:r w:rsidR="00D41914">
        <w:rPr>
          <w:color w:val="000000"/>
          <w:lang w:eastAsia="lv-LV"/>
        </w:rPr>
        <w:t xml:space="preserve">emot vērā to, ka Nekustamais īpašums sastāv no </w:t>
      </w:r>
      <w:r w:rsidR="002E0CEF">
        <w:rPr>
          <w:color w:val="000000"/>
          <w:lang w:eastAsia="lv-LV"/>
        </w:rPr>
        <w:t xml:space="preserve">zemes </w:t>
      </w:r>
      <w:proofErr w:type="spellStart"/>
      <w:r w:rsidR="00D41914">
        <w:rPr>
          <w:color w:val="000000"/>
          <w:lang w:eastAsia="lv-LV"/>
        </w:rPr>
        <w:t>starpgabala</w:t>
      </w:r>
      <w:proofErr w:type="spellEnd"/>
      <w:r w:rsidR="00D41914">
        <w:rPr>
          <w:color w:val="000000"/>
          <w:lang w:eastAsia="lv-LV"/>
        </w:rPr>
        <w:t>, tas nav patstāvīgi izmantojams</w:t>
      </w:r>
      <w:r w:rsidR="00597BF9">
        <w:rPr>
          <w:color w:val="000000"/>
          <w:lang w:eastAsia="lv-LV"/>
        </w:rPr>
        <w:t>,</w:t>
      </w:r>
      <w:r>
        <w:rPr>
          <w:color w:val="000000"/>
          <w:lang w:eastAsia="lv-LV"/>
        </w:rPr>
        <w:t xml:space="preserve"> </w:t>
      </w:r>
      <w:proofErr w:type="spellStart"/>
      <w:r w:rsidR="00380882">
        <w:rPr>
          <w:color w:val="000000"/>
          <w:lang w:eastAsia="lv-LV"/>
        </w:rPr>
        <w:t>s</w:t>
      </w:r>
      <w:r>
        <w:rPr>
          <w:color w:val="000000"/>
          <w:lang w:eastAsia="lv-LV"/>
        </w:rPr>
        <w:t>tarpgabalam</w:t>
      </w:r>
      <w:proofErr w:type="spellEnd"/>
      <w:r>
        <w:rPr>
          <w:color w:val="000000"/>
          <w:lang w:eastAsia="lv-LV"/>
        </w:rPr>
        <w:t xml:space="preserve"> piegulošās zemes īpašniece ir izteikusi vēlēšanos iegādāties </w:t>
      </w:r>
      <w:r>
        <w:rPr>
          <w:color w:val="000000"/>
          <w:lang w:eastAsia="lv-LV"/>
        </w:rPr>
        <w:lastRenderedPageBreak/>
        <w:t>Nekustamo īpašumu, Nekustamais īpašums</w:t>
      </w:r>
      <w:r w:rsidR="00566B62">
        <w:rPr>
          <w:color w:val="000000"/>
          <w:lang w:eastAsia="lv-LV"/>
        </w:rPr>
        <w:t xml:space="preserve"> nav nepieciešams Pašvaldības funkciju nodrošināšanai, </w:t>
      </w:r>
      <w:r w:rsidR="00597BF9">
        <w:rPr>
          <w:color w:val="000000"/>
          <w:lang w:eastAsia="lv-LV"/>
        </w:rPr>
        <w:t>Nekustamais īpašums ir nododams atsavināšanai</w:t>
      </w:r>
      <w:r>
        <w:rPr>
          <w:color w:val="000000"/>
          <w:lang w:eastAsia="lv-LV"/>
        </w:rPr>
        <w:t>.</w:t>
      </w:r>
    </w:p>
    <w:p w14:paraId="39E33867" w14:textId="1A5A434C" w:rsidR="00D41914" w:rsidRDefault="001C02FD" w:rsidP="001C02FD">
      <w:pPr>
        <w:ind w:firstLine="720"/>
        <w:jc w:val="both"/>
        <w:rPr>
          <w:color w:val="000000"/>
          <w:lang w:eastAsia="lv-LV"/>
        </w:rPr>
      </w:pPr>
      <w:r>
        <w:rPr>
          <w:color w:val="000000"/>
          <w:lang w:eastAsia="lv-LV"/>
        </w:rPr>
        <w:t>A</w:t>
      </w:r>
      <w:r w:rsidR="00D41914" w:rsidRPr="00D41914">
        <w:rPr>
          <w:color w:val="000000"/>
          <w:lang w:eastAsia="lv-LV"/>
        </w:rPr>
        <w:t>tbilstoši Nekustamā īpašuma valsts kadastra informācijas sistēmas kadastra kartei </w:t>
      </w:r>
      <w:proofErr w:type="spellStart"/>
      <w:r w:rsidR="00D40CA9">
        <w:rPr>
          <w:color w:val="000000"/>
          <w:lang w:eastAsia="lv-LV"/>
        </w:rPr>
        <w:t>s</w:t>
      </w:r>
      <w:r w:rsidR="00222934">
        <w:rPr>
          <w:color w:val="000000"/>
          <w:lang w:eastAsia="lv-LV"/>
        </w:rPr>
        <w:t>tarpgabalam</w:t>
      </w:r>
      <w:proofErr w:type="spellEnd"/>
      <w:r w:rsidR="00222934">
        <w:rPr>
          <w:color w:val="000000"/>
          <w:lang w:eastAsia="lv-LV"/>
        </w:rPr>
        <w:t xml:space="preserve"> piegulst </w:t>
      </w:r>
      <w:r w:rsidR="00F21450">
        <w:rPr>
          <w:color w:val="000000"/>
          <w:lang w:eastAsia="lv-LV"/>
        </w:rPr>
        <w:t>divi</w:t>
      </w:r>
      <w:r w:rsidR="00D41914">
        <w:rPr>
          <w:color w:val="000000"/>
          <w:lang w:eastAsia="lv-LV"/>
        </w:rPr>
        <w:t xml:space="preserve"> zemes gabali, </w:t>
      </w:r>
      <w:r>
        <w:rPr>
          <w:color w:val="000000"/>
          <w:lang w:eastAsia="lv-LV"/>
        </w:rPr>
        <w:t>kas nav Pašvaldības īpašumā.</w:t>
      </w:r>
    </w:p>
    <w:p w14:paraId="5CF7884E" w14:textId="7282F3A6" w:rsidR="00F338CF" w:rsidRDefault="00566B62" w:rsidP="001C02FD">
      <w:pPr>
        <w:ind w:firstLine="720"/>
        <w:jc w:val="both"/>
        <w:rPr>
          <w:color w:val="000000"/>
          <w:lang w:eastAsia="lv-LV"/>
        </w:rPr>
      </w:pPr>
      <w:r w:rsidRPr="00566B62">
        <w:rPr>
          <w:color w:val="000000"/>
          <w:lang w:eastAsia="lv-LV"/>
        </w:rPr>
        <w:t>Atsavināšanas likuma 37.panta pirmās daļas 4.punkts nosaka, ka publiskas personas mantu var pārdot par brīvu cenu, ja nekustamo īpašumu iegūst šā likuma 4.panta ceturtajā daļā minētā persona, un šādā gadījumā pārdošanas cena ir vienāda ar nosacīto cenu</w:t>
      </w:r>
      <w:r w:rsidR="00ED056C">
        <w:rPr>
          <w:color w:val="000000"/>
          <w:lang w:eastAsia="lv-LV"/>
        </w:rPr>
        <w:t xml:space="preserve"> (8.pants).</w:t>
      </w:r>
    </w:p>
    <w:p w14:paraId="1F34FDB7" w14:textId="77777777" w:rsidR="00803026" w:rsidRPr="00497A77" w:rsidRDefault="001721EA" w:rsidP="001C02FD">
      <w:pPr>
        <w:ind w:firstLine="720"/>
        <w:jc w:val="both"/>
        <w:rPr>
          <w:color w:val="000000"/>
          <w:lang w:eastAsia="lv-LV"/>
        </w:rPr>
      </w:pPr>
      <w:r w:rsidRPr="00F13206">
        <w:rPr>
          <w:color w:val="000000"/>
          <w:lang w:eastAsia="lv-LV"/>
        </w:rPr>
        <w:t xml:space="preserve">Atsavināšanas likuma 8.panta otrā daļa </w:t>
      </w:r>
      <w:r w:rsidR="003345C0">
        <w:rPr>
          <w:color w:val="000000"/>
          <w:lang w:eastAsia="lv-LV"/>
        </w:rPr>
        <w:t>noteic</w:t>
      </w:r>
      <w:r w:rsidRPr="00F13206">
        <w:rPr>
          <w:color w:val="000000"/>
          <w:lang w:eastAsia="lv-LV"/>
        </w:rPr>
        <w:t>, ka</w:t>
      </w:r>
      <w:r w:rsidR="00BE1079">
        <w:rPr>
          <w:color w:val="000000"/>
          <w:lang w:eastAsia="lv-LV"/>
        </w:rPr>
        <w:t xml:space="preserve"> a</w:t>
      </w:r>
      <w:r w:rsidRPr="000A3EEB">
        <w:t>tsavināšanai paredzētā atvasinātas publiskas personas nekustamā īpašuma novērtēšanu organizē attiecīgās atvasinātās publiskās personas lēmēj</w:t>
      </w:r>
      <w:r w:rsidR="00BE1079">
        <w:t>institūcijas noteiktajā kārtībā</w:t>
      </w:r>
      <w:r w:rsidR="00F13206">
        <w:t>,</w:t>
      </w:r>
      <w:r w:rsidR="00061015" w:rsidRPr="00F13206">
        <w:rPr>
          <w:color w:val="000000"/>
          <w:lang w:eastAsia="lv-LV"/>
        </w:rPr>
        <w:t xml:space="preserve"> trešā daļa nosaka, ka</w:t>
      </w:r>
      <w:r w:rsidR="00BE1079">
        <w:rPr>
          <w:color w:val="000000"/>
          <w:lang w:eastAsia="lv-LV"/>
        </w:rPr>
        <w:t xml:space="preserve"> n</w:t>
      </w:r>
      <w:r w:rsidR="00061015" w:rsidRPr="000A3EEB">
        <w:t>ekustamā īpašuma novērtēšanas komisijas sastāvu un mantas nosacīto cenu apstiprina institūcija (amatpersona), kura saskaņā ar šā panta pirmo un otro daļu organizē</w:t>
      </w:r>
      <w:r w:rsidRPr="000A3EEB">
        <w:t xml:space="preserve"> nekustamā īpašuma novērtēšanu</w:t>
      </w:r>
      <w:r w:rsidR="00F13206">
        <w:t>, savukārt,</w:t>
      </w:r>
      <w:r w:rsidRPr="000A3EEB">
        <w:t xml:space="preserve"> septītā daļa </w:t>
      </w:r>
      <w:r w:rsidR="003345C0">
        <w:t>noteic</w:t>
      </w:r>
      <w:r w:rsidRPr="000A3EEB">
        <w:t>, ka</w:t>
      </w:r>
      <w:r w:rsidR="00D10FC3">
        <w:t xml:space="preserve"> n</w:t>
      </w:r>
      <w:r w:rsidRPr="000A3EEB">
        <w:t>osacīto cenu atbilstoši mantas vērtībai nosa</w:t>
      </w:r>
      <w:r w:rsidR="00D10FC3">
        <w:t xml:space="preserve">ka mantas </w:t>
      </w:r>
      <w:r w:rsidR="00D10FC3" w:rsidRPr="00497A77">
        <w:t>novērtēšanas komisija</w:t>
      </w:r>
      <w:r w:rsidR="001C02FD" w:rsidRPr="00497A77">
        <w:t>.</w:t>
      </w:r>
    </w:p>
    <w:p w14:paraId="4EF6261A" w14:textId="45CDE540" w:rsidR="00F838BF" w:rsidRPr="005479EC" w:rsidRDefault="00F838BF" w:rsidP="001C02FD">
      <w:pPr>
        <w:ind w:firstLine="720"/>
        <w:jc w:val="both"/>
      </w:pPr>
      <w:r w:rsidRPr="00E93B7F">
        <w:t>Pašvaldības mantas novērtēšanas un izsoles komisija 202</w:t>
      </w:r>
      <w:r w:rsidR="00E93B7F" w:rsidRPr="00E93B7F">
        <w:t>2</w:t>
      </w:r>
      <w:r w:rsidRPr="00E93B7F">
        <w:t xml:space="preserve">.gada </w:t>
      </w:r>
      <w:r w:rsidR="00E93B7F" w:rsidRPr="00E93B7F">
        <w:t>7.decembra</w:t>
      </w:r>
      <w:r w:rsidRPr="00E93B7F">
        <w:t xml:space="preserve"> (protokols Nr.</w:t>
      </w:r>
      <w:r w:rsidR="00E93B7F" w:rsidRPr="00E93B7F">
        <w:t>K.1-2/235</w:t>
      </w:r>
      <w:r w:rsidRPr="00E93B7F">
        <w:t>)</w:t>
      </w:r>
      <w:r w:rsidR="00191EA7">
        <w:t xml:space="preserve"> sēdē</w:t>
      </w:r>
      <w:r w:rsidRPr="00E93B7F">
        <w:t xml:space="preserve">, pamatojoties uz Publiskas personas finanšu līdzekļu un mantas izšķērdēšanas novēršanas likuma </w:t>
      </w:r>
      <w:r w:rsidRPr="00E93B7F">
        <w:rPr>
          <w:bCs/>
        </w:rPr>
        <w:t>3.panta pirmās daļas 2.punktu, kas noteic, ka p</w:t>
      </w:r>
      <w:r w:rsidRPr="00E93B7F">
        <w:t xml:space="preserve">ubliska persona rīkojas ar finanšu līdzekļiem un mantu lietderīgi, tas ir, manta atsavināma un nododama īpašumā vai lietošanā citai personai par iespējami augstāku cenu, un ņemot vērā sertificēta īpašuma vērtētāja </w:t>
      </w:r>
      <w:r w:rsidRPr="00FA1AE1">
        <w:t>Sabiedrības ar ierobežotu atbildību “</w:t>
      </w:r>
      <w:proofErr w:type="spellStart"/>
      <w:r w:rsidRPr="00FA1AE1">
        <w:t>Eiroeksperts</w:t>
      </w:r>
      <w:proofErr w:type="spellEnd"/>
      <w:r w:rsidRPr="00FA1AE1">
        <w:t>”, reģistrācijas Nr.40003650352, novērtējum</w:t>
      </w:r>
      <w:r w:rsidR="00191EA7">
        <w:t>u</w:t>
      </w:r>
      <w:r w:rsidRPr="00FA1AE1">
        <w:t xml:space="preserve"> Nr.</w:t>
      </w:r>
      <w:r w:rsidR="00FA1AE1" w:rsidRPr="00FA1AE1">
        <w:t xml:space="preserve"> L11831/ER/2022</w:t>
      </w:r>
      <w:r w:rsidRPr="00FA1AE1">
        <w:t xml:space="preserve">, ar kuru </w:t>
      </w:r>
      <w:r w:rsidR="00566B62" w:rsidRPr="00FA1AE1">
        <w:t>Nekustamā īpašuma</w:t>
      </w:r>
      <w:r w:rsidRPr="00FA1AE1">
        <w:t xml:space="preserve"> tirgus vērtība noteikta </w:t>
      </w:r>
      <w:r w:rsidR="00FA1AE1" w:rsidRPr="00FA1AE1">
        <w:t>2</w:t>
      </w:r>
      <w:r w:rsidR="00FA1AE1">
        <w:t> </w:t>
      </w:r>
      <w:r w:rsidR="00FA1AE1" w:rsidRPr="00FA1AE1">
        <w:t xml:space="preserve">500 EUR (divi tūkstoši pieci simti </w:t>
      </w:r>
      <w:proofErr w:type="spellStart"/>
      <w:r w:rsidR="00FA1AE1" w:rsidRPr="00ED056C">
        <w:rPr>
          <w:i/>
        </w:rPr>
        <w:t>euro</w:t>
      </w:r>
      <w:proofErr w:type="spellEnd"/>
      <w:r w:rsidR="00FA1AE1" w:rsidRPr="00E93B7F">
        <w:t>)</w:t>
      </w:r>
      <w:r w:rsidRPr="00E93B7F">
        <w:t xml:space="preserve">, noteica </w:t>
      </w:r>
      <w:r w:rsidR="00566B62" w:rsidRPr="00E93B7F">
        <w:t>Nekustamā</w:t>
      </w:r>
      <w:r w:rsidRPr="00E93B7F">
        <w:t xml:space="preserve"> īpašuma nosacīto cenu </w:t>
      </w:r>
      <w:r w:rsidR="003345C0" w:rsidRPr="00E93B7F">
        <w:t>–</w:t>
      </w:r>
      <w:r w:rsidR="003176DD" w:rsidRPr="00E93B7F">
        <w:t xml:space="preserve"> </w:t>
      </w:r>
      <w:r w:rsidR="00E93B7F" w:rsidRPr="00E93B7F">
        <w:t xml:space="preserve">2 500 </w:t>
      </w:r>
      <w:r w:rsidR="00FA1AE1" w:rsidRPr="00E93B7F">
        <w:t xml:space="preserve">EUR </w:t>
      </w:r>
      <w:r w:rsidR="003345C0" w:rsidRPr="00E93B7F">
        <w:rPr>
          <w:color w:val="000000"/>
          <w:lang w:eastAsia="lv-LV"/>
        </w:rPr>
        <w:t xml:space="preserve"> </w:t>
      </w:r>
      <w:r w:rsidRPr="00E93B7F">
        <w:rPr>
          <w:color w:val="000000"/>
          <w:lang w:eastAsia="lv-LV"/>
        </w:rPr>
        <w:t>(</w:t>
      </w:r>
      <w:r w:rsidR="00E93B7F" w:rsidRPr="00E93B7F">
        <w:rPr>
          <w:color w:val="000000"/>
          <w:lang w:eastAsia="lv-LV"/>
        </w:rPr>
        <w:t xml:space="preserve">divi tūkstoši pieci simti </w:t>
      </w:r>
      <w:proofErr w:type="spellStart"/>
      <w:r w:rsidR="00E93B7F" w:rsidRPr="00E93B7F">
        <w:rPr>
          <w:i/>
          <w:color w:val="000000"/>
          <w:lang w:eastAsia="lv-LV"/>
        </w:rPr>
        <w:t>euro</w:t>
      </w:r>
      <w:proofErr w:type="spellEnd"/>
      <w:r w:rsidRPr="00E93B7F">
        <w:rPr>
          <w:color w:val="000000"/>
          <w:lang w:eastAsia="lv-LV"/>
        </w:rPr>
        <w:t>)</w:t>
      </w:r>
      <w:r w:rsidR="001C02FD" w:rsidRPr="00E93B7F">
        <w:t>.</w:t>
      </w:r>
    </w:p>
    <w:p w14:paraId="54209E5E" w14:textId="77777777" w:rsidR="0054092D" w:rsidRPr="00F13206" w:rsidRDefault="0058501E" w:rsidP="001C02FD">
      <w:pPr>
        <w:ind w:firstLine="720"/>
        <w:jc w:val="both"/>
        <w:rPr>
          <w:color w:val="000000"/>
          <w:lang w:eastAsia="lv-LV"/>
        </w:rPr>
      </w:pPr>
      <w:r>
        <w:t xml:space="preserve">Atsavināšanas likuma 5.panta pirmā daļa </w:t>
      </w:r>
      <w:r w:rsidR="003345C0">
        <w:t>noteic</w:t>
      </w:r>
      <w:r>
        <w:t>, ka a</w:t>
      </w:r>
      <w:r w:rsidRPr="00C16862">
        <w:t xml:space="preserve">tļauju atsavināt atvasinātu publisku personu nekustamo īpašumu dod attiecīgās atvasinātās publiskās personas lēmējinstitūcija. </w:t>
      </w:r>
      <w:r>
        <w:t>L</w:t>
      </w:r>
      <w:r w:rsidRPr="00F84473">
        <w:t>ikuma “Par pašvaldībām” 21.panta pirmās daļas 17.punktā noteikts, ka</w:t>
      </w:r>
      <w:r>
        <w:t xml:space="preserve"> d</w:t>
      </w:r>
      <w:r w:rsidRPr="00F84473">
        <w:t>ome var izskatīt jebkuru jautājumu, kas ir attiecīgās pašvaldības pārziņā, turklāt tikai dome var lemt par pašvaldības nekustamā īpašuma atsavināšanu, ieķīlāšanu vai privatizēšanu, kā arī par nekustamās mantas iegūšanu pašvaldības īpašumā</w:t>
      </w:r>
      <w:r w:rsidR="00162CC6">
        <w:t>.</w:t>
      </w:r>
    </w:p>
    <w:p w14:paraId="02685DB6" w14:textId="77777777" w:rsidR="00B929F9" w:rsidRDefault="00162CC6" w:rsidP="00061015">
      <w:pPr>
        <w:shd w:val="clear" w:color="auto" w:fill="FFFFFF"/>
        <w:ind w:firstLine="720"/>
        <w:jc w:val="both"/>
        <w:rPr>
          <w:szCs w:val="23"/>
        </w:rPr>
      </w:pPr>
      <w:r>
        <w:rPr>
          <w:szCs w:val="23"/>
        </w:rPr>
        <w:t xml:space="preserve">Ņemot vērā minēto un </w:t>
      </w:r>
      <w:r w:rsidR="00437783">
        <w:rPr>
          <w:szCs w:val="23"/>
        </w:rPr>
        <w:t>p</w:t>
      </w:r>
      <w:r w:rsidR="00061015" w:rsidRPr="00061015">
        <w:rPr>
          <w:szCs w:val="23"/>
        </w:rPr>
        <w:t xml:space="preserve">amatojoties uz </w:t>
      </w:r>
      <w:r w:rsidR="001C59D3" w:rsidRPr="00061015">
        <w:rPr>
          <w:szCs w:val="23"/>
        </w:rPr>
        <w:t xml:space="preserve">likuma “Par pašvaldībām” </w:t>
      </w:r>
      <w:r w:rsidR="001C59D3" w:rsidRPr="00961F69">
        <w:t xml:space="preserve">14.panta pirmās daļas 2.punktu, </w:t>
      </w:r>
      <w:r w:rsidR="001C59D3" w:rsidRPr="00061015">
        <w:rPr>
          <w:szCs w:val="23"/>
        </w:rPr>
        <w:t>21.panta pirmās daļas 17.punktu</w:t>
      </w:r>
      <w:r w:rsidR="001C59D3">
        <w:rPr>
          <w:szCs w:val="23"/>
        </w:rPr>
        <w:t xml:space="preserve">, </w:t>
      </w:r>
      <w:r w:rsidR="001C59D3" w:rsidRPr="00061015">
        <w:rPr>
          <w:szCs w:val="23"/>
        </w:rPr>
        <w:t xml:space="preserve"> </w:t>
      </w:r>
      <w:r w:rsidR="00FB1697" w:rsidRPr="00061015">
        <w:rPr>
          <w:szCs w:val="23"/>
        </w:rPr>
        <w:t>Publiskas personas finanšu līdzekļu un mantas izšķērd</w:t>
      </w:r>
      <w:r w:rsidR="00E83398">
        <w:rPr>
          <w:szCs w:val="23"/>
        </w:rPr>
        <w:t>ēšanas novēršanas likuma 3.panta 2.punktu</w:t>
      </w:r>
      <w:r w:rsidR="00FB1697">
        <w:rPr>
          <w:szCs w:val="23"/>
        </w:rPr>
        <w:t>,</w:t>
      </w:r>
      <w:r w:rsidR="00FB1697" w:rsidRPr="00061015">
        <w:rPr>
          <w:szCs w:val="23"/>
        </w:rPr>
        <w:t xml:space="preserve"> </w:t>
      </w:r>
      <w:r w:rsidR="00061015" w:rsidRPr="00061015">
        <w:rPr>
          <w:szCs w:val="23"/>
        </w:rPr>
        <w:t xml:space="preserve">Publiskas personas mantas atsavināšanas likuma </w:t>
      </w:r>
      <w:r w:rsidR="0052428F">
        <w:rPr>
          <w:szCs w:val="23"/>
        </w:rPr>
        <w:t xml:space="preserve">3.panta pirmās daļas </w:t>
      </w:r>
      <w:r w:rsidR="0052428F" w:rsidRPr="007E2DE0">
        <w:rPr>
          <w:szCs w:val="23"/>
        </w:rPr>
        <w:t xml:space="preserve">2.punktu, </w:t>
      </w:r>
      <w:r w:rsidR="00061015" w:rsidRPr="007E2DE0">
        <w:rPr>
          <w:szCs w:val="23"/>
        </w:rPr>
        <w:t xml:space="preserve">4.panta </w:t>
      </w:r>
      <w:r w:rsidR="00593517" w:rsidRPr="007E2DE0">
        <w:rPr>
          <w:szCs w:val="23"/>
        </w:rPr>
        <w:t xml:space="preserve">pirmo </w:t>
      </w:r>
      <w:r w:rsidR="001C59D3">
        <w:rPr>
          <w:szCs w:val="23"/>
        </w:rPr>
        <w:t>da</w:t>
      </w:r>
      <w:r w:rsidR="00593517" w:rsidRPr="007E2DE0">
        <w:rPr>
          <w:szCs w:val="23"/>
        </w:rPr>
        <w:t xml:space="preserve">ļu, </w:t>
      </w:r>
      <w:r w:rsidR="00061015" w:rsidRPr="007E2DE0">
        <w:rPr>
          <w:szCs w:val="23"/>
        </w:rPr>
        <w:t xml:space="preserve">ceturtās daļas </w:t>
      </w:r>
      <w:r w:rsidR="00566B62" w:rsidRPr="007E2DE0">
        <w:rPr>
          <w:szCs w:val="23"/>
        </w:rPr>
        <w:t>1</w:t>
      </w:r>
      <w:r w:rsidR="00061015" w:rsidRPr="007E2DE0">
        <w:rPr>
          <w:szCs w:val="23"/>
        </w:rPr>
        <w:t xml:space="preserve">.punktu, </w:t>
      </w:r>
      <w:r w:rsidR="00FA3A59" w:rsidRPr="007E2DE0">
        <w:rPr>
          <w:szCs w:val="23"/>
        </w:rPr>
        <w:t xml:space="preserve">5.panta </w:t>
      </w:r>
      <w:r w:rsidR="00852A37">
        <w:rPr>
          <w:szCs w:val="23"/>
        </w:rPr>
        <w:t>pirmo un piekto</w:t>
      </w:r>
      <w:r w:rsidR="00497B7D">
        <w:rPr>
          <w:szCs w:val="23"/>
        </w:rPr>
        <w:t xml:space="preserve"> </w:t>
      </w:r>
      <w:r w:rsidR="00FA3A59" w:rsidRPr="007E2DE0">
        <w:rPr>
          <w:szCs w:val="23"/>
        </w:rPr>
        <w:t xml:space="preserve">daļu, </w:t>
      </w:r>
      <w:r w:rsidR="00061015" w:rsidRPr="007E2DE0">
        <w:rPr>
          <w:szCs w:val="23"/>
        </w:rPr>
        <w:t>8.panta otro</w:t>
      </w:r>
      <w:r w:rsidR="00593517" w:rsidRPr="007E2DE0">
        <w:rPr>
          <w:szCs w:val="23"/>
        </w:rPr>
        <w:t>,</w:t>
      </w:r>
      <w:r w:rsidR="00061015" w:rsidRPr="007E2DE0">
        <w:rPr>
          <w:szCs w:val="23"/>
        </w:rPr>
        <w:t xml:space="preserve"> trešo</w:t>
      </w:r>
      <w:r w:rsidR="002F30A7" w:rsidRPr="007E2DE0">
        <w:rPr>
          <w:szCs w:val="23"/>
        </w:rPr>
        <w:t>,</w:t>
      </w:r>
      <w:r w:rsidR="002F30A7">
        <w:rPr>
          <w:szCs w:val="23"/>
        </w:rPr>
        <w:t xml:space="preserve"> sesto</w:t>
      </w:r>
      <w:r w:rsidR="00593517">
        <w:rPr>
          <w:szCs w:val="23"/>
        </w:rPr>
        <w:t xml:space="preserve"> un septīto</w:t>
      </w:r>
      <w:r w:rsidR="00061015" w:rsidRPr="00061015">
        <w:rPr>
          <w:szCs w:val="23"/>
        </w:rPr>
        <w:t xml:space="preserve"> daļu, </w:t>
      </w:r>
      <w:r w:rsidR="00D84641">
        <w:rPr>
          <w:szCs w:val="23"/>
        </w:rPr>
        <w:t xml:space="preserve">37.panta pirmās daļas 4.punktu, piekto daļu, </w:t>
      </w:r>
    </w:p>
    <w:p w14:paraId="78DFAF42" w14:textId="77777777" w:rsidR="00061015" w:rsidRPr="00061015" w:rsidRDefault="00061015" w:rsidP="00061015">
      <w:pPr>
        <w:shd w:val="clear" w:color="auto" w:fill="FFFFFF"/>
        <w:ind w:firstLine="720"/>
        <w:jc w:val="both"/>
        <w:rPr>
          <w:sz w:val="28"/>
        </w:rPr>
      </w:pPr>
    </w:p>
    <w:p w14:paraId="7B83B4C3" w14:textId="77777777" w:rsidR="00A80905" w:rsidRPr="00A80905" w:rsidRDefault="00A80905" w:rsidP="00A80905">
      <w:pPr>
        <w:jc w:val="center"/>
        <w:rPr>
          <w:b/>
          <w:iCs/>
          <w:color w:val="000000"/>
        </w:rPr>
      </w:pPr>
      <w:r w:rsidRPr="00A80905">
        <w:rPr>
          <w:b/>
          <w:iCs/>
          <w:color w:val="000000"/>
        </w:rPr>
        <w:t xml:space="preserve">balsojot: </w:t>
      </w:r>
      <w:r w:rsidRPr="00A80905">
        <w:rPr>
          <w:b/>
          <w:iCs/>
          <w:noProof/>
          <w:color w:val="000000"/>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A80905">
        <w:rPr>
          <w:b/>
          <w:iCs/>
          <w:color w:val="000000"/>
        </w:rPr>
        <w:t xml:space="preserve"> </w:t>
      </w:r>
    </w:p>
    <w:p w14:paraId="06BA9494" w14:textId="77777777" w:rsidR="00A80905" w:rsidRPr="00A80905" w:rsidRDefault="00A80905" w:rsidP="00A80905">
      <w:pPr>
        <w:jc w:val="center"/>
        <w:rPr>
          <w:b/>
          <w:iCs/>
          <w:color w:val="000000"/>
        </w:rPr>
      </w:pPr>
      <w:r w:rsidRPr="00A80905">
        <w:rPr>
          <w:iCs/>
          <w:color w:val="000000"/>
        </w:rPr>
        <w:t>Ogres novada pašvaldības dome</w:t>
      </w:r>
      <w:r w:rsidRPr="00A80905">
        <w:rPr>
          <w:b/>
          <w:iCs/>
          <w:color w:val="000000"/>
        </w:rPr>
        <w:t xml:space="preserve"> NOLEMJ:</w:t>
      </w:r>
    </w:p>
    <w:p w14:paraId="36674C6C" w14:textId="77777777" w:rsidR="002A6E9A" w:rsidRPr="002A6E9A" w:rsidRDefault="002A6E9A" w:rsidP="00731886">
      <w:pPr>
        <w:ind w:firstLine="375"/>
        <w:jc w:val="both"/>
        <w:rPr>
          <w:b/>
          <w:lang w:eastAsia="lv-LV"/>
        </w:rPr>
      </w:pPr>
    </w:p>
    <w:p w14:paraId="33EBAE11" w14:textId="5E4A80D1" w:rsidR="00803026" w:rsidRPr="00464481" w:rsidRDefault="00942766" w:rsidP="00B541C2">
      <w:pPr>
        <w:numPr>
          <w:ilvl w:val="0"/>
          <w:numId w:val="26"/>
        </w:numPr>
        <w:ind w:left="709" w:hanging="283"/>
        <w:jc w:val="both"/>
        <w:rPr>
          <w:color w:val="000000"/>
          <w:lang w:eastAsia="lv-LV"/>
        </w:rPr>
      </w:pPr>
      <w:r w:rsidRPr="003A3DBD">
        <w:rPr>
          <w:b/>
        </w:rPr>
        <w:t>A</w:t>
      </w:r>
      <w:r>
        <w:rPr>
          <w:b/>
        </w:rPr>
        <w:t>tļaut a</w:t>
      </w:r>
      <w:r w:rsidRPr="003A3DBD">
        <w:rPr>
          <w:b/>
        </w:rPr>
        <w:t>tsavināt</w:t>
      </w:r>
      <w:r w:rsidR="00B009BD">
        <w:t xml:space="preserve"> Ogres novada pašvaldībai</w:t>
      </w:r>
      <w:r w:rsidR="002F3D43" w:rsidRPr="00B61F12">
        <w:rPr>
          <w:color w:val="000000"/>
          <w:lang w:eastAsia="lv-LV"/>
        </w:rPr>
        <w:t xml:space="preserve"> piederošo </w:t>
      </w:r>
      <w:r w:rsidR="001620CF">
        <w:rPr>
          <w:color w:val="000000"/>
          <w:lang w:eastAsia="lv-LV"/>
        </w:rPr>
        <w:t xml:space="preserve">nekustamo īpašumu </w:t>
      </w:r>
      <w:r w:rsidR="00D40CA9">
        <w:rPr>
          <w:color w:val="000000"/>
          <w:lang w:eastAsia="lv-LV"/>
        </w:rPr>
        <w:t>“</w:t>
      </w:r>
      <w:proofErr w:type="spellStart"/>
      <w:r w:rsidR="002323D8">
        <w:rPr>
          <w:color w:val="000000"/>
          <w:spacing w:val="1"/>
          <w:lang w:eastAsia="lv-LV"/>
        </w:rPr>
        <w:t>Mežapļavas</w:t>
      </w:r>
      <w:proofErr w:type="spellEnd"/>
      <w:r w:rsidR="00D40CA9">
        <w:rPr>
          <w:color w:val="000000"/>
          <w:spacing w:val="1"/>
          <w:lang w:eastAsia="lv-LV"/>
        </w:rPr>
        <w:t>”</w:t>
      </w:r>
      <w:r w:rsidR="002323D8">
        <w:rPr>
          <w:color w:val="000000"/>
          <w:spacing w:val="1"/>
          <w:lang w:eastAsia="lv-LV"/>
        </w:rPr>
        <w:t>, Birzgales</w:t>
      </w:r>
      <w:r w:rsidR="00852A37">
        <w:rPr>
          <w:color w:val="000000"/>
          <w:spacing w:val="1"/>
          <w:lang w:eastAsia="lv-LV"/>
        </w:rPr>
        <w:t xml:space="preserve"> pag</w:t>
      </w:r>
      <w:r w:rsidR="002323D8">
        <w:rPr>
          <w:color w:val="000000"/>
          <w:spacing w:val="1"/>
          <w:lang w:eastAsia="lv-LV"/>
        </w:rPr>
        <w:t>.</w:t>
      </w:r>
      <w:r w:rsidR="00852A37">
        <w:rPr>
          <w:color w:val="000000"/>
          <w:spacing w:val="1"/>
          <w:lang w:eastAsia="lv-LV"/>
        </w:rPr>
        <w:t>, Ogres nov</w:t>
      </w:r>
      <w:r w:rsidR="002323D8">
        <w:rPr>
          <w:color w:val="000000"/>
          <w:spacing w:val="1"/>
          <w:lang w:eastAsia="lv-LV"/>
        </w:rPr>
        <w:t>.</w:t>
      </w:r>
      <w:r w:rsidR="00852A37">
        <w:rPr>
          <w:color w:val="000000"/>
          <w:spacing w:val="1"/>
          <w:lang w:eastAsia="lv-LV"/>
        </w:rPr>
        <w:t xml:space="preserve">, </w:t>
      </w:r>
      <w:r w:rsidR="00852A37" w:rsidRPr="009116FE">
        <w:rPr>
          <w:color w:val="000000"/>
          <w:spacing w:val="1"/>
          <w:lang w:eastAsia="lv-LV"/>
        </w:rPr>
        <w:t xml:space="preserve">kadastra numurs </w:t>
      </w:r>
      <w:r w:rsidR="002323D8">
        <w:rPr>
          <w:color w:val="000000"/>
          <w:spacing w:val="1"/>
          <w:lang w:eastAsia="lv-LV"/>
        </w:rPr>
        <w:t>7444 008 0137</w:t>
      </w:r>
      <w:r w:rsidR="00852A37">
        <w:rPr>
          <w:color w:val="000000"/>
          <w:spacing w:val="1"/>
          <w:lang w:eastAsia="lv-LV"/>
        </w:rPr>
        <w:t xml:space="preserve">, kas sastāv no zemes vienības ar kadastra apzīmējumu </w:t>
      </w:r>
      <w:r w:rsidR="002323D8">
        <w:rPr>
          <w:color w:val="000000"/>
          <w:spacing w:val="1"/>
          <w:lang w:eastAsia="lv-LV"/>
        </w:rPr>
        <w:t>7444 008 0137</w:t>
      </w:r>
      <w:r w:rsidR="00852A37" w:rsidRPr="00727286">
        <w:rPr>
          <w:color w:val="000000"/>
          <w:spacing w:val="1"/>
          <w:lang w:eastAsia="lv-LV"/>
        </w:rPr>
        <w:t xml:space="preserve">, </w:t>
      </w:r>
      <w:r w:rsidR="002323D8">
        <w:rPr>
          <w:color w:val="000000"/>
          <w:spacing w:val="1"/>
          <w:lang w:eastAsia="lv-LV"/>
        </w:rPr>
        <w:t>1,1 ha</w:t>
      </w:r>
      <w:r w:rsidR="00852A37" w:rsidRPr="005025B2">
        <w:rPr>
          <w:color w:val="000000"/>
          <w:spacing w:val="1"/>
          <w:lang w:eastAsia="lv-LV"/>
        </w:rPr>
        <w:t xml:space="preserve"> </w:t>
      </w:r>
      <w:r w:rsidR="001D425A" w:rsidRPr="00727286">
        <w:rPr>
          <w:color w:val="000000"/>
          <w:spacing w:val="1"/>
          <w:lang w:eastAsia="lv-LV"/>
        </w:rPr>
        <w:t>platīb</w:t>
      </w:r>
      <w:r w:rsidR="001D425A">
        <w:rPr>
          <w:color w:val="000000"/>
          <w:spacing w:val="1"/>
          <w:lang w:eastAsia="lv-LV"/>
        </w:rPr>
        <w:t>ā</w:t>
      </w:r>
      <w:r w:rsidR="001D425A" w:rsidRPr="00464481">
        <w:rPr>
          <w:color w:val="000000"/>
          <w:lang w:eastAsia="lv-LV"/>
        </w:rPr>
        <w:t xml:space="preserve"> </w:t>
      </w:r>
      <w:r w:rsidR="00465D86" w:rsidRPr="00464481">
        <w:rPr>
          <w:color w:val="000000"/>
          <w:lang w:eastAsia="lv-LV"/>
        </w:rPr>
        <w:t>(turpmāk –</w:t>
      </w:r>
      <w:r w:rsidR="00884BF4">
        <w:rPr>
          <w:color w:val="000000"/>
          <w:lang w:eastAsia="lv-LV"/>
        </w:rPr>
        <w:t xml:space="preserve"> </w:t>
      </w:r>
      <w:r w:rsidR="00127285">
        <w:rPr>
          <w:color w:val="000000"/>
          <w:lang w:eastAsia="lv-LV"/>
        </w:rPr>
        <w:t>Ī</w:t>
      </w:r>
      <w:r w:rsidR="00803026" w:rsidRPr="00464481">
        <w:rPr>
          <w:color w:val="000000"/>
          <w:lang w:eastAsia="lv-LV"/>
        </w:rPr>
        <w:t>pašums</w:t>
      </w:r>
      <w:r w:rsidR="000717B0">
        <w:rPr>
          <w:color w:val="000000"/>
          <w:lang w:eastAsia="lv-LV"/>
        </w:rPr>
        <w:t>)</w:t>
      </w:r>
      <w:r w:rsidRPr="00464481">
        <w:rPr>
          <w:color w:val="000000"/>
          <w:lang w:eastAsia="lv-LV"/>
        </w:rPr>
        <w:t>.</w:t>
      </w:r>
    </w:p>
    <w:p w14:paraId="73818C0D" w14:textId="104C1E01" w:rsidR="008F492D" w:rsidRDefault="008F492D" w:rsidP="00B541C2">
      <w:pPr>
        <w:numPr>
          <w:ilvl w:val="0"/>
          <w:numId w:val="26"/>
        </w:numPr>
        <w:ind w:left="709" w:hanging="283"/>
        <w:jc w:val="both"/>
        <w:rPr>
          <w:color w:val="000000"/>
          <w:lang w:eastAsia="lv-LV"/>
        </w:rPr>
      </w:pPr>
      <w:r w:rsidRPr="0066329F">
        <w:rPr>
          <w:b/>
          <w:color w:val="000000"/>
          <w:lang w:eastAsia="lv-LV"/>
        </w:rPr>
        <w:t xml:space="preserve">Apstiprināt </w:t>
      </w:r>
      <w:r w:rsidR="00127285">
        <w:rPr>
          <w:color w:val="000000"/>
          <w:lang w:eastAsia="lv-LV"/>
        </w:rPr>
        <w:t>Ī</w:t>
      </w:r>
      <w:r w:rsidR="0066329F">
        <w:rPr>
          <w:color w:val="000000"/>
          <w:lang w:eastAsia="lv-LV"/>
        </w:rPr>
        <w:t xml:space="preserve">pašuma nosacīto cenu </w:t>
      </w:r>
      <w:r w:rsidR="00E93B7F" w:rsidRPr="00E93B7F">
        <w:rPr>
          <w:color w:val="000000"/>
          <w:lang w:eastAsia="lv-LV"/>
        </w:rPr>
        <w:t xml:space="preserve">2 500 </w:t>
      </w:r>
      <w:r w:rsidR="002323D8" w:rsidRPr="00E93B7F">
        <w:rPr>
          <w:color w:val="000000"/>
          <w:lang w:eastAsia="lv-LV"/>
        </w:rPr>
        <w:t>EUR</w:t>
      </w:r>
      <w:r w:rsidR="00DB42FC" w:rsidRPr="00E93B7F">
        <w:rPr>
          <w:color w:val="000000"/>
          <w:lang w:eastAsia="lv-LV"/>
        </w:rPr>
        <w:t xml:space="preserve"> (</w:t>
      </w:r>
      <w:r w:rsidR="00E93B7F" w:rsidRPr="00E93B7F">
        <w:rPr>
          <w:color w:val="000000"/>
          <w:lang w:eastAsia="lv-LV"/>
        </w:rPr>
        <w:t>divi tūkstoši pieci simti</w:t>
      </w:r>
      <w:r w:rsidR="000F5B48" w:rsidRPr="00E93B7F">
        <w:rPr>
          <w:color w:val="000000"/>
          <w:lang w:eastAsia="lv-LV"/>
        </w:rPr>
        <w:t xml:space="preserve"> </w:t>
      </w:r>
      <w:proofErr w:type="spellStart"/>
      <w:r w:rsidR="00DB42FC" w:rsidRPr="00E93B7F">
        <w:rPr>
          <w:i/>
          <w:color w:val="000000"/>
          <w:lang w:eastAsia="lv-LV"/>
        </w:rPr>
        <w:t>euro</w:t>
      </w:r>
      <w:proofErr w:type="spellEnd"/>
      <w:r w:rsidR="00DB42FC" w:rsidRPr="005B64E3">
        <w:rPr>
          <w:color w:val="000000"/>
          <w:lang w:eastAsia="lv-LV"/>
        </w:rPr>
        <w:t>)</w:t>
      </w:r>
      <w:r w:rsidR="0066329F" w:rsidRPr="00F84473">
        <w:rPr>
          <w:bCs/>
        </w:rPr>
        <w:t>.</w:t>
      </w:r>
      <w:r w:rsidR="0066329F">
        <w:rPr>
          <w:color w:val="000000"/>
          <w:lang w:eastAsia="lv-LV"/>
        </w:rPr>
        <w:t xml:space="preserve"> </w:t>
      </w:r>
    </w:p>
    <w:p w14:paraId="4BE6D2AC" w14:textId="77777777" w:rsidR="00B142EB" w:rsidRPr="002F3B10" w:rsidRDefault="009A47E5" w:rsidP="002F3B10">
      <w:pPr>
        <w:numPr>
          <w:ilvl w:val="0"/>
          <w:numId w:val="26"/>
        </w:numPr>
        <w:ind w:left="709" w:hanging="283"/>
        <w:jc w:val="both"/>
        <w:rPr>
          <w:color w:val="000000"/>
          <w:lang w:eastAsia="lv-LV"/>
        </w:rPr>
      </w:pPr>
      <w:r>
        <w:rPr>
          <w:b/>
          <w:color w:val="000000"/>
          <w:lang w:eastAsia="lv-LV"/>
        </w:rPr>
        <w:t xml:space="preserve">Atsavināt </w:t>
      </w:r>
      <w:r w:rsidR="00127285">
        <w:rPr>
          <w:color w:val="000000"/>
          <w:lang w:eastAsia="lv-LV"/>
        </w:rPr>
        <w:t>Ī</w:t>
      </w:r>
      <w:r w:rsidR="000717B0" w:rsidRPr="000717B0">
        <w:rPr>
          <w:color w:val="000000"/>
          <w:lang w:eastAsia="lv-LV"/>
        </w:rPr>
        <w:t xml:space="preserve">pašumu </w:t>
      </w:r>
      <w:r w:rsidR="002F3B10">
        <w:rPr>
          <w:color w:val="000000"/>
          <w:lang w:eastAsia="lv-LV"/>
        </w:rPr>
        <w:t>Publiskas personas mantas atsavināšanas likuma 4.panta ceturtās daļas 1.punktā noteiktajai personai</w:t>
      </w:r>
      <w:r w:rsidR="000717B0">
        <w:rPr>
          <w:color w:val="000000"/>
          <w:lang w:eastAsia="lv-LV"/>
        </w:rPr>
        <w:t xml:space="preserve"> </w:t>
      </w:r>
      <w:r w:rsidR="00127285">
        <w:rPr>
          <w:color w:val="000000"/>
          <w:lang w:eastAsia="lv-LV"/>
        </w:rPr>
        <w:t xml:space="preserve">(turpmāk </w:t>
      </w:r>
      <w:r w:rsidR="00893167">
        <w:rPr>
          <w:color w:val="000000"/>
          <w:lang w:eastAsia="lv-LV"/>
        </w:rPr>
        <w:t>–</w:t>
      </w:r>
      <w:r w:rsidR="00127285">
        <w:rPr>
          <w:color w:val="000000"/>
          <w:lang w:eastAsia="lv-LV"/>
        </w:rPr>
        <w:t xml:space="preserve"> </w:t>
      </w:r>
      <w:r w:rsidR="00893167">
        <w:rPr>
          <w:color w:val="000000"/>
          <w:lang w:eastAsia="lv-LV"/>
        </w:rPr>
        <w:t>Pirmpirkuma tiesīgā persona</w:t>
      </w:r>
      <w:r w:rsidR="00127285">
        <w:rPr>
          <w:color w:val="000000"/>
          <w:lang w:eastAsia="lv-LV"/>
        </w:rPr>
        <w:t xml:space="preserve">) </w:t>
      </w:r>
      <w:r w:rsidR="000717B0" w:rsidRPr="00566B62">
        <w:rPr>
          <w:color w:val="000000"/>
          <w:lang w:eastAsia="lv-LV"/>
        </w:rPr>
        <w:t>par nosacīto cenu</w:t>
      </w:r>
      <w:r w:rsidR="000717B0">
        <w:rPr>
          <w:color w:val="000000"/>
          <w:lang w:eastAsia="lv-LV"/>
        </w:rPr>
        <w:t xml:space="preserve">, ja sludinājumā par </w:t>
      </w:r>
      <w:r w:rsidR="00127285">
        <w:rPr>
          <w:color w:val="000000"/>
          <w:lang w:eastAsia="lv-LV"/>
        </w:rPr>
        <w:t>Ī</w:t>
      </w:r>
      <w:r w:rsidR="000717B0">
        <w:rPr>
          <w:color w:val="000000"/>
          <w:lang w:eastAsia="lv-LV"/>
        </w:rPr>
        <w:t xml:space="preserve">pašuma atsavināšanu </w:t>
      </w:r>
      <w:r w:rsidR="002F3B10">
        <w:rPr>
          <w:color w:val="000000"/>
          <w:lang w:eastAsia="lv-LV"/>
        </w:rPr>
        <w:t xml:space="preserve">norādītajā termiņā </w:t>
      </w:r>
      <w:r w:rsidR="00127285">
        <w:rPr>
          <w:color w:val="000000"/>
          <w:lang w:eastAsia="lv-LV"/>
        </w:rPr>
        <w:t>Ī</w:t>
      </w:r>
      <w:r w:rsidR="000717B0">
        <w:rPr>
          <w:color w:val="000000"/>
          <w:lang w:eastAsia="lv-LV"/>
        </w:rPr>
        <w:t>pašuma pirkšanas</w:t>
      </w:r>
      <w:r w:rsidR="000717B0" w:rsidRPr="000717B0">
        <w:rPr>
          <w:color w:val="000000"/>
          <w:lang w:eastAsia="lv-LV"/>
        </w:rPr>
        <w:t xml:space="preserve"> </w:t>
      </w:r>
      <w:r w:rsidR="000717B0">
        <w:rPr>
          <w:color w:val="000000"/>
          <w:lang w:eastAsia="lv-LV"/>
        </w:rPr>
        <w:t>pieteikumu</w:t>
      </w:r>
      <w:r w:rsidR="00B142EB">
        <w:rPr>
          <w:color w:val="000000"/>
          <w:lang w:eastAsia="lv-LV"/>
        </w:rPr>
        <w:t xml:space="preserve"> iesniegusi tikai viena </w:t>
      </w:r>
      <w:r w:rsidR="00893167">
        <w:rPr>
          <w:color w:val="000000"/>
          <w:lang w:eastAsia="lv-LV"/>
        </w:rPr>
        <w:t>Pirmpirkuma tiesīgā persona</w:t>
      </w:r>
      <w:r w:rsidR="002F3B10">
        <w:rPr>
          <w:color w:val="000000"/>
          <w:lang w:eastAsia="lv-LV"/>
        </w:rPr>
        <w:t xml:space="preserve">, vai par cenu </w:t>
      </w:r>
      <w:r w:rsidR="00B142EB" w:rsidRPr="002F3B10">
        <w:rPr>
          <w:color w:val="000000"/>
          <w:lang w:eastAsia="lv-LV"/>
        </w:rPr>
        <w:t xml:space="preserve">saskaņā ar izsoles rezultātiem, ja sludinājumā par </w:t>
      </w:r>
      <w:r w:rsidR="00893167">
        <w:rPr>
          <w:color w:val="000000"/>
          <w:lang w:eastAsia="lv-LV"/>
        </w:rPr>
        <w:t>Ī</w:t>
      </w:r>
      <w:r w:rsidR="00B142EB" w:rsidRPr="002F3B10">
        <w:rPr>
          <w:color w:val="000000"/>
          <w:lang w:eastAsia="lv-LV"/>
        </w:rPr>
        <w:t xml:space="preserve">pašuma atsavināšanu </w:t>
      </w:r>
      <w:r w:rsidR="002F3B10">
        <w:rPr>
          <w:color w:val="000000"/>
          <w:lang w:eastAsia="lv-LV"/>
        </w:rPr>
        <w:t xml:space="preserve">norādītajā </w:t>
      </w:r>
      <w:r w:rsidR="002F3B10">
        <w:rPr>
          <w:color w:val="000000"/>
          <w:lang w:eastAsia="lv-LV"/>
        </w:rPr>
        <w:lastRenderedPageBreak/>
        <w:t xml:space="preserve">termiņā </w:t>
      </w:r>
      <w:r w:rsidR="00893167">
        <w:rPr>
          <w:color w:val="000000"/>
          <w:lang w:eastAsia="lv-LV"/>
        </w:rPr>
        <w:t>Ī</w:t>
      </w:r>
      <w:r w:rsidR="00B142EB" w:rsidRPr="002F3B10">
        <w:rPr>
          <w:color w:val="000000"/>
          <w:lang w:eastAsia="lv-LV"/>
        </w:rPr>
        <w:t xml:space="preserve">pašuma pirkšanas pieteikumu iesniegušas vairākas </w:t>
      </w:r>
      <w:r w:rsidR="00893167">
        <w:rPr>
          <w:color w:val="000000"/>
          <w:lang w:eastAsia="lv-LV"/>
        </w:rPr>
        <w:t>Pirmpirkuma tiesīgā</w:t>
      </w:r>
      <w:r w:rsidR="00783CCE">
        <w:rPr>
          <w:color w:val="000000"/>
          <w:lang w:eastAsia="lv-LV"/>
        </w:rPr>
        <w:t>s</w:t>
      </w:r>
      <w:r w:rsidR="00893167">
        <w:rPr>
          <w:color w:val="000000"/>
          <w:lang w:eastAsia="lv-LV"/>
        </w:rPr>
        <w:t xml:space="preserve"> </w:t>
      </w:r>
      <w:r w:rsidR="00B142EB" w:rsidRPr="002F3B10">
        <w:rPr>
          <w:color w:val="000000"/>
          <w:lang w:eastAsia="lv-LV"/>
        </w:rPr>
        <w:t>personas.</w:t>
      </w:r>
    </w:p>
    <w:p w14:paraId="712CE560" w14:textId="5E97F65A" w:rsidR="00B142EB" w:rsidRPr="00B142EB" w:rsidRDefault="00B142EB" w:rsidP="00844422">
      <w:pPr>
        <w:numPr>
          <w:ilvl w:val="0"/>
          <w:numId w:val="26"/>
        </w:numPr>
        <w:ind w:left="709" w:hanging="283"/>
        <w:jc w:val="both"/>
        <w:rPr>
          <w:color w:val="000000"/>
          <w:lang w:eastAsia="lv-LV"/>
        </w:rPr>
      </w:pPr>
      <w:r w:rsidRPr="00B142EB">
        <w:rPr>
          <w:b/>
        </w:rPr>
        <w:t xml:space="preserve">Uzdot </w:t>
      </w:r>
      <w:r w:rsidRPr="000B7BD9">
        <w:t xml:space="preserve">Ogres novada pašvaldības mantas novērtēšanas un izsoles komisijai </w:t>
      </w:r>
      <w:r>
        <w:t xml:space="preserve">normatīvajos aktos noteiktajā kārtībā </w:t>
      </w:r>
      <w:r w:rsidR="00852A37">
        <w:t>organizēt Īpašuma atsavināšanu,</w:t>
      </w:r>
      <w:r w:rsidR="001453E8">
        <w:t xml:space="preserve"> tai skaitā</w:t>
      </w:r>
      <w:r w:rsidR="00852A37">
        <w:t xml:space="preserve"> </w:t>
      </w:r>
      <w:r>
        <w:t xml:space="preserve">izsludināt </w:t>
      </w:r>
      <w:r w:rsidR="00893167">
        <w:t>Ī</w:t>
      </w:r>
      <w:r>
        <w:t xml:space="preserve">pašuma atsavināšanu, sagatavot nosūtīšanai </w:t>
      </w:r>
      <w:r w:rsidRPr="00B142EB">
        <w:rPr>
          <w:color w:val="000000"/>
          <w:lang w:eastAsia="lv-LV"/>
        </w:rPr>
        <w:t xml:space="preserve">atsavināšanas paziņojumus </w:t>
      </w:r>
      <w:r w:rsidR="00893167">
        <w:rPr>
          <w:color w:val="000000"/>
          <w:lang w:eastAsia="lv-LV"/>
        </w:rPr>
        <w:t xml:space="preserve">Pirmpirkuma tiesīgajām </w:t>
      </w:r>
      <w:r>
        <w:rPr>
          <w:color w:val="000000"/>
          <w:lang w:eastAsia="lv-LV"/>
        </w:rPr>
        <w:t>personām un,</w:t>
      </w:r>
      <w:r w:rsidRPr="00B142EB">
        <w:rPr>
          <w:color w:val="000000"/>
          <w:lang w:eastAsia="lv-LV"/>
        </w:rPr>
        <w:t xml:space="preserve"> </w:t>
      </w:r>
      <w:r>
        <w:t xml:space="preserve">ja </w:t>
      </w:r>
      <w:r>
        <w:rPr>
          <w:color w:val="000000"/>
          <w:lang w:eastAsia="lv-LV"/>
        </w:rPr>
        <w:t xml:space="preserve">sludinājumā par </w:t>
      </w:r>
      <w:r w:rsidR="00893167">
        <w:rPr>
          <w:color w:val="000000"/>
          <w:lang w:eastAsia="lv-LV"/>
        </w:rPr>
        <w:t>Ī</w:t>
      </w:r>
      <w:r>
        <w:rPr>
          <w:color w:val="000000"/>
          <w:lang w:eastAsia="lv-LV"/>
        </w:rPr>
        <w:t xml:space="preserve">pašuma atsavināšanu </w:t>
      </w:r>
      <w:r w:rsidR="00893167">
        <w:rPr>
          <w:color w:val="000000"/>
          <w:lang w:eastAsia="lv-LV"/>
        </w:rPr>
        <w:t>norādītajā termiņā Ī</w:t>
      </w:r>
      <w:r>
        <w:rPr>
          <w:color w:val="000000"/>
          <w:lang w:eastAsia="lv-LV"/>
        </w:rPr>
        <w:t>pašuma pirkšanas</w:t>
      </w:r>
      <w:r w:rsidRPr="000717B0">
        <w:rPr>
          <w:color w:val="000000"/>
          <w:lang w:eastAsia="lv-LV"/>
        </w:rPr>
        <w:t xml:space="preserve"> </w:t>
      </w:r>
      <w:r>
        <w:rPr>
          <w:color w:val="000000"/>
          <w:lang w:eastAsia="lv-LV"/>
        </w:rPr>
        <w:t xml:space="preserve">pieteikumu iesniegušas vairākas </w:t>
      </w:r>
      <w:r w:rsidR="00893167">
        <w:rPr>
          <w:color w:val="000000"/>
          <w:lang w:eastAsia="lv-LV"/>
        </w:rPr>
        <w:t xml:space="preserve">Pirmpirkuma tiesīgās </w:t>
      </w:r>
      <w:r>
        <w:rPr>
          <w:color w:val="000000"/>
          <w:lang w:eastAsia="lv-LV"/>
        </w:rPr>
        <w:t xml:space="preserve">personas, </w:t>
      </w:r>
      <w:r w:rsidRPr="000B7BD9">
        <w:t xml:space="preserve">apstiprināt </w:t>
      </w:r>
      <w:r w:rsidR="00893167">
        <w:t>Ī</w:t>
      </w:r>
      <w:r>
        <w:t>pašuma</w:t>
      </w:r>
      <w:r w:rsidRPr="000B7BD9">
        <w:t xml:space="preserve"> izs</w:t>
      </w:r>
      <w:r w:rsidR="00AF757A">
        <w:t>oles noteikumus</w:t>
      </w:r>
      <w:r>
        <w:t xml:space="preserve"> un rīkot izsoli</w:t>
      </w:r>
      <w:r w:rsidR="00893167">
        <w:t xml:space="preserve"> starp Pirmpirkuma tiesīgajām personām</w:t>
      </w:r>
      <w:r>
        <w:t>.</w:t>
      </w:r>
    </w:p>
    <w:p w14:paraId="62688C5C" w14:textId="77777777" w:rsidR="002F3B10" w:rsidRPr="002F3B10" w:rsidRDefault="00B142EB" w:rsidP="002F3B10">
      <w:pPr>
        <w:numPr>
          <w:ilvl w:val="0"/>
          <w:numId w:val="26"/>
        </w:numPr>
        <w:ind w:left="709" w:hanging="283"/>
        <w:jc w:val="both"/>
        <w:rPr>
          <w:b/>
        </w:rPr>
      </w:pPr>
      <w:r w:rsidRPr="000B7BD9">
        <w:rPr>
          <w:b/>
        </w:rPr>
        <w:t xml:space="preserve">Uzdot </w:t>
      </w:r>
      <w:r w:rsidRPr="00E87102">
        <w:t xml:space="preserve">Ogres novada pašvaldības </w:t>
      </w:r>
      <w:r w:rsidR="002323D8">
        <w:t>C</w:t>
      </w:r>
      <w:r w:rsidRPr="00E87102">
        <w:t xml:space="preserve">entrālās administrācijas Nekustamo īpašumu pārvaldes nodaļai </w:t>
      </w:r>
      <w:r w:rsidRPr="000B7BD9">
        <w:t xml:space="preserve">sagatavot un organizēt pirkuma līguma noslēgšanu ar </w:t>
      </w:r>
      <w:r w:rsidR="00893167">
        <w:rPr>
          <w:color w:val="000000"/>
          <w:lang w:eastAsia="lv-LV"/>
        </w:rPr>
        <w:t>Pirmpirkuma tiesīgo personu</w:t>
      </w:r>
      <w:r w:rsidR="002F3B10">
        <w:rPr>
          <w:color w:val="000000"/>
          <w:lang w:eastAsia="lv-LV"/>
        </w:rPr>
        <w:t xml:space="preserve"> viena mēneša laikā pēc sludinājumā par </w:t>
      </w:r>
      <w:r w:rsidR="00893167">
        <w:rPr>
          <w:color w:val="000000"/>
          <w:lang w:eastAsia="lv-LV"/>
        </w:rPr>
        <w:t>Ī</w:t>
      </w:r>
      <w:r w:rsidR="002F3B10">
        <w:rPr>
          <w:color w:val="000000"/>
          <w:lang w:eastAsia="lv-LV"/>
        </w:rPr>
        <w:t xml:space="preserve">pašuma atsavināšanu norādītā </w:t>
      </w:r>
      <w:r w:rsidR="00893167">
        <w:rPr>
          <w:color w:val="000000"/>
          <w:lang w:eastAsia="lv-LV"/>
        </w:rPr>
        <w:t>Ī</w:t>
      </w:r>
      <w:r w:rsidR="002F3B10">
        <w:rPr>
          <w:color w:val="000000"/>
          <w:lang w:eastAsia="lv-LV"/>
        </w:rPr>
        <w:t xml:space="preserve">pašuma pirkšanas pieteikuma iesniegšanas termiņa vai izsoles rezultātu apstiprināšanas ar izsoles uzvarētāju (ja par </w:t>
      </w:r>
      <w:r w:rsidR="00893167">
        <w:rPr>
          <w:color w:val="000000"/>
          <w:lang w:eastAsia="lv-LV"/>
        </w:rPr>
        <w:t>Ī</w:t>
      </w:r>
      <w:r w:rsidR="002F3B10">
        <w:rPr>
          <w:color w:val="000000"/>
          <w:lang w:eastAsia="lv-LV"/>
        </w:rPr>
        <w:t xml:space="preserve">pašuma atsavināšanu starp </w:t>
      </w:r>
      <w:r w:rsidR="00893167">
        <w:rPr>
          <w:color w:val="000000"/>
          <w:lang w:eastAsia="lv-LV"/>
        </w:rPr>
        <w:t>Pirmpirkuma tiesīgajām</w:t>
      </w:r>
      <w:r w:rsidR="002F3B10">
        <w:rPr>
          <w:color w:val="000000"/>
          <w:lang w:eastAsia="lv-LV"/>
        </w:rPr>
        <w:t xml:space="preserve"> personām tiek rīkota izsole).</w:t>
      </w:r>
    </w:p>
    <w:p w14:paraId="4FDAF9D7" w14:textId="01BF6947" w:rsidR="00B929F9" w:rsidRPr="009A47E5" w:rsidRDefault="00B929F9" w:rsidP="009A47E5">
      <w:pPr>
        <w:numPr>
          <w:ilvl w:val="0"/>
          <w:numId w:val="26"/>
        </w:numPr>
        <w:ind w:left="709" w:hanging="283"/>
        <w:jc w:val="both"/>
        <w:rPr>
          <w:color w:val="000000"/>
          <w:lang w:eastAsia="lv-LV"/>
        </w:rPr>
      </w:pPr>
      <w:r w:rsidRPr="0005518B">
        <w:rPr>
          <w:b/>
          <w:color w:val="000000"/>
          <w:lang w:eastAsia="lv-LV"/>
        </w:rPr>
        <w:t>Kontroli</w:t>
      </w:r>
      <w:r w:rsidR="00993174">
        <w:rPr>
          <w:color w:val="000000"/>
          <w:lang w:eastAsia="lv-LV"/>
        </w:rPr>
        <w:t xml:space="preserve"> par lēmuma izpildi uzdot </w:t>
      </w:r>
      <w:r w:rsidR="00192031">
        <w:rPr>
          <w:color w:val="000000"/>
          <w:lang w:eastAsia="lv-LV"/>
        </w:rPr>
        <w:t>Ogres novada pašvaldības</w:t>
      </w:r>
      <w:r w:rsidR="00CF1F2B" w:rsidRPr="009A47E5">
        <w:rPr>
          <w:color w:val="000000"/>
          <w:lang w:eastAsia="lv-LV"/>
        </w:rPr>
        <w:t xml:space="preserve"> izpilddirektora</w:t>
      </w:r>
      <w:r w:rsidR="00373B60">
        <w:rPr>
          <w:color w:val="000000"/>
          <w:lang w:eastAsia="lv-LV"/>
        </w:rPr>
        <w:t>m</w:t>
      </w:r>
      <w:r w:rsidR="00CF1F2B" w:rsidRPr="009A47E5">
        <w:rPr>
          <w:color w:val="000000"/>
          <w:lang w:eastAsia="lv-LV"/>
        </w:rPr>
        <w:t>.</w:t>
      </w:r>
    </w:p>
    <w:p w14:paraId="1EAF7B1C" w14:textId="77777777" w:rsidR="008E0089" w:rsidRDefault="008E0089" w:rsidP="00A9150B">
      <w:pPr>
        <w:pStyle w:val="Pamattekstaatkpe22"/>
        <w:ind w:left="218"/>
        <w:jc w:val="right"/>
        <w:rPr>
          <w:rFonts w:cs="Times New Roman"/>
        </w:rPr>
      </w:pPr>
    </w:p>
    <w:p w14:paraId="3EE2AF6F" w14:textId="77777777" w:rsidR="00A80905" w:rsidRDefault="00A80905" w:rsidP="00A9150B">
      <w:pPr>
        <w:pStyle w:val="Pamattekstaatkpe22"/>
        <w:ind w:left="218"/>
        <w:jc w:val="right"/>
        <w:rPr>
          <w:rFonts w:cs="Times New Roman"/>
        </w:rPr>
      </w:pPr>
    </w:p>
    <w:p w14:paraId="4D129805" w14:textId="77777777" w:rsidR="00A9150B" w:rsidRDefault="008E0089" w:rsidP="00A9150B">
      <w:pPr>
        <w:pStyle w:val="Pamattekstaatkpe22"/>
        <w:ind w:left="218"/>
        <w:jc w:val="right"/>
        <w:rPr>
          <w:rFonts w:cs="Times New Roman"/>
        </w:rPr>
      </w:pPr>
      <w:r>
        <w:rPr>
          <w:rFonts w:cs="Times New Roman"/>
        </w:rPr>
        <w:t>(</w:t>
      </w:r>
      <w:r w:rsidR="00A9150B">
        <w:rPr>
          <w:rFonts w:cs="Times New Roman"/>
        </w:rPr>
        <w:t>Sēdes</w:t>
      </w:r>
      <w:r w:rsidR="00A9150B">
        <w:rPr>
          <w:rFonts w:eastAsia="Times New Roman" w:cs="Times New Roman"/>
        </w:rPr>
        <w:t xml:space="preserve"> </w:t>
      </w:r>
      <w:r w:rsidR="00A9150B">
        <w:rPr>
          <w:rFonts w:cs="Times New Roman"/>
        </w:rPr>
        <w:t>vadītāja,</w:t>
      </w:r>
    </w:p>
    <w:p w14:paraId="5D5ED028" w14:textId="77777777" w:rsidR="00D07D00" w:rsidRPr="00A9150B" w:rsidRDefault="00A9150B" w:rsidP="00A9150B">
      <w:pPr>
        <w:pStyle w:val="Pamattekstaatkpe22"/>
        <w:ind w:left="218"/>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sectPr w:rsidR="00D07D00" w:rsidRPr="00A9150B" w:rsidSect="000F149C">
      <w:footerReference w:type="even" r:id="rId14"/>
      <w:footerReference w:type="default" r:id="rId15"/>
      <w:pgSz w:w="11906" w:h="16838" w:code="9"/>
      <w:pgMar w:top="851" w:right="1134" w:bottom="5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0B5CD" w14:textId="77777777" w:rsidR="0018381D" w:rsidRDefault="0018381D">
      <w:r>
        <w:separator/>
      </w:r>
    </w:p>
  </w:endnote>
  <w:endnote w:type="continuationSeparator" w:id="0">
    <w:p w14:paraId="5B38FB17" w14:textId="77777777" w:rsidR="0018381D" w:rsidRDefault="0018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C51D4" w14:textId="77777777" w:rsidR="00EF0E8E" w:rsidRDefault="00EF0E8E"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1C2316" w14:textId="77777777" w:rsidR="00EF0E8E" w:rsidRDefault="00EF0E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3C4ED" w14:textId="2F49CA73" w:rsidR="00EF0E8E" w:rsidRDefault="00EF0E8E">
    <w:pPr>
      <w:pStyle w:val="Footer"/>
      <w:jc w:val="center"/>
    </w:pPr>
    <w:r>
      <w:fldChar w:fldCharType="begin"/>
    </w:r>
    <w:r>
      <w:instrText>PAGE   \* MERGEFORMAT</w:instrText>
    </w:r>
    <w:r>
      <w:fldChar w:fldCharType="separate"/>
    </w:r>
    <w:r w:rsidR="00D44BC4">
      <w:rPr>
        <w:noProof/>
      </w:rPr>
      <w:t>3</w:t>
    </w:r>
    <w:r>
      <w:fldChar w:fldCharType="end"/>
    </w:r>
  </w:p>
  <w:p w14:paraId="65E6ADBC" w14:textId="77777777" w:rsidR="00EF0E8E" w:rsidRDefault="00EF0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44FD4" w14:textId="77777777" w:rsidR="0018381D" w:rsidRDefault="0018381D">
      <w:r>
        <w:separator/>
      </w:r>
    </w:p>
  </w:footnote>
  <w:footnote w:type="continuationSeparator" w:id="0">
    <w:p w14:paraId="704E3368" w14:textId="77777777" w:rsidR="0018381D" w:rsidRDefault="00183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1"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C692468"/>
    <w:multiLevelType w:val="multilevel"/>
    <w:tmpl w:val="9C668CC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D324A8E"/>
    <w:multiLevelType w:val="hybridMultilevel"/>
    <w:tmpl w:val="147ACFDC"/>
    <w:lvl w:ilvl="0" w:tplc="4404A6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2E1807F3"/>
    <w:multiLevelType w:val="hybridMultilevel"/>
    <w:tmpl w:val="82C40C24"/>
    <w:lvl w:ilvl="0" w:tplc="8744A9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9226DAD"/>
    <w:multiLevelType w:val="hybridMultilevel"/>
    <w:tmpl w:val="9B2681F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5E0411C9"/>
    <w:multiLevelType w:val="hybridMultilevel"/>
    <w:tmpl w:val="3EA4906E"/>
    <w:lvl w:ilvl="0" w:tplc="414C5E4E">
      <w:start w:val="1"/>
      <w:numFmt w:val="decimal"/>
      <w:lvlText w:val="%1."/>
      <w:lvlJc w:val="left"/>
      <w:pPr>
        <w:tabs>
          <w:tab w:val="num" w:pos="720"/>
        </w:tabs>
        <w:ind w:left="720" w:hanging="360"/>
      </w:pPr>
      <w:rPr>
        <w:b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3D7272"/>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71494C21"/>
    <w:multiLevelType w:val="hybridMultilevel"/>
    <w:tmpl w:val="0422DD60"/>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6"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3"/>
  </w:num>
  <w:num w:numId="2">
    <w:abstractNumId w:val="14"/>
  </w:num>
  <w:num w:numId="3">
    <w:abstractNumId w:val="23"/>
  </w:num>
  <w:num w:numId="4">
    <w:abstractNumId w:val="10"/>
  </w:num>
  <w:num w:numId="5">
    <w:abstractNumId w:val="16"/>
  </w:num>
  <w:num w:numId="6">
    <w:abstractNumId w:val="0"/>
  </w:num>
  <w:num w:numId="7">
    <w:abstractNumId w:val="27"/>
  </w:num>
  <w:num w:numId="8">
    <w:abstractNumId w:val="4"/>
  </w:num>
  <w:num w:numId="9">
    <w:abstractNumId w:val="8"/>
  </w:num>
  <w:num w:numId="10">
    <w:abstractNumId w:val="5"/>
  </w:num>
  <w:num w:numId="11">
    <w:abstractNumId w:val="19"/>
  </w:num>
  <w:num w:numId="12">
    <w:abstractNumId w:val="1"/>
  </w:num>
  <w:num w:numId="13">
    <w:abstractNumId w:val="28"/>
  </w:num>
  <w:num w:numId="14">
    <w:abstractNumId w:val="20"/>
  </w:num>
  <w:num w:numId="15">
    <w:abstractNumId w:val="9"/>
  </w:num>
  <w:num w:numId="16">
    <w:abstractNumId w:val="26"/>
  </w:num>
  <w:num w:numId="17">
    <w:abstractNumId w:val="17"/>
  </w:num>
  <w:num w:numId="18">
    <w:abstractNumId w:val="11"/>
  </w:num>
  <w:num w:numId="19">
    <w:abstractNumId w:val="7"/>
  </w:num>
  <w:num w:numId="20">
    <w:abstractNumId w:val="18"/>
  </w:num>
  <w:num w:numId="21">
    <w:abstractNumId w:val="7"/>
  </w:num>
  <w:num w:numId="22">
    <w:abstractNumId w:val="2"/>
  </w:num>
  <w:num w:numId="23">
    <w:abstractNumId w:val="7"/>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1"/>
  </w:num>
  <w:num w:numId="27">
    <w:abstractNumId w:val="6"/>
  </w:num>
  <w:num w:numId="28">
    <w:abstractNumId w:val="15"/>
  </w:num>
  <w:num w:numId="29">
    <w:abstractNumId w:val="12"/>
  </w:num>
  <w:num w:numId="30">
    <w:abstractNumId w:val="24"/>
  </w:num>
  <w:num w:numId="31">
    <w:abstractNumId w:val="2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020A1"/>
    <w:rsid w:val="00007B44"/>
    <w:rsid w:val="0001163F"/>
    <w:rsid w:val="000126E8"/>
    <w:rsid w:val="00015DD8"/>
    <w:rsid w:val="000240BB"/>
    <w:rsid w:val="000245DD"/>
    <w:rsid w:val="0003538B"/>
    <w:rsid w:val="00037C01"/>
    <w:rsid w:val="00037E9E"/>
    <w:rsid w:val="00040389"/>
    <w:rsid w:val="000428E1"/>
    <w:rsid w:val="00043AB1"/>
    <w:rsid w:val="00047046"/>
    <w:rsid w:val="00047098"/>
    <w:rsid w:val="00047B31"/>
    <w:rsid w:val="0005011E"/>
    <w:rsid w:val="00053294"/>
    <w:rsid w:val="0005518B"/>
    <w:rsid w:val="00055D6A"/>
    <w:rsid w:val="00057BEF"/>
    <w:rsid w:val="000603D1"/>
    <w:rsid w:val="00061015"/>
    <w:rsid w:val="00061DF4"/>
    <w:rsid w:val="00061FA7"/>
    <w:rsid w:val="00063121"/>
    <w:rsid w:val="0007177E"/>
    <w:rsid w:val="000717B0"/>
    <w:rsid w:val="0007223E"/>
    <w:rsid w:val="00073FD3"/>
    <w:rsid w:val="0007598E"/>
    <w:rsid w:val="000768E9"/>
    <w:rsid w:val="00081D6C"/>
    <w:rsid w:val="000839BC"/>
    <w:rsid w:val="00085B04"/>
    <w:rsid w:val="00086D6B"/>
    <w:rsid w:val="00086E28"/>
    <w:rsid w:val="00091F5B"/>
    <w:rsid w:val="00092B2D"/>
    <w:rsid w:val="00097394"/>
    <w:rsid w:val="00097FB5"/>
    <w:rsid w:val="000A0B77"/>
    <w:rsid w:val="000A23D9"/>
    <w:rsid w:val="000A286F"/>
    <w:rsid w:val="000A3EEB"/>
    <w:rsid w:val="000A4DDD"/>
    <w:rsid w:val="000A612C"/>
    <w:rsid w:val="000A64D1"/>
    <w:rsid w:val="000A72F1"/>
    <w:rsid w:val="000A7654"/>
    <w:rsid w:val="000A7763"/>
    <w:rsid w:val="000B222F"/>
    <w:rsid w:val="000B3B78"/>
    <w:rsid w:val="000B4B6E"/>
    <w:rsid w:val="000B5C9F"/>
    <w:rsid w:val="000C3B35"/>
    <w:rsid w:val="000C54B3"/>
    <w:rsid w:val="000C6D88"/>
    <w:rsid w:val="000C7AD2"/>
    <w:rsid w:val="000C7F81"/>
    <w:rsid w:val="000D173A"/>
    <w:rsid w:val="000D374D"/>
    <w:rsid w:val="000D4B6C"/>
    <w:rsid w:val="000D61CF"/>
    <w:rsid w:val="000E6730"/>
    <w:rsid w:val="000E673E"/>
    <w:rsid w:val="000F149C"/>
    <w:rsid w:val="000F2096"/>
    <w:rsid w:val="000F4043"/>
    <w:rsid w:val="000F5B48"/>
    <w:rsid w:val="000F6CFC"/>
    <w:rsid w:val="00100A81"/>
    <w:rsid w:val="00102420"/>
    <w:rsid w:val="00104185"/>
    <w:rsid w:val="0010798C"/>
    <w:rsid w:val="00112846"/>
    <w:rsid w:val="001151A9"/>
    <w:rsid w:val="00125C88"/>
    <w:rsid w:val="00127285"/>
    <w:rsid w:val="001320C4"/>
    <w:rsid w:val="00132A1F"/>
    <w:rsid w:val="00135032"/>
    <w:rsid w:val="00135420"/>
    <w:rsid w:val="0013552A"/>
    <w:rsid w:val="00136DE6"/>
    <w:rsid w:val="00142BC2"/>
    <w:rsid w:val="00143BCC"/>
    <w:rsid w:val="001453E8"/>
    <w:rsid w:val="001466C9"/>
    <w:rsid w:val="0015173F"/>
    <w:rsid w:val="001540F2"/>
    <w:rsid w:val="0015429E"/>
    <w:rsid w:val="00157779"/>
    <w:rsid w:val="001613BC"/>
    <w:rsid w:val="001620CF"/>
    <w:rsid w:val="00162CC6"/>
    <w:rsid w:val="00165AEA"/>
    <w:rsid w:val="00171704"/>
    <w:rsid w:val="001721EA"/>
    <w:rsid w:val="00181542"/>
    <w:rsid w:val="001821A8"/>
    <w:rsid w:val="00182EAC"/>
    <w:rsid w:val="0018381D"/>
    <w:rsid w:val="00184967"/>
    <w:rsid w:val="001867EB"/>
    <w:rsid w:val="001875F9"/>
    <w:rsid w:val="00190818"/>
    <w:rsid w:val="00191EA7"/>
    <w:rsid w:val="00192031"/>
    <w:rsid w:val="001961BF"/>
    <w:rsid w:val="001A0283"/>
    <w:rsid w:val="001A154C"/>
    <w:rsid w:val="001A2236"/>
    <w:rsid w:val="001A56F5"/>
    <w:rsid w:val="001A6A6C"/>
    <w:rsid w:val="001C02FD"/>
    <w:rsid w:val="001C118B"/>
    <w:rsid w:val="001C59D3"/>
    <w:rsid w:val="001C6ECF"/>
    <w:rsid w:val="001D0C2F"/>
    <w:rsid w:val="001D0EBE"/>
    <w:rsid w:val="001D1CE6"/>
    <w:rsid w:val="001D294F"/>
    <w:rsid w:val="001D425A"/>
    <w:rsid w:val="001D453B"/>
    <w:rsid w:val="001D5B87"/>
    <w:rsid w:val="001D5FE1"/>
    <w:rsid w:val="001D7A43"/>
    <w:rsid w:val="001E4A20"/>
    <w:rsid w:val="001F0269"/>
    <w:rsid w:val="001F06B0"/>
    <w:rsid w:val="001F07A5"/>
    <w:rsid w:val="001F6639"/>
    <w:rsid w:val="00200071"/>
    <w:rsid w:val="00200378"/>
    <w:rsid w:val="00203D60"/>
    <w:rsid w:val="00204C0B"/>
    <w:rsid w:val="00205130"/>
    <w:rsid w:val="0020598A"/>
    <w:rsid w:val="00212788"/>
    <w:rsid w:val="00213982"/>
    <w:rsid w:val="00214CEC"/>
    <w:rsid w:val="0021791C"/>
    <w:rsid w:val="00220AA6"/>
    <w:rsid w:val="00222934"/>
    <w:rsid w:val="00225F25"/>
    <w:rsid w:val="00231A0A"/>
    <w:rsid w:val="002323D8"/>
    <w:rsid w:val="002363F2"/>
    <w:rsid w:val="00252303"/>
    <w:rsid w:val="002544C0"/>
    <w:rsid w:val="00257571"/>
    <w:rsid w:val="00257D54"/>
    <w:rsid w:val="00265A54"/>
    <w:rsid w:val="00280BE9"/>
    <w:rsid w:val="002816A0"/>
    <w:rsid w:val="0028300B"/>
    <w:rsid w:val="00284449"/>
    <w:rsid w:val="00284624"/>
    <w:rsid w:val="00284D37"/>
    <w:rsid w:val="00285C4A"/>
    <w:rsid w:val="00285FF7"/>
    <w:rsid w:val="00290FCD"/>
    <w:rsid w:val="002920E4"/>
    <w:rsid w:val="002924A6"/>
    <w:rsid w:val="0029610C"/>
    <w:rsid w:val="002A3921"/>
    <w:rsid w:val="002A4AAC"/>
    <w:rsid w:val="002A5035"/>
    <w:rsid w:val="002A5F68"/>
    <w:rsid w:val="002A6E9A"/>
    <w:rsid w:val="002B3632"/>
    <w:rsid w:val="002C1028"/>
    <w:rsid w:val="002C6E56"/>
    <w:rsid w:val="002C71A2"/>
    <w:rsid w:val="002C7FCA"/>
    <w:rsid w:val="002D0F53"/>
    <w:rsid w:val="002D233F"/>
    <w:rsid w:val="002D246D"/>
    <w:rsid w:val="002E0CEF"/>
    <w:rsid w:val="002E5A61"/>
    <w:rsid w:val="002F0002"/>
    <w:rsid w:val="002F1472"/>
    <w:rsid w:val="002F30A7"/>
    <w:rsid w:val="002F3B10"/>
    <w:rsid w:val="002F3D43"/>
    <w:rsid w:val="002F73FE"/>
    <w:rsid w:val="0030039F"/>
    <w:rsid w:val="003005F4"/>
    <w:rsid w:val="003072F1"/>
    <w:rsid w:val="00312B99"/>
    <w:rsid w:val="003157F9"/>
    <w:rsid w:val="00316A8F"/>
    <w:rsid w:val="003176DD"/>
    <w:rsid w:val="003200F0"/>
    <w:rsid w:val="0032054F"/>
    <w:rsid w:val="003219F3"/>
    <w:rsid w:val="00321D01"/>
    <w:rsid w:val="00322D4D"/>
    <w:rsid w:val="0032375E"/>
    <w:rsid w:val="0032452B"/>
    <w:rsid w:val="00326D20"/>
    <w:rsid w:val="003271CC"/>
    <w:rsid w:val="00327CC6"/>
    <w:rsid w:val="00330E0C"/>
    <w:rsid w:val="00331312"/>
    <w:rsid w:val="003324B9"/>
    <w:rsid w:val="003345C0"/>
    <w:rsid w:val="003353F7"/>
    <w:rsid w:val="00337357"/>
    <w:rsid w:val="003375B9"/>
    <w:rsid w:val="00344893"/>
    <w:rsid w:val="0034785B"/>
    <w:rsid w:val="00347A11"/>
    <w:rsid w:val="0035514B"/>
    <w:rsid w:val="0035640E"/>
    <w:rsid w:val="00360735"/>
    <w:rsid w:val="0036399A"/>
    <w:rsid w:val="00363EB0"/>
    <w:rsid w:val="003640AC"/>
    <w:rsid w:val="003649DF"/>
    <w:rsid w:val="00364DF0"/>
    <w:rsid w:val="00364FD7"/>
    <w:rsid w:val="003665B5"/>
    <w:rsid w:val="00367A0B"/>
    <w:rsid w:val="00373B60"/>
    <w:rsid w:val="003745DB"/>
    <w:rsid w:val="00376BE0"/>
    <w:rsid w:val="00376FA6"/>
    <w:rsid w:val="00380882"/>
    <w:rsid w:val="00380C66"/>
    <w:rsid w:val="00380C8E"/>
    <w:rsid w:val="00381144"/>
    <w:rsid w:val="003830E0"/>
    <w:rsid w:val="0038353D"/>
    <w:rsid w:val="003852BD"/>
    <w:rsid w:val="0038575D"/>
    <w:rsid w:val="00385E5A"/>
    <w:rsid w:val="003871B2"/>
    <w:rsid w:val="00390E54"/>
    <w:rsid w:val="003924B7"/>
    <w:rsid w:val="003A1955"/>
    <w:rsid w:val="003A4E0C"/>
    <w:rsid w:val="003A4E7D"/>
    <w:rsid w:val="003A4F28"/>
    <w:rsid w:val="003B0614"/>
    <w:rsid w:val="003B211E"/>
    <w:rsid w:val="003B2971"/>
    <w:rsid w:val="003B4C34"/>
    <w:rsid w:val="003B5559"/>
    <w:rsid w:val="003B561F"/>
    <w:rsid w:val="003B65D0"/>
    <w:rsid w:val="003B7116"/>
    <w:rsid w:val="003C0AC9"/>
    <w:rsid w:val="003C2C83"/>
    <w:rsid w:val="003C4967"/>
    <w:rsid w:val="003C5DD6"/>
    <w:rsid w:val="003C7EC5"/>
    <w:rsid w:val="003D10D8"/>
    <w:rsid w:val="003D14FF"/>
    <w:rsid w:val="003D3652"/>
    <w:rsid w:val="003D79FF"/>
    <w:rsid w:val="003E5B5E"/>
    <w:rsid w:val="003E5EEF"/>
    <w:rsid w:val="003E60E7"/>
    <w:rsid w:val="003F1765"/>
    <w:rsid w:val="003F1BE2"/>
    <w:rsid w:val="003F254D"/>
    <w:rsid w:val="00401D9A"/>
    <w:rsid w:val="00406587"/>
    <w:rsid w:val="004101B5"/>
    <w:rsid w:val="004125CD"/>
    <w:rsid w:val="004140A0"/>
    <w:rsid w:val="00415593"/>
    <w:rsid w:val="00417B3A"/>
    <w:rsid w:val="0042114E"/>
    <w:rsid w:val="0042309B"/>
    <w:rsid w:val="00424918"/>
    <w:rsid w:val="00425272"/>
    <w:rsid w:val="00425565"/>
    <w:rsid w:val="00430D09"/>
    <w:rsid w:val="00431455"/>
    <w:rsid w:val="00433349"/>
    <w:rsid w:val="00433710"/>
    <w:rsid w:val="00437783"/>
    <w:rsid w:val="00437D94"/>
    <w:rsid w:val="00441A06"/>
    <w:rsid w:val="00442C89"/>
    <w:rsid w:val="00442F66"/>
    <w:rsid w:val="0044652B"/>
    <w:rsid w:val="00453B17"/>
    <w:rsid w:val="004609FF"/>
    <w:rsid w:val="00462DA9"/>
    <w:rsid w:val="004633C7"/>
    <w:rsid w:val="00464481"/>
    <w:rsid w:val="00465D86"/>
    <w:rsid w:val="00467316"/>
    <w:rsid w:val="004700BF"/>
    <w:rsid w:val="00472C56"/>
    <w:rsid w:val="004746B9"/>
    <w:rsid w:val="004751B6"/>
    <w:rsid w:val="0047541A"/>
    <w:rsid w:val="004757A1"/>
    <w:rsid w:val="004773C1"/>
    <w:rsid w:val="00484E44"/>
    <w:rsid w:val="00485141"/>
    <w:rsid w:val="00487D17"/>
    <w:rsid w:val="00496D28"/>
    <w:rsid w:val="00497A09"/>
    <w:rsid w:val="00497A77"/>
    <w:rsid w:val="00497B7D"/>
    <w:rsid w:val="00497D48"/>
    <w:rsid w:val="004A02DC"/>
    <w:rsid w:val="004A0B23"/>
    <w:rsid w:val="004A5166"/>
    <w:rsid w:val="004A53E5"/>
    <w:rsid w:val="004B0A35"/>
    <w:rsid w:val="004B461D"/>
    <w:rsid w:val="004B5041"/>
    <w:rsid w:val="004B5A0C"/>
    <w:rsid w:val="004C0AB7"/>
    <w:rsid w:val="004C0B1D"/>
    <w:rsid w:val="004C13FA"/>
    <w:rsid w:val="004C17A9"/>
    <w:rsid w:val="004C2D50"/>
    <w:rsid w:val="004C49BF"/>
    <w:rsid w:val="004C7F5E"/>
    <w:rsid w:val="004D1C67"/>
    <w:rsid w:val="004D2F67"/>
    <w:rsid w:val="004E0392"/>
    <w:rsid w:val="004E3090"/>
    <w:rsid w:val="004E3F21"/>
    <w:rsid w:val="004E6154"/>
    <w:rsid w:val="004E7BA5"/>
    <w:rsid w:val="004F2924"/>
    <w:rsid w:val="004F51BE"/>
    <w:rsid w:val="004F526B"/>
    <w:rsid w:val="004F6C5B"/>
    <w:rsid w:val="005004F0"/>
    <w:rsid w:val="005022BF"/>
    <w:rsid w:val="005028A8"/>
    <w:rsid w:val="0050485E"/>
    <w:rsid w:val="00510CF1"/>
    <w:rsid w:val="0051148B"/>
    <w:rsid w:val="00512005"/>
    <w:rsid w:val="00512949"/>
    <w:rsid w:val="00512C0C"/>
    <w:rsid w:val="00517FF3"/>
    <w:rsid w:val="00522F3C"/>
    <w:rsid w:val="005238B4"/>
    <w:rsid w:val="0052428F"/>
    <w:rsid w:val="00526996"/>
    <w:rsid w:val="00530C8E"/>
    <w:rsid w:val="00532698"/>
    <w:rsid w:val="00533D3D"/>
    <w:rsid w:val="0054092D"/>
    <w:rsid w:val="0054198E"/>
    <w:rsid w:val="005429C2"/>
    <w:rsid w:val="00544A30"/>
    <w:rsid w:val="00544B81"/>
    <w:rsid w:val="005462FB"/>
    <w:rsid w:val="00546F89"/>
    <w:rsid w:val="00561137"/>
    <w:rsid w:val="00561EE5"/>
    <w:rsid w:val="00563768"/>
    <w:rsid w:val="00564400"/>
    <w:rsid w:val="00565C7B"/>
    <w:rsid w:val="00566B62"/>
    <w:rsid w:val="00566CFD"/>
    <w:rsid w:val="00566E64"/>
    <w:rsid w:val="0057003A"/>
    <w:rsid w:val="00571CC7"/>
    <w:rsid w:val="0058030E"/>
    <w:rsid w:val="0058043B"/>
    <w:rsid w:val="00581AD8"/>
    <w:rsid w:val="005828C7"/>
    <w:rsid w:val="00583488"/>
    <w:rsid w:val="0058501E"/>
    <w:rsid w:val="0058530B"/>
    <w:rsid w:val="0058552D"/>
    <w:rsid w:val="00590373"/>
    <w:rsid w:val="00590C3B"/>
    <w:rsid w:val="00591313"/>
    <w:rsid w:val="00592A5A"/>
    <w:rsid w:val="005932C6"/>
    <w:rsid w:val="00593517"/>
    <w:rsid w:val="0059588A"/>
    <w:rsid w:val="00596E06"/>
    <w:rsid w:val="00597BF9"/>
    <w:rsid w:val="005A0ED3"/>
    <w:rsid w:val="005A1DC9"/>
    <w:rsid w:val="005A676B"/>
    <w:rsid w:val="005B235D"/>
    <w:rsid w:val="005B2BE0"/>
    <w:rsid w:val="005B3077"/>
    <w:rsid w:val="005B64E3"/>
    <w:rsid w:val="005C028D"/>
    <w:rsid w:val="005C0BC1"/>
    <w:rsid w:val="005C1EBF"/>
    <w:rsid w:val="005C6633"/>
    <w:rsid w:val="005C710D"/>
    <w:rsid w:val="005D2622"/>
    <w:rsid w:val="005E00C9"/>
    <w:rsid w:val="005E0FB7"/>
    <w:rsid w:val="005E20C8"/>
    <w:rsid w:val="005E4E33"/>
    <w:rsid w:val="005E5BDF"/>
    <w:rsid w:val="005F03A6"/>
    <w:rsid w:val="005F630C"/>
    <w:rsid w:val="005F68B2"/>
    <w:rsid w:val="006002A8"/>
    <w:rsid w:val="006032C7"/>
    <w:rsid w:val="00607853"/>
    <w:rsid w:val="006126B7"/>
    <w:rsid w:val="0061670A"/>
    <w:rsid w:val="00616777"/>
    <w:rsid w:val="00616F09"/>
    <w:rsid w:val="00627979"/>
    <w:rsid w:val="0063134F"/>
    <w:rsid w:val="00632DA1"/>
    <w:rsid w:val="00632E8B"/>
    <w:rsid w:val="00632EBE"/>
    <w:rsid w:val="00634596"/>
    <w:rsid w:val="00642896"/>
    <w:rsid w:val="00644B75"/>
    <w:rsid w:val="00645AD4"/>
    <w:rsid w:val="006472E5"/>
    <w:rsid w:val="00650235"/>
    <w:rsid w:val="00651EF6"/>
    <w:rsid w:val="00652F1B"/>
    <w:rsid w:val="00654D6A"/>
    <w:rsid w:val="0065590C"/>
    <w:rsid w:val="00656F46"/>
    <w:rsid w:val="0066329F"/>
    <w:rsid w:val="00663B85"/>
    <w:rsid w:val="00663D2F"/>
    <w:rsid w:val="006662F0"/>
    <w:rsid w:val="006708D6"/>
    <w:rsid w:val="00674C85"/>
    <w:rsid w:val="006756B7"/>
    <w:rsid w:val="00677C9A"/>
    <w:rsid w:val="00680509"/>
    <w:rsid w:val="006811DB"/>
    <w:rsid w:val="00685D20"/>
    <w:rsid w:val="00686612"/>
    <w:rsid w:val="00686831"/>
    <w:rsid w:val="00686FE5"/>
    <w:rsid w:val="00693C6A"/>
    <w:rsid w:val="006A512D"/>
    <w:rsid w:val="006A583F"/>
    <w:rsid w:val="006A6CBA"/>
    <w:rsid w:val="006A7136"/>
    <w:rsid w:val="006A7C95"/>
    <w:rsid w:val="006B2EB4"/>
    <w:rsid w:val="006B43BC"/>
    <w:rsid w:val="006C1FAE"/>
    <w:rsid w:val="006C2181"/>
    <w:rsid w:val="006C28AE"/>
    <w:rsid w:val="006D2D7F"/>
    <w:rsid w:val="006D3E51"/>
    <w:rsid w:val="006D4349"/>
    <w:rsid w:val="006D7650"/>
    <w:rsid w:val="006E02A0"/>
    <w:rsid w:val="006E315D"/>
    <w:rsid w:val="006E4F9F"/>
    <w:rsid w:val="006E53D1"/>
    <w:rsid w:val="006E75E4"/>
    <w:rsid w:val="006F521A"/>
    <w:rsid w:val="006F5292"/>
    <w:rsid w:val="006F5D11"/>
    <w:rsid w:val="006F7099"/>
    <w:rsid w:val="00701854"/>
    <w:rsid w:val="00701A6D"/>
    <w:rsid w:val="007027C1"/>
    <w:rsid w:val="00705F33"/>
    <w:rsid w:val="00706888"/>
    <w:rsid w:val="00707656"/>
    <w:rsid w:val="00707CAD"/>
    <w:rsid w:val="00712165"/>
    <w:rsid w:val="00712932"/>
    <w:rsid w:val="00712FE8"/>
    <w:rsid w:val="0071365A"/>
    <w:rsid w:val="007177D5"/>
    <w:rsid w:val="00717924"/>
    <w:rsid w:val="00724ACA"/>
    <w:rsid w:val="007251E5"/>
    <w:rsid w:val="00731886"/>
    <w:rsid w:val="0073274B"/>
    <w:rsid w:val="007332D9"/>
    <w:rsid w:val="00734AD1"/>
    <w:rsid w:val="00737B83"/>
    <w:rsid w:val="0074014E"/>
    <w:rsid w:val="00744224"/>
    <w:rsid w:val="00745A7D"/>
    <w:rsid w:val="00745D28"/>
    <w:rsid w:val="007460EE"/>
    <w:rsid w:val="007508F0"/>
    <w:rsid w:val="00751A6E"/>
    <w:rsid w:val="00752AA7"/>
    <w:rsid w:val="00753ACE"/>
    <w:rsid w:val="00754FCC"/>
    <w:rsid w:val="00760564"/>
    <w:rsid w:val="007619CB"/>
    <w:rsid w:val="0076276E"/>
    <w:rsid w:val="00762947"/>
    <w:rsid w:val="00763658"/>
    <w:rsid w:val="00763A90"/>
    <w:rsid w:val="00766F52"/>
    <w:rsid w:val="00767544"/>
    <w:rsid w:val="00771E72"/>
    <w:rsid w:val="007720E6"/>
    <w:rsid w:val="0077383A"/>
    <w:rsid w:val="0077572E"/>
    <w:rsid w:val="0077604A"/>
    <w:rsid w:val="007810F5"/>
    <w:rsid w:val="00782ACC"/>
    <w:rsid w:val="00783CCE"/>
    <w:rsid w:val="00792953"/>
    <w:rsid w:val="00792FC7"/>
    <w:rsid w:val="00793DD5"/>
    <w:rsid w:val="007947BA"/>
    <w:rsid w:val="0079517B"/>
    <w:rsid w:val="00796232"/>
    <w:rsid w:val="00797EF9"/>
    <w:rsid w:val="007A0533"/>
    <w:rsid w:val="007A2B1C"/>
    <w:rsid w:val="007A2CBC"/>
    <w:rsid w:val="007A3519"/>
    <w:rsid w:val="007A5C7A"/>
    <w:rsid w:val="007B59D0"/>
    <w:rsid w:val="007C12ED"/>
    <w:rsid w:val="007C1D74"/>
    <w:rsid w:val="007C263E"/>
    <w:rsid w:val="007C2A7E"/>
    <w:rsid w:val="007D0DC4"/>
    <w:rsid w:val="007D0E6F"/>
    <w:rsid w:val="007D1419"/>
    <w:rsid w:val="007D278C"/>
    <w:rsid w:val="007D2C7A"/>
    <w:rsid w:val="007D54B5"/>
    <w:rsid w:val="007E0998"/>
    <w:rsid w:val="007E2DE0"/>
    <w:rsid w:val="007E36ED"/>
    <w:rsid w:val="007E660D"/>
    <w:rsid w:val="007F0041"/>
    <w:rsid w:val="007F032E"/>
    <w:rsid w:val="007F1207"/>
    <w:rsid w:val="007F3A61"/>
    <w:rsid w:val="007F5B13"/>
    <w:rsid w:val="00803026"/>
    <w:rsid w:val="008151F9"/>
    <w:rsid w:val="0082079D"/>
    <w:rsid w:val="00820A91"/>
    <w:rsid w:val="008212DB"/>
    <w:rsid w:val="00821844"/>
    <w:rsid w:val="0082453A"/>
    <w:rsid w:val="00824B4E"/>
    <w:rsid w:val="00832B3B"/>
    <w:rsid w:val="00833838"/>
    <w:rsid w:val="00836659"/>
    <w:rsid w:val="00844422"/>
    <w:rsid w:val="00845B3B"/>
    <w:rsid w:val="00847522"/>
    <w:rsid w:val="00851622"/>
    <w:rsid w:val="00852A37"/>
    <w:rsid w:val="008537BD"/>
    <w:rsid w:val="00857D17"/>
    <w:rsid w:val="008609F6"/>
    <w:rsid w:val="00861B6E"/>
    <w:rsid w:val="008620C6"/>
    <w:rsid w:val="0086398F"/>
    <w:rsid w:val="00863ECA"/>
    <w:rsid w:val="00866CB4"/>
    <w:rsid w:val="00867FB5"/>
    <w:rsid w:val="00872D44"/>
    <w:rsid w:val="00874D11"/>
    <w:rsid w:val="00875274"/>
    <w:rsid w:val="00875A8C"/>
    <w:rsid w:val="0087717E"/>
    <w:rsid w:val="00880A8A"/>
    <w:rsid w:val="00882678"/>
    <w:rsid w:val="0088305A"/>
    <w:rsid w:val="00884BF4"/>
    <w:rsid w:val="0088785E"/>
    <w:rsid w:val="00893167"/>
    <w:rsid w:val="008A1D89"/>
    <w:rsid w:val="008A2453"/>
    <w:rsid w:val="008A2AEB"/>
    <w:rsid w:val="008A4C04"/>
    <w:rsid w:val="008A6479"/>
    <w:rsid w:val="008B008C"/>
    <w:rsid w:val="008B30C7"/>
    <w:rsid w:val="008B46C1"/>
    <w:rsid w:val="008B6DEA"/>
    <w:rsid w:val="008C2A20"/>
    <w:rsid w:val="008C6C3A"/>
    <w:rsid w:val="008D24A1"/>
    <w:rsid w:val="008D39FF"/>
    <w:rsid w:val="008D3BDC"/>
    <w:rsid w:val="008D5A13"/>
    <w:rsid w:val="008D6344"/>
    <w:rsid w:val="008D6EBE"/>
    <w:rsid w:val="008E0089"/>
    <w:rsid w:val="008E14DD"/>
    <w:rsid w:val="008E2137"/>
    <w:rsid w:val="008E6267"/>
    <w:rsid w:val="008F1645"/>
    <w:rsid w:val="008F28B1"/>
    <w:rsid w:val="008F492D"/>
    <w:rsid w:val="008F5804"/>
    <w:rsid w:val="008F5896"/>
    <w:rsid w:val="008F7EE9"/>
    <w:rsid w:val="00902C3B"/>
    <w:rsid w:val="00902D33"/>
    <w:rsid w:val="0090423D"/>
    <w:rsid w:val="0090548F"/>
    <w:rsid w:val="00906B9A"/>
    <w:rsid w:val="00910504"/>
    <w:rsid w:val="009110B2"/>
    <w:rsid w:val="00916ED7"/>
    <w:rsid w:val="0092503E"/>
    <w:rsid w:val="00925466"/>
    <w:rsid w:val="00926C17"/>
    <w:rsid w:val="009272EE"/>
    <w:rsid w:val="00930A7A"/>
    <w:rsid w:val="00933E01"/>
    <w:rsid w:val="00936815"/>
    <w:rsid w:val="00937B84"/>
    <w:rsid w:val="0094106B"/>
    <w:rsid w:val="00942766"/>
    <w:rsid w:val="00943E89"/>
    <w:rsid w:val="00944476"/>
    <w:rsid w:val="00944FD0"/>
    <w:rsid w:val="00946274"/>
    <w:rsid w:val="009536E6"/>
    <w:rsid w:val="00953AC6"/>
    <w:rsid w:val="00954121"/>
    <w:rsid w:val="00955F9E"/>
    <w:rsid w:val="0095630E"/>
    <w:rsid w:val="00956CE3"/>
    <w:rsid w:val="00960D42"/>
    <w:rsid w:val="00960FCF"/>
    <w:rsid w:val="009636FE"/>
    <w:rsid w:val="00972316"/>
    <w:rsid w:val="009728C2"/>
    <w:rsid w:val="009736F7"/>
    <w:rsid w:val="00974AFF"/>
    <w:rsid w:val="00983FDD"/>
    <w:rsid w:val="009877D7"/>
    <w:rsid w:val="0099055E"/>
    <w:rsid w:val="00992069"/>
    <w:rsid w:val="00993174"/>
    <w:rsid w:val="0099369F"/>
    <w:rsid w:val="00994B9A"/>
    <w:rsid w:val="00997F73"/>
    <w:rsid w:val="009A23E0"/>
    <w:rsid w:val="009A2F19"/>
    <w:rsid w:val="009A4048"/>
    <w:rsid w:val="009A47E5"/>
    <w:rsid w:val="009A649C"/>
    <w:rsid w:val="009B136E"/>
    <w:rsid w:val="009B4640"/>
    <w:rsid w:val="009B5494"/>
    <w:rsid w:val="009B77E0"/>
    <w:rsid w:val="009B7AEB"/>
    <w:rsid w:val="009C29B9"/>
    <w:rsid w:val="009C50F9"/>
    <w:rsid w:val="009C5613"/>
    <w:rsid w:val="009C65B2"/>
    <w:rsid w:val="009D0563"/>
    <w:rsid w:val="009D6CE0"/>
    <w:rsid w:val="009E00A7"/>
    <w:rsid w:val="009E5204"/>
    <w:rsid w:val="009E7380"/>
    <w:rsid w:val="009F0AE6"/>
    <w:rsid w:val="009F5261"/>
    <w:rsid w:val="00A04A3A"/>
    <w:rsid w:val="00A104D5"/>
    <w:rsid w:val="00A13018"/>
    <w:rsid w:val="00A13AF6"/>
    <w:rsid w:val="00A15B49"/>
    <w:rsid w:val="00A17A8B"/>
    <w:rsid w:val="00A207DC"/>
    <w:rsid w:val="00A228D0"/>
    <w:rsid w:val="00A23630"/>
    <w:rsid w:val="00A302D2"/>
    <w:rsid w:val="00A34B7C"/>
    <w:rsid w:val="00A35B78"/>
    <w:rsid w:val="00A35F4C"/>
    <w:rsid w:val="00A36A8D"/>
    <w:rsid w:val="00A40310"/>
    <w:rsid w:val="00A42B31"/>
    <w:rsid w:val="00A439A1"/>
    <w:rsid w:val="00A4480E"/>
    <w:rsid w:val="00A471FB"/>
    <w:rsid w:val="00A50B9E"/>
    <w:rsid w:val="00A54982"/>
    <w:rsid w:val="00A55F91"/>
    <w:rsid w:val="00A5738E"/>
    <w:rsid w:val="00A6364C"/>
    <w:rsid w:val="00A63963"/>
    <w:rsid w:val="00A641A1"/>
    <w:rsid w:val="00A67AA5"/>
    <w:rsid w:val="00A7129E"/>
    <w:rsid w:val="00A72478"/>
    <w:rsid w:val="00A725B5"/>
    <w:rsid w:val="00A7275E"/>
    <w:rsid w:val="00A72903"/>
    <w:rsid w:val="00A74C56"/>
    <w:rsid w:val="00A75AEB"/>
    <w:rsid w:val="00A760AD"/>
    <w:rsid w:val="00A7726D"/>
    <w:rsid w:val="00A775AF"/>
    <w:rsid w:val="00A80905"/>
    <w:rsid w:val="00A90195"/>
    <w:rsid w:val="00A9150B"/>
    <w:rsid w:val="00A95EF6"/>
    <w:rsid w:val="00A966FE"/>
    <w:rsid w:val="00AA4991"/>
    <w:rsid w:val="00AB217B"/>
    <w:rsid w:val="00AB2460"/>
    <w:rsid w:val="00AB3D50"/>
    <w:rsid w:val="00AB3FD0"/>
    <w:rsid w:val="00AB7902"/>
    <w:rsid w:val="00AC33E8"/>
    <w:rsid w:val="00AC468A"/>
    <w:rsid w:val="00AD06A4"/>
    <w:rsid w:val="00AD1141"/>
    <w:rsid w:val="00AD4A6F"/>
    <w:rsid w:val="00AD7D8E"/>
    <w:rsid w:val="00AE092D"/>
    <w:rsid w:val="00AE2B87"/>
    <w:rsid w:val="00AE2CF2"/>
    <w:rsid w:val="00AE3990"/>
    <w:rsid w:val="00AE422F"/>
    <w:rsid w:val="00AF0674"/>
    <w:rsid w:val="00AF2442"/>
    <w:rsid w:val="00AF24AE"/>
    <w:rsid w:val="00AF3129"/>
    <w:rsid w:val="00AF757A"/>
    <w:rsid w:val="00AF75F2"/>
    <w:rsid w:val="00AF7F79"/>
    <w:rsid w:val="00B009BD"/>
    <w:rsid w:val="00B013FF"/>
    <w:rsid w:val="00B029F1"/>
    <w:rsid w:val="00B02F7A"/>
    <w:rsid w:val="00B04646"/>
    <w:rsid w:val="00B07B98"/>
    <w:rsid w:val="00B1185F"/>
    <w:rsid w:val="00B12733"/>
    <w:rsid w:val="00B142EB"/>
    <w:rsid w:val="00B15220"/>
    <w:rsid w:val="00B1589F"/>
    <w:rsid w:val="00B17F5C"/>
    <w:rsid w:val="00B2021D"/>
    <w:rsid w:val="00B216B6"/>
    <w:rsid w:val="00B21A21"/>
    <w:rsid w:val="00B221BB"/>
    <w:rsid w:val="00B22D1D"/>
    <w:rsid w:val="00B249C7"/>
    <w:rsid w:val="00B24A9A"/>
    <w:rsid w:val="00B253E3"/>
    <w:rsid w:val="00B31031"/>
    <w:rsid w:val="00B31B78"/>
    <w:rsid w:val="00B40C20"/>
    <w:rsid w:val="00B423FA"/>
    <w:rsid w:val="00B42A61"/>
    <w:rsid w:val="00B449EA"/>
    <w:rsid w:val="00B458A6"/>
    <w:rsid w:val="00B459DD"/>
    <w:rsid w:val="00B45A4E"/>
    <w:rsid w:val="00B47033"/>
    <w:rsid w:val="00B52F5B"/>
    <w:rsid w:val="00B541C2"/>
    <w:rsid w:val="00B60971"/>
    <w:rsid w:val="00B61F12"/>
    <w:rsid w:val="00B6369C"/>
    <w:rsid w:val="00B63BC9"/>
    <w:rsid w:val="00B65F84"/>
    <w:rsid w:val="00B67420"/>
    <w:rsid w:val="00B71210"/>
    <w:rsid w:val="00B76222"/>
    <w:rsid w:val="00B77327"/>
    <w:rsid w:val="00B816EA"/>
    <w:rsid w:val="00B81AAC"/>
    <w:rsid w:val="00B90893"/>
    <w:rsid w:val="00B929F9"/>
    <w:rsid w:val="00B95215"/>
    <w:rsid w:val="00BA09C8"/>
    <w:rsid w:val="00BA0C63"/>
    <w:rsid w:val="00BA2462"/>
    <w:rsid w:val="00BA65F2"/>
    <w:rsid w:val="00BA6B61"/>
    <w:rsid w:val="00BB0B6F"/>
    <w:rsid w:val="00BB1272"/>
    <w:rsid w:val="00BB22F9"/>
    <w:rsid w:val="00BB6273"/>
    <w:rsid w:val="00BC1700"/>
    <w:rsid w:val="00BC4856"/>
    <w:rsid w:val="00BC4B7B"/>
    <w:rsid w:val="00BC5973"/>
    <w:rsid w:val="00BC71B7"/>
    <w:rsid w:val="00BD30A7"/>
    <w:rsid w:val="00BD4EE5"/>
    <w:rsid w:val="00BD7128"/>
    <w:rsid w:val="00BD7F1E"/>
    <w:rsid w:val="00BE0CE9"/>
    <w:rsid w:val="00BE1079"/>
    <w:rsid w:val="00BE1444"/>
    <w:rsid w:val="00BE19A0"/>
    <w:rsid w:val="00BE1B18"/>
    <w:rsid w:val="00BE54D4"/>
    <w:rsid w:val="00BE7504"/>
    <w:rsid w:val="00BF195C"/>
    <w:rsid w:val="00BF2836"/>
    <w:rsid w:val="00BF3AB0"/>
    <w:rsid w:val="00BF467C"/>
    <w:rsid w:val="00BF5E55"/>
    <w:rsid w:val="00C01AB2"/>
    <w:rsid w:val="00C01D6C"/>
    <w:rsid w:val="00C0783E"/>
    <w:rsid w:val="00C12E66"/>
    <w:rsid w:val="00C1329E"/>
    <w:rsid w:val="00C13AE7"/>
    <w:rsid w:val="00C14B58"/>
    <w:rsid w:val="00C16CFE"/>
    <w:rsid w:val="00C21A69"/>
    <w:rsid w:val="00C236F6"/>
    <w:rsid w:val="00C25943"/>
    <w:rsid w:val="00C261E3"/>
    <w:rsid w:val="00C26967"/>
    <w:rsid w:val="00C3203D"/>
    <w:rsid w:val="00C370BE"/>
    <w:rsid w:val="00C4239C"/>
    <w:rsid w:val="00C44872"/>
    <w:rsid w:val="00C476B7"/>
    <w:rsid w:val="00C55BA7"/>
    <w:rsid w:val="00C57CF2"/>
    <w:rsid w:val="00C57ED2"/>
    <w:rsid w:val="00C624C0"/>
    <w:rsid w:val="00C62B34"/>
    <w:rsid w:val="00C6303F"/>
    <w:rsid w:val="00C64508"/>
    <w:rsid w:val="00C6753E"/>
    <w:rsid w:val="00C715E8"/>
    <w:rsid w:val="00C71DF0"/>
    <w:rsid w:val="00C74EFD"/>
    <w:rsid w:val="00C7584D"/>
    <w:rsid w:val="00C7655E"/>
    <w:rsid w:val="00C8098A"/>
    <w:rsid w:val="00C82EC4"/>
    <w:rsid w:val="00C83255"/>
    <w:rsid w:val="00C83591"/>
    <w:rsid w:val="00C83AFD"/>
    <w:rsid w:val="00C84C75"/>
    <w:rsid w:val="00C84F7A"/>
    <w:rsid w:val="00C91490"/>
    <w:rsid w:val="00C92BDD"/>
    <w:rsid w:val="00CA1DAD"/>
    <w:rsid w:val="00CA6AA7"/>
    <w:rsid w:val="00CA7197"/>
    <w:rsid w:val="00CA734D"/>
    <w:rsid w:val="00CB10A8"/>
    <w:rsid w:val="00CB24D5"/>
    <w:rsid w:val="00CB53AC"/>
    <w:rsid w:val="00CB66BF"/>
    <w:rsid w:val="00CB6E26"/>
    <w:rsid w:val="00CB7395"/>
    <w:rsid w:val="00CC0362"/>
    <w:rsid w:val="00CC1290"/>
    <w:rsid w:val="00CD07EA"/>
    <w:rsid w:val="00CD0E43"/>
    <w:rsid w:val="00CD1011"/>
    <w:rsid w:val="00CD315E"/>
    <w:rsid w:val="00CE2E44"/>
    <w:rsid w:val="00CE4C04"/>
    <w:rsid w:val="00CE52AD"/>
    <w:rsid w:val="00CE574B"/>
    <w:rsid w:val="00CF061E"/>
    <w:rsid w:val="00CF06E0"/>
    <w:rsid w:val="00CF10B0"/>
    <w:rsid w:val="00CF1BC6"/>
    <w:rsid w:val="00CF1F2B"/>
    <w:rsid w:val="00CF4CAF"/>
    <w:rsid w:val="00D02AF6"/>
    <w:rsid w:val="00D02EF7"/>
    <w:rsid w:val="00D02F38"/>
    <w:rsid w:val="00D057E5"/>
    <w:rsid w:val="00D07D00"/>
    <w:rsid w:val="00D10FC3"/>
    <w:rsid w:val="00D156BF"/>
    <w:rsid w:val="00D15C34"/>
    <w:rsid w:val="00D17471"/>
    <w:rsid w:val="00D222FA"/>
    <w:rsid w:val="00D22D02"/>
    <w:rsid w:val="00D25AE8"/>
    <w:rsid w:val="00D272D6"/>
    <w:rsid w:val="00D300FB"/>
    <w:rsid w:val="00D31AA4"/>
    <w:rsid w:val="00D33FAC"/>
    <w:rsid w:val="00D40CA9"/>
    <w:rsid w:val="00D41290"/>
    <w:rsid w:val="00D414FD"/>
    <w:rsid w:val="00D41786"/>
    <w:rsid w:val="00D41914"/>
    <w:rsid w:val="00D41FD2"/>
    <w:rsid w:val="00D43574"/>
    <w:rsid w:val="00D44223"/>
    <w:rsid w:val="00D44BC4"/>
    <w:rsid w:val="00D50EA6"/>
    <w:rsid w:val="00D5325F"/>
    <w:rsid w:val="00D55F63"/>
    <w:rsid w:val="00D572C5"/>
    <w:rsid w:val="00D577ED"/>
    <w:rsid w:val="00D57D67"/>
    <w:rsid w:val="00D6048E"/>
    <w:rsid w:val="00D60D49"/>
    <w:rsid w:val="00D626A9"/>
    <w:rsid w:val="00D63606"/>
    <w:rsid w:val="00D64BA5"/>
    <w:rsid w:val="00D703DE"/>
    <w:rsid w:val="00D70644"/>
    <w:rsid w:val="00D73EE5"/>
    <w:rsid w:val="00D808EA"/>
    <w:rsid w:val="00D809AA"/>
    <w:rsid w:val="00D84641"/>
    <w:rsid w:val="00D84705"/>
    <w:rsid w:val="00D85180"/>
    <w:rsid w:val="00D85C93"/>
    <w:rsid w:val="00D9051D"/>
    <w:rsid w:val="00D921E6"/>
    <w:rsid w:val="00D93D9F"/>
    <w:rsid w:val="00D9542B"/>
    <w:rsid w:val="00D95FF9"/>
    <w:rsid w:val="00D96000"/>
    <w:rsid w:val="00D97528"/>
    <w:rsid w:val="00D97779"/>
    <w:rsid w:val="00D97A60"/>
    <w:rsid w:val="00DA0259"/>
    <w:rsid w:val="00DA5CA9"/>
    <w:rsid w:val="00DB0CF1"/>
    <w:rsid w:val="00DB131D"/>
    <w:rsid w:val="00DB19D0"/>
    <w:rsid w:val="00DB42FC"/>
    <w:rsid w:val="00DB5AEF"/>
    <w:rsid w:val="00DB5B84"/>
    <w:rsid w:val="00DB5CB5"/>
    <w:rsid w:val="00DB7C08"/>
    <w:rsid w:val="00DC02DB"/>
    <w:rsid w:val="00DC2084"/>
    <w:rsid w:val="00DC2327"/>
    <w:rsid w:val="00DC2F29"/>
    <w:rsid w:val="00DC41F7"/>
    <w:rsid w:val="00DD003D"/>
    <w:rsid w:val="00DD1866"/>
    <w:rsid w:val="00DD1ADD"/>
    <w:rsid w:val="00DD4A61"/>
    <w:rsid w:val="00DD5218"/>
    <w:rsid w:val="00DE2B70"/>
    <w:rsid w:val="00DE2C1C"/>
    <w:rsid w:val="00DE30EC"/>
    <w:rsid w:val="00DE3515"/>
    <w:rsid w:val="00DE5F75"/>
    <w:rsid w:val="00DF0553"/>
    <w:rsid w:val="00DF1B3E"/>
    <w:rsid w:val="00DF5481"/>
    <w:rsid w:val="00DF5D33"/>
    <w:rsid w:val="00E02DD4"/>
    <w:rsid w:val="00E02F7F"/>
    <w:rsid w:val="00E050DB"/>
    <w:rsid w:val="00E07164"/>
    <w:rsid w:val="00E11809"/>
    <w:rsid w:val="00E12C61"/>
    <w:rsid w:val="00E132A8"/>
    <w:rsid w:val="00E1619D"/>
    <w:rsid w:val="00E17B47"/>
    <w:rsid w:val="00E206D6"/>
    <w:rsid w:val="00E2152E"/>
    <w:rsid w:val="00E216F3"/>
    <w:rsid w:val="00E217AC"/>
    <w:rsid w:val="00E22319"/>
    <w:rsid w:val="00E22532"/>
    <w:rsid w:val="00E242F1"/>
    <w:rsid w:val="00E26F52"/>
    <w:rsid w:val="00E3183C"/>
    <w:rsid w:val="00E31AE4"/>
    <w:rsid w:val="00E40519"/>
    <w:rsid w:val="00E43354"/>
    <w:rsid w:val="00E46EAB"/>
    <w:rsid w:val="00E50BD0"/>
    <w:rsid w:val="00E51731"/>
    <w:rsid w:val="00E543F2"/>
    <w:rsid w:val="00E54B13"/>
    <w:rsid w:val="00E606E6"/>
    <w:rsid w:val="00E60F15"/>
    <w:rsid w:val="00E619A0"/>
    <w:rsid w:val="00E634AC"/>
    <w:rsid w:val="00E64788"/>
    <w:rsid w:val="00E65008"/>
    <w:rsid w:val="00E654DC"/>
    <w:rsid w:val="00E6555E"/>
    <w:rsid w:val="00E65808"/>
    <w:rsid w:val="00E6589E"/>
    <w:rsid w:val="00E668CB"/>
    <w:rsid w:val="00E71A08"/>
    <w:rsid w:val="00E71E6B"/>
    <w:rsid w:val="00E769AC"/>
    <w:rsid w:val="00E77891"/>
    <w:rsid w:val="00E80851"/>
    <w:rsid w:val="00E83398"/>
    <w:rsid w:val="00E8420A"/>
    <w:rsid w:val="00E87386"/>
    <w:rsid w:val="00E907D4"/>
    <w:rsid w:val="00E92828"/>
    <w:rsid w:val="00E93B7F"/>
    <w:rsid w:val="00EA0AA2"/>
    <w:rsid w:val="00EA0ADD"/>
    <w:rsid w:val="00EA1F86"/>
    <w:rsid w:val="00EA60CA"/>
    <w:rsid w:val="00EA73BF"/>
    <w:rsid w:val="00EB1588"/>
    <w:rsid w:val="00EB1DC1"/>
    <w:rsid w:val="00EB311E"/>
    <w:rsid w:val="00EB4C01"/>
    <w:rsid w:val="00EC04C1"/>
    <w:rsid w:val="00EC11CC"/>
    <w:rsid w:val="00EC4286"/>
    <w:rsid w:val="00ED056C"/>
    <w:rsid w:val="00ED08EF"/>
    <w:rsid w:val="00ED1F52"/>
    <w:rsid w:val="00ED4A87"/>
    <w:rsid w:val="00EE1B3E"/>
    <w:rsid w:val="00EF04E5"/>
    <w:rsid w:val="00EF0E8E"/>
    <w:rsid w:val="00EF4566"/>
    <w:rsid w:val="00EF5A57"/>
    <w:rsid w:val="00EF7CE2"/>
    <w:rsid w:val="00F06D16"/>
    <w:rsid w:val="00F10B74"/>
    <w:rsid w:val="00F11311"/>
    <w:rsid w:val="00F11D0C"/>
    <w:rsid w:val="00F13206"/>
    <w:rsid w:val="00F21450"/>
    <w:rsid w:val="00F2372D"/>
    <w:rsid w:val="00F24B77"/>
    <w:rsid w:val="00F26518"/>
    <w:rsid w:val="00F2670D"/>
    <w:rsid w:val="00F30AF3"/>
    <w:rsid w:val="00F3202F"/>
    <w:rsid w:val="00F3250D"/>
    <w:rsid w:val="00F338CF"/>
    <w:rsid w:val="00F34040"/>
    <w:rsid w:val="00F34E02"/>
    <w:rsid w:val="00F3567B"/>
    <w:rsid w:val="00F35734"/>
    <w:rsid w:val="00F35E3B"/>
    <w:rsid w:val="00F41D01"/>
    <w:rsid w:val="00F4222E"/>
    <w:rsid w:val="00F43C9B"/>
    <w:rsid w:val="00F43F65"/>
    <w:rsid w:val="00F4432E"/>
    <w:rsid w:val="00F443F0"/>
    <w:rsid w:val="00F451BA"/>
    <w:rsid w:val="00F50D7B"/>
    <w:rsid w:val="00F53421"/>
    <w:rsid w:val="00F55C9A"/>
    <w:rsid w:val="00F561C2"/>
    <w:rsid w:val="00F6362D"/>
    <w:rsid w:val="00F64A1A"/>
    <w:rsid w:val="00F75A89"/>
    <w:rsid w:val="00F77072"/>
    <w:rsid w:val="00F81454"/>
    <w:rsid w:val="00F838BF"/>
    <w:rsid w:val="00F846EA"/>
    <w:rsid w:val="00F86E6E"/>
    <w:rsid w:val="00F90178"/>
    <w:rsid w:val="00F92FFD"/>
    <w:rsid w:val="00F94B37"/>
    <w:rsid w:val="00F96D51"/>
    <w:rsid w:val="00FA1AE1"/>
    <w:rsid w:val="00FA2926"/>
    <w:rsid w:val="00FA3A59"/>
    <w:rsid w:val="00FA3EC1"/>
    <w:rsid w:val="00FA53F7"/>
    <w:rsid w:val="00FB0F1C"/>
    <w:rsid w:val="00FB148B"/>
    <w:rsid w:val="00FB1697"/>
    <w:rsid w:val="00FB35A6"/>
    <w:rsid w:val="00FB37F8"/>
    <w:rsid w:val="00FC05E4"/>
    <w:rsid w:val="00FC409C"/>
    <w:rsid w:val="00FC4D2F"/>
    <w:rsid w:val="00FC52BC"/>
    <w:rsid w:val="00FC5618"/>
    <w:rsid w:val="00FC626C"/>
    <w:rsid w:val="00FC62EE"/>
    <w:rsid w:val="00FC7065"/>
    <w:rsid w:val="00FD1DFE"/>
    <w:rsid w:val="00FD3FDF"/>
    <w:rsid w:val="00FD4362"/>
    <w:rsid w:val="00FD4650"/>
    <w:rsid w:val="00FD4788"/>
    <w:rsid w:val="00FD7726"/>
    <w:rsid w:val="00FE008C"/>
    <w:rsid w:val="00FE3A3D"/>
    <w:rsid w:val="00FE4611"/>
    <w:rsid w:val="00FE4890"/>
    <w:rsid w:val="00FF1F8E"/>
    <w:rsid w:val="00FF34DB"/>
    <w:rsid w:val="00FF574A"/>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60D5"/>
  <w15:chartTrackingRefBased/>
  <w15:docId w15:val="{19118935-8F52-4190-81E3-E92821DA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EF456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0E43"/>
    <w:pPr>
      <w:keepNext/>
      <w:ind w:left="5670" w:hanging="5670"/>
      <w:outlineLvl w:val="1"/>
    </w:pPr>
    <w:rPr>
      <w:b/>
      <w:bCs/>
    </w:rPr>
  </w:style>
  <w:style w:type="paragraph" w:styleId="Heading3">
    <w:name w:val="heading 3"/>
    <w:basedOn w:val="Normal"/>
    <w:next w:val="Normal"/>
    <w:qFormat/>
    <w:rsid w:val="00CD0E43"/>
    <w:pPr>
      <w:keepNext/>
      <w:jc w:val="center"/>
      <w:outlineLvl w:val="2"/>
    </w:pPr>
    <w:rPr>
      <w:sz w:val="28"/>
      <w:szCs w:val="20"/>
    </w:rPr>
  </w:style>
  <w:style w:type="paragraph" w:styleId="Heading4">
    <w:name w:val="heading 4"/>
    <w:basedOn w:val="Normal"/>
    <w:next w:val="Normal"/>
    <w:qFormat/>
    <w:pPr>
      <w:keepNext/>
      <w:jc w:val="center"/>
      <w:outlineLvl w:val="3"/>
    </w:pPr>
    <w:rPr>
      <w:rFonts w:eastAsia="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2"/>
      <w:jc w:val="both"/>
    </w:pPr>
    <w:rPr>
      <w:szCs w:val="20"/>
    </w:rPr>
  </w:style>
  <w:style w:type="paragraph" w:styleId="Title">
    <w:name w:val="Title"/>
    <w:basedOn w:val="Normal"/>
    <w:link w:val="TitleChar"/>
    <w:qFormat/>
    <w:pPr>
      <w:jc w:val="center"/>
    </w:pPr>
    <w:rPr>
      <w:rFonts w:cs="Arial Unicode MS"/>
      <w:b/>
      <w:bCs/>
      <w:sz w:val="28"/>
      <w:lang w:val="x-none" w:bidi="lo-LA"/>
    </w:rPr>
  </w:style>
  <w:style w:type="paragraph" w:styleId="BodyText2">
    <w:name w:val="Body Text 2"/>
    <w:basedOn w:val="Normal"/>
    <w:link w:val="BodyText2Char"/>
    <w:pPr>
      <w:spacing w:after="120" w:line="480" w:lineRule="auto"/>
    </w:pPr>
    <w:rPr>
      <w:rFonts w:cs="Arial Unicode MS"/>
      <w:lang w:val="en-GB" w:bidi="lo-LA"/>
    </w:rPr>
  </w:style>
  <w:style w:type="paragraph" w:styleId="Subtitle">
    <w:name w:val="Subtitle"/>
    <w:basedOn w:val="Normal"/>
    <w:qFormat/>
    <w:pPr>
      <w:jc w:val="center"/>
    </w:pPr>
    <w:rPr>
      <w:rFonts w:ascii="RimHelvetica" w:hAnsi="RimHelvetica"/>
      <w:b/>
      <w:sz w:val="28"/>
      <w:szCs w:val="20"/>
    </w:rPr>
  </w:style>
  <w:style w:type="paragraph" w:styleId="BodyTextIndent3">
    <w:name w:val="Body Text Indent 3"/>
    <w:basedOn w:val="Normal"/>
    <w:pPr>
      <w:spacing w:after="120"/>
      <w:ind w:left="283"/>
    </w:pPr>
    <w:rPr>
      <w:sz w:val="16"/>
      <w:szCs w:val="16"/>
      <w:lang w:val="en-GB"/>
    </w:rPr>
  </w:style>
  <w:style w:type="paragraph" w:styleId="Footer">
    <w:name w:val="footer"/>
    <w:basedOn w:val="Normal"/>
    <w:link w:val="FooterChar"/>
    <w:uiPriority w:val="99"/>
    <w:pPr>
      <w:tabs>
        <w:tab w:val="center" w:pos="4153"/>
        <w:tab w:val="right" w:pos="8306"/>
      </w:tabs>
    </w:pPr>
    <w:rPr>
      <w:rFonts w:cs="Arial Unicode MS"/>
      <w:lang w:val="x-none" w:bidi="lo-LA"/>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153"/>
      <w:jc w:val="both"/>
    </w:pPr>
    <w:rPr>
      <w:i/>
      <w:iCs/>
    </w:rPr>
  </w:style>
  <w:style w:type="paragraph" w:styleId="BodyText">
    <w:name w:val="Body Text"/>
    <w:basedOn w:val="Normal"/>
    <w:rsid w:val="003B211E"/>
    <w:pPr>
      <w:spacing w:after="120"/>
    </w:pPr>
  </w:style>
  <w:style w:type="paragraph" w:styleId="BodyText3">
    <w:name w:val="Body Text 3"/>
    <w:basedOn w:val="Normal"/>
    <w:rsid w:val="00EF4566"/>
    <w:pPr>
      <w:spacing w:after="120"/>
    </w:pPr>
    <w:rPr>
      <w:sz w:val="16"/>
      <w:szCs w:val="16"/>
    </w:rPr>
  </w:style>
  <w:style w:type="paragraph" w:customStyle="1" w:styleId="naisf">
    <w:name w:val="naisf"/>
    <w:basedOn w:val="Normal"/>
    <w:rsid w:val="00CD0E43"/>
    <w:pPr>
      <w:spacing w:before="75" w:after="75"/>
      <w:ind w:firstLine="375"/>
      <w:jc w:val="both"/>
    </w:pPr>
    <w:rPr>
      <w:lang w:eastAsia="lv-LV"/>
    </w:rPr>
  </w:style>
  <w:style w:type="paragraph" w:customStyle="1" w:styleId="naisnod">
    <w:name w:val="naisnod"/>
    <w:basedOn w:val="Normal"/>
    <w:rsid w:val="007D54B5"/>
    <w:pPr>
      <w:spacing w:before="150" w:after="150"/>
      <w:jc w:val="center"/>
    </w:pPr>
    <w:rPr>
      <w:b/>
      <w:bCs/>
      <w:lang w:eastAsia="lv-LV"/>
    </w:rPr>
  </w:style>
  <w:style w:type="paragraph" w:customStyle="1" w:styleId="naiskr">
    <w:name w:val="naiskr"/>
    <w:basedOn w:val="Normal"/>
    <w:rsid w:val="007D54B5"/>
    <w:pPr>
      <w:spacing w:before="75" w:after="75"/>
    </w:pPr>
    <w:rPr>
      <w:lang w:eastAsia="lv-LV"/>
    </w:rPr>
  </w:style>
  <w:style w:type="character" w:customStyle="1" w:styleId="TitleChar">
    <w:name w:val="Title Char"/>
    <w:link w:val="Title"/>
    <w:rsid w:val="00E71A08"/>
    <w:rPr>
      <w:b/>
      <w:bCs/>
      <w:sz w:val="28"/>
      <w:szCs w:val="24"/>
      <w:lang w:eastAsia="en-US"/>
    </w:rPr>
  </w:style>
  <w:style w:type="character" w:customStyle="1" w:styleId="BodyText2Char">
    <w:name w:val="Body Text 2 Char"/>
    <w:link w:val="BodyText2"/>
    <w:rsid w:val="00E71A08"/>
    <w:rPr>
      <w:sz w:val="24"/>
      <w:szCs w:val="24"/>
      <w:lang w:val="en-GB" w:eastAsia="en-US"/>
    </w:rPr>
  </w:style>
  <w:style w:type="character" w:customStyle="1" w:styleId="FooterChar">
    <w:name w:val="Footer Char"/>
    <w:link w:val="Footer"/>
    <w:uiPriority w:val="99"/>
    <w:rsid w:val="00B81AAC"/>
    <w:rPr>
      <w:sz w:val="24"/>
      <w:szCs w:val="24"/>
      <w:lang w:eastAsia="en-US"/>
    </w:rPr>
  </w:style>
  <w:style w:type="character" w:styleId="Hyperlink">
    <w:name w:val="Hyperlink"/>
    <w:rsid w:val="000245DD"/>
    <w:rPr>
      <w:color w:val="0000FF"/>
      <w:u w:val="single"/>
    </w:rPr>
  </w:style>
  <w:style w:type="character" w:styleId="FollowedHyperlink">
    <w:name w:val="FollowedHyperlink"/>
    <w:rsid w:val="00265A54"/>
    <w:rPr>
      <w:color w:val="800080"/>
      <w:u w:val="single"/>
    </w:rPr>
  </w:style>
  <w:style w:type="paragraph" w:styleId="BalloonText">
    <w:name w:val="Balloon Text"/>
    <w:basedOn w:val="Normal"/>
    <w:link w:val="BalloonTextChar"/>
    <w:rsid w:val="00632EBE"/>
    <w:rPr>
      <w:rFonts w:ascii="Tahoma" w:hAnsi="Tahoma" w:cs="Arial Unicode MS"/>
      <w:sz w:val="16"/>
      <w:szCs w:val="16"/>
      <w:lang w:val="x-none" w:bidi="lo-LA"/>
    </w:rPr>
  </w:style>
  <w:style w:type="character" w:customStyle="1" w:styleId="BalloonTextChar">
    <w:name w:val="Balloon Text Char"/>
    <w:link w:val="BalloonText"/>
    <w:rsid w:val="00632EBE"/>
    <w:rPr>
      <w:rFonts w:ascii="Tahoma" w:hAnsi="Tahoma" w:cs="Tahoma"/>
      <w:sz w:val="16"/>
      <w:szCs w:val="16"/>
      <w:lang w:eastAsia="en-US"/>
    </w:rPr>
  </w:style>
  <w:style w:type="character" w:customStyle="1" w:styleId="Neatrisintapieminana1">
    <w:name w:val="Neatrisināta pieminēšana1"/>
    <w:uiPriority w:val="99"/>
    <w:semiHidden/>
    <w:unhideWhenUsed/>
    <w:rsid w:val="00C82EC4"/>
    <w:rPr>
      <w:color w:val="605E5C"/>
      <w:shd w:val="clear" w:color="auto" w:fill="E1DFDD"/>
    </w:rPr>
  </w:style>
  <w:style w:type="paragraph" w:customStyle="1" w:styleId="tv213">
    <w:name w:val="tv213"/>
    <w:basedOn w:val="Normal"/>
    <w:rsid w:val="003271CC"/>
    <w:pPr>
      <w:spacing w:before="100" w:beforeAutospacing="1" w:after="100" w:afterAutospacing="1"/>
    </w:pPr>
    <w:rPr>
      <w:lang w:eastAsia="lv-LV"/>
    </w:rPr>
  </w:style>
  <w:style w:type="paragraph" w:styleId="ListParagraph">
    <w:name w:val="List Paragraph"/>
    <w:basedOn w:val="Normal"/>
    <w:uiPriority w:val="34"/>
    <w:qFormat/>
    <w:rsid w:val="00B929F9"/>
    <w:pPr>
      <w:ind w:left="720"/>
    </w:pPr>
    <w:rPr>
      <w:lang w:val="en-GB"/>
    </w:rPr>
  </w:style>
  <w:style w:type="character" w:customStyle="1" w:styleId="st">
    <w:name w:val="st"/>
    <w:rsid w:val="00F86E6E"/>
  </w:style>
  <w:style w:type="character" w:styleId="Emphasis">
    <w:name w:val="Emphasis"/>
    <w:uiPriority w:val="20"/>
    <w:qFormat/>
    <w:rsid w:val="00F86E6E"/>
    <w:rPr>
      <w:i/>
      <w:iCs/>
    </w:rPr>
  </w:style>
  <w:style w:type="character" w:styleId="Strong">
    <w:name w:val="Strong"/>
    <w:uiPriority w:val="22"/>
    <w:qFormat/>
    <w:rsid w:val="000F149C"/>
    <w:rPr>
      <w:b/>
      <w:bCs/>
    </w:rPr>
  </w:style>
  <w:style w:type="table" w:styleId="TableGrid">
    <w:name w:val="Table Grid"/>
    <w:basedOn w:val="TableNormal"/>
    <w:rsid w:val="000F1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224"/>
    <w:pPr>
      <w:autoSpaceDE w:val="0"/>
      <w:autoSpaceDN w:val="0"/>
      <w:adjustRightInd w:val="0"/>
    </w:pPr>
    <w:rPr>
      <w:rFonts w:eastAsia="Calibri"/>
      <w:color w:val="000000"/>
      <w:sz w:val="24"/>
      <w:szCs w:val="24"/>
      <w:lang w:eastAsia="en-US"/>
    </w:rPr>
  </w:style>
  <w:style w:type="paragraph" w:customStyle="1" w:styleId="Pamattekstaatkpe22">
    <w:name w:val="Pamatteksta atkāpe 22"/>
    <w:basedOn w:val="Normal"/>
    <w:rsid w:val="00A9150B"/>
    <w:pPr>
      <w:widowControl w:val="0"/>
      <w:suppressAutoHyphens/>
      <w:ind w:left="-142"/>
      <w:jc w:val="both"/>
    </w:pPr>
    <w:rPr>
      <w:rFonts w:eastAsia="Lucida Sans Unicode" w:cs="Mangal"/>
      <w:kern w:val="1"/>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44545">
      <w:bodyDiv w:val="1"/>
      <w:marLeft w:val="0"/>
      <w:marRight w:val="0"/>
      <w:marTop w:val="0"/>
      <w:marBottom w:val="0"/>
      <w:divBdr>
        <w:top w:val="none" w:sz="0" w:space="0" w:color="auto"/>
        <w:left w:val="none" w:sz="0" w:space="0" w:color="auto"/>
        <w:bottom w:val="none" w:sz="0" w:space="0" w:color="auto"/>
        <w:right w:val="none" w:sz="0" w:space="0" w:color="auto"/>
      </w:divBdr>
    </w:div>
    <w:div w:id="306740577">
      <w:bodyDiv w:val="1"/>
      <w:marLeft w:val="0"/>
      <w:marRight w:val="0"/>
      <w:marTop w:val="0"/>
      <w:marBottom w:val="0"/>
      <w:divBdr>
        <w:top w:val="none" w:sz="0" w:space="0" w:color="auto"/>
        <w:left w:val="none" w:sz="0" w:space="0" w:color="auto"/>
        <w:bottom w:val="none" w:sz="0" w:space="0" w:color="auto"/>
        <w:right w:val="none" w:sz="0" w:space="0" w:color="auto"/>
      </w:divBdr>
    </w:div>
    <w:div w:id="378674883">
      <w:bodyDiv w:val="1"/>
      <w:marLeft w:val="0"/>
      <w:marRight w:val="0"/>
      <w:marTop w:val="0"/>
      <w:marBottom w:val="0"/>
      <w:divBdr>
        <w:top w:val="none" w:sz="0" w:space="0" w:color="auto"/>
        <w:left w:val="none" w:sz="0" w:space="0" w:color="auto"/>
        <w:bottom w:val="none" w:sz="0" w:space="0" w:color="auto"/>
        <w:right w:val="none" w:sz="0" w:space="0" w:color="auto"/>
      </w:divBdr>
    </w:div>
    <w:div w:id="497354499">
      <w:bodyDiv w:val="1"/>
      <w:marLeft w:val="0"/>
      <w:marRight w:val="0"/>
      <w:marTop w:val="0"/>
      <w:marBottom w:val="0"/>
      <w:divBdr>
        <w:top w:val="none" w:sz="0" w:space="0" w:color="auto"/>
        <w:left w:val="none" w:sz="0" w:space="0" w:color="auto"/>
        <w:bottom w:val="none" w:sz="0" w:space="0" w:color="auto"/>
        <w:right w:val="none" w:sz="0" w:space="0" w:color="auto"/>
      </w:divBdr>
    </w:div>
    <w:div w:id="749737909">
      <w:bodyDiv w:val="1"/>
      <w:marLeft w:val="0"/>
      <w:marRight w:val="0"/>
      <w:marTop w:val="0"/>
      <w:marBottom w:val="0"/>
      <w:divBdr>
        <w:top w:val="none" w:sz="0" w:space="0" w:color="auto"/>
        <w:left w:val="none" w:sz="0" w:space="0" w:color="auto"/>
        <w:bottom w:val="none" w:sz="0" w:space="0" w:color="auto"/>
        <w:right w:val="none" w:sz="0" w:space="0" w:color="auto"/>
      </w:divBdr>
    </w:div>
    <w:div w:id="1532065417">
      <w:bodyDiv w:val="1"/>
      <w:marLeft w:val="0"/>
      <w:marRight w:val="0"/>
      <w:marTop w:val="0"/>
      <w:marBottom w:val="0"/>
      <w:divBdr>
        <w:top w:val="none" w:sz="0" w:space="0" w:color="auto"/>
        <w:left w:val="none" w:sz="0" w:space="0" w:color="auto"/>
        <w:bottom w:val="none" w:sz="0" w:space="0" w:color="auto"/>
        <w:right w:val="none" w:sz="0" w:space="0" w:color="auto"/>
      </w:divBdr>
    </w:div>
    <w:div w:id="1691643556">
      <w:bodyDiv w:val="1"/>
      <w:marLeft w:val="0"/>
      <w:marRight w:val="0"/>
      <w:marTop w:val="0"/>
      <w:marBottom w:val="0"/>
      <w:divBdr>
        <w:top w:val="none" w:sz="0" w:space="0" w:color="auto"/>
        <w:left w:val="none" w:sz="0" w:space="0" w:color="auto"/>
        <w:bottom w:val="none" w:sz="0" w:space="0" w:color="auto"/>
        <w:right w:val="none" w:sz="0" w:space="0" w:color="auto"/>
      </w:divBdr>
    </w:div>
    <w:div w:id="1864828997">
      <w:bodyDiv w:val="1"/>
      <w:marLeft w:val="0"/>
      <w:marRight w:val="0"/>
      <w:marTop w:val="0"/>
      <w:marBottom w:val="0"/>
      <w:divBdr>
        <w:top w:val="none" w:sz="0" w:space="0" w:color="auto"/>
        <w:left w:val="none" w:sz="0" w:space="0" w:color="auto"/>
        <w:bottom w:val="none" w:sz="0" w:space="0" w:color="auto"/>
        <w:right w:val="none" w:sz="0" w:space="0" w:color="auto"/>
      </w:divBdr>
    </w:div>
    <w:div w:id="1977293850">
      <w:bodyDiv w:val="1"/>
      <w:marLeft w:val="0"/>
      <w:marRight w:val="0"/>
      <w:marTop w:val="0"/>
      <w:marBottom w:val="0"/>
      <w:divBdr>
        <w:top w:val="none" w:sz="0" w:space="0" w:color="auto"/>
        <w:left w:val="none" w:sz="0" w:space="0" w:color="auto"/>
        <w:bottom w:val="none" w:sz="0" w:space="0" w:color="auto"/>
        <w:right w:val="none" w:sz="0" w:space="0" w:color="auto"/>
      </w:divBdr>
    </w:div>
    <w:div w:id="2007319982">
      <w:bodyDiv w:val="1"/>
      <w:marLeft w:val="0"/>
      <w:marRight w:val="0"/>
      <w:marTop w:val="0"/>
      <w:marBottom w:val="0"/>
      <w:divBdr>
        <w:top w:val="none" w:sz="0" w:space="0" w:color="auto"/>
        <w:left w:val="none" w:sz="0" w:space="0" w:color="auto"/>
        <w:bottom w:val="none" w:sz="0" w:space="0" w:color="auto"/>
        <w:right w:val="none" w:sz="0" w:space="0" w:color="auto"/>
      </w:divBdr>
    </w:div>
    <w:div w:id="20632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9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B802-C0DB-4FC8-9C33-1977CA7D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7750</Characters>
  <Application>Microsoft Office Word</Application>
  <DocSecurity>0</DocSecurity>
  <Lines>64</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8795</CharactersWithSpaces>
  <SharedDoc>false</SharedDoc>
  <HLinks>
    <vt:vector size="30" baseType="variant">
      <vt:variant>
        <vt:i4>3473471</vt:i4>
      </vt:variant>
      <vt:variant>
        <vt:i4>12</vt:i4>
      </vt:variant>
      <vt:variant>
        <vt:i4>0</vt:i4>
      </vt:variant>
      <vt:variant>
        <vt:i4>5</vt:i4>
      </vt:variant>
      <vt:variant>
        <vt:lpwstr>https://likumi.lv/ta/id/68490</vt:lpwstr>
      </vt:variant>
      <vt:variant>
        <vt:lpwstr>p45</vt:lpwstr>
      </vt:variant>
      <vt:variant>
        <vt:i4>3473471</vt:i4>
      </vt:variant>
      <vt:variant>
        <vt:i4>9</vt:i4>
      </vt:variant>
      <vt:variant>
        <vt:i4>0</vt:i4>
      </vt:variant>
      <vt:variant>
        <vt:i4>5</vt:i4>
      </vt:variant>
      <vt:variant>
        <vt:lpwstr>https://likumi.lv/ta/id/68490</vt:lpwstr>
      </vt:variant>
      <vt:variant>
        <vt:lpwstr>p44</vt:lpwstr>
      </vt:variant>
      <vt:variant>
        <vt:i4>3473471</vt:i4>
      </vt:variant>
      <vt:variant>
        <vt:i4>6</vt:i4>
      </vt:variant>
      <vt:variant>
        <vt:i4>0</vt:i4>
      </vt:variant>
      <vt:variant>
        <vt:i4>5</vt:i4>
      </vt:variant>
      <vt:variant>
        <vt:lpwstr>https://likumi.lv/ta/id/68490</vt:lpwstr>
      </vt:variant>
      <vt:variant>
        <vt:lpwstr>p4</vt:lpwstr>
      </vt:variant>
      <vt:variant>
        <vt:i4>3145791</vt:i4>
      </vt:variant>
      <vt:variant>
        <vt:i4>3</vt:i4>
      </vt:variant>
      <vt:variant>
        <vt:i4>0</vt:i4>
      </vt:variant>
      <vt:variant>
        <vt:i4>5</vt:i4>
      </vt:variant>
      <vt:variant>
        <vt:lpwstr>https://likumi.lv/ta/id/68490</vt:lpwstr>
      </vt:variant>
      <vt:variant>
        <vt:lpwstr>p11</vt:lpwstr>
      </vt:variant>
      <vt:variant>
        <vt:i4>3473471</vt:i4>
      </vt:variant>
      <vt:variant>
        <vt:i4>0</vt:i4>
      </vt:variant>
      <vt:variant>
        <vt:i4>0</vt:i4>
      </vt:variant>
      <vt:variant>
        <vt:i4>5</vt:i4>
      </vt:variant>
      <vt:variant>
        <vt:lpwstr>https://likumi.lv/ta/id/68490</vt:lpwstr>
      </vt:variant>
      <vt:variant>
        <vt:lpwstr>p4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Arita Bauska</cp:lastModifiedBy>
  <cp:revision>3</cp:revision>
  <cp:lastPrinted>2022-12-23T09:22:00Z</cp:lastPrinted>
  <dcterms:created xsi:type="dcterms:W3CDTF">2022-12-23T09:23:00Z</dcterms:created>
  <dcterms:modified xsi:type="dcterms:W3CDTF">2022-12-23T09:32:00Z</dcterms:modified>
</cp:coreProperties>
</file>