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924E3" w14:textId="77777777" w:rsidR="006C5BC7" w:rsidRDefault="007B2540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`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090F14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EC155" wp14:editId="6F6B8496">
            <wp:extent cx="605155" cy="72136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43A59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2A8F3822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536934FC" w14:textId="77777777" w:rsidR="006C5BC7" w:rsidRDefault="007B254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6229013" w14:textId="77777777" w:rsidR="006C5BC7" w:rsidRDefault="006C5B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EB49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384D2E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38F5825A" w14:textId="77777777" w:rsidR="006C5BC7" w:rsidRDefault="006C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6C5BC7" w14:paraId="29F08964" w14:textId="77777777" w:rsidTr="00C31C76">
        <w:tc>
          <w:tcPr>
            <w:tcW w:w="4535" w:type="dxa"/>
          </w:tcPr>
          <w:p w14:paraId="3D9689B7" w14:textId="50469619" w:rsidR="006C5BC7" w:rsidRDefault="007B2540" w:rsidP="00A25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A25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 martā</w:t>
            </w:r>
          </w:p>
        </w:tc>
        <w:tc>
          <w:tcPr>
            <w:tcW w:w="4396" w:type="dxa"/>
          </w:tcPr>
          <w:p w14:paraId="532E1536" w14:textId="3FB661BD" w:rsidR="006C5BC7" w:rsidRDefault="007B2540" w:rsidP="00A258F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A25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5BC7" w14:paraId="3DA8975A" w14:textId="77777777" w:rsidTr="00C31C76">
        <w:tc>
          <w:tcPr>
            <w:tcW w:w="4535" w:type="dxa"/>
          </w:tcPr>
          <w:p w14:paraId="0BD393D4" w14:textId="77777777" w:rsidR="006C5BC7" w:rsidRDefault="006C5BC7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4EDADEF7" w14:textId="18620F12" w:rsidR="006C5BC7" w:rsidRDefault="007B2540" w:rsidP="00A258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A258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A258F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07C32793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heading=h.1fob9te" w:colFirst="0" w:colLast="0"/>
      <w:bookmarkEnd w:id="2"/>
    </w:p>
    <w:p w14:paraId="614A92FB" w14:textId="6B7C3542" w:rsidR="006C5BC7" w:rsidRDefault="006A0E25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 w:rsidRPr="006A0E25">
        <w:rPr>
          <w:rFonts w:ascii="Times New Roman" w:eastAsia="Times New Roman" w:hAnsi="Times New Roman" w:cs="Times New Roman"/>
          <w:b/>
          <w:sz w:val="28"/>
          <w:szCs w:val="28"/>
        </w:rPr>
        <w:t>uguņošanas ierīču un skatuves pirotehnisko izstrādājumu izmantošanas vietu un laiku</w:t>
      </w:r>
    </w:p>
    <w:p w14:paraId="04F59050" w14:textId="77777777" w:rsidR="006C5BC7" w:rsidRDefault="006C5BC7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8CF106" w14:textId="77777777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 xml:space="preserve">Pirotehnisko izstrādājumu aprites likuma </w:t>
      </w:r>
    </w:p>
    <w:p w14:paraId="11A5FA1D" w14:textId="20020325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>17.panta piekto daļu</w:t>
      </w:r>
    </w:p>
    <w:p w14:paraId="7C875A14" w14:textId="77777777" w:rsidR="006C5BC7" w:rsidRDefault="007B2540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4" w:name="_GoBack"/>
      <w:bookmarkEnd w:id="4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6F97ADDE" w14:textId="77777777" w:rsidR="006C5BC7" w:rsidRDefault="006C5BC7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6208D" w14:textId="77777777" w:rsidR="006C5BC7" w:rsidRDefault="007B254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054B814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1B406" w14:textId="057E6EF9" w:rsidR="007109A4" w:rsidRDefault="007B2540" w:rsidP="007109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Saistošie noteikumi (turpmāk tekstā – Noteikumi) nosaka </w:t>
      </w:r>
      <w:r w:rsidR="007109A4" w:rsidRPr="007109A4">
        <w:rPr>
          <w:rFonts w:ascii="Times New Roman" w:eastAsia="Times New Roman" w:hAnsi="Times New Roman" w:cs="Times New Roman"/>
          <w:sz w:val="24"/>
          <w:szCs w:val="24"/>
        </w:rPr>
        <w:t>uguņošanas ierīču un skatuves pirotehnisko izstrādājumu izmantošanas vietu un laiku</w:t>
      </w:r>
      <w:r w:rsidR="007109A4">
        <w:rPr>
          <w:rFonts w:ascii="Times New Roman" w:eastAsia="Times New Roman" w:hAnsi="Times New Roman" w:cs="Times New Roman"/>
          <w:sz w:val="24"/>
          <w:szCs w:val="24"/>
        </w:rPr>
        <w:t xml:space="preserve"> Ogres novad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 administratīvajā teritorijā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B631D6" w14:textId="6A36EFD6" w:rsidR="006C5BC7" w:rsidRDefault="007A3BA6" w:rsidP="00D6715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BB13EC" w:rsidRPr="00EF4949">
        <w:rPr>
          <w:rFonts w:ascii="Times New Roman" w:eastAsia="Times New Roman" w:hAnsi="Times New Roman" w:cs="Times New Roman"/>
          <w:sz w:val="24"/>
          <w:szCs w:val="24"/>
        </w:rPr>
        <w:t>oteikumu mērķis ir ierobežot radīto uguņošanas ierīču un skatuves pirotehnisko izstrādājumu radīto trokšņu sekas, t.</w:t>
      </w:r>
      <w:r w:rsidR="00EF4949" w:rsidRPr="00EF4949">
        <w:rPr>
          <w:rFonts w:ascii="Times New Roman" w:eastAsia="Times New Roman" w:hAnsi="Times New Roman" w:cs="Times New Roman"/>
          <w:sz w:val="24"/>
          <w:szCs w:val="24"/>
        </w:rPr>
        <w:t>sk</w:t>
      </w:r>
      <w:r w:rsidR="00BB13EC" w:rsidRPr="00EF4949">
        <w:rPr>
          <w:rFonts w:ascii="Times New Roman" w:eastAsia="Times New Roman" w:hAnsi="Times New Roman" w:cs="Times New Roman"/>
          <w:sz w:val="24"/>
          <w:szCs w:val="24"/>
        </w:rPr>
        <w:t>. panika, stress, dzīvnieku pazušana</w:t>
      </w:r>
      <w:r w:rsidR="00EB7900">
        <w:rPr>
          <w:rFonts w:ascii="Times New Roman" w:eastAsia="Times New Roman" w:hAnsi="Times New Roman" w:cs="Times New Roman"/>
          <w:sz w:val="24"/>
          <w:szCs w:val="24"/>
        </w:rPr>
        <w:t>, kā arī piemiņas dienu netraucētu un drošu norisi</w:t>
      </w:r>
      <w:r w:rsidR="00BB13EC" w:rsidRPr="00EF49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C9C3DF" w14:textId="77777777" w:rsidR="00EF4949" w:rsidRPr="00EF4949" w:rsidRDefault="00EF4949" w:rsidP="00EF4949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3EFF0B" w14:textId="74ABB1F2" w:rsidR="006C5BC7" w:rsidRPr="00E302A4" w:rsidRDefault="007109A4" w:rsidP="007109A4">
      <w:pPr>
        <w:pStyle w:val="Sarakstarindkopa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7109A4">
        <w:rPr>
          <w:rFonts w:ascii="Times New Roman" w:eastAsia="Times New Roman" w:hAnsi="Times New Roman" w:cs="Times New Roman"/>
          <w:b/>
          <w:sz w:val="24"/>
          <w:szCs w:val="24"/>
        </w:rPr>
        <w:t>guņošanas ierīču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 skatuves pirotehnisko izstrādājumu izmantošanas </w:t>
      </w:r>
      <w:r w:rsidR="00192EB2">
        <w:rPr>
          <w:rFonts w:ascii="Times New Roman" w:eastAsia="Times New Roman" w:hAnsi="Times New Roman" w:cs="Times New Roman"/>
          <w:b/>
          <w:sz w:val="24"/>
          <w:szCs w:val="24"/>
        </w:rPr>
        <w:t xml:space="preserve">vieta un </w:t>
      </w:r>
      <w:r w:rsidRPr="00E302A4">
        <w:rPr>
          <w:rFonts w:ascii="Times New Roman" w:eastAsia="Times New Roman" w:hAnsi="Times New Roman" w:cs="Times New Roman"/>
          <w:b/>
          <w:sz w:val="24"/>
          <w:szCs w:val="24"/>
        </w:rPr>
        <w:t>laiks</w:t>
      </w:r>
    </w:p>
    <w:p w14:paraId="0B255D42" w14:textId="77777777" w:rsidR="007109A4" w:rsidRPr="00E302A4" w:rsidRDefault="007109A4" w:rsidP="007109A4">
      <w:pPr>
        <w:pStyle w:val="Sarakstarindkopa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96E20" w14:textId="11BD4E58" w:rsidR="000A240A" w:rsidRDefault="000A240A" w:rsidP="00A36F25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Uguņošanas ierīču un skatuves pirotehnisko izstrādājumu izmantošanai 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Ogres novada administratīvajā teritorijā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publiskā vietā persona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>i ir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jāsaņem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Ogres novada pašvaldības izpilddirektora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 xml:space="preserve"> vietnieka izsniegta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atļauj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033A9E" w14:textId="0F1F1910" w:rsidR="007A3BA6" w:rsidRPr="00E302A4" w:rsidRDefault="007A3BA6" w:rsidP="004B3B20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Noteikumu 3.punktā minēto atļauju neizsniedz par pieteikumiem u</w:t>
      </w:r>
      <w:r w:rsidRPr="007A3BA6">
        <w:rPr>
          <w:rFonts w:ascii="Times New Roman" w:eastAsia="Times New Roman" w:hAnsi="Times New Roman" w:cs="Times New Roman"/>
          <w:sz w:val="24"/>
          <w:szCs w:val="24"/>
        </w:rPr>
        <w:t>guņošanas ierīču un skatuves pirotehnisko izstrādājumu izmantošanai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likum</w:t>
      </w:r>
      <w:r w:rsidR="00CB7F3C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7A3BA6">
        <w:rPr>
          <w:rFonts w:ascii="Times New Roman" w:eastAsia="Times New Roman" w:hAnsi="Times New Roman" w:cs="Times New Roman"/>
          <w:sz w:val="24"/>
          <w:szCs w:val="24"/>
        </w:rPr>
        <w:t>Par svētku, atceres un atzīmējamām dienām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noteiktajās </w:t>
      </w:r>
      <w:r w:rsidR="00841258">
        <w:rPr>
          <w:rFonts w:ascii="Times New Roman" w:eastAsia="Times New Roman" w:hAnsi="Times New Roman" w:cs="Times New Roman"/>
          <w:sz w:val="24"/>
          <w:szCs w:val="24"/>
        </w:rPr>
        <w:t>piemiņas dienās</w:t>
      </w:r>
      <w:r w:rsidR="004B3B20" w:rsidRPr="004B3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341A12" w14:textId="0727DB1D" w:rsidR="000A240A" w:rsidRDefault="008F35C9" w:rsidP="004B3B20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Ogres novada administratīvajā teritorijā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izmantot un lietot </w:t>
      </w:r>
      <w:r w:rsidR="007109A4" w:rsidRPr="00E302A4">
        <w:rPr>
          <w:rFonts w:ascii="Times New Roman" w:eastAsia="Times New Roman" w:hAnsi="Times New Roman" w:cs="Times New Roman"/>
          <w:sz w:val="24"/>
          <w:szCs w:val="24"/>
        </w:rPr>
        <w:t>uguņošanas ierīces un skatuves pirotehniskos izstrādājumus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 ir atļauts bez Ogres novada pašvaldības izpilddirektora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vietnieka 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atļaujas </w:t>
      </w:r>
      <w:r w:rsidR="007109A4" w:rsidRPr="00E302A4">
        <w:rPr>
          <w:rFonts w:ascii="Times New Roman" w:eastAsia="Times New Roman" w:hAnsi="Times New Roman" w:cs="Times New Roman"/>
          <w:sz w:val="24"/>
          <w:szCs w:val="24"/>
        </w:rPr>
        <w:t>normatīvajos aktos noteiktajās svētku, atceres</w:t>
      </w:r>
      <w:r w:rsidR="007109A4" w:rsidRPr="007109A4">
        <w:rPr>
          <w:rFonts w:ascii="Times New Roman" w:eastAsia="Times New Roman" w:hAnsi="Times New Roman" w:cs="Times New Roman"/>
          <w:sz w:val="24"/>
          <w:szCs w:val="24"/>
        </w:rPr>
        <w:t xml:space="preserve"> un atzīmējamās dienās</w:t>
      </w:r>
      <w:r w:rsidR="008412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3B20">
        <w:rPr>
          <w:rFonts w:ascii="Times New Roman" w:eastAsia="Times New Roman" w:hAnsi="Times New Roman" w:cs="Times New Roman"/>
          <w:sz w:val="24"/>
          <w:szCs w:val="24"/>
        </w:rPr>
        <w:t xml:space="preserve">izņemot </w:t>
      </w:r>
      <w:r w:rsidR="004B3B20" w:rsidRPr="004B3B20">
        <w:rPr>
          <w:rFonts w:ascii="Times New Roman" w:eastAsia="Times New Roman" w:hAnsi="Times New Roman" w:cs="Times New Roman"/>
          <w:sz w:val="24"/>
          <w:szCs w:val="24"/>
        </w:rPr>
        <w:t xml:space="preserve">likuma “Par svētku, atceres un atzīmējamām dienām” noteiktajās </w:t>
      </w:r>
      <w:r w:rsidR="00841258">
        <w:rPr>
          <w:rFonts w:ascii="Times New Roman" w:eastAsia="Times New Roman" w:hAnsi="Times New Roman" w:cs="Times New Roman"/>
          <w:sz w:val="24"/>
          <w:szCs w:val="24"/>
        </w:rPr>
        <w:t>piemiņas dienās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14F3F4" w14:textId="19B20A91" w:rsidR="00AB06D9" w:rsidRPr="000A240A" w:rsidRDefault="008F35C9" w:rsidP="00A36F25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Ogres novada administratīvajā teritorijā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2A4" w:rsidRPr="00E302A4">
        <w:rPr>
          <w:rFonts w:ascii="Times New Roman" w:eastAsia="Times New Roman" w:hAnsi="Times New Roman" w:cs="Times New Roman"/>
          <w:sz w:val="24"/>
          <w:szCs w:val="24"/>
        </w:rPr>
        <w:t>izmantot un lietot uguņošanas ierīces un skatuve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 xml:space="preserve">s pirotehniskos izstrādājumus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 xml:space="preserve">31.decembrī drīkst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laika posmā no plkst.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23.45 līdz 1.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janvāra plkst.</w:t>
      </w:r>
      <w:r w:rsidR="007A3B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1.00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60A57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D9C5D" w14:textId="77777777" w:rsidR="00677195" w:rsidRDefault="006771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4516F" w14:textId="77777777" w:rsidR="00677195" w:rsidRDefault="006771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4EB43" w14:textId="77777777" w:rsidR="00677195" w:rsidRDefault="006771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05E63" w14:textId="1CA497DB" w:rsidR="00AB06D9" w:rsidRDefault="00AB06D9" w:rsidP="00AB06D9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6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Administratīvā atbildība un kompetence sodu piemērošanā</w:t>
      </w:r>
    </w:p>
    <w:p w14:paraId="47152871" w14:textId="77777777" w:rsidR="00A36F25" w:rsidRPr="00AB06D9" w:rsidRDefault="00A36F25" w:rsidP="00A36F25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6A6545" w14:textId="099F94DF" w:rsidR="00A36F25" w:rsidRDefault="00AB06D9" w:rsidP="00A36F25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5"/>
      <w:bookmarkStart w:id="6" w:name="p-738569"/>
      <w:bookmarkEnd w:id="5"/>
      <w:bookmarkEnd w:id="6"/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oteikumu </w:t>
      </w:r>
      <w:r w:rsidR="007A3B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 xml:space="preserve">. un </w:t>
      </w:r>
      <w:r w:rsidR="007A3BA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 xml:space="preserve">. punktā 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noteikto 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prasību 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neievērošanu piemēro brīdinājumu vai naudas sodu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82586E" w14:textId="5F1797E9" w:rsidR="00A36F25" w:rsidRPr="00A36F25" w:rsidRDefault="00A36F25" w:rsidP="00A36F25">
      <w:pPr>
        <w:pStyle w:val="Sarakstarindkopa"/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fiziska</w:t>
      </w:r>
      <w:r w:rsidR="00AB06D9" w:rsidRPr="00A36F25">
        <w:rPr>
          <w:rFonts w:ascii="Times New Roman" w:eastAsia="Times New Roman" w:hAnsi="Times New Roman" w:cs="Times New Roman"/>
          <w:sz w:val="24"/>
          <w:szCs w:val="24"/>
        </w:rPr>
        <w:t xml:space="preserve">i personai </w:t>
      </w:r>
      <w:r w:rsidRPr="00A36F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B06D9" w:rsidRPr="00A36F25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="00BE6EA1" w:rsidRPr="00A36F25">
        <w:rPr>
          <w:rFonts w:ascii="Times New Roman" w:eastAsia="Times New Roman" w:hAnsi="Times New Roman" w:cs="Times New Roman"/>
          <w:sz w:val="24"/>
          <w:szCs w:val="24"/>
        </w:rPr>
        <w:t xml:space="preserve">divi simti </w:t>
      </w:r>
      <w:r w:rsidRPr="00A36F25">
        <w:rPr>
          <w:rFonts w:ascii="Times New Roman" w:eastAsia="Times New Roman" w:hAnsi="Times New Roman" w:cs="Times New Roman"/>
          <w:sz w:val="24"/>
          <w:szCs w:val="24"/>
        </w:rPr>
        <w:t>naudas soda vienībām;</w:t>
      </w:r>
    </w:p>
    <w:p w14:paraId="276E6CB9" w14:textId="7BB929A1" w:rsidR="00AB06D9" w:rsidRPr="00A36F25" w:rsidRDefault="00A36F25" w:rsidP="00A36F25">
      <w:pPr>
        <w:pStyle w:val="Sarakstarindkopa"/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juridiskai personai -</w:t>
      </w:r>
      <w:r w:rsidR="00AB06D9" w:rsidRPr="00A36F25">
        <w:rPr>
          <w:rFonts w:ascii="Times New Roman" w:eastAsia="Times New Roman" w:hAnsi="Times New Roman" w:cs="Times New Roman"/>
          <w:sz w:val="24"/>
          <w:szCs w:val="24"/>
        </w:rPr>
        <w:t xml:space="preserve"> līdz trīs simti naudas soda vienībām.</w:t>
      </w:r>
    </w:p>
    <w:p w14:paraId="11AB85D8" w14:textId="1C963616" w:rsidR="00A36F25" w:rsidRDefault="00A36F25" w:rsidP="00A36F25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Noteikumu </w:t>
      </w:r>
      <w:r w:rsidR="007A3BA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punktā noteikto</w:t>
      </w:r>
      <w:r w:rsidR="00E302A4" w:rsidRPr="00E302A4">
        <w:rPr>
          <w:rFonts w:ascii="Times New Roman" w:eastAsia="Times New Roman" w:hAnsi="Times New Roman" w:cs="Times New Roman"/>
          <w:sz w:val="24"/>
          <w:szCs w:val="24"/>
        </w:rPr>
        <w:t xml:space="preserve"> prasību neievērošanu piemēro naudas sodu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D38685" w14:textId="0F7C82FE" w:rsidR="00A36F25" w:rsidRDefault="00A36F25" w:rsidP="00A36F25">
      <w:pPr>
        <w:pStyle w:val="Sarakstarindkopa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fiziska</w:t>
      </w:r>
      <w:r w:rsidR="00E302A4" w:rsidRPr="00A36F25">
        <w:rPr>
          <w:rFonts w:ascii="Times New Roman" w:eastAsia="Times New Roman" w:hAnsi="Times New Roman" w:cs="Times New Roman"/>
          <w:sz w:val="24"/>
          <w:szCs w:val="24"/>
        </w:rPr>
        <w:t>i personai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E302A4" w:rsidRPr="00A36F25">
        <w:rPr>
          <w:rFonts w:ascii="Times New Roman" w:eastAsia="Times New Roman" w:hAnsi="Times New Roman" w:cs="Times New Roman"/>
          <w:sz w:val="24"/>
          <w:szCs w:val="24"/>
        </w:rPr>
        <w:t xml:space="preserve"> divi simti naudas soda vienīb</w:t>
      </w:r>
      <w:r w:rsidR="008F35C9" w:rsidRPr="00A36F25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4442B9" w14:textId="655881E8" w:rsidR="00E302A4" w:rsidRPr="00A36F25" w:rsidRDefault="00A36F25" w:rsidP="00A36F25">
      <w:pPr>
        <w:pStyle w:val="Sarakstarindkopa"/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juridiskai personai -</w:t>
      </w:r>
      <w:r w:rsidR="008F35C9" w:rsidRPr="00A36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2A4" w:rsidRPr="00A36F25">
        <w:rPr>
          <w:rFonts w:ascii="Times New Roman" w:eastAsia="Times New Roman" w:hAnsi="Times New Roman" w:cs="Times New Roman"/>
          <w:sz w:val="24"/>
          <w:szCs w:val="24"/>
        </w:rPr>
        <w:t>trīs simti naudas soda vienīb</w:t>
      </w:r>
      <w:r w:rsidR="008F35C9" w:rsidRPr="00A36F2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E302A4" w:rsidRPr="00A36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6DD842" w14:textId="093B9877" w:rsidR="00AB06D9" w:rsidRPr="00AB06D9" w:rsidRDefault="00AB06D9" w:rsidP="00AB06D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5_1"/>
      <w:bookmarkStart w:id="8" w:name="p-738570"/>
      <w:bookmarkStart w:id="9" w:name="p5_2"/>
      <w:bookmarkStart w:id="10" w:name="p-738571"/>
      <w:bookmarkEnd w:id="7"/>
      <w:bookmarkEnd w:id="8"/>
      <w:bookmarkEnd w:id="9"/>
      <w:bookmarkEnd w:id="10"/>
      <w:r w:rsidRPr="00AB06D9">
        <w:rPr>
          <w:rFonts w:ascii="Times New Roman" w:eastAsia="Times New Roman" w:hAnsi="Times New Roman" w:cs="Times New Roman"/>
          <w:sz w:val="24"/>
          <w:szCs w:val="24"/>
        </w:rPr>
        <w:t>Administratīvā pārkāpuma lietu par šo noteikumu pārkāpumu izskata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lēmumu 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 xml:space="preserve">pieņem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Ogres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698">
        <w:rPr>
          <w:rFonts w:ascii="Times New Roman" w:eastAsia="Times New Roman" w:hAnsi="Times New Roman" w:cs="Times New Roman"/>
          <w:sz w:val="24"/>
          <w:szCs w:val="24"/>
        </w:rPr>
        <w:t xml:space="preserve">novada 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>pašvaldības policija.</w:t>
      </w:r>
    </w:p>
    <w:p w14:paraId="12B90214" w14:textId="77777777" w:rsidR="006C5BC7" w:rsidRDefault="006C5BC7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7D076" w14:textId="77777777" w:rsidR="00A36F25" w:rsidRDefault="00A36F25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BAFD93" w14:textId="095782F6" w:rsidR="006C5BC7" w:rsidRPr="001F76D3" w:rsidRDefault="007B2540" w:rsidP="000A240A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1" w:name="_heading=h.tyjcwt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A240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="000A240A">
        <w:rPr>
          <w:rFonts w:ascii="Times New Roman" w:eastAsia="Times New Roman" w:hAnsi="Times New Roman" w:cs="Times New Roman"/>
          <w:sz w:val="24"/>
          <w:szCs w:val="24"/>
        </w:rPr>
        <w:t>E.Helmanis</w:t>
      </w:r>
      <w:proofErr w:type="spellEnd"/>
    </w:p>
    <w:sectPr w:rsidR="006C5BC7" w:rsidRPr="001F76D3" w:rsidSect="001F76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3" w:right="1136" w:bottom="284" w:left="17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C4B36" w14:textId="77777777" w:rsidR="00D116E3" w:rsidRDefault="00D116E3">
      <w:pPr>
        <w:spacing w:line="240" w:lineRule="auto"/>
      </w:pPr>
      <w:r>
        <w:separator/>
      </w:r>
    </w:p>
  </w:endnote>
  <w:endnote w:type="continuationSeparator" w:id="0">
    <w:p w14:paraId="48D9730B" w14:textId="77777777" w:rsidR="00D116E3" w:rsidRDefault="00D11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096F4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0BEEFF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E0F0" w14:textId="3E52AC8A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04B1F8BD" w14:textId="77777777" w:rsidR="001F76D3" w:rsidRDefault="001F76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6591FA5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2ED24" w14:textId="77777777" w:rsidR="00D116E3" w:rsidRDefault="00D116E3">
      <w:pPr>
        <w:spacing w:line="240" w:lineRule="auto"/>
      </w:pPr>
      <w:r>
        <w:separator/>
      </w:r>
    </w:p>
  </w:footnote>
  <w:footnote w:type="continuationSeparator" w:id="0">
    <w:p w14:paraId="0E6CB9D4" w14:textId="77777777" w:rsidR="00D116E3" w:rsidRDefault="00D11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CB4DC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3032893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ED39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23F4E"/>
    <w:multiLevelType w:val="multilevel"/>
    <w:tmpl w:val="86A019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552"/>
    <w:multiLevelType w:val="multilevel"/>
    <w:tmpl w:val="D220AB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2o8S9rCUrLtHakky3igzFbt7d8WItKjWrdsRJSOqKNDf43qNi7YDFlhM8wEMC1NYSlFUshWepKNQt/AH+6JOYA==" w:salt="GxH6GXmPvLZwlu0NP5Eovw=="/>
  <w:zoom w:percent="10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C7"/>
    <w:rsid w:val="00076D5A"/>
    <w:rsid w:val="000779A1"/>
    <w:rsid w:val="000A240A"/>
    <w:rsid w:val="00192EB2"/>
    <w:rsid w:val="001D1475"/>
    <w:rsid w:val="001F76D3"/>
    <w:rsid w:val="00267B2B"/>
    <w:rsid w:val="003330BA"/>
    <w:rsid w:val="003533FE"/>
    <w:rsid w:val="004B3B20"/>
    <w:rsid w:val="0053360F"/>
    <w:rsid w:val="00677195"/>
    <w:rsid w:val="0068015B"/>
    <w:rsid w:val="006A0E25"/>
    <w:rsid w:val="006B5642"/>
    <w:rsid w:val="006C5BC7"/>
    <w:rsid w:val="007109A4"/>
    <w:rsid w:val="007234F2"/>
    <w:rsid w:val="007A3BA6"/>
    <w:rsid w:val="007B2540"/>
    <w:rsid w:val="00841258"/>
    <w:rsid w:val="008F35C9"/>
    <w:rsid w:val="00A258F5"/>
    <w:rsid w:val="00A36F25"/>
    <w:rsid w:val="00A50698"/>
    <w:rsid w:val="00AB06D9"/>
    <w:rsid w:val="00AF30B1"/>
    <w:rsid w:val="00BB13EC"/>
    <w:rsid w:val="00BE6EA1"/>
    <w:rsid w:val="00C31C76"/>
    <w:rsid w:val="00C57769"/>
    <w:rsid w:val="00CA7D12"/>
    <w:rsid w:val="00CB7F3C"/>
    <w:rsid w:val="00D116E3"/>
    <w:rsid w:val="00D67157"/>
    <w:rsid w:val="00E302A4"/>
    <w:rsid w:val="00EB7900"/>
    <w:rsid w:val="00E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ADA5D1"/>
  <w15:docId w15:val="{C30FA1E0-25E4-42B9-B001-63E84386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D39AF"/>
  </w:style>
  <w:style w:type="paragraph" w:styleId="Kjene">
    <w:name w:val="footer"/>
    <w:basedOn w:val="Parasts"/>
    <w:link w:val="KjeneRakstz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D39AF"/>
  </w:style>
  <w:style w:type="character" w:styleId="Lappusesnumurs">
    <w:name w:val="page number"/>
    <w:basedOn w:val="Noklusjumarindkopasfonts"/>
    <w:rsid w:val="005D39A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A563A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93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labojumupamats">
    <w:name w:val="labojumu_pamats"/>
    <w:basedOn w:val="Parasts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1LrqhpgvAcr2M7wMUAZWWeMSA==">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1616</Words>
  <Characters>922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Grunte</dc:creator>
  <cp:keywords/>
  <dc:description/>
  <cp:lastModifiedBy>Santa Hermane</cp:lastModifiedBy>
  <cp:revision>2</cp:revision>
  <cp:lastPrinted>2023-03-30T10:18:00Z</cp:lastPrinted>
  <dcterms:created xsi:type="dcterms:W3CDTF">2023-03-30T10:19:00Z</dcterms:created>
  <dcterms:modified xsi:type="dcterms:W3CDTF">2023-03-30T10:19:00Z</dcterms:modified>
</cp:coreProperties>
</file>