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5BD4" w14:textId="77777777" w:rsidR="00E35FA9" w:rsidRPr="00735BC6" w:rsidRDefault="00E35FA9" w:rsidP="00E35FA9">
      <w:pPr>
        <w:spacing w:after="0" w:line="240" w:lineRule="auto"/>
        <w:ind w:right="43"/>
        <w:jc w:val="center"/>
        <w:rPr>
          <w:noProof/>
        </w:rPr>
      </w:pPr>
      <w:bookmarkStart w:id="0" w:name="_Hlk492537646"/>
      <w:r>
        <w:rPr>
          <w:noProof/>
          <w:lang w:eastAsia="lv-LV"/>
        </w:rPr>
        <w:drawing>
          <wp:inline distT="0" distB="0" distL="0" distR="0" wp14:anchorId="0E49B62B" wp14:editId="3CDE50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1CCA4CA" w14:textId="77777777" w:rsidR="00E35FA9" w:rsidRPr="009154C1" w:rsidRDefault="00E35FA9" w:rsidP="00E35FA9">
      <w:pPr>
        <w:spacing w:after="0" w:line="240" w:lineRule="auto"/>
        <w:ind w:right="43"/>
        <w:jc w:val="center"/>
        <w:rPr>
          <w:noProof/>
          <w:sz w:val="36"/>
        </w:rPr>
      </w:pPr>
      <w:r w:rsidRPr="009154C1">
        <w:rPr>
          <w:noProof/>
          <w:sz w:val="36"/>
        </w:rPr>
        <w:t>OGRES  NOVADA  PAŠVALDĪBA</w:t>
      </w:r>
    </w:p>
    <w:p w14:paraId="32DAABE1" w14:textId="77777777" w:rsidR="00E35FA9" w:rsidRPr="009154C1" w:rsidRDefault="00E35FA9" w:rsidP="00E35FA9">
      <w:pPr>
        <w:spacing w:after="0" w:line="240" w:lineRule="auto"/>
        <w:ind w:right="43"/>
        <w:jc w:val="center"/>
        <w:rPr>
          <w:noProof/>
          <w:sz w:val="18"/>
        </w:rPr>
      </w:pPr>
      <w:r w:rsidRPr="009154C1">
        <w:rPr>
          <w:noProof/>
          <w:sz w:val="18"/>
        </w:rPr>
        <w:t>Reģ.Nr.90000024455, Brīvības iela 33, Ogre, Ogres nov., LV-5001</w:t>
      </w:r>
    </w:p>
    <w:p w14:paraId="0A00B00E" w14:textId="77777777" w:rsidR="00E35FA9" w:rsidRPr="009154C1" w:rsidRDefault="00E35FA9" w:rsidP="00E35FA9">
      <w:pPr>
        <w:pBdr>
          <w:bottom w:val="single" w:sz="4" w:space="1" w:color="auto"/>
        </w:pBdr>
        <w:spacing w:after="0" w:line="240" w:lineRule="auto"/>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576ED057" w14:textId="77777777" w:rsidR="00E35FA9" w:rsidRPr="003C4533" w:rsidRDefault="00E35FA9" w:rsidP="003C4533">
      <w:pPr>
        <w:spacing w:after="0" w:line="240" w:lineRule="auto"/>
        <w:ind w:right="43"/>
        <w:rPr>
          <w:sz w:val="28"/>
          <w:szCs w:val="28"/>
        </w:rPr>
      </w:pPr>
    </w:p>
    <w:p w14:paraId="513B8FD7" w14:textId="77777777" w:rsidR="00E35FA9" w:rsidRPr="009154C1" w:rsidRDefault="00E35FA9" w:rsidP="003C4533">
      <w:pPr>
        <w:spacing w:after="0" w:line="240" w:lineRule="auto"/>
        <w:ind w:right="43"/>
        <w:jc w:val="center"/>
        <w:rPr>
          <w:sz w:val="32"/>
          <w:szCs w:val="32"/>
        </w:rPr>
      </w:pPr>
      <w:r w:rsidRPr="009154C1">
        <w:rPr>
          <w:sz w:val="28"/>
          <w:szCs w:val="28"/>
        </w:rPr>
        <w:t>PAŠVALDĪBAS DOMES SĒDES PROTOKOLA IZRAKSTS</w:t>
      </w:r>
    </w:p>
    <w:p w14:paraId="750A1D12" w14:textId="77777777" w:rsidR="00E35FA9" w:rsidRPr="00B05709" w:rsidRDefault="00E35FA9" w:rsidP="003C4533">
      <w:pPr>
        <w:spacing w:after="0" w:line="240" w:lineRule="auto"/>
        <w:ind w:right="43"/>
        <w:rPr>
          <w:szCs w:val="32"/>
        </w:rPr>
      </w:pPr>
    </w:p>
    <w:tbl>
      <w:tblPr>
        <w:tblW w:w="5058" w:type="pct"/>
        <w:tblLook w:val="0000" w:firstRow="0" w:lastRow="0" w:firstColumn="0" w:lastColumn="0" w:noHBand="0" w:noVBand="0"/>
      </w:tblPr>
      <w:tblGrid>
        <w:gridCol w:w="3024"/>
        <w:gridCol w:w="3023"/>
        <w:gridCol w:w="3129"/>
      </w:tblGrid>
      <w:tr w:rsidR="00E35FA9" w:rsidRPr="009154C1" w14:paraId="3000C493" w14:textId="77777777" w:rsidTr="00A553F6">
        <w:tc>
          <w:tcPr>
            <w:tcW w:w="1648" w:type="pct"/>
          </w:tcPr>
          <w:p w14:paraId="200A1FF2" w14:textId="77777777" w:rsidR="00E35FA9" w:rsidRPr="009154C1" w:rsidRDefault="00E35FA9" w:rsidP="003C4533">
            <w:pPr>
              <w:spacing w:after="0" w:line="240" w:lineRule="auto"/>
              <w:ind w:right="43"/>
            </w:pPr>
          </w:p>
          <w:p w14:paraId="3F7849AD" w14:textId="77777777" w:rsidR="00E35FA9" w:rsidRPr="009154C1" w:rsidRDefault="00E35FA9" w:rsidP="003C4533">
            <w:pPr>
              <w:spacing w:after="0" w:line="240" w:lineRule="auto"/>
              <w:ind w:right="43"/>
            </w:pPr>
            <w:r w:rsidRPr="009154C1">
              <w:t>Ogrē, Brīvības ielā 33</w:t>
            </w:r>
          </w:p>
        </w:tc>
        <w:tc>
          <w:tcPr>
            <w:tcW w:w="1647" w:type="pct"/>
          </w:tcPr>
          <w:p w14:paraId="04AF459F" w14:textId="77777777" w:rsidR="00E35FA9" w:rsidRPr="009154C1" w:rsidRDefault="00E35FA9" w:rsidP="003C4533">
            <w:pPr>
              <w:pStyle w:val="Virsraksts2"/>
              <w:ind w:right="43"/>
            </w:pPr>
          </w:p>
          <w:p w14:paraId="530E9B15" w14:textId="7E32CC85" w:rsidR="00E35FA9" w:rsidRPr="009154C1" w:rsidRDefault="00E35FA9" w:rsidP="003C4533">
            <w:pPr>
              <w:pStyle w:val="Virsraksts2"/>
              <w:ind w:right="43"/>
              <w:rPr>
                <w:i/>
              </w:rPr>
            </w:pPr>
            <w:r w:rsidRPr="009154C1">
              <w:t>Nr.</w:t>
            </w:r>
            <w:r w:rsidR="003C4533">
              <w:t>3</w:t>
            </w:r>
          </w:p>
        </w:tc>
        <w:tc>
          <w:tcPr>
            <w:tcW w:w="1705" w:type="pct"/>
          </w:tcPr>
          <w:p w14:paraId="726068EA" w14:textId="77777777" w:rsidR="00E35FA9" w:rsidRPr="009154C1" w:rsidRDefault="00E35FA9" w:rsidP="003C4533">
            <w:pPr>
              <w:spacing w:after="0" w:line="240" w:lineRule="auto"/>
              <w:ind w:right="43"/>
              <w:jc w:val="right"/>
            </w:pPr>
          </w:p>
          <w:p w14:paraId="77A5D59C" w14:textId="0743820D" w:rsidR="00E35FA9" w:rsidRPr="009154C1" w:rsidRDefault="00E35FA9" w:rsidP="003C4533">
            <w:pPr>
              <w:spacing w:after="0" w:line="240" w:lineRule="auto"/>
              <w:ind w:right="43"/>
              <w:jc w:val="right"/>
            </w:pPr>
            <w:r w:rsidRPr="009154C1">
              <w:t>20</w:t>
            </w:r>
            <w:r w:rsidR="003C4533">
              <w:t>23</w:t>
            </w:r>
            <w:r w:rsidRPr="009154C1">
              <w:t>.</w:t>
            </w:r>
            <w:r w:rsidR="003C4533">
              <w:t xml:space="preserve"> </w:t>
            </w:r>
            <w:r w:rsidRPr="009154C1">
              <w:t xml:space="preserve">gada </w:t>
            </w:r>
            <w:r w:rsidR="003C4533">
              <w:t>30.martā</w:t>
            </w:r>
          </w:p>
        </w:tc>
      </w:tr>
    </w:tbl>
    <w:p w14:paraId="41DABE4F" w14:textId="77777777" w:rsidR="00E35FA9" w:rsidRDefault="00E35FA9" w:rsidP="003C4533">
      <w:pPr>
        <w:spacing w:after="0" w:line="240" w:lineRule="auto"/>
        <w:ind w:right="43"/>
        <w:rPr>
          <w:b/>
        </w:rPr>
      </w:pPr>
    </w:p>
    <w:p w14:paraId="1D9D7799" w14:textId="152F8703" w:rsidR="00966297" w:rsidRPr="005D4D54" w:rsidRDefault="003C4533" w:rsidP="003C4533">
      <w:pPr>
        <w:spacing w:after="0" w:line="240" w:lineRule="auto"/>
        <w:ind w:right="43"/>
        <w:jc w:val="center"/>
        <w:rPr>
          <w:b/>
        </w:rPr>
      </w:pPr>
      <w:r>
        <w:rPr>
          <w:b/>
        </w:rPr>
        <w:t>86</w:t>
      </w:r>
      <w:r w:rsidR="00966297" w:rsidRPr="005D4D54">
        <w:rPr>
          <w:b/>
        </w:rPr>
        <w:t>.</w:t>
      </w:r>
    </w:p>
    <w:p w14:paraId="25EB2427" w14:textId="4DC598FB" w:rsidR="006F0C4B" w:rsidRDefault="006F0C4B" w:rsidP="003C4533">
      <w:pPr>
        <w:spacing w:after="0" w:line="240" w:lineRule="auto"/>
        <w:jc w:val="center"/>
        <w:rPr>
          <w:rFonts w:eastAsia="Times New Roman"/>
          <w:b/>
          <w:bCs/>
          <w:u w:val="single"/>
        </w:rPr>
      </w:pPr>
      <w:r w:rsidRPr="00AC213C">
        <w:rPr>
          <w:rFonts w:eastAsia="Times New Roman"/>
          <w:b/>
          <w:bCs/>
          <w:u w:val="single"/>
        </w:rPr>
        <w:t xml:space="preserve">Par </w:t>
      </w:r>
      <w:r w:rsidR="00E9075B" w:rsidRPr="009E25F3">
        <w:rPr>
          <w:rFonts w:eastAsia="Times New Roman"/>
          <w:b/>
          <w:bCs/>
          <w:u w:val="single"/>
        </w:rPr>
        <w:t>būv</w:t>
      </w:r>
      <w:r w:rsidR="009E25F3" w:rsidRPr="009E25F3">
        <w:rPr>
          <w:rFonts w:eastAsia="Times New Roman"/>
          <w:b/>
          <w:bCs/>
          <w:u w:val="single"/>
        </w:rPr>
        <w:t>ju</w:t>
      </w:r>
      <w:r w:rsidRPr="00AC213C">
        <w:rPr>
          <w:rFonts w:eastAsia="Times New Roman"/>
          <w:b/>
          <w:bCs/>
          <w:u w:val="single"/>
        </w:rPr>
        <w:t xml:space="preserve"> </w:t>
      </w:r>
      <w:r w:rsidR="00452794">
        <w:rPr>
          <w:rFonts w:eastAsia="Times New Roman"/>
          <w:b/>
          <w:bCs/>
          <w:u w:val="single"/>
        </w:rPr>
        <w:t xml:space="preserve">Zvaigžņu </w:t>
      </w:r>
      <w:r w:rsidRPr="00AC213C">
        <w:rPr>
          <w:rFonts w:eastAsia="Times New Roman"/>
          <w:b/>
          <w:bCs/>
          <w:u w:val="single"/>
        </w:rPr>
        <w:t>iel</w:t>
      </w:r>
      <w:r>
        <w:rPr>
          <w:rFonts w:eastAsia="Times New Roman"/>
          <w:b/>
          <w:bCs/>
          <w:u w:val="single"/>
        </w:rPr>
        <w:t>ā</w:t>
      </w:r>
      <w:r w:rsidRPr="00AC213C">
        <w:rPr>
          <w:rFonts w:eastAsia="Times New Roman"/>
          <w:b/>
          <w:bCs/>
          <w:u w:val="single"/>
        </w:rPr>
        <w:t xml:space="preserve"> </w:t>
      </w:r>
      <w:r w:rsidR="00452794">
        <w:rPr>
          <w:rFonts w:eastAsia="Times New Roman"/>
          <w:b/>
          <w:bCs/>
          <w:u w:val="single"/>
        </w:rPr>
        <w:t>9</w:t>
      </w:r>
      <w:r w:rsidRPr="00AC213C">
        <w:rPr>
          <w:rFonts w:eastAsia="Times New Roman"/>
          <w:b/>
          <w:bCs/>
          <w:u w:val="single"/>
        </w:rPr>
        <w:t>, Ogrē,</w:t>
      </w:r>
      <w:r w:rsidRPr="00AC213C">
        <w:rPr>
          <w:i/>
          <w:u w:val="single"/>
        </w:rPr>
        <w:t xml:space="preserve"> </w:t>
      </w:r>
      <w:r w:rsidRPr="00AC213C">
        <w:rPr>
          <w:rFonts w:eastAsia="Times New Roman"/>
          <w:b/>
          <w:bCs/>
          <w:u w:val="single"/>
        </w:rPr>
        <w:t xml:space="preserve">Ogres nov., </w:t>
      </w:r>
      <w:bookmarkEnd w:id="0"/>
      <w:r w:rsidR="007622A2">
        <w:rPr>
          <w:rFonts w:eastAsia="Times New Roman"/>
          <w:b/>
          <w:bCs/>
          <w:u w:val="single"/>
        </w:rPr>
        <w:t>nojaukšanu</w:t>
      </w:r>
    </w:p>
    <w:p w14:paraId="17E160E7" w14:textId="77777777" w:rsidR="00A04683" w:rsidRDefault="00A04683" w:rsidP="003C4533">
      <w:pPr>
        <w:spacing w:after="0" w:line="240" w:lineRule="auto"/>
        <w:jc w:val="both"/>
        <w:rPr>
          <w:bCs/>
          <w:szCs w:val="20"/>
        </w:rPr>
      </w:pPr>
    </w:p>
    <w:p w14:paraId="46C0679C" w14:textId="70823DE2" w:rsidR="00371A57" w:rsidRDefault="006F0C4B" w:rsidP="003C4533">
      <w:pPr>
        <w:spacing w:after="0" w:line="240" w:lineRule="auto"/>
        <w:ind w:firstLine="720"/>
        <w:jc w:val="both"/>
        <w:rPr>
          <w:bCs/>
          <w:szCs w:val="20"/>
        </w:rPr>
      </w:pPr>
      <w:r w:rsidRPr="0058343A">
        <w:rPr>
          <w:bCs/>
          <w:szCs w:val="20"/>
        </w:rPr>
        <w:t xml:space="preserve">Saskaņā ar </w:t>
      </w:r>
      <w:r w:rsidR="008A7A1F">
        <w:rPr>
          <w:bCs/>
          <w:szCs w:val="20"/>
        </w:rPr>
        <w:t>Pašvaldību likuma 4.panta</w:t>
      </w:r>
      <w:r w:rsidRPr="0058343A">
        <w:rPr>
          <w:bCs/>
          <w:szCs w:val="20"/>
        </w:rPr>
        <w:t xml:space="preserve"> pirmās daļas </w:t>
      </w:r>
      <w:r w:rsidR="00DD5B9A">
        <w:rPr>
          <w:bCs/>
          <w:szCs w:val="20"/>
        </w:rPr>
        <w:t>6</w:t>
      </w:r>
      <w:r w:rsidRPr="0058343A">
        <w:rPr>
          <w:bCs/>
          <w:szCs w:val="20"/>
        </w:rPr>
        <w:t>.</w:t>
      </w:r>
      <w:r w:rsidR="008A7A1F">
        <w:rPr>
          <w:bCs/>
          <w:szCs w:val="20"/>
        </w:rPr>
        <w:t>un 7.</w:t>
      </w:r>
      <w:r w:rsidRPr="0058343A">
        <w:rPr>
          <w:bCs/>
          <w:szCs w:val="20"/>
        </w:rPr>
        <w:t>punktu pašvaldības autonom</w:t>
      </w:r>
      <w:r w:rsidR="0038715F">
        <w:rPr>
          <w:bCs/>
          <w:szCs w:val="20"/>
        </w:rPr>
        <w:t>ās</w:t>
      </w:r>
      <w:r w:rsidRPr="0058343A">
        <w:rPr>
          <w:bCs/>
          <w:szCs w:val="20"/>
        </w:rPr>
        <w:t xml:space="preserve"> funkcij</w:t>
      </w:r>
      <w:r w:rsidR="0038715F">
        <w:rPr>
          <w:bCs/>
          <w:szCs w:val="20"/>
        </w:rPr>
        <w:t>as</w:t>
      </w:r>
      <w:r w:rsidRPr="0058343A">
        <w:rPr>
          <w:bCs/>
          <w:szCs w:val="20"/>
        </w:rPr>
        <w:t xml:space="preserve"> ir </w:t>
      </w:r>
      <w:r w:rsidR="008A7A1F">
        <w:rPr>
          <w:bCs/>
          <w:szCs w:val="20"/>
        </w:rPr>
        <w:t>gādāt par</w:t>
      </w:r>
      <w:r w:rsidR="00DD5B9A" w:rsidRPr="00DD5B9A">
        <w:rPr>
          <w:bCs/>
          <w:szCs w:val="20"/>
        </w:rPr>
        <w:t xml:space="preserve"> </w:t>
      </w:r>
      <w:r w:rsidR="008A7A1F">
        <w:rPr>
          <w:bCs/>
          <w:szCs w:val="20"/>
        </w:rPr>
        <w:t xml:space="preserve">iedzīvotāju </w:t>
      </w:r>
      <w:r w:rsidR="00DD5B9A" w:rsidRPr="00DD5B9A">
        <w:rPr>
          <w:bCs/>
          <w:szCs w:val="20"/>
        </w:rPr>
        <w:t>veselīb</w:t>
      </w:r>
      <w:r w:rsidR="008A7A1F">
        <w:rPr>
          <w:bCs/>
          <w:szCs w:val="20"/>
        </w:rPr>
        <w:t>u – īstenot veselīga dzīvesveida veicināšanas pasākumus un veicināt sporta attīstību.</w:t>
      </w:r>
    </w:p>
    <w:p w14:paraId="689F222E" w14:textId="0C995B7D" w:rsidR="00DD5B9A" w:rsidRPr="00DD5B9A" w:rsidRDefault="00A671CC" w:rsidP="003C4533">
      <w:pPr>
        <w:spacing w:after="0" w:line="240" w:lineRule="auto"/>
        <w:ind w:firstLine="720"/>
        <w:jc w:val="both"/>
        <w:rPr>
          <w:bCs/>
          <w:szCs w:val="20"/>
        </w:rPr>
      </w:pPr>
      <w:r>
        <w:rPr>
          <w:bCs/>
          <w:shd w:val="clear" w:color="auto" w:fill="FFFFFF"/>
        </w:rPr>
        <w:t xml:space="preserve">Ar </w:t>
      </w:r>
      <w:r w:rsidRPr="00A671CC">
        <w:rPr>
          <w:bCs/>
          <w:shd w:val="clear" w:color="auto" w:fill="FFFFFF"/>
        </w:rPr>
        <w:t xml:space="preserve">Ministru kabineta </w:t>
      </w:r>
      <w:r w:rsidRPr="00DD5B9A">
        <w:rPr>
          <w:bCs/>
          <w:szCs w:val="20"/>
        </w:rPr>
        <w:t xml:space="preserve">2021.gada </w:t>
      </w:r>
      <w:r w:rsidR="00C623C7">
        <w:rPr>
          <w:bCs/>
          <w:szCs w:val="20"/>
        </w:rPr>
        <w:t>2</w:t>
      </w:r>
      <w:r w:rsidRPr="00DD5B9A">
        <w:rPr>
          <w:bCs/>
          <w:szCs w:val="20"/>
        </w:rPr>
        <w:t>.jūnij</w:t>
      </w:r>
      <w:r w:rsidR="0037107F">
        <w:rPr>
          <w:bCs/>
          <w:szCs w:val="20"/>
        </w:rPr>
        <w:t>a</w:t>
      </w:r>
      <w:r w:rsidRPr="00DD5B9A">
        <w:rPr>
          <w:bCs/>
          <w:szCs w:val="20"/>
        </w:rPr>
        <w:t xml:space="preserve"> </w:t>
      </w:r>
      <w:r w:rsidRPr="00A671CC">
        <w:rPr>
          <w:bCs/>
          <w:shd w:val="clear" w:color="auto" w:fill="FFFFFF"/>
        </w:rPr>
        <w:t>rīkojum</w:t>
      </w:r>
      <w:r>
        <w:rPr>
          <w:bCs/>
          <w:shd w:val="clear" w:color="auto" w:fill="FFFFFF"/>
        </w:rPr>
        <w:t>u</w:t>
      </w:r>
      <w:r w:rsidRPr="00A671CC">
        <w:rPr>
          <w:bCs/>
          <w:shd w:val="clear" w:color="auto" w:fill="FFFFFF"/>
        </w:rPr>
        <w:t xml:space="preserve"> Nr. 390 </w:t>
      </w:r>
      <w:r>
        <w:rPr>
          <w:bCs/>
          <w:shd w:val="clear" w:color="auto" w:fill="FFFFFF"/>
        </w:rPr>
        <w:t>“P</w:t>
      </w:r>
      <w:r w:rsidRPr="00A671CC">
        <w:rPr>
          <w:bCs/>
          <w:shd w:val="clear" w:color="auto" w:fill="FFFFFF"/>
        </w:rPr>
        <w:t>ar atbalstītajiem augstas gatavības pašvaldību investīciju projektiem Covid-19 krīzes pārvarēšanai un ekonomikas atlabšanai, kuriem piešķirams valsts budžeta finansējums</w:t>
      </w:r>
      <w:r>
        <w:rPr>
          <w:bCs/>
          <w:shd w:val="clear" w:color="auto" w:fill="FFFFFF"/>
        </w:rPr>
        <w:t xml:space="preserve">” tika piešķirts </w:t>
      </w:r>
      <w:r w:rsidR="00DD5B9A" w:rsidRPr="00DD5B9A">
        <w:rPr>
          <w:bCs/>
          <w:szCs w:val="20"/>
        </w:rPr>
        <w:t xml:space="preserve">finansējuma kāpšanas sienas izveidei </w:t>
      </w:r>
      <w:r w:rsidR="00681225">
        <w:rPr>
          <w:bCs/>
          <w:szCs w:val="20"/>
        </w:rPr>
        <w:t xml:space="preserve">kādreizējā infrastruktūras objektā - </w:t>
      </w:r>
      <w:r w:rsidR="00DD5B9A" w:rsidRPr="00DD5B9A">
        <w:rPr>
          <w:bCs/>
          <w:szCs w:val="20"/>
        </w:rPr>
        <w:t xml:space="preserve">ūdenstornī </w:t>
      </w:r>
      <w:r w:rsidR="0038715F" w:rsidRPr="0038715F">
        <w:rPr>
          <w:color w:val="000000"/>
          <w:lang w:eastAsia="lv-LV"/>
        </w:rPr>
        <w:t xml:space="preserve">Ogres novada pašvaldībai (turpmāk – Pašvaldība) </w:t>
      </w:r>
      <w:r w:rsidR="0038715F" w:rsidRPr="0038715F">
        <w:rPr>
          <w:lang w:eastAsia="lv-LV"/>
        </w:rPr>
        <w:t>piederoš</w:t>
      </w:r>
      <w:r w:rsidR="0038715F">
        <w:rPr>
          <w:lang w:eastAsia="lv-LV"/>
        </w:rPr>
        <w:t>ā</w:t>
      </w:r>
      <w:r w:rsidR="0038715F" w:rsidRPr="0038715F">
        <w:rPr>
          <w:lang w:eastAsia="lv-LV"/>
        </w:rPr>
        <w:t xml:space="preserve"> nekustam</w:t>
      </w:r>
      <w:r w:rsidR="0038715F">
        <w:rPr>
          <w:lang w:eastAsia="lv-LV"/>
        </w:rPr>
        <w:t>ā</w:t>
      </w:r>
      <w:r w:rsidR="0038715F" w:rsidRPr="0038715F">
        <w:rPr>
          <w:color w:val="000000"/>
          <w:lang w:eastAsia="lv-LV"/>
        </w:rPr>
        <w:t xml:space="preserve"> īpašum</w:t>
      </w:r>
      <w:r w:rsidR="0038715F">
        <w:rPr>
          <w:color w:val="000000"/>
          <w:lang w:eastAsia="lv-LV"/>
        </w:rPr>
        <w:t>ā</w:t>
      </w:r>
      <w:r w:rsidR="0038715F" w:rsidRPr="0038715F">
        <w:rPr>
          <w:color w:val="000000"/>
          <w:lang w:eastAsia="lv-LV"/>
        </w:rPr>
        <w:t xml:space="preserve"> Zvaigžņu ielā 11, Ogrē, Ogres novads, kadastra numurs 7401 003 0115, kas sastāv no zemes vienības ar kadastra apzīmējumu 7401 003 0115, ar kopējo platību </w:t>
      </w:r>
      <w:r w:rsidR="0038715F" w:rsidRPr="0038715F">
        <w:t xml:space="preserve">10045 m² un uz tās esošajām ēkām (būvēm) ar kadastra apzīmējumiem 7401 003 0155 003 (ūdenstornis) </w:t>
      </w:r>
      <w:r w:rsidR="0038715F" w:rsidRPr="0038715F">
        <w:rPr>
          <w:color w:val="000000"/>
          <w:lang w:eastAsia="lv-LV"/>
        </w:rPr>
        <w:t xml:space="preserve">un </w:t>
      </w:r>
      <w:r w:rsidR="0038715F" w:rsidRPr="0038715F">
        <w:t>7401 003 0155 00</w:t>
      </w:r>
      <w:r w:rsidR="00AD4EE8">
        <w:t>7 (piebraucamais ceļš)</w:t>
      </w:r>
      <w:r w:rsidR="00A93FEE">
        <w:t xml:space="preserve"> (</w:t>
      </w:r>
      <w:r w:rsidR="0038715F" w:rsidRPr="0038715F">
        <w:rPr>
          <w:color w:val="000000"/>
          <w:lang w:eastAsia="lv-LV"/>
        </w:rPr>
        <w:t>turpmāk – Nekustamais īpašums Zvaigžņu iela 11</w:t>
      </w:r>
      <w:r w:rsidR="00A93FEE">
        <w:rPr>
          <w:color w:val="000000"/>
          <w:lang w:eastAsia="lv-LV"/>
        </w:rPr>
        <w:t>)</w:t>
      </w:r>
      <w:r w:rsidR="0038715F" w:rsidRPr="0038715F">
        <w:rPr>
          <w:color w:val="000000"/>
          <w:lang w:eastAsia="lv-LV"/>
        </w:rPr>
        <w:t>.</w:t>
      </w:r>
    </w:p>
    <w:p w14:paraId="0AB04039" w14:textId="15031065" w:rsidR="007D623C" w:rsidRPr="007D623C" w:rsidRDefault="00966297" w:rsidP="003C4533">
      <w:pPr>
        <w:spacing w:after="0" w:line="240" w:lineRule="auto"/>
        <w:ind w:firstLine="567"/>
        <w:jc w:val="both"/>
        <w:rPr>
          <w:bCs/>
          <w:szCs w:val="20"/>
        </w:rPr>
      </w:pPr>
      <w:bookmarkStart w:id="1" w:name="_Hlk97754800"/>
      <w:r>
        <w:rPr>
          <w:bCs/>
          <w:szCs w:val="20"/>
        </w:rPr>
        <w:tab/>
      </w:r>
      <w:r w:rsidR="007D623C">
        <w:t>Projekts “Ūdenstorņa pārveide klinšu kāpšanas sienā” iekļauts Ogres novada attīstības programmas 2014.-2020.gadam  III daļas Rīcības un investīciju plāna 2018.-2020.gadam Investīciju plāna 2018.-2020.gadam (</w:t>
      </w:r>
      <w:r w:rsidR="007D623C" w:rsidRPr="00FC66FF">
        <w:t>https://tapis.gov.lv/tapis/lv/downloads/134395</w:t>
      </w:r>
      <w:r w:rsidR="007D623C">
        <w:t>) 3.sadaļas “3.</w:t>
      </w:r>
      <w:r w:rsidR="007D623C" w:rsidRPr="007D623C">
        <w:rPr>
          <w:bCs/>
          <w:szCs w:val="20"/>
        </w:rPr>
        <w:t xml:space="preserve">ilgtermiņa prioritāte – Vidi saudzējoša infrastruktūra”  3.2.188.punktā. </w:t>
      </w:r>
    </w:p>
    <w:p w14:paraId="366603C8" w14:textId="5C4B7FFE" w:rsidR="00DD5B9A" w:rsidRPr="00DD5B9A" w:rsidRDefault="007D623C" w:rsidP="003C4533">
      <w:pPr>
        <w:spacing w:after="0" w:line="240" w:lineRule="auto"/>
        <w:ind w:firstLine="567"/>
        <w:jc w:val="both"/>
        <w:rPr>
          <w:bCs/>
          <w:szCs w:val="20"/>
        </w:rPr>
      </w:pPr>
      <w:r>
        <w:rPr>
          <w:bCs/>
          <w:szCs w:val="20"/>
        </w:rPr>
        <w:tab/>
      </w:r>
      <w:r w:rsidR="00DD5B9A" w:rsidRPr="00DD5B9A">
        <w:rPr>
          <w:bCs/>
          <w:szCs w:val="20"/>
        </w:rPr>
        <w:t>Projekta “Inženierbūves atjaunošana”</w:t>
      </w:r>
      <w:r w:rsidR="00681225">
        <w:rPr>
          <w:bCs/>
          <w:szCs w:val="20"/>
        </w:rPr>
        <w:t xml:space="preserve"> (turpmāk – Projekts)</w:t>
      </w:r>
      <w:r w:rsidR="00DD5B9A" w:rsidRPr="00DD5B9A">
        <w:rPr>
          <w:bCs/>
          <w:szCs w:val="20"/>
        </w:rPr>
        <w:t xml:space="preserve"> ietvaros tik</w:t>
      </w:r>
      <w:r w:rsidR="00272F13">
        <w:rPr>
          <w:bCs/>
          <w:szCs w:val="20"/>
        </w:rPr>
        <w:t>a</w:t>
      </w:r>
      <w:r w:rsidR="00DD5B9A" w:rsidRPr="00DD5B9A">
        <w:rPr>
          <w:bCs/>
          <w:szCs w:val="20"/>
        </w:rPr>
        <w:t xml:space="preserve"> attīstīta sporta pakalpojumu infrastruktūra, atjaunojot ūdenstorni un izveidojot uz tā klinšu kāpšanas sienu</w:t>
      </w:r>
      <w:r w:rsidR="00681225">
        <w:rPr>
          <w:bCs/>
          <w:szCs w:val="20"/>
        </w:rPr>
        <w:t xml:space="preserve"> (turpmāk – sporta</w:t>
      </w:r>
      <w:r w:rsidR="00371A57">
        <w:rPr>
          <w:bCs/>
          <w:szCs w:val="20"/>
        </w:rPr>
        <w:t>, aktīvās atpūtas un tūrisma</w:t>
      </w:r>
      <w:r w:rsidR="00681225">
        <w:rPr>
          <w:bCs/>
          <w:szCs w:val="20"/>
        </w:rPr>
        <w:t xml:space="preserve"> infrastruktūras objekts)</w:t>
      </w:r>
      <w:r w:rsidR="00DD5B9A" w:rsidRPr="00DD5B9A">
        <w:rPr>
          <w:bCs/>
          <w:szCs w:val="20"/>
        </w:rPr>
        <w:t>. Projekta īstenošanas rezultātā 20.gadsimta industriālā mantojuma būve ieg</w:t>
      </w:r>
      <w:r w:rsidR="00272F13">
        <w:rPr>
          <w:bCs/>
          <w:szCs w:val="20"/>
        </w:rPr>
        <w:t>uva</w:t>
      </w:r>
      <w:r w:rsidR="00DD5B9A" w:rsidRPr="00DD5B9A">
        <w:rPr>
          <w:bCs/>
          <w:szCs w:val="20"/>
        </w:rPr>
        <w:t xml:space="preserve"> unikālu aktīvās atpūtas un tūrisma objektu</w:t>
      </w:r>
      <w:r w:rsidR="00A63F92">
        <w:rPr>
          <w:bCs/>
          <w:szCs w:val="20"/>
        </w:rPr>
        <w:t xml:space="preserve"> un</w:t>
      </w:r>
      <w:r w:rsidR="00A63F92" w:rsidRPr="007D623C">
        <w:rPr>
          <w:bCs/>
          <w:szCs w:val="20"/>
        </w:rPr>
        <w:t xml:space="preserve"> </w:t>
      </w:r>
      <w:r w:rsidR="00272F13">
        <w:rPr>
          <w:bCs/>
          <w:szCs w:val="20"/>
        </w:rPr>
        <w:t>ir</w:t>
      </w:r>
      <w:r w:rsidR="00A63F92" w:rsidRPr="007D623C">
        <w:rPr>
          <w:bCs/>
          <w:szCs w:val="20"/>
        </w:rPr>
        <w:t xml:space="preserve"> Latvijā lielākā profesionālā kāpšanas siena.</w:t>
      </w:r>
      <w:bookmarkEnd w:id="1"/>
      <w:r w:rsidR="00734502" w:rsidRPr="007D623C">
        <w:rPr>
          <w:bCs/>
          <w:szCs w:val="20"/>
        </w:rPr>
        <w:t xml:space="preserve"> </w:t>
      </w:r>
      <w:r w:rsidR="00734502">
        <w:rPr>
          <w:bCs/>
          <w:szCs w:val="20"/>
        </w:rPr>
        <w:t>P</w:t>
      </w:r>
      <w:r w:rsidR="00DD5B9A" w:rsidRPr="00DD5B9A">
        <w:rPr>
          <w:bCs/>
          <w:szCs w:val="20"/>
        </w:rPr>
        <w:t xml:space="preserve">ie </w:t>
      </w:r>
      <w:r w:rsidR="00371A57">
        <w:rPr>
          <w:bCs/>
          <w:szCs w:val="20"/>
        </w:rPr>
        <w:t xml:space="preserve">bijušā </w:t>
      </w:r>
      <w:r w:rsidR="00DD5B9A" w:rsidRPr="00DD5B9A">
        <w:rPr>
          <w:bCs/>
          <w:szCs w:val="20"/>
        </w:rPr>
        <w:t xml:space="preserve">ūdenstorņa </w:t>
      </w:r>
      <w:r w:rsidR="00272F13">
        <w:rPr>
          <w:bCs/>
          <w:szCs w:val="20"/>
        </w:rPr>
        <w:t xml:space="preserve">izveidota </w:t>
      </w:r>
      <w:r w:rsidR="00DD5B9A" w:rsidRPr="00DD5B9A">
        <w:rPr>
          <w:bCs/>
          <w:szCs w:val="20"/>
        </w:rPr>
        <w:t xml:space="preserve">klinšu kāpšanas siena sportistiem, kalnu tūristiem, alpīnistiem, </w:t>
      </w:r>
      <w:r w:rsidR="00DD5B9A" w:rsidRPr="00A671CC">
        <w:rPr>
          <w:bCs/>
          <w:szCs w:val="20"/>
        </w:rPr>
        <w:t>savukārt pie palīgēkas - kāpšanas siena bērniem un jauniešiem ar vieglāku grūtību pakāpi.</w:t>
      </w:r>
      <w:r w:rsidR="00A671CC">
        <w:rPr>
          <w:bCs/>
          <w:szCs w:val="20"/>
        </w:rPr>
        <w:t xml:space="preserve"> </w:t>
      </w:r>
      <w:r w:rsidR="0001333F">
        <w:rPr>
          <w:bCs/>
          <w:szCs w:val="20"/>
        </w:rPr>
        <w:t xml:space="preserve">Projekta ietvaros </w:t>
      </w:r>
      <w:r w:rsidR="00272F13">
        <w:rPr>
          <w:bCs/>
          <w:szCs w:val="20"/>
        </w:rPr>
        <w:t>plānots</w:t>
      </w:r>
      <w:r w:rsidR="00DD5B9A" w:rsidRPr="00DD5B9A">
        <w:rPr>
          <w:bCs/>
          <w:szCs w:val="20"/>
        </w:rPr>
        <w:t xml:space="preserve"> veikt arī labiekārtošanas aktivitātes – </w:t>
      </w:r>
      <w:r w:rsidR="00DD5B9A" w:rsidRPr="0001333F">
        <w:rPr>
          <w:bCs/>
          <w:szCs w:val="20"/>
        </w:rPr>
        <w:t>izveidota autostāvvieta, piebraucamais</w:t>
      </w:r>
      <w:r w:rsidR="00DD5B9A" w:rsidRPr="00DD5B9A">
        <w:rPr>
          <w:bCs/>
          <w:szCs w:val="20"/>
        </w:rPr>
        <w:t xml:space="preserve"> ceļš, inventāra nomas punkts tipveida konteinerā, apgaismojums, vides objekts, dekoratīvi stādījumi, urnas, soli, </w:t>
      </w:r>
      <w:proofErr w:type="spellStart"/>
      <w:r w:rsidR="00DD5B9A" w:rsidRPr="00DD5B9A">
        <w:rPr>
          <w:bCs/>
          <w:szCs w:val="20"/>
        </w:rPr>
        <w:t>velostatīvi</w:t>
      </w:r>
      <w:proofErr w:type="spellEnd"/>
      <w:r w:rsidR="00DD5B9A" w:rsidRPr="00DD5B9A">
        <w:rPr>
          <w:bCs/>
          <w:szCs w:val="20"/>
        </w:rPr>
        <w:t xml:space="preserve">, skatu platforma, </w:t>
      </w:r>
      <w:proofErr w:type="spellStart"/>
      <w:r w:rsidR="00DD5B9A" w:rsidRPr="00DD5B9A">
        <w:rPr>
          <w:bCs/>
          <w:szCs w:val="20"/>
        </w:rPr>
        <w:t>bio</w:t>
      </w:r>
      <w:proofErr w:type="spellEnd"/>
      <w:r w:rsidR="00DD5B9A" w:rsidRPr="00DD5B9A">
        <w:rPr>
          <w:bCs/>
          <w:szCs w:val="20"/>
        </w:rPr>
        <w:t xml:space="preserve"> </w:t>
      </w:r>
      <w:r w:rsidR="0075486E">
        <w:rPr>
          <w:bCs/>
          <w:szCs w:val="20"/>
        </w:rPr>
        <w:t>labierīcības</w:t>
      </w:r>
      <w:r w:rsidR="00DD5B9A" w:rsidRPr="00DD5B9A">
        <w:rPr>
          <w:bCs/>
          <w:szCs w:val="20"/>
        </w:rPr>
        <w:t>, žogs</w:t>
      </w:r>
      <w:r w:rsidR="00A671CC">
        <w:rPr>
          <w:bCs/>
          <w:szCs w:val="20"/>
        </w:rPr>
        <w:t xml:space="preserve">, </w:t>
      </w:r>
      <w:r w:rsidR="00A671CC" w:rsidRPr="008A7A1F">
        <w:rPr>
          <w:bCs/>
          <w:szCs w:val="20"/>
        </w:rPr>
        <w:t>lai veicinātu sporta, aktīvās atpūtas un tūrisma infrastruktūras objekta pieejamību, kas kļūtu par vienu no aktīvās atpūtas objektiem Ogres novadā.</w:t>
      </w:r>
    </w:p>
    <w:p w14:paraId="76752C7E" w14:textId="3E117DF8" w:rsidR="00A93FEE" w:rsidRDefault="00011E06" w:rsidP="003C4533">
      <w:pPr>
        <w:pStyle w:val="Paraststmeklis"/>
        <w:shd w:val="clear" w:color="auto" w:fill="FFFFFF"/>
        <w:spacing w:before="0" w:beforeAutospacing="0" w:after="0" w:afterAutospacing="0"/>
        <w:jc w:val="both"/>
        <w:rPr>
          <w:color w:val="000000"/>
        </w:rPr>
      </w:pPr>
      <w:r>
        <w:rPr>
          <w:rFonts w:eastAsiaTheme="minorHAnsi"/>
          <w:bCs/>
          <w:szCs w:val="20"/>
          <w:lang w:eastAsia="en-US"/>
        </w:rPr>
        <w:tab/>
      </w:r>
      <w:r w:rsidR="00A93FEE">
        <w:rPr>
          <w:bCs/>
          <w:szCs w:val="20"/>
        </w:rPr>
        <w:t>P</w:t>
      </w:r>
      <w:r w:rsidR="00A05383">
        <w:rPr>
          <w:rFonts w:eastAsiaTheme="minorHAnsi"/>
          <w:bCs/>
          <w:szCs w:val="20"/>
          <w:lang w:eastAsia="en-US"/>
        </w:rPr>
        <w:t>iekļūšan</w:t>
      </w:r>
      <w:r w:rsidR="00A671CC">
        <w:rPr>
          <w:rFonts w:eastAsiaTheme="minorHAnsi"/>
          <w:bCs/>
          <w:szCs w:val="20"/>
          <w:lang w:eastAsia="en-US"/>
        </w:rPr>
        <w:t>a</w:t>
      </w:r>
      <w:r w:rsidR="00A05383">
        <w:rPr>
          <w:rFonts w:eastAsiaTheme="minorHAnsi"/>
          <w:bCs/>
          <w:szCs w:val="20"/>
          <w:lang w:eastAsia="en-US"/>
        </w:rPr>
        <w:t xml:space="preserve"> </w:t>
      </w:r>
      <w:r w:rsidR="001954BE">
        <w:rPr>
          <w:rFonts w:eastAsiaTheme="minorHAnsi"/>
          <w:bCs/>
          <w:szCs w:val="20"/>
          <w:lang w:eastAsia="en-US"/>
        </w:rPr>
        <w:t>N</w:t>
      </w:r>
      <w:r w:rsidR="00A05383">
        <w:rPr>
          <w:rFonts w:eastAsiaTheme="minorHAnsi"/>
          <w:bCs/>
          <w:szCs w:val="20"/>
          <w:lang w:eastAsia="en-US"/>
        </w:rPr>
        <w:t>ekustamajam īpašumam</w:t>
      </w:r>
      <w:r w:rsidR="004A09A9">
        <w:rPr>
          <w:bCs/>
          <w:szCs w:val="20"/>
        </w:rPr>
        <w:t xml:space="preserve"> </w:t>
      </w:r>
      <w:r w:rsidR="004A09A9">
        <w:rPr>
          <w:color w:val="000000"/>
        </w:rPr>
        <w:t>Zvaigžņu ielā 11</w:t>
      </w:r>
      <w:r w:rsidR="00531002">
        <w:rPr>
          <w:color w:val="000000"/>
        </w:rPr>
        <w:t xml:space="preserve"> un </w:t>
      </w:r>
      <w:r w:rsidR="00531002">
        <w:rPr>
          <w:rFonts w:eastAsiaTheme="minorHAnsi"/>
          <w:bCs/>
          <w:szCs w:val="20"/>
          <w:lang w:eastAsia="en-US"/>
        </w:rPr>
        <w:t>sporta, aktīvās atpūtas un tūrisma infrastruktūras objektam</w:t>
      </w:r>
      <w:r w:rsidR="004A09A9">
        <w:rPr>
          <w:bCs/>
          <w:szCs w:val="20"/>
        </w:rPr>
        <w:t xml:space="preserve"> </w:t>
      </w:r>
      <w:r w:rsidR="00A05383">
        <w:rPr>
          <w:rFonts w:eastAsiaTheme="minorHAnsi"/>
          <w:bCs/>
          <w:szCs w:val="20"/>
          <w:lang w:eastAsia="en-US"/>
        </w:rPr>
        <w:t xml:space="preserve"> iespējama šķērsojot </w:t>
      </w:r>
      <w:r w:rsidR="004A09A9">
        <w:t>n</w:t>
      </w:r>
      <w:r w:rsidR="00A05383" w:rsidRPr="001C34F2">
        <w:t>ekustam</w:t>
      </w:r>
      <w:r w:rsidR="00A05383">
        <w:t>o</w:t>
      </w:r>
      <w:r w:rsidR="00A05383" w:rsidRPr="00814E17">
        <w:rPr>
          <w:color w:val="000000"/>
        </w:rPr>
        <w:t xml:space="preserve"> īpašumu Zvaigžņu iel</w:t>
      </w:r>
      <w:r w:rsidR="00531002">
        <w:rPr>
          <w:color w:val="000000"/>
        </w:rPr>
        <w:t>ā</w:t>
      </w:r>
      <w:r w:rsidR="00A05383" w:rsidRPr="00814E17">
        <w:rPr>
          <w:color w:val="000000"/>
        </w:rPr>
        <w:t xml:space="preserve"> 9, Ogr</w:t>
      </w:r>
      <w:r w:rsidR="00531002">
        <w:rPr>
          <w:color w:val="000000"/>
        </w:rPr>
        <w:t>ē</w:t>
      </w:r>
      <w:r w:rsidR="00A05383" w:rsidRPr="00814E17">
        <w:rPr>
          <w:color w:val="000000"/>
        </w:rPr>
        <w:t>, Ogre</w:t>
      </w:r>
      <w:r w:rsidR="00A671CC">
        <w:rPr>
          <w:color w:val="000000"/>
        </w:rPr>
        <w:t>s nov</w:t>
      </w:r>
      <w:r w:rsidR="003E685A">
        <w:rPr>
          <w:color w:val="000000"/>
        </w:rPr>
        <w:t>.</w:t>
      </w:r>
      <w:r w:rsidR="00A671CC">
        <w:rPr>
          <w:color w:val="000000"/>
        </w:rPr>
        <w:t xml:space="preserve"> </w:t>
      </w:r>
      <w:r w:rsidR="003E685A">
        <w:rPr>
          <w:color w:val="000000"/>
        </w:rPr>
        <w:t>S</w:t>
      </w:r>
      <w:r w:rsidR="0038715F" w:rsidRPr="001C34F2">
        <w:t>askaņā ar ierakstu Ogres pilsētas zemesgrāmatas nodalījumā Nr.</w:t>
      </w:r>
      <w:r w:rsidR="0038715F">
        <w:rPr>
          <w:color w:val="000000"/>
        </w:rPr>
        <w:t>10000018943</w:t>
      </w:r>
      <w:r w:rsidR="0038715F" w:rsidRPr="001C34F2">
        <w:t xml:space="preserve"> nekustam</w:t>
      </w:r>
      <w:r w:rsidR="0038715F">
        <w:t>ais</w:t>
      </w:r>
      <w:r w:rsidR="0038715F" w:rsidRPr="001C34F2">
        <w:rPr>
          <w:color w:val="000000"/>
        </w:rPr>
        <w:t xml:space="preserve"> īpašum</w:t>
      </w:r>
      <w:r w:rsidR="0038715F">
        <w:rPr>
          <w:color w:val="000000"/>
        </w:rPr>
        <w:t>s</w:t>
      </w:r>
      <w:r w:rsidR="0038715F" w:rsidRPr="001C34F2">
        <w:rPr>
          <w:color w:val="000000"/>
        </w:rPr>
        <w:t xml:space="preserve"> </w:t>
      </w:r>
      <w:r w:rsidR="0038715F">
        <w:rPr>
          <w:color w:val="000000"/>
        </w:rPr>
        <w:t xml:space="preserve">Zvaigžņu </w:t>
      </w:r>
      <w:r w:rsidR="0038715F" w:rsidRPr="001C34F2">
        <w:rPr>
          <w:color w:val="000000"/>
        </w:rPr>
        <w:t xml:space="preserve">iela 9, Ogre, Ogres novads, kadastra numurs 7401 </w:t>
      </w:r>
      <w:r w:rsidR="0038715F">
        <w:rPr>
          <w:color w:val="000000"/>
        </w:rPr>
        <w:t>003</w:t>
      </w:r>
      <w:r w:rsidR="0038715F" w:rsidRPr="001C34F2">
        <w:rPr>
          <w:color w:val="000000"/>
        </w:rPr>
        <w:t xml:space="preserve"> </w:t>
      </w:r>
      <w:r w:rsidR="0038715F">
        <w:rPr>
          <w:color w:val="000000"/>
        </w:rPr>
        <w:t>0506</w:t>
      </w:r>
      <w:r w:rsidR="0038715F" w:rsidRPr="001C34F2">
        <w:rPr>
          <w:color w:val="000000"/>
        </w:rPr>
        <w:t xml:space="preserve">, sastāv no zemes </w:t>
      </w:r>
      <w:r w:rsidR="0038715F">
        <w:rPr>
          <w:color w:val="000000"/>
        </w:rPr>
        <w:t xml:space="preserve">vienības </w:t>
      </w:r>
      <w:r w:rsidR="0038715F" w:rsidRPr="001C34F2">
        <w:rPr>
          <w:color w:val="000000"/>
        </w:rPr>
        <w:t>ar kadastra apzīmējumu 7401 003 0</w:t>
      </w:r>
      <w:r w:rsidR="0038715F">
        <w:rPr>
          <w:color w:val="000000"/>
        </w:rPr>
        <w:t>506, ar kopējo platību</w:t>
      </w:r>
      <w:r w:rsidR="0038715F">
        <w:rPr>
          <w:caps/>
          <w:color w:val="000000"/>
        </w:rPr>
        <w:t xml:space="preserve"> </w:t>
      </w:r>
      <w:r w:rsidR="0038715F" w:rsidRPr="00B8615A">
        <w:rPr>
          <w:color w:val="000000"/>
        </w:rPr>
        <w:t>1041 m²</w:t>
      </w:r>
      <w:r w:rsidR="0038715F">
        <w:rPr>
          <w:color w:val="000000"/>
        </w:rPr>
        <w:t xml:space="preserve"> </w:t>
      </w:r>
      <w:r w:rsidR="00A93FEE">
        <w:rPr>
          <w:color w:val="000000"/>
        </w:rPr>
        <w:t xml:space="preserve">(turpmāk – zemes vienība) </w:t>
      </w:r>
      <w:r w:rsidR="0038715F">
        <w:rPr>
          <w:color w:val="000000"/>
        </w:rPr>
        <w:t xml:space="preserve">un uz tās esošām ēkām (būvēm) ar </w:t>
      </w:r>
      <w:r w:rsidR="0038715F">
        <w:t>kadastra apzīmējumiem 7401 003 0115 001 (dzīvojamā ēka) un  7401 003 0115 002 (palīgēka)</w:t>
      </w:r>
      <w:r w:rsidR="00C42958">
        <w:t xml:space="preserve">, </w:t>
      </w:r>
      <w:r w:rsidR="00A93FEE">
        <w:t>turpmāk – būves</w:t>
      </w:r>
      <w:r w:rsidR="0038715F">
        <w:t xml:space="preserve">, </w:t>
      </w:r>
      <w:r w:rsidR="0038715F" w:rsidRPr="003E685A">
        <w:rPr>
          <w:color w:val="000000"/>
        </w:rPr>
        <w:t>turpmāk</w:t>
      </w:r>
      <w:r w:rsidR="00A93FEE" w:rsidRPr="003E685A">
        <w:rPr>
          <w:color w:val="000000"/>
        </w:rPr>
        <w:t xml:space="preserve"> kopā</w:t>
      </w:r>
      <w:r w:rsidR="0038715F" w:rsidRPr="003E685A">
        <w:rPr>
          <w:color w:val="000000"/>
        </w:rPr>
        <w:t xml:space="preserve"> – Nekustamais īpašums Zvaigžņu iela 9</w:t>
      </w:r>
      <w:r w:rsidR="0038715F">
        <w:rPr>
          <w:color w:val="000000"/>
        </w:rPr>
        <w:t>.</w:t>
      </w:r>
      <w:r w:rsidR="00A93FEE" w:rsidRPr="00A93FEE">
        <w:rPr>
          <w:rFonts w:eastAsiaTheme="minorHAnsi"/>
          <w:bCs/>
          <w:szCs w:val="20"/>
          <w:lang w:eastAsia="en-US"/>
        </w:rPr>
        <w:t xml:space="preserve"> </w:t>
      </w:r>
      <w:r w:rsidR="0087529E">
        <w:rPr>
          <w:rFonts w:eastAsiaTheme="minorHAnsi"/>
          <w:bCs/>
          <w:szCs w:val="20"/>
          <w:lang w:eastAsia="en-US"/>
        </w:rPr>
        <w:t>Ņemot vērā to</w:t>
      </w:r>
      <w:r w:rsidR="00A93FEE">
        <w:rPr>
          <w:rFonts w:eastAsiaTheme="minorHAnsi"/>
          <w:bCs/>
          <w:szCs w:val="20"/>
          <w:lang w:eastAsia="en-US"/>
        </w:rPr>
        <w:t xml:space="preserve">, ka Projekta </w:t>
      </w:r>
      <w:r w:rsidR="00A93FEE">
        <w:rPr>
          <w:rFonts w:eastAsiaTheme="minorHAnsi"/>
          <w:bCs/>
          <w:szCs w:val="20"/>
          <w:lang w:eastAsia="en-US"/>
        </w:rPr>
        <w:lastRenderedPageBreak/>
        <w:t xml:space="preserve">realizācijas ietvaros </w:t>
      </w:r>
      <w:r w:rsidR="00A93FEE">
        <w:rPr>
          <w:color w:val="000000"/>
        </w:rPr>
        <w:t xml:space="preserve">uz zemes vienības </w:t>
      </w:r>
      <w:r w:rsidR="00A93FEE" w:rsidRPr="0038715F">
        <w:rPr>
          <w:color w:val="000000"/>
        </w:rPr>
        <w:t>tiek plānots izveidot piebraucamo ceļu un stāvlaukumu</w:t>
      </w:r>
      <w:r w:rsidR="00A93FEE">
        <w:rPr>
          <w:color w:val="000000"/>
        </w:rPr>
        <w:t>, nepieciešams nojaukt uz zemes vienības esošās būves.</w:t>
      </w:r>
    </w:p>
    <w:p w14:paraId="2C9E21C2" w14:textId="57583388" w:rsidR="00272F13" w:rsidRDefault="00A671CC" w:rsidP="003C4533">
      <w:pPr>
        <w:pStyle w:val="Paraststmeklis"/>
        <w:shd w:val="clear" w:color="auto" w:fill="FFFFFF"/>
        <w:spacing w:before="0" w:beforeAutospacing="0" w:after="0" w:afterAutospacing="0"/>
        <w:ind w:firstLine="720"/>
        <w:jc w:val="both"/>
      </w:pPr>
      <w:r>
        <w:rPr>
          <w:color w:val="000000"/>
        </w:rPr>
        <w:t xml:space="preserve">2022.gada 31.martā ar lēmumu </w:t>
      </w:r>
      <w:r w:rsidR="004754CB">
        <w:rPr>
          <w:color w:val="000000"/>
        </w:rPr>
        <w:t xml:space="preserve">“Par dzīvokļu īpašumu Zvaigžņu ielā 9, Ogrē, Ogres nov., nepieciešamību sabiedrības vajadzībām” </w:t>
      </w:r>
      <w:r w:rsidR="00BD5CCB">
        <w:rPr>
          <w:color w:val="000000"/>
        </w:rPr>
        <w:t xml:space="preserve">Pašvaldības dome </w:t>
      </w:r>
      <w:r>
        <w:rPr>
          <w:color w:val="000000"/>
        </w:rPr>
        <w:t>nol</w:t>
      </w:r>
      <w:r w:rsidR="00BD5CCB">
        <w:rPr>
          <w:color w:val="000000"/>
        </w:rPr>
        <w:t>ēma</w:t>
      </w:r>
      <w:r>
        <w:rPr>
          <w:color w:val="000000"/>
        </w:rPr>
        <w:t xml:space="preserve"> atsavināt sabiedrības vajadzībām</w:t>
      </w:r>
      <w:r w:rsidR="004754CB">
        <w:rPr>
          <w:color w:val="000000"/>
        </w:rPr>
        <w:t xml:space="preserve"> </w:t>
      </w:r>
      <w:r w:rsidR="008C42CC">
        <w:rPr>
          <w:color w:val="000000"/>
        </w:rPr>
        <w:t>četrus</w:t>
      </w:r>
      <w:r w:rsidR="00BD5CCB">
        <w:rPr>
          <w:color w:val="000000"/>
        </w:rPr>
        <w:t xml:space="preserve"> dzīvokļu īpašumus un domājamās daļas no palīgēkas un zemes </w:t>
      </w:r>
      <w:r w:rsidR="004754CB">
        <w:rPr>
          <w:color w:val="000000"/>
        </w:rPr>
        <w:t xml:space="preserve">un </w:t>
      </w:r>
      <w:r w:rsidR="00A93FEE">
        <w:rPr>
          <w:color w:val="000000"/>
        </w:rPr>
        <w:t xml:space="preserve">iegūt </w:t>
      </w:r>
      <w:r w:rsidR="004F41D0">
        <w:rPr>
          <w:color w:val="000000"/>
        </w:rPr>
        <w:t xml:space="preserve">Nekustamo īpašumu Zvaigžņu ielā 9 </w:t>
      </w:r>
      <w:r w:rsidR="00A93FEE">
        <w:rPr>
          <w:color w:val="000000"/>
        </w:rPr>
        <w:t>Pašvaldības īpašumā.</w:t>
      </w:r>
      <w:r w:rsidR="00BD5CCB">
        <w:rPr>
          <w:color w:val="000000"/>
        </w:rPr>
        <w:t xml:space="preserve"> </w:t>
      </w:r>
      <w:r w:rsidR="009E25F3">
        <w:rPr>
          <w:color w:val="000000"/>
        </w:rPr>
        <w:t xml:space="preserve">Šobrīd Pašvaldībai ir nostiprinātas īpašuma tiesības uz visiem atsavinātajiem dzīvokļiem, līdz ar to Pašvaldība ir ieguvusi </w:t>
      </w:r>
      <w:r w:rsidR="003E685A" w:rsidRPr="003E685A">
        <w:rPr>
          <w:color w:val="000000"/>
        </w:rPr>
        <w:t>Nekustam</w:t>
      </w:r>
      <w:r w:rsidR="003E685A">
        <w:rPr>
          <w:color w:val="000000"/>
        </w:rPr>
        <w:t>o īpašumu</w:t>
      </w:r>
      <w:r w:rsidR="003E685A" w:rsidRPr="003E685A">
        <w:rPr>
          <w:color w:val="000000"/>
        </w:rPr>
        <w:t xml:space="preserve"> Zvaigžņu iel</w:t>
      </w:r>
      <w:r w:rsidR="003E685A">
        <w:rPr>
          <w:color w:val="000000"/>
        </w:rPr>
        <w:t>ā </w:t>
      </w:r>
      <w:r w:rsidR="003E685A" w:rsidRPr="003E685A">
        <w:rPr>
          <w:color w:val="000000"/>
        </w:rPr>
        <w:t>9</w:t>
      </w:r>
      <w:r w:rsidR="003E685A">
        <w:rPr>
          <w:color w:val="000000"/>
        </w:rPr>
        <w:t xml:space="preserve"> </w:t>
      </w:r>
      <w:r w:rsidR="009E25F3">
        <w:rPr>
          <w:color w:val="000000"/>
        </w:rPr>
        <w:t>savā īpašumā</w:t>
      </w:r>
      <w:r w:rsidR="003E685A">
        <w:rPr>
          <w:color w:val="000000"/>
        </w:rPr>
        <w:t>.</w:t>
      </w:r>
    </w:p>
    <w:p w14:paraId="20552A5E" w14:textId="00884665" w:rsidR="009E25F3" w:rsidRPr="00B76D01" w:rsidRDefault="009E25F3" w:rsidP="003C4533">
      <w:pPr>
        <w:spacing w:after="0" w:line="240" w:lineRule="auto"/>
        <w:ind w:firstLine="720"/>
        <w:jc w:val="both"/>
        <w:rPr>
          <w:shd w:val="clear" w:color="auto" w:fill="FFFFFF"/>
        </w:rPr>
      </w:pPr>
      <w:r w:rsidRPr="00B76D01">
        <w:rPr>
          <w:bCs/>
          <w:shd w:val="clear" w:color="auto" w:fill="FFFFFF"/>
        </w:rPr>
        <w:t>Saskaņā ar Civillikuma 927.</w:t>
      </w:r>
      <w:r w:rsidR="00A3069D" w:rsidRPr="00B76D01">
        <w:rPr>
          <w:bCs/>
          <w:shd w:val="clear" w:color="auto" w:fill="FFFFFF"/>
        </w:rPr>
        <w:t>pantu</w:t>
      </w:r>
      <w:r w:rsidRPr="00B76D01">
        <w:rPr>
          <w:shd w:val="clear" w:color="auto" w:fill="FFFFFF"/>
        </w:rPr>
        <w:t xml:space="preserve"> īpašums ir pilnīgas varas tiesība par lietu, t. i. tiesība valdīt un lietot to, iegūt no tās visus iespējamos labumus, ar to rīkoties un noteiktā kārtā atprasīt to atpakaļ no katras trešās personas ar īpašuma prasību, </w:t>
      </w:r>
      <w:r w:rsidRPr="00B76D01">
        <w:rPr>
          <w:bdr w:val="none" w:sz="0" w:space="0" w:color="auto" w:frame="1"/>
        </w:rPr>
        <w:t>1036. pant</w:t>
      </w:r>
      <w:r w:rsidR="00A3069D" w:rsidRPr="00B76D01">
        <w:rPr>
          <w:bdr w:val="none" w:sz="0" w:space="0" w:color="auto" w:frame="1"/>
        </w:rPr>
        <w:t>s nosaka, ka ī</w:t>
      </w:r>
      <w:r w:rsidRPr="00B76D01">
        <w:t>pašums dod īpašniekam vienam pašam pilnīgas varas tiesību pār lietu, ciktāl šī tiesība nav pakļauta sevišķi noteiktiem aprobežojumiem,</w:t>
      </w:r>
      <w:r w:rsidR="00A3069D" w:rsidRPr="00B76D01">
        <w:t xml:space="preserve"> kā arī </w:t>
      </w:r>
      <w:r w:rsidRPr="00B76D01">
        <w:rPr>
          <w:bCs/>
          <w:shd w:val="clear" w:color="auto" w:fill="FFFFFF"/>
        </w:rPr>
        <w:t>1038.</w:t>
      </w:r>
      <w:r w:rsidR="00A3069D" w:rsidRPr="00B76D01">
        <w:rPr>
          <w:bCs/>
          <w:shd w:val="clear" w:color="auto" w:fill="FFFFFF"/>
        </w:rPr>
        <w:t>pants</w:t>
      </w:r>
      <w:r w:rsidRPr="00B76D01">
        <w:rPr>
          <w:shd w:val="clear" w:color="auto" w:fill="FFFFFF"/>
        </w:rPr>
        <w:t> </w:t>
      </w:r>
      <w:r w:rsidR="00A3069D" w:rsidRPr="00B76D01">
        <w:rPr>
          <w:shd w:val="clear" w:color="auto" w:fill="FFFFFF"/>
        </w:rPr>
        <w:t>nosaka, ka ī</w:t>
      </w:r>
      <w:r w:rsidRPr="00B76D01">
        <w:rPr>
          <w:shd w:val="clear" w:color="auto" w:fill="FFFFFF"/>
        </w:rPr>
        <w:t>pašnieks var viņam piederošo lietu valdīt, iegūt tās augļus, izlietot to pēc sava ieskata savas mantas pavairošanai un vispār to lietot visādā kārtā, kaut arī no tam rastos zaudējums citai personai.</w:t>
      </w:r>
    </w:p>
    <w:p w14:paraId="33B75394" w14:textId="127368A5" w:rsidR="00E22696" w:rsidRPr="00B76D01" w:rsidRDefault="006F0C4B" w:rsidP="003C4533">
      <w:pPr>
        <w:spacing w:after="0" w:line="240" w:lineRule="auto"/>
        <w:ind w:firstLine="709"/>
        <w:jc w:val="both"/>
        <w:rPr>
          <w:noProof/>
        </w:rPr>
      </w:pPr>
      <w:r w:rsidRPr="00CD623C">
        <w:rPr>
          <w:bCs/>
          <w:szCs w:val="20"/>
        </w:rPr>
        <w:t>Ņemot vērā minēto un izvērtējot Nekustamā īpašuma</w:t>
      </w:r>
      <w:r w:rsidR="004C1EE3">
        <w:rPr>
          <w:bCs/>
          <w:szCs w:val="20"/>
        </w:rPr>
        <w:t xml:space="preserve"> </w:t>
      </w:r>
      <w:r w:rsidR="004C1EE3">
        <w:rPr>
          <w:color w:val="000000"/>
          <w:lang w:eastAsia="lv-LV"/>
        </w:rPr>
        <w:t xml:space="preserve">Zvaigžņu iela 9 </w:t>
      </w:r>
      <w:r w:rsidRPr="00CD623C">
        <w:rPr>
          <w:bCs/>
          <w:szCs w:val="20"/>
        </w:rPr>
        <w:t>izmantošanas iespējas sabiedrības interesēs, secināms, ka</w:t>
      </w:r>
      <w:r w:rsidR="00C42958">
        <w:rPr>
          <w:bCs/>
          <w:szCs w:val="20"/>
        </w:rPr>
        <w:t>,</w:t>
      </w:r>
      <w:r w:rsidRPr="00CD623C">
        <w:rPr>
          <w:bCs/>
          <w:szCs w:val="20"/>
        </w:rPr>
        <w:t xml:space="preserve"> </w:t>
      </w:r>
      <w:r w:rsidR="00722EB5">
        <w:rPr>
          <w:bCs/>
          <w:szCs w:val="20"/>
        </w:rPr>
        <w:t xml:space="preserve">lai </w:t>
      </w:r>
      <w:r w:rsidR="00A937AB">
        <w:rPr>
          <w:color w:val="000000"/>
          <w:lang w:eastAsia="lv-LV"/>
        </w:rPr>
        <w:t xml:space="preserve">varētu </w:t>
      </w:r>
      <w:r w:rsidR="00C83810" w:rsidRPr="0075486E">
        <w:rPr>
          <w:bCs/>
          <w:szCs w:val="20"/>
        </w:rPr>
        <w:t>attīstīt</w:t>
      </w:r>
      <w:r w:rsidR="00C83810" w:rsidRPr="00DD5B9A">
        <w:rPr>
          <w:bCs/>
          <w:szCs w:val="20"/>
        </w:rPr>
        <w:t xml:space="preserve"> sporta pakalpojumu infrastruktūr</w:t>
      </w:r>
      <w:r w:rsidR="00C83810">
        <w:rPr>
          <w:bCs/>
          <w:szCs w:val="20"/>
        </w:rPr>
        <w:t xml:space="preserve">u, tādejādi </w:t>
      </w:r>
      <w:r w:rsidRPr="00CD623C">
        <w:rPr>
          <w:bCs/>
          <w:szCs w:val="20"/>
        </w:rPr>
        <w:t>nodrošin</w:t>
      </w:r>
      <w:r w:rsidR="00C83810">
        <w:rPr>
          <w:bCs/>
          <w:szCs w:val="20"/>
        </w:rPr>
        <w:t>ot</w:t>
      </w:r>
      <w:r w:rsidRPr="00CD623C">
        <w:rPr>
          <w:bCs/>
          <w:szCs w:val="20"/>
        </w:rPr>
        <w:t xml:space="preserve"> </w:t>
      </w:r>
      <w:r w:rsidR="00A3069D">
        <w:rPr>
          <w:bCs/>
          <w:szCs w:val="20"/>
        </w:rPr>
        <w:t>Pašvaldību likuma 4.panta</w:t>
      </w:r>
      <w:r w:rsidR="00A3069D" w:rsidRPr="0058343A">
        <w:rPr>
          <w:bCs/>
          <w:szCs w:val="20"/>
        </w:rPr>
        <w:t xml:space="preserve"> pirmās daļas </w:t>
      </w:r>
      <w:r w:rsidR="00A3069D">
        <w:rPr>
          <w:bCs/>
          <w:szCs w:val="20"/>
        </w:rPr>
        <w:t>6</w:t>
      </w:r>
      <w:r w:rsidR="00A3069D" w:rsidRPr="0058343A">
        <w:rPr>
          <w:bCs/>
          <w:szCs w:val="20"/>
        </w:rPr>
        <w:t>.</w:t>
      </w:r>
      <w:r w:rsidR="00A3069D">
        <w:rPr>
          <w:bCs/>
          <w:szCs w:val="20"/>
        </w:rPr>
        <w:t>un 7.</w:t>
      </w:r>
      <w:r w:rsidR="00A3069D" w:rsidRPr="0058343A">
        <w:rPr>
          <w:bCs/>
          <w:szCs w:val="20"/>
        </w:rPr>
        <w:t>punkt</w:t>
      </w:r>
      <w:r w:rsidR="00E45E68">
        <w:rPr>
          <w:bCs/>
          <w:szCs w:val="20"/>
        </w:rPr>
        <w:t>ā noteikto</w:t>
      </w:r>
      <w:r w:rsidR="00A3069D" w:rsidRPr="0058343A">
        <w:rPr>
          <w:bCs/>
          <w:szCs w:val="20"/>
        </w:rPr>
        <w:t xml:space="preserve"> pašvaldības autonom</w:t>
      </w:r>
      <w:r w:rsidR="00E45E68">
        <w:rPr>
          <w:bCs/>
          <w:szCs w:val="20"/>
        </w:rPr>
        <w:t>o</w:t>
      </w:r>
      <w:r w:rsidR="00A3069D" w:rsidRPr="0058343A">
        <w:rPr>
          <w:bCs/>
          <w:szCs w:val="20"/>
        </w:rPr>
        <w:t xml:space="preserve"> funkcij</w:t>
      </w:r>
      <w:r w:rsidR="00E45E68">
        <w:rPr>
          <w:bCs/>
          <w:szCs w:val="20"/>
        </w:rPr>
        <w:t>u</w:t>
      </w:r>
      <w:r w:rsidR="00A3069D" w:rsidRPr="0058343A">
        <w:rPr>
          <w:bCs/>
          <w:szCs w:val="20"/>
        </w:rPr>
        <w:t xml:space="preserve"> </w:t>
      </w:r>
      <w:r w:rsidR="00E45E68">
        <w:rPr>
          <w:bCs/>
          <w:szCs w:val="20"/>
        </w:rPr>
        <w:t xml:space="preserve">- </w:t>
      </w:r>
      <w:r w:rsidR="00A3069D">
        <w:rPr>
          <w:bCs/>
          <w:szCs w:val="20"/>
        </w:rPr>
        <w:t>gādāt par</w:t>
      </w:r>
      <w:r w:rsidR="00A3069D" w:rsidRPr="00DD5B9A">
        <w:rPr>
          <w:bCs/>
          <w:szCs w:val="20"/>
        </w:rPr>
        <w:t xml:space="preserve"> </w:t>
      </w:r>
      <w:r w:rsidR="00A3069D">
        <w:rPr>
          <w:bCs/>
          <w:szCs w:val="20"/>
        </w:rPr>
        <w:t xml:space="preserve">iedzīvotāju </w:t>
      </w:r>
      <w:r w:rsidR="00A3069D" w:rsidRPr="00DD5B9A">
        <w:rPr>
          <w:bCs/>
          <w:szCs w:val="20"/>
        </w:rPr>
        <w:t>veselīb</w:t>
      </w:r>
      <w:r w:rsidR="00A3069D">
        <w:rPr>
          <w:bCs/>
          <w:szCs w:val="20"/>
        </w:rPr>
        <w:t>u – īstenot veselīga dzīvesveida veicināšanas pasākumus un veicināt sporta attīstību</w:t>
      </w:r>
      <w:r w:rsidR="00E45E68">
        <w:rPr>
          <w:bCs/>
          <w:szCs w:val="20"/>
        </w:rPr>
        <w:t>, izpildi</w:t>
      </w:r>
      <w:r w:rsidR="00722EB5">
        <w:rPr>
          <w:bCs/>
          <w:szCs w:val="20"/>
        </w:rPr>
        <w:t>, kā arī turpin</w:t>
      </w:r>
      <w:r w:rsidR="00E45E68">
        <w:rPr>
          <w:bCs/>
          <w:szCs w:val="20"/>
        </w:rPr>
        <w:t>ā</w:t>
      </w:r>
      <w:r w:rsidR="00722EB5">
        <w:rPr>
          <w:bCs/>
          <w:szCs w:val="20"/>
        </w:rPr>
        <w:t xml:space="preserve">t </w:t>
      </w:r>
      <w:r w:rsidR="00A3069D">
        <w:rPr>
          <w:noProof/>
        </w:rPr>
        <w:t>iesāktā Projekta realizēšan</w:t>
      </w:r>
      <w:r w:rsidR="00E45E68">
        <w:rPr>
          <w:noProof/>
        </w:rPr>
        <w:t>u,</w:t>
      </w:r>
      <w:r w:rsidR="00780C90" w:rsidRPr="00F211BA">
        <w:rPr>
          <w:noProof/>
        </w:rPr>
        <w:t xml:space="preserve"> nepieciešam</w:t>
      </w:r>
      <w:r w:rsidR="00E45E68">
        <w:rPr>
          <w:noProof/>
        </w:rPr>
        <w:t>s</w:t>
      </w:r>
      <w:r w:rsidR="00A3069D">
        <w:rPr>
          <w:noProof/>
        </w:rPr>
        <w:t xml:space="preserve"> būves nojaukt</w:t>
      </w:r>
      <w:r w:rsidR="00722EB5">
        <w:rPr>
          <w:noProof/>
        </w:rPr>
        <w:t>.</w:t>
      </w:r>
    </w:p>
    <w:p w14:paraId="7CE06549" w14:textId="028835CE" w:rsidR="006F0C4B" w:rsidRPr="00AC213C" w:rsidRDefault="006F0C4B" w:rsidP="003C4533">
      <w:pPr>
        <w:spacing w:after="0" w:line="240" w:lineRule="auto"/>
        <w:ind w:firstLine="567"/>
        <w:jc w:val="both"/>
        <w:rPr>
          <w:lang w:eastAsia="lv-LV"/>
        </w:rPr>
      </w:pPr>
      <w:r w:rsidRPr="00CD623C">
        <w:rPr>
          <w:bCs/>
          <w:szCs w:val="20"/>
        </w:rPr>
        <w:t>Pamatojoties uz</w:t>
      </w:r>
      <w:r w:rsidR="00BD5CCB" w:rsidRPr="00BD5CCB">
        <w:rPr>
          <w:bCs/>
          <w:szCs w:val="20"/>
        </w:rPr>
        <w:t xml:space="preserve"> </w:t>
      </w:r>
      <w:r w:rsidR="00E873E6">
        <w:rPr>
          <w:bCs/>
          <w:szCs w:val="20"/>
        </w:rPr>
        <w:t xml:space="preserve"> </w:t>
      </w:r>
      <w:r w:rsidR="00BD5CCB">
        <w:rPr>
          <w:bCs/>
          <w:szCs w:val="20"/>
        </w:rPr>
        <w:t>Pašvaldību likuma 4.panta</w:t>
      </w:r>
      <w:r w:rsidR="00BD5CCB" w:rsidRPr="0058343A">
        <w:rPr>
          <w:bCs/>
          <w:szCs w:val="20"/>
        </w:rPr>
        <w:t xml:space="preserve"> pirmās daļas </w:t>
      </w:r>
      <w:r w:rsidR="00BD5CCB">
        <w:rPr>
          <w:bCs/>
          <w:szCs w:val="20"/>
        </w:rPr>
        <w:t>6</w:t>
      </w:r>
      <w:r w:rsidR="00BD5CCB" w:rsidRPr="0058343A">
        <w:rPr>
          <w:bCs/>
          <w:szCs w:val="20"/>
        </w:rPr>
        <w:t>.</w:t>
      </w:r>
      <w:r w:rsidR="00BD5CCB">
        <w:rPr>
          <w:bCs/>
          <w:szCs w:val="20"/>
        </w:rPr>
        <w:t xml:space="preserve"> un 7.</w:t>
      </w:r>
      <w:r w:rsidR="00BD5CCB" w:rsidRPr="0058343A">
        <w:rPr>
          <w:bCs/>
          <w:szCs w:val="20"/>
        </w:rPr>
        <w:t>punktu</w:t>
      </w:r>
      <w:r w:rsidR="00E873E6">
        <w:rPr>
          <w:bCs/>
          <w:szCs w:val="20"/>
        </w:rPr>
        <w:t>, 10.panta pirmās daļas 21.punktu,</w:t>
      </w:r>
      <w:r w:rsidRPr="00CD623C">
        <w:rPr>
          <w:bCs/>
          <w:szCs w:val="20"/>
        </w:rPr>
        <w:t xml:space="preserve"> </w:t>
      </w:r>
      <w:r w:rsidR="00BD5CCB">
        <w:rPr>
          <w:bCs/>
          <w:szCs w:val="20"/>
        </w:rPr>
        <w:t>Civillikuma 927., 1036., 1038.pantu</w:t>
      </w:r>
      <w:r w:rsidR="000F51EA">
        <w:rPr>
          <w:bCs/>
          <w:szCs w:val="20"/>
        </w:rPr>
        <w:t>,</w:t>
      </w:r>
    </w:p>
    <w:p w14:paraId="479A9223" w14:textId="77777777" w:rsidR="006F0C4B" w:rsidRPr="00AC213C" w:rsidRDefault="006F0C4B" w:rsidP="003C4533">
      <w:pPr>
        <w:spacing w:after="0" w:line="240" w:lineRule="auto"/>
        <w:ind w:firstLine="720"/>
        <w:jc w:val="both"/>
      </w:pPr>
    </w:p>
    <w:p w14:paraId="1CAA65D6" w14:textId="77777777" w:rsidR="003C4533" w:rsidRDefault="003C4533" w:rsidP="003C4533">
      <w:pPr>
        <w:spacing w:after="0"/>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Pr>
          <w:b/>
          <w:noProof/>
        </w:rPr>
        <w:t>,</w:t>
      </w:r>
      <w:r>
        <w:rPr>
          <w:b/>
        </w:rPr>
        <w:t xml:space="preserve"> </w:t>
      </w:r>
    </w:p>
    <w:p w14:paraId="3F82419C" w14:textId="7C08E516" w:rsidR="00AE6C87" w:rsidRDefault="003C4533" w:rsidP="003C4533">
      <w:pPr>
        <w:spacing w:after="0"/>
        <w:jc w:val="center"/>
        <w:rPr>
          <w:b/>
        </w:rPr>
      </w:pPr>
      <w:r w:rsidRPr="00B35BC8">
        <w:t>Ogres novada pašvaldības dome</w:t>
      </w:r>
      <w:r w:rsidRPr="00B35BC8">
        <w:rPr>
          <w:b/>
        </w:rPr>
        <w:t xml:space="preserve"> NOLEMJ:</w:t>
      </w:r>
    </w:p>
    <w:p w14:paraId="7C49897B" w14:textId="77777777" w:rsidR="003C4533" w:rsidRPr="00AE6C87" w:rsidRDefault="003C4533" w:rsidP="003C4533">
      <w:pPr>
        <w:spacing w:after="0"/>
        <w:jc w:val="center"/>
        <w:rPr>
          <w:b/>
        </w:rPr>
      </w:pPr>
    </w:p>
    <w:p w14:paraId="0ED23F03" w14:textId="102EA4C8" w:rsidR="00E9075B" w:rsidRPr="009E25F3" w:rsidRDefault="00E9075B" w:rsidP="003C4533">
      <w:pPr>
        <w:pStyle w:val="Sarakstarindkopa"/>
        <w:numPr>
          <w:ilvl w:val="0"/>
          <w:numId w:val="1"/>
        </w:numPr>
        <w:spacing w:after="0" w:line="240" w:lineRule="auto"/>
        <w:jc w:val="both"/>
        <w:rPr>
          <w:bCs/>
        </w:rPr>
      </w:pPr>
      <w:bookmarkStart w:id="2" w:name="_Hlk99953043"/>
      <w:bookmarkStart w:id="3" w:name="_Hlk131148825"/>
      <w:r w:rsidRPr="000F76C5">
        <w:rPr>
          <w:b/>
          <w:bCs/>
        </w:rPr>
        <w:t>Nojaukt</w:t>
      </w:r>
      <w:r>
        <w:rPr>
          <w:bCs/>
        </w:rPr>
        <w:t xml:space="preserve"> </w:t>
      </w:r>
      <w:r w:rsidR="000F76C5">
        <w:rPr>
          <w:bCs/>
        </w:rPr>
        <w:t xml:space="preserve">nekustamā īpašuma Zvaigžņu ielā 9, Ogre, Ogres nov., kadastra apzīmējums 7401 003 0506, sastāvā esošo </w:t>
      </w:r>
      <w:r w:rsidR="00A45B93" w:rsidRPr="00A45B93">
        <w:rPr>
          <w:bCs/>
        </w:rPr>
        <w:t xml:space="preserve">Ogres novada pašvaldībai piederošo </w:t>
      </w:r>
      <w:r>
        <w:rPr>
          <w:bCs/>
        </w:rPr>
        <w:t>būvi Zvaigžņu ielā 9, Ogrē, Ogres nov.</w:t>
      </w:r>
      <w:r w:rsidR="000F76C5">
        <w:rPr>
          <w:bCs/>
        </w:rPr>
        <w:t xml:space="preserve"> (kadastr</w:t>
      </w:r>
      <w:r w:rsidR="009E25F3">
        <w:rPr>
          <w:bCs/>
        </w:rPr>
        <w:t xml:space="preserve">a apzīmējums 7401 003 0115 001) </w:t>
      </w:r>
      <w:r w:rsidR="000F76C5" w:rsidRPr="009E25F3">
        <w:rPr>
          <w:bCs/>
        </w:rPr>
        <w:t xml:space="preserve">un </w:t>
      </w:r>
      <w:r w:rsidR="000F76C5" w:rsidRPr="00781140">
        <w:rPr>
          <w:bCs/>
        </w:rPr>
        <w:t>palīgbūv</w:t>
      </w:r>
      <w:r w:rsidR="009E25F3" w:rsidRPr="00781140">
        <w:rPr>
          <w:bCs/>
        </w:rPr>
        <w:t>i</w:t>
      </w:r>
      <w:r w:rsidR="00781140">
        <w:rPr>
          <w:bCs/>
        </w:rPr>
        <w:t xml:space="preserve"> </w:t>
      </w:r>
      <w:r w:rsidR="009E25F3">
        <w:rPr>
          <w:bCs/>
        </w:rPr>
        <w:t>(</w:t>
      </w:r>
      <w:r w:rsidR="000F76C5" w:rsidRPr="009E25F3">
        <w:rPr>
          <w:bCs/>
        </w:rPr>
        <w:t>kadastra apzīmējum</w:t>
      </w:r>
      <w:r w:rsidR="009E25F3">
        <w:rPr>
          <w:bCs/>
        </w:rPr>
        <w:t>s</w:t>
      </w:r>
      <w:r w:rsidR="000F76C5" w:rsidRPr="009E25F3">
        <w:rPr>
          <w:bCs/>
        </w:rPr>
        <w:t xml:space="preserve"> 7401 003 0115 002</w:t>
      </w:r>
      <w:r w:rsidR="009E25F3">
        <w:rPr>
          <w:bCs/>
        </w:rPr>
        <w:t>)</w:t>
      </w:r>
      <w:r w:rsidR="000F76C5" w:rsidRPr="009E25F3">
        <w:rPr>
          <w:bCs/>
        </w:rPr>
        <w:t>.</w:t>
      </w:r>
    </w:p>
    <w:bookmarkEnd w:id="2"/>
    <w:p w14:paraId="22D0278A" w14:textId="4E6DFFC6" w:rsidR="000F76C5" w:rsidRPr="000F76C5" w:rsidRDefault="00AC77CB" w:rsidP="003C4533">
      <w:pPr>
        <w:pStyle w:val="Sarakstarindkopa"/>
        <w:numPr>
          <w:ilvl w:val="0"/>
          <w:numId w:val="1"/>
        </w:numPr>
        <w:suppressAutoHyphens/>
        <w:spacing w:after="0"/>
        <w:ind w:left="426" w:hanging="426"/>
        <w:jc w:val="both"/>
      </w:pPr>
      <w:r w:rsidRPr="00F211BA">
        <w:rPr>
          <w:b/>
        </w:rPr>
        <w:t xml:space="preserve">Uzdot </w:t>
      </w:r>
      <w:r w:rsidRPr="00F211BA">
        <w:t xml:space="preserve">Ogres novada pašvaldības centrālās administrācijas </w:t>
      </w:r>
      <w:r w:rsidR="000F76C5" w:rsidRPr="000F76C5">
        <w:t>Attīstības un plānošanas nodaļa</w:t>
      </w:r>
      <w:r w:rsidR="000F76C5">
        <w:t xml:space="preserve">i </w:t>
      </w:r>
    </w:p>
    <w:p w14:paraId="7008E02C" w14:textId="1064F48E" w:rsidR="00AC77CB" w:rsidRPr="00F211BA" w:rsidRDefault="00AC77CB" w:rsidP="003C4533">
      <w:pPr>
        <w:pStyle w:val="Sarakstarindkopa"/>
        <w:suppressAutoHyphens/>
        <w:spacing w:after="0" w:line="240" w:lineRule="auto"/>
        <w:ind w:left="426"/>
        <w:contextualSpacing w:val="0"/>
        <w:jc w:val="both"/>
      </w:pPr>
      <w:r w:rsidRPr="00F211BA">
        <w:t>atbilstoši normatīv</w:t>
      </w:r>
      <w:r w:rsidR="00E45E68">
        <w:t>ajos aktos noteiktajai kārtībai</w:t>
      </w:r>
      <w:r w:rsidRPr="00F211BA">
        <w:t xml:space="preserve"> </w:t>
      </w:r>
      <w:r w:rsidR="00A3069D">
        <w:t>organizēt</w:t>
      </w:r>
      <w:r w:rsidRPr="00F211BA">
        <w:t xml:space="preserve"> šī lēmuma </w:t>
      </w:r>
      <w:r w:rsidR="000F76C5">
        <w:t>1</w:t>
      </w:r>
      <w:r w:rsidRPr="00F211BA">
        <w:t>.punktā minēt</w:t>
      </w:r>
      <w:r w:rsidR="002413E3">
        <w:t>o būvju</w:t>
      </w:r>
      <w:r w:rsidRPr="00F211BA">
        <w:t xml:space="preserve"> nojaukšan</w:t>
      </w:r>
      <w:r w:rsidR="00A3069D">
        <w:t>u</w:t>
      </w:r>
      <w:r w:rsidRPr="00F211BA">
        <w:t>.</w:t>
      </w:r>
    </w:p>
    <w:p w14:paraId="1F8CE1B6" w14:textId="68EA546F" w:rsidR="00AC77CB" w:rsidRPr="009E25F3" w:rsidRDefault="00AC77CB" w:rsidP="003C4533">
      <w:pPr>
        <w:pStyle w:val="Sarakstarindkopa"/>
        <w:numPr>
          <w:ilvl w:val="0"/>
          <w:numId w:val="1"/>
        </w:numPr>
        <w:suppressAutoHyphens/>
        <w:spacing w:after="0" w:line="240" w:lineRule="auto"/>
        <w:ind w:left="426" w:hanging="426"/>
        <w:contextualSpacing w:val="0"/>
        <w:jc w:val="both"/>
      </w:pPr>
      <w:r w:rsidRPr="00F211BA">
        <w:rPr>
          <w:b/>
        </w:rPr>
        <w:t>Uzdot</w:t>
      </w:r>
      <w:r w:rsidRPr="00F211BA">
        <w:t xml:space="preserve"> Ogres novada pašvaldības centrālās administrācijas Finanšu nodaļai, pēc šī lēmuma </w:t>
      </w:r>
      <w:r w:rsidR="000F76C5">
        <w:t>1</w:t>
      </w:r>
      <w:r w:rsidRPr="00F211BA">
        <w:t xml:space="preserve">.punktā minētā </w:t>
      </w:r>
      <w:r w:rsidRPr="00F211BA">
        <w:rPr>
          <w:lang w:eastAsia="lv-LV"/>
        </w:rPr>
        <w:t>nekustamā īpašuma</w:t>
      </w:r>
      <w:r w:rsidRPr="00F211BA">
        <w:t xml:space="preserve"> nojaukšanas, </w:t>
      </w:r>
      <w:r w:rsidRPr="009E25F3">
        <w:t>izslēgt to no pamatlīdzekļu bilances.</w:t>
      </w:r>
    </w:p>
    <w:p w14:paraId="7ABBC1FB" w14:textId="00B614D9" w:rsidR="00AC77CB" w:rsidRPr="00B83E68" w:rsidRDefault="00AC77CB" w:rsidP="003C4533">
      <w:pPr>
        <w:pStyle w:val="Sarakstarindkopa"/>
        <w:numPr>
          <w:ilvl w:val="0"/>
          <w:numId w:val="1"/>
        </w:numPr>
        <w:suppressAutoHyphens/>
        <w:spacing w:after="0" w:line="240" w:lineRule="auto"/>
        <w:ind w:left="426" w:hanging="426"/>
        <w:contextualSpacing w:val="0"/>
        <w:jc w:val="both"/>
      </w:pPr>
      <w:r w:rsidRPr="003B2568">
        <w:rPr>
          <w:b/>
        </w:rPr>
        <w:t>Kontroli</w:t>
      </w:r>
      <w:r w:rsidRPr="00B83E68">
        <w:t xml:space="preserve"> par lēmuma izpildi uzdot Ogres novada pašvaldības izpilddirektora</w:t>
      </w:r>
      <w:r w:rsidR="000F76C5">
        <w:t>m</w:t>
      </w:r>
      <w:r w:rsidRPr="00B83E68">
        <w:t xml:space="preserve"> </w:t>
      </w:r>
      <w:r w:rsidR="000F76C5">
        <w:t xml:space="preserve">Pēterim </w:t>
      </w:r>
      <w:proofErr w:type="spellStart"/>
      <w:r w:rsidR="000F76C5">
        <w:t>Špakovskim</w:t>
      </w:r>
      <w:proofErr w:type="spellEnd"/>
      <w:r w:rsidRPr="00B83E68">
        <w:t>.</w:t>
      </w:r>
    </w:p>
    <w:bookmarkEnd w:id="3"/>
    <w:p w14:paraId="0020B7AB" w14:textId="5C46C086" w:rsidR="00272F13" w:rsidRDefault="00272F13" w:rsidP="006F0C4B">
      <w:pPr>
        <w:rPr>
          <w:rFonts w:ascii="Arial" w:hAnsi="Arial" w:cs="Arial"/>
          <w:color w:val="414142"/>
          <w:sz w:val="20"/>
          <w:szCs w:val="20"/>
          <w:shd w:val="clear" w:color="auto" w:fill="FFFFFF"/>
        </w:rPr>
      </w:pPr>
    </w:p>
    <w:p w14:paraId="2154AE12" w14:textId="48A6B6C4" w:rsidR="00220E9F" w:rsidRDefault="00220E9F" w:rsidP="006F0C4B">
      <w:pPr>
        <w:rPr>
          <w:rFonts w:ascii="Arial" w:hAnsi="Arial" w:cs="Arial"/>
          <w:color w:val="414142"/>
          <w:sz w:val="20"/>
          <w:szCs w:val="20"/>
          <w:shd w:val="clear" w:color="auto" w:fill="FFFFFF"/>
        </w:rPr>
      </w:pPr>
    </w:p>
    <w:p w14:paraId="2501AAFC" w14:textId="77777777" w:rsidR="00220E9F" w:rsidRPr="00E04BBF" w:rsidRDefault="00220E9F" w:rsidP="00220E9F">
      <w:pPr>
        <w:pStyle w:val="Pamattekstaatkpe2"/>
        <w:ind w:left="0" w:right="43"/>
        <w:jc w:val="right"/>
        <w:rPr>
          <w:szCs w:val="24"/>
        </w:rPr>
      </w:pPr>
      <w:r w:rsidRPr="00E04BBF">
        <w:rPr>
          <w:szCs w:val="24"/>
        </w:rPr>
        <w:t>(Sēdes vadītāja,</w:t>
      </w:r>
    </w:p>
    <w:p w14:paraId="4C094011" w14:textId="77777777" w:rsidR="00220E9F" w:rsidRPr="00E04BBF" w:rsidRDefault="00220E9F" w:rsidP="00220E9F">
      <w:pPr>
        <w:spacing w:after="0" w:line="240" w:lineRule="auto"/>
        <w:ind w:right="43"/>
        <w:jc w:val="right"/>
      </w:pPr>
      <w:r w:rsidRPr="00E04BBF">
        <w:t>domes priekšsēdētāja</w:t>
      </w:r>
      <w:r>
        <w:t xml:space="preserve"> </w:t>
      </w:r>
      <w:proofErr w:type="spellStart"/>
      <w:r>
        <w:t>E.Helmaņa</w:t>
      </w:r>
      <w:proofErr w:type="spellEnd"/>
      <w:r w:rsidRPr="00E04BBF">
        <w:rPr>
          <w:i/>
          <w:color w:val="000000"/>
        </w:rPr>
        <w:t xml:space="preserve"> </w:t>
      </w:r>
      <w:r w:rsidRPr="00E04BBF">
        <w:t>paraksts)</w:t>
      </w:r>
    </w:p>
    <w:p w14:paraId="3EBE48F5" w14:textId="77777777" w:rsidR="00220E9F" w:rsidRDefault="00220E9F" w:rsidP="006F0C4B">
      <w:pPr>
        <w:rPr>
          <w:rFonts w:ascii="Arial" w:hAnsi="Arial" w:cs="Arial"/>
          <w:color w:val="414142"/>
          <w:sz w:val="20"/>
          <w:szCs w:val="20"/>
          <w:shd w:val="clear" w:color="auto" w:fill="FFFFFF"/>
        </w:rPr>
      </w:pPr>
    </w:p>
    <w:sectPr w:rsidR="00220E9F" w:rsidSect="00E43A1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0EC0"/>
    <w:multiLevelType w:val="multilevel"/>
    <w:tmpl w:val="3540545A"/>
    <w:lvl w:ilvl="0">
      <w:start w:val="1"/>
      <w:numFmt w:val="decimal"/>
      <w:lvlText w:val="%1."/>
      <w:lvlJc w:val="left"/>
      <w:pPr>
        <w:ind w:left="1778" w:hanging="360"/>
      </w:pPr>
      <w:rPr>
        <w:rFonts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0F1829"/>
    <w:multiLevelType w:val="hybridMultilevel"/>
    <w:tmpl w:val="63C4B24A"/>
    <w:lvl w:ilvl="0" w:tplc="6A1C2C28">
      <w:start w:val="1"/>
      <w:numFmt w:val="decimal"/>
      <w:lvlText w:val="%1."/>
      <w:lvlJc w:val="left"/>
      <w:pPr>
        <w:ind w:left="6" w:hanging="360"/>
      </w:pPr>
      <w:rPr>
        <w:rFonts w:cs="Times New Roman"/>
        <w:b w:val="0"/>
      </w:rPr>
    </w:lvl>
    <w:lvl w:ilvl="1" w:tplc="4B2A1CA0">
      <w:numFmt w:val="none"/>
      <w:lvlText w:val=""/>
      <w:lvlJc w:val="left"/>
      <w:pPr>
        <w:tabs>
          <w:tab w:val="num" w:pos="-354"/>
        </w:tabs>
      </w:pPr>
      <w:rPr>
        <w:rFonts w:cs="Times New Roman"/>
      </w:rPr>
    </w:lvl>
    <w:lvl w:ilvl="2" w:tplc="7A766AFA">
      <w:numFmt w:val="none"/>
      <w:lvlText w:val=""/>
      <w:lvlJc w:val="left"/>
      <w:pPr>
        <w:tabs>
          <w:tab w:val="num" w:pos="-354"/>
        </w:tabs>
      </w:pPr>
      <w:rPr>
        <w:rFonts w:cs="Times New Roman"/>
      </w:rPr>
    </w:lvl>
    <w:lvl w:ilvl="3" w:tplc="8C342E96">
      <w:numFmt w:val="none"/>
      <w:lvlText w:val=""/>
      <w:lvlJc w:val="left"/>
      <w:pPr>
        <w:tabs>
          <w:tab w:val="num" w:pos="-354"/>
        </w:tabs>
      </w:pPr>
      <w:rPr>
        <w:rFonts w:cs="Times New Roman"/>
      </w:rPr>
    </w:lvl>
    <w:lvl w:ilvl="4" w:tplc="8E5A7C74">
      <w:numFmt w:val="none"/>
      <w:lvlText w:val=""/>
      <w:lvlJc w:val="left"/>
      <w:pPr>
        <w:tabs>
          <w:tab w:val="num" w:pos="-354"/>
        </w:tabs>
      </w:pPr>
      <w:rPr>
        <w:rFonts w:cs="Times New Roman"/>
      </w:rPr>
    </w:lvl>
    <w:lvl w:ilvl="5" w:tplc="DCAC3A16">
      <w:numFmt w:val="none"/>
      <w:lvlText w:val=""/>
      <w:lvlJc w:val="left"/>
      <w:pPr>
        <w:tabs>
          <w:tab w:val="num" w:pos="-354"/>
        </w:tabs>
      </w:pPr>
      <w:rPr>
        <w:rFonts w:cs="Times New Roman"/>
      </w:rPr>
    </w:lvl>
    <w:lvl w:ilvl="6" w:tplc="BD8ACE42">
      <w:numFmt w:val="none"/>
      <w:lvlText w:val=""/>
      <w:lvlJc w:val="left"/>
      <w:pPr>
        <w:tabs>
          <w:tab w:val="num" w:pos="-354"/>
        </w:tabs>
      </w:pPr>
      <w:rPr>
        <w:rFonts w:cs="Times New Roman"/>
      </w:rPr>
    </w:lvl>
    <w:lvl w:ilvl="7" w:tplc="3C68AFCC">
      <w:numFmt w:val="none"/>
      <w:lvlText w:val=""/>
      <w:lvlJc w:val="left"/>
      <w:pPr>
        <w:tabs>
          <w:tab w:val="num" w:pos="-354"/>
        </w:tabs>
      </w:pPr>
      <w:rPr>
        <w:rFonts w:cs="Times New Roman"/>
      </w:rPr>
    </w:lvl>
    <w:lvl w:ilvl="8" w:tplc="AFA4AE86">
      <w:numFmt w:val="none"/>
      <w:lvlText w:val=""/>
      <w:lvlJc w:val="left"/>
      <w:pPr>
        <w:tabs>
          <w:tab w:val="num" w:pos="-354"/>
        </w:tabs>
      </w:pPr>
      <w:rPr>
        <w:rFonts w:cs="Times New Roman"/>
      </w:rPr>
    </w:lvl>
  </w:abstractNum>
  <w:abstractNum w:abstractNumId="2" w15:restartNumberingAfterBreak="0">
    <w:nsid w:val="2E1B6AC3"/>
    <w:multiLevelType w:val="hybridMultilevel"/>
    <w:tmpl w:val="26C22E38"/>
    <w:lvl w:ilvl="0" w:tplc="901626FE">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49226DAD"/>
    <w:multiLevelType w:val="hybridMultilevel"/>
    <w:tmpl w:val="9B2681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B7451"/>
    <w:multiLevelType w:val="hybridMultilevel"/>
    <w:tmpl w:val="299494D6"/>
    <w:lvl w:ilvl="0" w:tplc="901626FE">
      <w:start w:val="1104"/>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61FB31E0"/>
    <w:multiLevelType w:val="hybridMultilevel"/>
    <w:tmpl w:val="467EDC8E"/>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721F6EA9"/>
    <w:multiLevelType w:val="hybridMultilevel"/>
    <w:tmpl w:val="FC68B7AA"/>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7C77233D"/>
    <w:multiLevelType w:val="hybridMultilevel"/>
    <w:tmpl w:val="0F1C20DC"/>
    <w:lvl w:ilvl="0" w:tplc="6CC07F4C">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625306646">
    <w:abstractNumId w:val="4"/>
  </w:num>
  <w:num w:numId="2" w16cid:durableId="871069497">
    <w:abstractNumId w:val="8"/>
  </w:num>
  <w:num w:numId="3" w16cid:durableId="2138331552">
    <w:abstractNumId w:val="0"/>
  </w:num>
  <w:num w:numId="4" w16cid:durableId="1860502641">
    <w:abstractNumId w:val="9"/>
  </w:num>
  <w:num w:numId="5" w16cid:durableId="1698505039">
    <w:abstractNumId w:val="2"/>
  </w:num>
  <w:num w:numId="6" w16cid:durableId="1907108035">
    <w:abstractNumId w:val="6"/>
  </w:num>
  <w:num w:numId="7" w16cid:durableId="359161422">
    <w:abstractNumId w:val="7"/>
  </w:num>
  <w:num w:numId="8" w16cid:durableId="1001472301">
    <w:abstractNumId w:val="5"/>
  </w:num>
  <w:num w:numId="9" w16cid:durableId="632760103">
    <w:abstractNumId w:val="3"/>
  </w:num>
  <w:num w:numId="10" w16cid:durableId="199710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E7"/>
    <w:rsid w:val="00011E06"/>
    <w:rsid w:val="0001333F"/>
    <w:rsid w:val="00031DFA"/>
    <w:rsid w:val="00052D6E"/>
    <w:rsid w:val="000B2B2E"/>
    <w:rsid w:val="000C4DD8"/>
    <w:rsid w:val="000E0728"/>
    <w:rsid w:val="000F51EA"/>
    <w:rsid w:val="000F666A"/>
    <w:rsid w:val="000F76C5"/>
    <w:rsid w:val="000F7E9E"/>
    <w:rsid w:val="001140E3"/>
    <w:rsid w:val="001154E3"/>
    <w:rsid w:val="0011668D"/>
    <w:rsid w:val="001756FB"/>
    <w:rsid w:val="00176C9A"/>
    <w:rsid w:val="001954BE"/>
    <w:rsid w:val="001B21B1"/>
    <w:rsid w:val="001F529C"/>
    <w:rsid w:val="001F63C1"/>
    <w:rsid w:val="002031EA"/>
    <w:rsid w:val="00206E98"/>
    <w:rsid w:val="00220E9F"/>
    <w:rsid w:val="00237533"/>
    <w:rsid w:val="002413E3"/>
    <w:rsid w:val="0025491C"/>
    <w:rsid w:val="00254A7B"/>
    <w:rsid w:val="00260BB0"/>
    <w:rsid w:val="00272F13"/>
    <w:rsid w:val="00275489"/>
    <w:rsid w:val="002B2603"/>
    <w:rsid w:val="002C3178"/>
    <w:rsid w:val="002D32ED"/>
    <w:rsid w:val="002F0DA5"/>
    <w:rsid w:val="0030016B"/>
    <w:rsid w:val="003174E6"/>
    <w:rsid w:val="00326E48"/>
    <w:rsid w:val="00332EDE"/>
    <w:rsid w:val="0034074B"/>
    <w:rsid w:val="00366ACE"/>
    <w:rsid w:val="0037107F"/>
    <w:rsid w:val="00371A57"/>
    <w:rsid w:val="0038406C"/>
    <w:rsid w:val="00385356"/>
    <w:rsid w:val="0038715F"/>
    <w:rsid w:val="00392457"/>
    <w:rsid w:val="00394D1D"/>
    <w:rsid w:val="003B5F88"/>
    <w:rsid w:val="003B6B27"/>
    <w:rsid w:val="003C4533"/>
    <w:rsid w:val="003D3820"/>
    <w:rsid w:val="003E29FF"/>
    <w:rsid w:val="003E685A"/>
    <w:rsid w:val="003F08F6"/>
    <w:rsid w:val="004150A8"/>
    <w:rsid w:val="00447994"/>
    <w:rsid w:val="00452794"/>
    <w:rsid w:val="004754CB"/>
    <w:rsid w:val="004836F4"/>
    <w:rsid w:val="004A09A9"/>
    <w:rsid w:val="004B7F57"/>
    <w:rsid w:val="004C1EE3"/>
    <w:rsid w:val="004D1FE2"/>
    <w:rsid w:val="004D627E"/>
    <w:rsid w:val="004F41D0"/>
    <w:rsid w:val="005021F2"/>
    <w:rsid w:val="00504D20"/>
    <w:rsid w:val="00515EFF"/>
    <w:rsid w:val="00531002"/>
    <w:rsid w:val="00533EC4"/>
    <w:rsid w:val="00536686"/>
    <w:rsid w:val="005460CC"/>
    <w:rsid w:val="005555AA"/>
    <w:rsid w:val="005579EF"/>
    <w:rsid w:val="0058343A"/>
    <w:rsid w:val="005A145C"/>
    <w:rsid w:val="005A7458"/>
    <w:rsid w:val="005B78B7"/>
    <w:rsid w:val="005F098B"/>
    <w:rsid w:val="0060105C"/>
    <w:rsid w:val="00607013"/>
    <w:rsid w:val="00615B76"/>
    <w:rsid w:val="0063799C"/>
    <w:rsid w:val="00652D2F"/>
    <w:rsid w:val="00654197"/>
    <w:rsid w:val="00660B84"/>
    <w:rsid w:val="00681225"/>
    <w:rsid w:val="00683780"/>
    <w:rsid w:val="006903AC"/>
    <w:rsid w:val="00696F94"/>
    <w:rsid w:val="006C5C70"/>
    <w:rsid w:val="006D1BE7"/>
    <w:rsid w:val="006D38C4"/>
    <w:rsid w:val="006F0C4B"/>
    <w:rsid w:val="00704340"/>
    <w:rsid w:val="00705982"/>
    <w:rsid w:val="007100F7"/>
    <w:rsid w:val="00713634"/>
    <w:rsid w:val="00722EB5"/>
    <w:rsid w:val="00725162"/>
    <w:rsid w:val="00726DBA"/>
    <w:rsid w:val="00734502"/>
    <w:rsid w:val="007415A8"/>
    <w:rsid w:val="00747777"/>
    <w:rsid w:val="0075486E"/>
    <w:rsid w:val="007622A2"/>
    <w:rsid w:val="00780C90"/>
    <w:rsid w:val="00781140"/>
    <w:rsid w:val="00782779"/>
    <w:rsid w:val="0079431D"/>
    <w:rsid w:val="00797291"/>
    <w:rsid w:val="007A7B4D"/>
    <w:rsid w:val="007C2958"/>
    <w:rsid w:val="007D623C"/>
    <w:rsid w:val="007E6CD2"/>
    <w:rsid w:val="00801064"/>
    <w:rsid w:val="008043B1"/>
    <w:rsid w:val="00814E17"/>
    <w:rsid w:val="00842856"/>
    <w:rsid w:val="00842E74"/>
    <w:rsid w:val="0087529E"/>
    <w:rsid w:val="008861AE"/>
    <w:rsid w:val="00887AAA"/>
    <w:rsid w:val="008A7A1F"/>
    <w:rsid w:val="008C42CC"/>
    <w:rsid w:val="008C559E"/>
    <w:rsid w:val="008E1143"/>
    <w:rsid w:val="008E4A9C"/>
    <w:rsid w:val="0091569A"/>
    <w:rsid w:val="00934414"/>
    <w:rsid w:val="0094402F"/>
    <w:rsid w:val="0095749A"/>
    <w:rsid w:val="009657BC"/>
    <w:rsid w:val="00966297"/>
    <w:rsid w:val="009664A1"/>
    <w:rsid w:val="009906AD"/>
    <w:rsid w:val="009D4835"/>
    <w:rsid w:val="009E25F3"/>
    <w:rsid w:val="00A01243"/>
    <w:rsid w:val="00A04683"/>
    <w:rsid w:val="00A05383"/>
    <w:rsid w:val="00A14CC7"/>
    <w:rsid w:val="00A3069D"/>
    <w:rsid w:val="00A31382"/>
    <w:rsid w:val="00A43BE5"/>
    <w:rsid w:val="00A45B93"/>
    <w:rsid w:val="00A45F7B"/>
    <w:rsid w:val="00A63F92"/>
    <w:rsid w:val="00A671CC"/>
    <w:rsid w:val="00A90CC8"/>
    <w:rsid w:val="00A937AB"/>
    <w:rsid w:val="00A93FEE"/>
    <w:rsid w:val="00A960E0"/>
    <w:rsid w:val="00AB35C0"/>
    <w:rsid w:val="00AC213C"/>
    <w:rsid w:val="00AC77CB"/>
    <w:rsid w:val="00AD4EE8"/>
    <w:rsid w:val="00AE6C87"/>
    <w:rsid w:val="00AF000C"/>
    <w:rsid w:val="00AF58A8"/>
    <w:rsid w:val="00B01A62"/>
    <w:rsid w:val="00B1533A"/>
    <w:rsid w:val="00B30BDF"/>
    <w:rsid w:val="00B34040"/>
    <w:rsid w:val="00B5558C"/>
    <w:rsid w:val="00B655F5"/>
    <w:rsid w:val="00B711A6"/>
    <w:rsid w:val="00B71A84"/>
    <w:rsid w:val="00B76D01"/>
    <w:rsid w:val="00B8615A"/>
    <w:rsid w:val="00B86EF0"/>
    <w:rsid w:val="00BB51CD"/>
    <w:rsid w:val="00BC5E88"/>
    <w:rsid w:val="00BD5CCB"/>
    <w:rsid w:val="00BE39A3"/>
    <w:rsid w:val="00BE5F4A"/>
    <w:rsid w:val="00C04EA7"/>
    <w:rsid w:val="00C06BB6"/>
    <w:rsid w:val="00C42958"/>
    <w:rsid w:val="00C61B4E"/>
    <w:rsid w:val="00C623C7"/>
    <w:rsid w:val="00C80750"/>
    <w:rsid w:val="00C82C03"/>
    <w:rsid w:val="00C83810"/>
    <w:rsid w:val="00C8646E"/>
    <w:rsid w:val="00CD3163"/>
    <w:rsid w:val="00CD623C"/>
    <w:rsid w:val="00D32BF4"/>
    <w:rsid w:val="00D36E7A"/>
    <w:rsid w:val="00D41635"/>
    <w:rsid w:val="00D62792"/>
    <w:rsid w:val="00DA26C9"/>
    <w:rsid w:val="00DA359A"/>
    <w:rsid w:val="00DA53E7"/>
    <w:rsid w:val="00DD5B9A"/>
    <w:rsid w:val="00DD6642"/>
    <w:rsid w:val="00E11DAC"/>
    <w:rsid w:val="00E13510"/>
    <w:rsid w:val="00E22696"/>
    <w:rsid w:val="00E35FA9"/>
    <w:rsid w:val="00E43A1E"/>
    <w:rsid w:val="00E45E68"/>
    <w:rsid w:val="00E72346"/>
    <w:rsid w:val="00E873E6"/>
    <w:rsid w:val="00E87C18"/>
    <w:rsid w:val="00E9075B"/>
    <w:rsid w:val="00E95B04"/>
    <w:rsid w:val="00EB6FD0"/>
    <w:rsid w:val="00F02254"/>
    <w:rsid w:val="00F35523"/>
    <w:rsid w:val="00F70D4E"/>
    <w:rsid w:val="00F7763C"/>
    <w:rsid w:val="00F80030"/>
    <w:rsid w:val="00F83D1C"/>
    <w:rsid w:val="00FC66FF"/>
    <w:rsid w:val="00FD4323"/>
    <w:rsid w:val="00FD6941"/>
    <w:rsid w:val="00FE3369"/>
    <w:rsid w:val="00FE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2D6B"/>
  <w15:chartTrackingRefBased/>
  <w15:docId w15:val="{1AA1B845-8B64-4DC0-90DB-F5B05631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1BE7"/>
    <w:rPr>
      <w:rFonts w:ascii="Times New Roman" w:hAnsi="Times New Roman" w:cs="Times New Roman"/>
      <w:sz w:val="24"/>
      <w:szCs w:val="24"/>
    </w:rPr>
  </w:style>
  <w:style w:type="paragraph" w:styleId="Virsraksts2">
    <w:name w:val="heading 2"/>
    <w:basedOn w:val="Parasts"/>
    <w:next w:val="Parasts"/>
    <w:link w:val="Virsraksts2Rakstz"/>
    <w:qFormat/>
    <w:rsid w:val="006D1BE7"/>
    <w:pPr>
      <w:keepNext/>
      <w:spacing w:after="0" w:line="240" w:lineRule="auto"/>
      <w:jc w:val="center"/>
      <w:outlineLvl w:val="1"/>
    </w:pPr>
    <w:rPr>
      <w:rFonts w:eastAsia="Times New Roman"/>
      <w:b/>
      <w:bCs/>
      <w:szCs w:val="20"/>
    </w:rPr>
  </w:style>
  <w:style w:type="paragraph" w:styleId="Virsraksts4">
    <w:name w:val="heading 4"/>
    <w:basedOn w:val="Parasts"/>
    <w:next w:val="Parasts"/>
    <w:link w:val="Virsraksts4Rakstz"/>
    <w:uiPriority w:val="9"/>
    <w:semiHidden/>
    <w:unhideWhenUsed/>
    <w:qFormat/>
    <w:rsid w:val="001954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D1BE7"/>
    <w:rPr>
      <w:rFonts w:ascii="Times New Roman" w:eastAsia="Times New Roman" w:hAnsi="Times New Roman" w:cs="Times New Roman"/>
      <w:b/>
      <w:bCs/>
      <w:sz w:val="24"/>
      <w:szCs w:val="20"/>
    </w:rPr>
  </w:style>
  <w:style w:type="paragraph" w:styleId="Sarakstarindkopa">
    <w:name w:val="List Paragraph"/>
    <w:basedOn w:val="Parasts"/>
    <w:uiPriority w:val="99"/>
    <w:qFormat/>
    <w:rsid w:val="006D1BE7"/>
    <w:pPr>
      <w:ind w:left="720"/>
      <w:contextualSpacing/>
    </w:pPr>
  </w:style>
  <w:style w:type="paragraph" w:styleId="Pamattekstaatkpe2">
    <w:name w:val="Body Text Indent 2"/>
    <w:basedOn w:val="Parasts"/>
    <w:link w:val="Pamattekstaatkpe2Rakstz"/>
    <w:rsid w:val="006D1BE7"/>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D1BE7"/>
    <w:rPr>
      <w:rFonts w:ascii="Times New Roman" w:eastAsia="Times New Roman" w:hAnsi="Times New Roman" w:cs="Times New Roman"/>
      <w:sz w:val="24"/>
      <w:szCs w:val="20"/>
    </w:rPr>
  </w:style>
  <w:style w:type="paragraph" w:styleId="Komentrateksts">
    <w:name w:val="annotation text"/>
    <w:basedOn w:val="Parasts"/>
    <w:link w:val="KomentratekstsRakstz"/>
    <w:uiPriority w:val="99"/>
    <w:semiHidden/>
    <w:unhideWhenUsed/>
    <w:rsid w:val="004836F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36F4"/>
    <w:rPr>
      <w:rFonts w:ascii="Times New Roman" w:hAnsi="Times New Roman" w:cs="Times New Roman"/>
      <w:sz w:val="20"/>
      <w:szCs w:val="20"/>
    </w:rPr>
  </w:style>
  <w:style w:type="character" w:styleId="Hipersaite">
    <w:name w:val="Hyperlink"/>
    <w:basedOn w:val="Noklusjumarindkopasfonts"/>
    <w:uiPriority w:val="99"/>
    <w:unhideWhenUsed/>
    <w:rsid w:val="005460CC"/>
    <w:rPr>
      <w:color w:val="0563C1" w:themeColor="hyperlink"/>
      <w:u w:val="single"/>
    </w:rPr>
  </w:style>
  <w:style w:type="paragraph" w:styleId="Balonteksts">
    <w:name w:val="Balloon Text"/>
    <w:basedOn w:val="Parasts"/>
    <w:link w:val="BalontekstsRakstz"/>
    <w:uiPriority w:val="99"/>
    <w:semiHidden/>
    <w:unhideWhenUsed/>
    <w:rsid w:val="0093441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4414"/>
    <w:rPr>
      <w:rFonts w:ascii="Segoe UI" w:hAnsi="Segoe UI" w:cs="Segoe UI"/>
      <w:sz w:val="18"/>
      <w:szCs w:val="18"/>
    </w:rPr>
  </w:style>
  <w:style w:type="paragraph" w:styleId="Paraststmeklis">
    <w:name w:val="Normal (Web)"/>
    <w:basedOn w:val="Parasts"/>
    <w:uiPriority w:val="99"/>
    <w:unhideWhenUsed/>
    <w:rsid w:val="00DD5B9A"/>
    <w:pPr>
      <w:spacing w:before="100" w:beforeAutospacing="1" w:after="100" w:afterAutospacing="1" w:line="240" w:lineRule="auto"/>
    </w:pPr>
    <w:rPr>
      <w:rFonts w:eastAsia="Times New Roman"/>
      <w:lang w:eastAsia="lv-LV"/>
    </w:rPr>
  </w:style>
  <w:style w:type="character" w:customStyle="1" w:styleId="Virsraksts4Rakstz">
    <w:name w:val="Virsraksts 4 Rakstz."/>
    <w:basedOn w:val="Noklusjumarindkopasfonts"/>
    <w:link w:val="Virsraksts4"/>
    <w:uiPriority w:val="9"/>
    <w:semiHidden/>
    <w:rsid w:val="001954BE"/>
    <w:rPr>
      <w:rFonts w:asciiTheme="majorHAnsi" w:eastAsiaTheme="majorEastAsia" w:hAnsiTheme="majorHAnsi" w:cstheme="majorBidi"/>
      <w:i/>
      <w:iCs/>
      <w:color w:val="2F5496" w:themeColor="accent1" w:themeShade="BF"/>
      <w:sz w:val="24"/>
      <w:szCs w:val="24"/>
    </w:rPr>
  </w:style>
  <w:style w:type="paragraph" w:styleId="Prskatjums">
    <w:name w:val="Revision"/>
    <w:hidden/>
    <w:uiPriority w:val="99"/>
    <w:semiHidden/>
    <w:rsid w:val="00C82C0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4869">
      <w:bodyDiv w:val="1"/>
      <w:marLeft w:val="0"/>
      <w:marRight w:val="0"/>
      <w:marTop w:val="0"/>
      <w:marBottom w:val="0"/>
      <w:divBdr>
        <w:top w:val="none" w:sz="0" w:space="0" w:color="auto"/>
        <w:left w:val="none" w:sz="0" w:space="0" w:color="auto"/>
        <w:bottom w:val="none" w:sz="0" w:space="0" w:color="auto"/>
        <w:right w:val="none" w:sz="0" w:space="0" w:color="auto"/>
      </w:divBdr>
    </w:div>
    <w:div w:id="169488100">
      <w:bodyDiv w:val="1"/>
      <w:marLeft w:val="0"/>
      <w:marRight w:val="0"/>
      <w:marTop w:val="0"/>
      <w:marBottom w:val="0"/>
      <w:divBdr>
        <w:top w:val="none" w:sz="0" w:space="0" w:color="auto"/>
        <w:left w:val="none" w:sz="0" w:space="0" w:color="auto"/>
        <w:bottom w:val="none" w:sz="0" w:space="0" w:color="auto"/>
        <w:right w:val="none" w:sz="0" w:space="0" w:color="auto"/>
      </w:divBdr>
    </w:div>
    <w:div w:id="221840908">
      <w:bodyDiv w:val="1"/>
      <w:marLeft w:val="0"/>
      <w:marRight w:val="0"/>
      <w:marTop w:val="0"/>
      <w:marBottom w:val="0"/>
      <w:divBdr>
        <w:top w:val="none" w:sz="0" w:space="0" w:color="auto"/>
        <w:left w:val="none" w:sz="0" w:space="0" w:color="auto"/>
        <w:bottom w:val="none" w:sz="0" w:space="0" w:color="auto"/>
        <w:right w:val="none" w:sz="0" w:space="0" w:color="auto"/>
      </w:divBdr>
    </w:div>
    <w:div w:id="508644102">
      <w:bodyDiv w:val="1"/>
      <w:marLeft w:val="0"/>
      <w:marRight w:val="0"/>
      <w:marTop w:val="0"/>
      <w:marBottom w:val="0"/>
      <w:divBdr>
        <w:top w:val="none" w:sz="0" w:space="0" w:color="auto"/>
        <w:left w:val="none" w:sz="0" w:space="0" w:color="auto"/>
        <w:bottom w:val="none" w:sz="0" w:space="0" w:color="auto"/>
        <w:right w:val="none" w:sz="0" w:space="0" w:color="auto"/>
      </w:divBdr>
    </w:div>
    <w:div w:id="599216383">
      <w:bodyDiv w:val="1"/>
      <w:marLeft w:val="0"/>
      <w:marRight w:val="0"/>
      <w:marTop w:val="0"/>
      <w:marBottom w:val="0"/>
      <w:divBdr>
        <w:top w:val="none" w:sz="0" w:space="0" w:color="auto"/>
        <w:left w:val="none" w:sz="0" w:space="0" w:color="auto"/>
        <w:bottom w:val="none" w:sz="0" w:space="0" w:color="auto"/>
        <w:right w:val="none" w:sz="0" w:space="0" w:color="auto"/>
      </w:divBdr>
    </w:div>
    <w:div w:id="640232346">
      <w:bodyDiv w:val="1"/>
      <w:marLeft w:val="0"/>
      <w:marRight w:val="0"/>
      <w:marTop w:val="0"/>
      <w:marBottom w:val="0"/>
      <w:divBdr>
        <w:top w:val="none" w:sz="0" w:space="0" w:color="auto"/>
        <w:left w:val="none" w:sz="0" w:space="0" w:color="auto"/>
        <w:bottom w:val="none" w:sz="0" w:space="0" w:color="auto"/>
        <w:right w:val="none" w:sz="0" w:space="0" w:color="auto"/>
      </w:divBdr>
    </w:div>
    <w:div w:id="1079064024">
      <w:bodyDiv w:val="1"/>
      <w:marLeft w:val="0"/>
      <w:marRight w:val="0"/>
      <w:marTop w:val="0"/>
      <w:marBottom w:val="0"/>
      <w:divBdr>
        <w:top w:val="none" w:sz="0" w:space="0" w:color="auto"/>
        <w:left w:val="none" w:sz="0" w:space="0" w:color="auto"/>
        <w:bottom w:val="none" w:sz="0" w:space="0" w:color="auto"/>
        <w:right w:val="none" w:sz="0" w:space="0" w:color="auto"/>
      </w:divBdr>
    </w:div>
    <w:div w:id="20811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3783F-426F-4D48-B46D-FD85858A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4121</Words>
  <Characters>2350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Elizabete Anna Kurpniece</cp:lastModifiedBy>
  <cp:revision>3</cp:revision>
  <cp:lastPrinted>2023-03-31T06:54:00Z</cp:lastPrinted>
  <dcterms:created xsi:type="dcterms:W3CDTF">2023-03-31T06:54:00Z</dcterms:created>
  <dcterms:modified xsi:type="dcterms:W3CDTF">2023-03-31T11:16:00Z</dcterms:modified>
</cp:coreProperties>
</file>