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4D197" w14:textId="77777777" w:rsidR="00815286" w:rsidRDefault="00815286" w:rsidP="00815286">
      <w:pPr>
        <w:jc w:val="center"/>
        <w:rPr>
          <w:noProof/>
        </w:rPr>
      </w:pPr>
      <w:r>
        <w:rPr>
          <w:noProof/>
        </w:rPr>
        <w:drawing>
          <wp:inline distT="0" distB="0" distL="0" distR="0" wp14:anchorId="34F4D1B8" wp14:editId="34F4D1B9">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34F4D198" w14:textId="77777777" w:rsidR="00815286" w:rsidRPr="00C14B58" w:rsidRDefault="00815286" w:rsidP="00815286">
      <w:pPr>
        <w:jc w:val="center"/>
        <w:rPr>
          <w:rFonts w:ascii="RimBelwe" w:hAnsi="RimBelwe"/>
          <w:noProof/>
          <w:sz w:val="12"/>
          <w:szCs w:val="28"/>
        </w:rPr>
      </w:pPr>
    </w:p>
    <w:p w14:paraId="34F4D199" w14:textId="77777777" w:rsidR="00815286" w:rsidRPr="009154C1" w:rsidRDefault="00815286" w:rsidP="00815286">
      <w:pPr>
        <w:jc w:val="center"/>
        <w:rPr>
          <w:rFonts w:ascii="Times New Roman" w:hAnsi="Times New Roman" w:cs="Times New Roman"/>
          <w:noProof/>
          <w:sz w:val="36"/>
        </w:rPr>
      </w:pPr>
      <w:r w:rsidRPr="009154C1">
        <w:rPr>
          <w:rFonts w:ascii="Times New Roman" w:hAnsi="Times New Roman" w:cs="Times New Roman"/>
          <w:noProof/>
          <w:sz w:val="36"/>
        </w:rPr>
        <w:t>OGRES  NOVADA  PAŠVALDĪBA</w:t>
      </w:r>
    </w:p>
    <w:p w14:paraId="34F4D19A" w14:textId="77777777" w:rsidR="00815286" w:rsidRPr="009154C1" w:rsidRDefault="00815286" w:rsidP="00815286">
      <w:pPr>
        <w:jc w:val="center"/>
        <w:rPr>
          <w:rFonts w:ascii="Times New Roman" w:hAnsi="Times New Roman" w:cs="Times New Roman"/>
          <w:noProof/>
          <w:sz w:val="18"/>
        </w:rPr>
      </w:pPr>
      <w:r w:rsidRPr="009154C1">
        <w:rPr>
          <w:rFonts w:ascii="Times New Roman" w:hAnsi="Times New Roman" w:cs="Times New Roman"/>
          <w:noProof/>
          <w:sz w:val="18"/>
        </w:rPr>
        <w:t>Reģ.Nr.90000024455, Brīvības iela 33, Ogre, Ogres nov., LV-5001</w:t>
      </w:r>
    </w:p>
    <w:p w14:paraId="34F4D19B" w14:textId="77777777" w:rsidR="00815286" w:rsidRPr="009154C1" w:rsidRDefault="00815286" w:rsidP="00815286">
      <w:pPr>
        <w:pBdr>
          <w:bottom w:val="single" w:sz="4" w:space="1" w:color="auto"/>
        </w:pBdr>
        <w:jc w:val="center"/>
        <w:rPr>
          <w:rFonts w:ascii="Times New Roman" w:hAnsi="Times New Roman" w:cs="Times New Roman"/>
          <w:noProof/>
          <w:sz w:val="18"/>
        </w:rPr>
      </w:pPr>
      <w:r w:rsidRPr="009154C1">
        <w:rPr>
          <w:rFonts w:ascii="Times New Roman" w:hAnsi="Times New Roman" w:cs="Times New Roman"/>
          <w:noProof/>
          <w:sz w:val="18"/>
        </w:rPr>
        <w:t xml:space="preserve">tālrunis 65071160, </w:t>
      </w:r>
      <w:r w:rsidRPr="009154C1">
        <w:rPr>
          <w:rFonts w:ascii="Times New Roman" w:hAnsi="Times New Roman" w:cs="Times New Roman"/>
          <w:sz w:val="18"/>
        </w:rPr>
        <w:t xml:space="preserve">e-pasts: ogredome@ogresnovads.lv, www.ogresnovads.lv </w:t>
      </w:r>
    </w:p>
    <w:p w14:paraId="34F4D19C" w14:textId="77777777" w:rsidR="00815286" w:rsidRPr="00D97E45" w:rsidRDefault="00815286" w:rsidP="00815286">
      <w:pPr>
        <w:rPr>
          <w:rFonts w:ascii="Times New Roman" w:hAnsi="Times New Roman" w:cs="Times New Roman"/>
          <w:sz w:val="28"/>
          <w:szCs w:val="28"/>
        </w:rPr>
      </w:pPr>
    </w:p>
    <w:p w14:paraId="34F4D19D" w14:textId="77777777" w:rsidR="00815286" w:rsidRPr="009154C1" w:rsidRDefault="00815286" w:rsidP="00815286">
      <w:pPr>
        <w:jc w:val="center"/>
        <w:rPr>
          <w:rFonts w:ascii="Times New Roman" w:hAnsi="Times New Roman" w:cs="Times New Roman"/>
          <w:sz w:val="32"/>
          <w:szCs w:val="32"/>
        </w:rPr>
      </w:pPr>
      <w:r w:rsidRPr="009154C1">
        <w:rPr>
          <w:rFonts w:ascii="Times New Roman" w:hAnsi="Times New Roman" w:cs="Times New Roman"/>
          <w:sz w:val="28"/>
          <w:szCs w:val="28"/>
        </w:rPr>
        <w:t>PAŠVALDĪBAS DOMES</w:t>
      </w:r>
      <w:r>
        <w:rPr>
          <w:rFonts w:ascii="Times New Roman" w:hAnsi="Times New Roman" w:cs="Times New Roman"/>
          <w:sz w:val="28"/>
          <w:szCs w:val="28"/>
        </w:rPr>
        <w:t xml:space="preserve"> </w:t>
      </w:r>
      <w:r w:rsidRPr="009154C1">
        <w:rPr>
          <w:rFonts w:ascii="Times New Roman" w:hAnsi="Times New Roman" w:cs="Times New Roman"/>
          <w:sz w:val="28"/>
          <w:szCs w:val="28"/>
        </w:rPr>
        <w:t>SĒDES PROTOKOLA IZRAKSTS</w:t>
      </w:r>
    </w:p>
    <w:p w14:paraId="34F4D19E" w14:textId="77777777" w:rsidR="00815286" w:rsidRPr="00B41F81" w:rsidRDefault="00815286" w:rsidP="00815286">
      <w:pPr>
        <w:rPr>
          <w:rFonts w:ascii="Times New Roman" w:hAnsi="Times New Roman" w:cs="Times New Roman"/>
          <w:sz w:val="24"/>
          <w:szCs w:val="24"/>
        </w:rPr>
      </w:pPr>
    </w:p>
    <w:tbl>
      <w:tblPr>
        <w:tblW w:w="5058" w:type="pct"/>
        <w:tblLook w:val="0000" w:firstRow="0" w:lastRow="0" w:firstColumn="0" w:lastColumn="0" w:noHBand="0" w:noVBand="0"/>
      </w:tblPr>
      <w:tblGrid>
        <w:gridCol w:w="3024"/>
        <w:gridCol w:w="3023"/>
        <w:gridCol w:w="3129"/>
      </w:tblGrid>
      <w:tr w:rsidR="00815286" w:rsidRPr="009154C1" w14:paraId="34F4D1A6" w14:textId="77777777" w:rsidTr="00D97E45">
        <w:trPr>
          <w:trHeight w:val="296"/>
        </w:trPr>
        <w:tc>
          <w:tcPr>
            <w:tcW w:w="1648" w:type="pct"/>
          </w:tcPr>
          <w:p w14:paraId="34F4D19F" w14:textId="77777777" w:rsidR="00815286" w:rsidRPr="009154C1" w:rsidRDefault="00815286" w:rsidP="00EE415D">
            <w:pPr>
              <w:rPr>
                <w:rFonts w:ascii="Times New Roman" w:hAnsi="Times New Roman" w:cs="Times New Roman"/>
                <w:sz w:val="24"/>
                <w:szCs w:val="24"/>
              </w:rPr>
            </w:pPr>
          </w:p>
          <w:p w14:paraId="34F4D1A0" w14:textId="77777777" w:rsidR="00815286" w:rsidRPr="001D76DB" w:rsidRDefault="00815286" w:rsidP="00EE415D">
            <w:pPr>
              <w:rPr>
                <w:rFonts w:ascii="Times New Roman" w:hAnsi="Times New Roman" w:cs="Times New Roman"/>
                <w:sz w:val="24"/>
                <w:szCs w:val="24"/>
              </w:rPr>
            </w:pPr>
            <w:r w:rsidRPr="001D76DB">
              <w:rPr>
                <w:rFonts w:ascii="Times New Roman" w:hAnsi="Times New Roman" w:cs="Times New Roman"/>
                <w:sz w:val="24"/>
                <w:szCs w:val="24"/>
              </w:rPr>
              <w:t>Ogrē, Brīvības ielā 33</w:t>
            </w:r>
          </w:p>
        </w:tc>
        <w:tc>
          <w:tcPr>
            <w:tcW w:w="1647" w:type="pct"/>
          </w:tcPr>
          <w:p w14:paraId="34F4D1A3" w14:textId="27030B1F" w:rsidR="00815286" w:rsidRPr="003A5F9C" w:rsidRDefault="00815286" w:rsidP="003A5F9C">
            <w:pPr>
              <w:pStyle w:val="Virsraksts2"/>
              <w:jc w:val="center"/>
              <w:rPr>
                <w:rFonts w:ascii="Times New Roman" w:hAnsi="Times New Roman"/>
                <w:i w:val="0"/>
                <w:sz w:val="24"/>
                <w:szCs w:val="24"/>
              </w:rPr>
            </w:pPr>
            <w:r w:rsidRPr="001D76DB">
              <w:rPr>
                <w:rFonts w:ascii="Times New Roman" w:hAnsi="Times New Roman"/>
                <w:i w:val="0"/>
                <w:sz w:val="24"/>
                <w:szCs w:val="24"/>
              </w:rPr>
              <w:t>Nr</w:t>
            </w:r>
            <w:r>
              <w:rPr>
                <w:rFonts w:ascii="Times New Roman" w:hAnsi="Times New Roman"/>
                <w:i w:val="0"/>
                <w:sz w:val="24"/>
                <w:szCs w:val="24"/>
              </w:rPr>
              <w:t>.</w:t>
            </w:r>
            <w:r w:rsidR="00D56A1B">
              <w:rPr>
                <w:rFonts w:ascii="Times New Roman" w:hAnsi="Times New Roman"/>
                <w:i w:val="0"/>
                <w:sz w:val="24"/>
                <w:szCs w:val="24"/>
              </w:rPr>
              <w:t>3</w:t>
            </w:r>
          </w:p>
        </w:tc>
        <w:tc>
          <w:tcPr>
            <w:tcW w:w="1705" w:type="pct"/>
          </w:tcPr>
          <w:p w14:paraId="34F4D1A4" w14:textId="77777777" w:rsidR="00815286" w:rsidRPr="001D76DB" w:rsidRDefault="00815286" w:rsidP="00EE415D">
            <w:pPr>
              <w:jc w:val="right"/>
              <w:rPr>
                <w:rFonts w:ascii="Times New Roman" w:hAnsi="Times New Roman" w:cs="Times New Roman"/>
                <w:sz w:val="24"/>
                <w:szCs w:val="24"/>
              </w:rPr>
            </w:pPr>
          </w:p>
          <w:p w14:paraId="34F4D1A5" w14:textId="6E52A7D0" w:rsidR="00815286" w:rsidRPr="009154C1" w:rsidRDefault="003A5F9C" w:rsidP="003A5F9C">
            <w:pPr>
              <w:jc w:val="right"/>
              <w:rPr>
                <w:rFonts w:ascii="Times New Roman" w:hAnsi="Times New Roman" w:cs="Times New Roman"/>
                <w:sz w:val="24"/>
                <w:szCs w:val="24"/>
              </w:rPr>
            </w:pPr>
            <w:r>
              <w:rPr>
                <w:rFonts w:ascii="Times New Roman" w:hAnsi="Times New Roman" w:cs="Times New Roman"/>
                <w:sz w:val="24"/>
                <w:szCs w:val="24"/>
              </w:rPr>
              <w:t>2023</w:t>
            </w:r>
            <w:r w:rsidR="00815286" w:rsidRPr="001D76DB">
              <w:rPr>
                <w:rFonts w:ascii="Times New Roman" w:hAnsi="Times New Roman" w:cs="Times New Roman"/>
                <w:sz w:val="24"/>
                <w:szCs w:val="24"/>
              </w:rPr>
              <w:t xml:space="preserve">. gada </w:t>
            </w:r>
            <w:r>
              <w:rPr>
                <w:rFonts w:ascii="Times New Roman" w:hAnsi="Times New Roman" w:cs="Times New Roman"/>
                <w:sz w:val="24"/>
                <w:szCs w:val="24"/>
              </w:rPr>
              <w:t>30</w:t>
            </w:r>
            <w:r w:rsidR="00815286">
              <w:rPr>
                <w:rFonts w:ascii="Times New Roman" w:hAnsi="Times New Roman" w:cs="Times New Roman"/>
                <w:sz w:val="24"/>
                <w:szCs w:val="24"/>
              </w:rPr>
              <w:t xml:space="preserve">. </w:t>
            </w:r>
            <w:r>
              <w:rPr>
                <w:rFonts w:ascii="Times New Roman" w:hAnsi="Times New Roman" w:cs="Times New Roman"/>
                <w:sz w:val="24"/>
                <w:szCs w:val="24"/>
              </w:rPr>
              <w:t>martā</w:t>
            </w:r>
          </w:p>
        </w:tc>
      </w:tr>
    </w:tbl>
    <w:p w14:paraId="3FA9F1A5" w14:textId="77777777" w:rsidR="00D97E45" w:rsidRDefault="00D97E45" w:rsidP="00D97E45">
      <w:pPr>
        <w:pStyle w:val="Vienkrsteksts"/>
        <w:jc w:val="center"/>
        <w:rPr>
          <w:rFonts w:ascii="Times New Roman" w:hAnsi="Times New Roman" w:cs="Times New Roman"/>
          <w:b/>
          <w:bCs/>
          <w:color w:val="000000" w:themeColor="text1"/>
          <w:sz w:val="24"/>
          <w:szCs w:val="24"/>
        </w:rPr>
      </w:pPr>
    </w:p>
    <w:p w14:paraId="34F4D1A7" w14:textId="5B7BB9E7" w:rsidR="00815286" w:rsidRPr="003A5F9C" w:rsidRDefault="00D56A1B" w:rsidP="00D97E45">
      <w:pPr>
        <w:pStyle w:val="Vienkrsteksts"/>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34</w:t>
      </w:r>
      <w:r w:rsidR="003A5F9C" w:rsidRPr="003A5F9C">
        <w:rPr>
          <w:rFonts w:ascii="Times New Roman" w:hAnsi="Times New Roman" w:cs="Times New Roman"/>
          <w:b/>
          <w:bCs/>
          <w:color w:val="000000" w:themeColor="text1"/>
          <w:sz w:val="24"/>
          <w:szCs w:val="24"/>
        </w:rPr>
        <w:t>.</w:t>
      </w:r>
    </w:p>
    <w:p w14:paraId="34F4D1A8" w14:textId="77777777" w:rsidR="00815286" w:rsidRPr="00815286" w:rsidRDefault="00815286" w:rsidP="00D97E45">
      <w:pPr>
        <w:pStyle w:val="Vienkrsteksts"/>
        <w:jc w:val="center"/>
        <w:rPr>
          <w:rFonts w:ascii="Times New Roman" w:hAnsi="Times New Roman" w:cs="Times New Roman"/>
          <w:b/>
          <w:u w:val="single"/>
        </w:rPr>
      </w:pPr>
      <w:r w:rsidRPr="00815286">
        <w:rPr>
          <w:rFonts w:ascii="Times New Roman" w:hAnsi="Times New Roman" w:cs="Times New Roman"/>
          <w:b/>
          <w:bCs/>
          <w:color w:val="000000" w:themeColor="text1"/>
          <w:sz w:val="24"/>
          <w:szCs w:val="24"/>
          <w:u w:val="single"/>
        </w:rPr>
        <w:t xml:space="preserve">Par Ogres novada sadarbības </w:t>
      </w:r>
      <w:r w:rsidRPr="00815286">
        <w:rPr>
          <w:rFonts w:ascii="Times New Roman" w:hAnsi="Times New Roman" w:cs="Times New Roman"/>
          <w:b/>
          <w:u w:val="single"/>
        </w:rPr>
        <w:t xml:space="preserve">teritorijas </w:t>
      </w:r>
      <w:r w:rsidR="00015B8F">
        <w:rPr>
          <w:rFonts w:ascii="Times New Roman" w:hAnsi="Times New Roman" w:cs="Times New Roman"/>
          <w:b/>
          <w:u w:val="single"/>
        </w:rPr>
        <w:t>c</w:t>
      </w:r>
      <w:r w:rsidRPr="00815286">
        <w:rPr>
          <w:rFonts w:ascii="Times New Roman" w:hAnsi="Times New Roman" w:cs="Times New Roman"/>
          <w:b/>
          <w:u w:val="single"/>
        </w:rPr>
        <w:t xml:space="preserve">ivilās aizsardzības plāna </w:t>
      </w:r>
      <w:r w:rsidRPr="00815286">
        <w:rPr>
          <w:rFonts w:ascii="Times New Roman" w:hAnsi="Times New Roman" w:cs="Times New Roman"/>
          <w:b/>
          <w:bCs/>
          <w:color w:val="000000" w:themeColor="text1"/>
          <w:sz w:val="24"/>
          <w:szCs w:val="24"/>
          <w:u w:val="single"/>
        </w:rPr>
        <w:t>apstiprināšanu</w:t>
      </w:r>
    </w:p>
    <w:p w14:paraId="34F4D1A9" w14:textId="77777777" w:rsidR="00815286" w:rsidRPr="00B537C7" w:rsidRDefault="00815286" w:rsidP="00D97E45">
      <w:pPr>
        <w:spacing w:line="276" w:lineRule="auto"/>
        <w:ind w:firstLine="720"/>
        <w:jc w:val="both"/>
        <w:rPr>
          <w:rFonts w:ascii="Times New Roman" w:hAnsi="Times New Roman" w:cs="Times New Roman"/>
          <w:sz w:val="24"/>
          <w:szCs w:val="24"/>
        </w:rPr>
      </w:pPr>
    </w:p>
    <w:p w14:paraId="34F4D1AA" w14:textId="77777777" w:rsidR="00EC5FE8" w:rsidRDefault="00815286" w:rsidP="00D97E45">
      <w:pPr>
        <w:ind w:firstLine="720"/>
        <w:jc w:val="both"/>
        <w:rPr>
          <w:rFonts w:ascii="Times New Roman" w:hAnsi="Times New Roman" w:cs="Times New Roman"/>
          <w:sz w:val="24"/>
          <w:szCs w:val="24"/>
        </w:rPr>
      </w:pPr>
      <w:bookmarkStart w:id="0" w:name="_Hlk104469348"/>
      <w:r w:rsidRPr="00ED780A">
        <w:rPr>
          <w:rFonts w:ascii="Times New Roman" w:hAnsi="Times New Roman" w:cs="Times New Roman"/>
          <w:sz w:val="24"/>
          <w:szCs w:val="24"/>
        </w:rPr>
        <w:t xml:space="preserve">Saskaņā ar Civilās aizsardzības un katastrofas pārvaldīšanas likuma 11. panta pirmās daļas 3.punktu pašvaldības domes uzdevums ir apstiprināt sadarbības teritorijas civilās aizsardzības plānu. </w:t>
      </w:r>
      <w:r w:rsidR="00EC5FE8">
        <w:rPr>
          <w:rFonts w:ascii="Times New Roman" w:hAnsi="Times New Roman" w:cs="Times New Roman"/>
          <w:sz w:val="24"/>
          <w:szCs w:val="24"/>
        </w:rPr>
        <w:t xml:space="preserve">Civilās aizsardzības plāna struktūru un tajā iekļaujamo informāciju nosaka </w:t>
      </w:r>
      <w:r w:rsidR="00EC5FE8" w:rsidRPr="00ED780A">
        <w:rPr>
          <w:rFonts w:ascii="Times New Roman" w:hAnsi="Times New Roman" w:cs="Times New Roman"/>
          <w:sz w:val="24"/>
          <w:szCs w:val="24"/>
        </w:rPr>
        <w:t>Ministru kabineta 2017.gada 7.novembra noteikumi Nr. 658 “Noteikumi par civilās aizsardzības plānu struktūru un tajos iekļaujamo informāciju”</w:t>
      </w:r>
      <w:r w:rsidR="00EC5FE8">
        <w:rPr>
          <w:rFonts w:ascii="Times New Roman" w:hAnsi="Times New Roman" w:cs="Times New Roman"/>
          <w:sz w:val="24"/>
          <w:szCs w:val="24"/>
        </w:rPr>
        <w:t>.</w:t>
      </w:r>
    </w:p>
    <w:p w14:paraId="34F4D1AB" w14:textId="77777777" w:rsidR="00815286" w:rsidRPr="00ED780A" w:rsidRDefault="00015B8F" w:rsidP="00D97E45">
      <w:pPr>
        <w:ind w:firstLine="720"/>
        <w:jc w:val="both"/>
        <w:rPr>
          <w:rFonts w:ascii="Times New Roman" w:hAnsi="Times New Roman" w:cs="Times New Roman"/>
          <w:sz w:val="24"/>
          <w:szCs w:val="24"/>
        </w:rPr>
      </w:pPr>
      <w:r w:rsidRPr="00EC5FE8">
        <w:rPr>
          <w:rFonts w:ascii="Times New Roman" w:hAnsi="Times New Roman" w:cs="Times New Roman"/>
          <w:sz w:val="24"/>
          <w:szCs w:val="24"/>
        </w:rPr>
        <w:t>Ogres</w:t>
      </w:r>
      <w:r w:rsidR="00815286" w:rsidRPr="00EC5FE8">
        <w:rPr>
          <w:rFonts w:ascii="Times New Roman" w:hAnsi="Times New Roman" w:cs="Times New Roman"/>
          <w:sz w:val="24"/>
          <w:szCs w:val="24"/>
        </w:rPr>
        <w:t xml:space="preserve"> novada pašvaldības domes priekšsēdētājs, kā Ogres novada sadarbības teritorijas civilās aizsardzības komisijas vadītājs, ir nodrošinājis, ka sadarbībā ar valsts un pašvaldību institūcijām, juridiskajām un fiziskajām personā</w:t>
      </w:r>
      <w:r w:rsidRPr="00EC5FE8">
        <w:rPr>
          <w:rFonts w:ascii="Times New Roman" w:hAnsi="Times New Roman" w:cs="Times New Roman"/>
          <w:sz w:val="24"/>
          <w:szCs w:val="24"/>
        </w:rPr>
        <w:t>m</w:t>
      </w:r>
      <w:r w:rsidR="00815286" w:rsidRPr="00EC5FE8">
        <w:rPr>
          <w:rFonts w:ascii="Times New Roman" w:hAnsi="Times New Roman" w:cs="Times New Roman"/>
          <w:sz w:val="24"/>
          <w:szCs w:val="24"/>
        </w:rPr>
        <w:t xml:space="preserve"> ir izstrādāts un Ogres novada pašvaldības domei apstiprināšanai iesniegts </w:t>
      </w:r>
      <w:r w:rsidR="0080044D">
        <w:rPr>
          <w:rFonts w:ascii="Times New Roman" w:hAnsi="Times New Roman" w:cs="Times New Roman"/>
          <w:sz w:val="24"/>
          <w:szCs w:val="24"/>
        </w:rPr>
        <w:t xml:space="preserve">Ogres novada </w:t>
      </w:r>
      <w:r w:rsidR="00815286" w:rsidRPr="00EC5FE8">
        <w:rPr>
          <w:rFonts w:ascii="Times New Roman" w:hAnsi="Times New Roman" w:cs="Times New Roman"/>
          <w:sz w:val="24"/>
          <w:szCs w:val="24"/>
        </w:rPr>
        <w:t>sadarbības teritorijas civilās aizsardzības plāna projekts</w:t>
      </w:r>
      <w:r w:rsidR="00EC5FE8" w:rsidRPr="00EC5FE8">
        <w:rPr>
          <w:rFonts w:ascii="Times New Roman" w:hAnsi="Times New Roman" w:cs="Times New Roman"/>
          <w:sz w:val="24"/>
          <w:szCs w:val="24"/>
        </w:rPr>
        <w:t>.</w:t>
      </w:r>
      <w:r w:rsidR="00815286" w:rsidRPr="00EC5FE8">
        <w:rPr>
          <w:rFonts w:ascii="Times New Roman" w:hAnsi="Times New Roman" w:cs="Times New Roman"/>
          <w:sz w:val="24"/>
          <w:szCs w:val="24"/>
        </w:rPr>
        <w:t xml:space="preserve"> </w:t>
      </w:r>
      <w:r w:rsidR="00EC5FE8" w:rsidRPr="00EC5FE8">
        <w:rPr>
          <w:rFonts w:ascii="Times New Roman" w:hAnsi="Times New Roman" w:cs="Times New Roman"/>
          <w:sz w:val="24"/>
          <w:szCs w:val="24"/>
        </w:rPr>
        <w:t>Civilās aizsardzības plānā ir sniegta informācija par katastrofu pārvaldīšanas uzdevumiem – veiktajiem katastrofas risku novērtējumiem, apzinātajiem preventīvajiem, gatavības, reaģēšanas un seku likvidēšanas pasākumiem un apzinātajiem un plānotajiem resursiem katastrofas pārvaldīšanā.</w:t>
      </w:r>
      <w:r w:rsidR="0080044D" w:rsidRPr="0080044D">
        <w:rPr>
          <w:rFonts w:ascii="Open Sans" w:hAnsi="Open Sans"/>
          <w:color w:val="000000"/>
        </w:rPr>
        <w:t xml:space="preserve"> </w:t>
      </w:r>
    </w:p>
    <w:p w14:paraId="34F4D1AC" w14:textId="77777777" w:rsidR="00815286" w:rsidRPr="00ED780A" w:rsidRDefault="00ED780A" w:rsidP="00D97E45">
      <w:pPr>
        <w:ind w:firstLine="720"/>
        <w:jc w:val="both"/>
        <w:rPr>
          <w:rFonts w:ascii="Times New Roman" w:hAnsi="Times New Roman" w:cs="Times New Roman"/>
          <w:sz w:val="24"/>
          <w:szCs w:val="24"/>
        </w:rPr>
      </w:pPr>
      <w:r>
        <w:rPr>
          <w:rFonts w:ascii="Times New Roman" w:hAnsi="Times New Roman" w:cs="Times New Roman"/>
          <w:sz w:val="24"/>
          <w:szCs w:val="24"/>
        </w:rPr>
        <w:t>Ogres novada</w:t>
      </w:r>
      <w:r w:rsidR="00815286" w:rsidRPr="00ED780A">
        <w:rPr>
          <w:rFonts w:ascii="Times New Roman" w:hAnsi="Times New Roman" w:cs="Times New Roman"/>
          <w:sz w:val="24"/>
          <w:szCs w:val="24"/>
        </w:rPr>
        <w:t xml:space="preserve"> sadarbības teritori</w:t>
      </w:r>
      <w:r w:rsidR="0080044D">
        <w:rPr>
          <w:rFonts w:ascii="Times New Roman" w:hAnsi="Times New Roman" w:cs="Times New Roman"/>
          <w:sz w:val="24"/>
          <w:szCs w:val="24"/>
        </w:rPr>
        <w:t>jas c</w:t>
      </w:r>
      <w:r w:rsidR="00EC5FE8">
        <w:rPr>
          <w:rFonts w:ascii="Times New Roman" w:hAnsi="Times New Roman" w:cs="Times New Roman"/>
          <w:sz w:val="24"/>
          <w:szCs w:val="24"/>
        </w:rPr>
        <w:t xml:space="preserve">ivilās aizsardzības plāna </w:t>
      </w:r>
      <w:r w:rsidR="00815286" w:rsidRPr="00ED780A">
        <w:rPr>
          <w:rFonts w:ascii="Times New Roman" w:hAnsi="Times New Roman" w:cs="Times New Roman"/>
          <w:sz w:val="24"/>
          <w:szCs w:val="24"/>
        </w:rPr>
        <w:t xml:space="preserve">projektu izstrādāja </w:t>
      </w:r>
      <w:r>
        <w:rPr>
          <w:rFonts w:ascii="Times New Roman" w:hAnsi="Times New Roman" w:cs="Times New Roman"/>
          <w:sz w:val="24"/>
          <w:szCs w:val="24"/>
        </w:rPr>
        <w:t xml:space="preserve">Ogres novada pašvaldības Darba aizsardzības un ugunsdrošības speciālists Oļegs Rītiņš. </w:t>
      </w:r>
    </w:p>
    <w:p w14:paraId="34F4D1AD" w14:textId="77777777" w:rsidR="00815286" w:rsidRDefault="00015B8F" w:rsidP="00D97E45">
      <w:pPr>
        <w:ind w:firstLine="720"/>
        <w:jc w:val="both"/>
        <w:rPr>
          <w:rFonts w:ascii="Times New Roman" w:hAnsi="Times New Roman" w:cs="Times New Roman"/>
          <w:sz w:val="24"/>
          <w:szCs w:val="24"/>
        </w:rPr>
      </w:pPr>
      <w:r w:rsidRPr="00015B8F">
        <w:rPr>
          <w:rFonts w:ascii="Times New Roman" w:hAnsi="Times New Roman" w:cs="Times New Roman"/>
          <w:sz w:val="24"/>
          <w:szCs w:val="24"/>
        </w:rPr>
        <w:t xml:space="preserve">Ņemot vērā minēto un pamatojoties uz Pašvaldību likuma 10. panta pirmās daļas 21. punktu, </w:t>
      </w:r>
      <w:r w:rsidR="00815286" w:rsidRPr="00015B8F">
        <w:rPr>
          <w:rFonts w:ascii="Times New Roman" w:hAnsi="Times New Roman" w:cs="Times New Roman"/>
          <w:sz w:val="24"/>
          <w:szCs w:val="24"/>
        </w:rPr>
        <w:t>Civilās aizsardzības un katastrofas pārvald</w:t>
      </w:r>
      <w:bookmarkStart w:id="1" w:name="_GoBack"/>
      <w:bookmarkEnd w:id="1"/>
      <w:r w:rsidR="00815286" w:rsidRPr="00015B8F">
        <w:rPr>
          <w:rFonts w:ascii="Times New Roman" w:hAnsi="Times New Roman" w:cs="Times New Roman"/>
          <w:sz w:val="24"/>
          <w:szCs w:val="24"/>
        </w:rPr>
        <w:t>īšanas likum</w:t>
      </w:r>
      <w:r w:rsidRPr="00015B8F">
        <w:rPr>
          <w:rFonts w:ascii="Times New Roman" w:hAnsi="Times New Roman" w:cs="Times New Roman"/>
          <w:sz w:val="24"/>
          <w:szCs w:val="24"/>
        </w:rPr>
        <w:t>a 11.</w:t>
      </w:r>
      <w:r w:rsidR="0080044D">
        <w:rPr>
          <w:rFonts w:ascii="Times New Roman" w:hAnsi="Times New Roman" w:cs="Times New Roman"/>
          <w:sz w:val="24"/>
          <w:szCs w:val="24"/>
        </w:rPr>
        <w:t xml:space="preserve"> </w:t>
      </w:r>
      <w:r w:rsidRPr="00015B8F">
        <w:rPr>
          <w:rFonts w:ascii="Times New Roman" w:hAnsi="Times New Roman" w:cs="Times New Roman"/>
          <w:sz w:val="24"/>
          <w:szCs w:val="24"/>
        </w:rPr>
        <w:t>panta pirmās daļas 3.</w:t>
      </w:r>
      <w:r w:rsidR="0080044D">
        <w:rPr>
          <w:rFonts w:ascii="Times New Roman" w:hAnsi="Times New Roman" w:cs="Times New Roman"/>
          <w:sz w:val="24"/>
          <w:szCs w:val="24"/>
        </w:rPr>
        <w:t xml:space="preserve"> </w:t>
      </w:r>
      <w:r w:rsidRPr="00015B8F">
        <w:rPr>
          <w:rFonts w:ascii="Times New Roman" w:hAnsi="Times New Roman" w:cs="Times New Roman"/>
          <w:sz w:val="24"/>
          <w:szCs w:val="24"/>
        </w:rPr>
        <w:t>punktu un</w:t>
      </w:r>
      <w:r w:rsidR="00815286" w:rsidRPr="00015B8F">
        <w:rPr>
          <w:rFonts w:ascii="Times New Roman" w:hAnsi="Times New Roman" w:cs="Times New Roman"/>
          <w:sz w:val="24"/>
          <w:szCs w:val="24"/>
        </w:rPr>
        <w:t xml:space="preserve"> </w:t>
      </w:r>
      <w:r w:rsidRPr="00015B8F">
        <w:rPr>
          <w:rFonts w:ascii="Times New Roman" w:hAnsi="Times New Roman" w:cs="Times New Roman"/>
          <w:sz w:val="24"/>
          <w:szCs w:val="24"/>
        </w:rPr>
        <w:t>Ministru kabineta 2017.</w:t>
      </w:r>
      <w:r w:rsidR="0080044D">
        <w:rPr>
          <w:rFonts w:ascii="Times New Roman" w:hAnsi="Times New Roman" w:cs="Times New Roman"/>
          <w:sz w:val="24"/>
          <w:szCs w:val="24"/>
        </w:rPr>
        <w:t xml:space="preserve"> </w:t>
      </w:r>
      <w:r w:rsidRPr="00015B8F">
        <w:rPr>
          <w:rFonts w:ascii="Times New Roman" w:hAnsi="Times New Roman" w:cs="Times New Roman"/>
          <w:sz w:val="24"/>
          <w:szCs w:val="24"/>
        </w:rPr>
        <w:t>gada 7.</w:t>
      </w:r>
      <w:r w:rsidR="0080044D">
        <w:rPr>
          <w:rFonts w:ascii="Times New Roman" w:hAnsi="Times New Roman" w:cs="Times New Roman"/>
          <w:sz w:val="24"/>
          <w:szCs w:val="24"/>
        </w:rPr>
        <w:t xml:space="preserve"> </w:t>
      </w:r>
      <w:r w:rsidRPr="00015B8F">
        <w:rPr>
          <w:rFonts w:ascii="Times New Roman" w:hAnsi="Times New Roman" w:cs="Times New Roman"/>
          <w:sz w:val="24"/>
          <w:szCs w:val="24"/>
        </w:rPr>
        <w:t>novembra noteikumu</w:t>
      </w:r>
      <w:r w:rsidR="00815286" w:rsidRPr="00015B8F">
        <w:rPr>
          <w:rFonts w:ascii="Times New Roman" w:hAnsi="Times New Roman" w:cs="Times New Roman"/>
          <w:sz w:val="24"/>
          <w:szCs w:val="24"/>
        </w:rPr>
        <w:t xml:space="preserve"> Nr. 658 “Noteikumi par civilās aizsardzības plānu struktūru un tajos iekļaujamo informāciju” 4., 5. punktu</w:t>
      </w:r>
      <w:r w:rsidRPr="00015B8F">
        <w:rPr>
          <w:rFonts w:ascii="Times New Roman" w:hAnsi="Times New Roman" w:cs="Times New Roman"/>
          <w:sz w:val="24"/>
          <w:szCs w:val="24"/>
        </w:rPr>
        <w:t>.</w:t>
      </w:r>
    </w:p>
    <w:p w14:paraId="34F4D1AE" w14:textId="77777777" w:rsidR="0080044D" w:rsidRPr="00015B8F" w:rsidRDefault="0080044D" w:rsidP="00D97E45">
      <w:pPr>
        <w:ind w:firstLine="720"/>
        <w:jc w:val="both"/>
        <w:rPr>
          <w:rFonts w:ascii="Times New Roman" w:hAnsi="Times New Roman" w:cs="Times New Roman"/>
          <w:sz w:val="24"/>
          <w:szCs w:val="24"/>
        </w:rPr>
      </w:pPr>
    </w:p>
    <w:bookmarkEnd w:id="0"/>
    <w:p w14:paraId="34F4D1AF" w14:textId="47B1F598" w:rsidR="0080044D" w:rsidRPr="00D56A1B" w:rsidRDefault="00D56A1B" w:rsidP="00D97E45">
      <w:pPr>
        <w:ind w:right="43"/>
        <w:jc w:val="center"/>
        <w:rPr>
          <w:rFonts w:ascii="Times New Roman" w:hAnsi="Times New Roman" w:cs="Times New Roman"/>
          <w:b/>
          <w:bCs/>
          <w:sz w:val="24"/>
          <w:szCs w:val="24"/>
        </w:rPr>
      </w:pPr>
      <w:r w:rsidRPr="00D56A1B">
        <w:rPr>
          <w:rFonts w:ascii="Times New Roman" w:hAnsi="Times New Roman" w:cs="Times New Roman"/>
          <w:b/>
          <w:sz w:val="24"/>
          <w:szCs w:val="24"/>
        </w:rPr>
        <w:t xml:space="preserve">balsojot: </w:t>
      </w:r>
      <w:r w:rsidRPr="00D56A1B">
        <w:rPr>
          <w:rFonts w:ascii="Times New Roman" w:hAnsi="Times New Roman" w:cs="Times New Roman"/>
          <w:b/>
          <w:noProof/>
          <w:sz w:val="24"/>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0080044D" w:rsidRPr="00D56A1B">
        <w:rPr>
          <w:rFonts w:ascii="Times New Roman" w:hAnsi="Times New Roman" w:cs="Times New Roman"/>
          <w:bCs/>
          <w:sz w:val="24"/>
          <w:szCs w:val="24"/>
        </w:rPr>
        <w:t>,</w:t>
      </w:r>
    </w:p>
    <w:p w14:paraId="34F4D1B0" w14:textId="77777777" w:rsidR="0080044D" w:rsidRPr="00D56A1B" w:rsidRDefault="0080044D" w:rsidP="00D97E45">
      <w:pPr>
        <w:ind w:right="43"/>
        <w:jc w:val="center"/>
        <w:rPr>
          <w:rFonts w:ascii="Times New Roman" w:hAnsi="Times New Roman" w:cs="Times New Roman"/>
          <w:b/>
          <w:bCs/>
          <w:sz w:val="24"/>
          <w:szCs w:val="24"/>
        </w:rPr>
      </w:pPr>
      <w:r w:rsidRPr="00D56A1B">
        <w:rPr>
          <w:rFonts w:ascii="Times New Roman" w:hAnsi="Times New Roman" w:cs="Times New Roman"/>
          <w:sz w:val="24"/>
          <w:szCs w:val="24"/>
        </w:rPr>
        <w:t xml:space="preserve">Ogres novada pašvaldības dome </w:t>
      </w:r>
      <w:r w:rsidRPr="00D56A1B">
        <w:rPr>
          <w:rFonts w:ascii="Times New Roman" w:hAnsi="Times New Roman" w:cs="Times New Roman"/>
          <w:b/>
          <w:bCs/>
          <w:sz w:val="24"/>
          <w:szCs w:val="24"/>
        </w:rPr>
        <w:t>NOLEMJ:</w:t>
      </w:r>
    </w:p>
    <w:p w14:paraId="34F4D1B1" w14:textId="77777777" w:rsidR="00815286" w:rsidRPr="00015B8F" w:rsidRDefault="00815286" w:rsidP="00D97E45">
      <w:pPr>
        <w:rPr>
          <w:rFonts w:ascii="Times New Roman" w:hAnsi="Times New Roman" w:cs="Times New Roman"/>
          <w:sz w:val="24"/>
          <w:szCs w:val="24"/>
        </w:rPr>
      </w:pPr>
    </w:p>
    <w:p w14:paraId="34F4D1B2" w14:textId="77777777" w:rsidR="00015B8F" w:rsidRPr="00015B8F" w:rsidRDefault="00015B8F" w:rsidP="00D97E45">
      <w:pPr>
        <w:pStyle w:val="Pamattekstaatkpe2"/>
        <w:widowControl/>
        <w:numPr>
          <w:ilvl w:val="0"/>
          <w:numId w:val="1"/>
        </w:numPr>
        <w:autoSpaceDE/>
        <w:autoSpaceDN/>
        <w:adjustRightInd/>
        <w:spacing w:after="0" w:line="240" w:lineRule="auto"/>
        <w:ind w:left="357" w:hanging="357"/>
        <w:jc w:val="both"/>
        <w:rPr>
          <w:rFonts w:ascii="Times New Roman" w:hAnsi="Times New Roman" w:cs="Times New Roman"/>
          <w:bCs/>
          <w:sz w:val="24"/>
          <w:szCs w:val="24"/>
        </w:rPr>
      </w:pPr>
      <w:bookmarkStart w:id="2" w:name="_Hlk104469430"/>
      <w:r w:rsidRPr="0080044D">
        <w:rPr>
          <w:rFonts w:ascii="Times New Roman" w:hAnsi="Times New Roman" w:cs="Times New Roman"/>
          <w:b/>
          <w:bCs/>
          <w:sz w:val="24"/>
          <w:szCs w:val="24"/>
        </w:rPr>
        <w:t>Apstiprināt</w:t>
      </w:r>
      <w:r w:rsidRPr="00015B8F">
        <w:rPr>
          <w:rFonts w:ascii="Times New Roman" w:hAnsi="Times New Roman" w:cs="Times New Roman"/>
          <w:bCs/>
          <w:sz w:val="24"/>
          <w:szCs w:val="24"/>
        </w:rPr>
        <w:t xml:space="preserve"> Ogres novada </w:t>
      </w:r>
      <w:r w:rsidRPr="00015B8F">
        <w:rPr>
          <w:rFonts w:ascii="Times New Roman" w:hAnsi="Times New Roman" w:cs="Times New Roman"/>
          <w:bCs/>
          <w:color w:val="000000" w:themeColor="text1"/>
          <w:sz w:val="24"/>
          <w:szCs w:val="24"/>
        </w:rPr>
        <w:t xml:space="preserve">sadarbības </w:t>
      </w:r>
      <w:r w:rsidRPr="00015B8F">
        <w:rPr>
          <w:rFonts w:ascii="Times New Roman" w:hAnsi="Times New Roman" w:cs="Times New Roman"/>
          <w:sz w:val="24"/>
          <w:szCs w:val="24"/>
        </w:rPr>
        <w:t xml:space="preserve">teritorijas </w:t>
      </w:r>
      <w:r>
        <w:rPr>
          <w:rFonts w:ascii="Times New Roman" w:hAnsi="Times New Roman" w:cs="Times New Roman"/>
          <w:sz w:val="24"/>
          <w:szCs w:val="24"/>
        </w:rPr>
        <w:t>c</w:t>
      </w:r>
      <w:r w:rsidRPr="00015B8F">
        <w:rPr>
          <w:rFonts w:ascii="Times New Roman" w:hAnsi="Times New Roman" w:cs="Times New Roman"/>
          <w:sz w:val="24"/>
          <w:szCs w:val="24"/>
        </w:rPr>
        <w:t xml:space="preserve">ivilās aizsardzības plānu (pielikumā). </w:t>
      </w:r>
      <w:bookmarkEnd w:id="2"/>
    </w:p>
    <w:p w14:paraId="34F4D1B3" w14:textId="77777777" w:rsidR="00015B8F" w:rsidRPr="00015B8F" w:rsidRDefault="00015B8F" w:rsidP="00D97E45">
      <w:pPr>
        <w:pStyle w:val="Pamattekstaatkpe2"/>
        <w:widowControl/>
        <w:numPr>
          <w:ilvl w:val="0"/>
          <w:numId w:val="1"/>
        </w:numPr>
        <w:autoSpaceDE/>
        <w:autoSpaceDN/>
        <w:adjustRightInd/>
        <w:spacing w:after="0" w:line="240" w:lineRule="auto"/>
        <w:ind w:left="357" w:hanging="357"/>
        <w:jc w:val="both"/>
        <w:rPr>
          <w:rFonts w:ascii="Times New Roman" w:hAnsi="Times New Roman" w:cs="Times New Roman"/>
          <w:bCs/>
          <w:sz w:val="24"/>
          <w:szCs w:val="24"/>
        </w:rPr>
      </w:pPr>
      <w:r w:rsidRPr="0080044D">
        <w:rPr>
          <w:rFonts w:ascii="Times New Roman" w:hAnsi="Times New Roman" w:cs="Times New Roman"/>
          <w:bCs/>
          <w:sz w:val="24"/>
          <w:szCs w:val="24"/>
        </w:rPr>
        <w:t xml:space="preserve">Kontroli </w:t>
      </w:r>
      <w:r w:rsidRPr="00015B8F">
        <w:rPr>
          <w:rFonts w:ascii="Times New Roman" w:hAnsi="Times New Roman" w:cs="Times New Roman"/>
          <w:sz w:val="24"/>
          <w:szCs w:val="24"/>
        </w:rPr>
        <w:t>par lēmuma izpildi uzdot Ogres novada pašvaldības izpilddirektoram</w:t>
      </w:r>
      <w:r w:rsidRPr="00015B8F">
        <w:rPr>
          <w:rFonts w:ascii="Times New Roman" w:hAnsi="Times New Roman" w:cs="Times New Roman"/>
          <w:bCs/>
          <w:sz w:val="24"/>
          <w:szCs w:val="24"/>
        </w:rPr>
        <w:t>.</w:t>
      </w:r>
    </w:p>
    <w:p w14:paraId="34F4D1B4" w14:textId="77777777" w:rsidR="00815286" w:rsidRPr="00015B8F" w:rsidRDefault="00815286" w:rsidP="00D97E45">
      <w:pPr>
        <w:pStyle w:val="Pamattekstaatkpe2"/>
        <w:spacing w:after="0" w:line="240" w:lineRule="auto"/>
        <w:ind w:left="215"/>
        <w:jc w:val="right"/>
        <w:rPr>
          <w:rFonts w:ascii="Times New Roman" w:hAnsi="Times New Roman" w:cs="Times New Roman"/>
          <w:sz w:val="24"/>
          <w:szCs w:val="24"/>
        </w:rPr>
      </w:pPr>
    </w:p>
    <w:p w14:paraId="34F4D1B5" w14:textId="77777777" w:rsidR="00815286" w:rsidRDefault="00815286" w:rsidP="00D97E45">
      <w:pPr>
        <w:pStyle w:val="Pamattekstaatkpe2"/>
        <w:spacing w:after="0" w:line="240" w:lineRule="auto"/>
        <w:ind w:left="215"/>
        <w:jc w:val="right"/>
        <w:rPr>
          <w:rFonts w:ascii="Times New Roman" w:hAnsi="Times New Roman" w:cs="Times New Roman"/>
          <w:sz w:val="24"/>
          <w:szCs w:val="24"/>
        </w:rPr>
      </w:pPr>
    </w:p>
    <w:p w14:paraId="34F4D1B6" w14:textId="77777777" w:rsidR="00815286" w:rsidRPr="009825BD" w:rsidRDefault="00815286" w:rsidP="00D97E45">
      <w:pPr>
        <w:pStyle w:val="Pamattekstaatkpe2"/>
        <w:spacing w:after="0" w:line="240" w:lineRule="auto"/>
        <w:ind w:left="215"/>
        <w:jc w:val="right"/>
        <w:rPr>
          <w:rFonts w:ascii="Times New Roman" w:hAnsi="Times New Roman" w:cs="Times New Roman"/>
          <w:sz w:val="24"/>
          <w:szCs w:val="24"/>
        </w:rPr>
      </w:pPr>
      <w:r w:rsidRPr="009825BD">
        <w:rPr>
          <w:rFonts w:ascii="Times New Roman" w:hAnsi="Times New Roman" w:cs="Times New Roman"/>
          <w:sz w:val="24"/>
          <w:szCs w:val="24"/>
        </w:rPr>
        <w:t>(Sēdes vadītāja,</w:t>
      </w:r>
    </w:p>
    <w:p w14:paraId="34F4D1B7" w14:textId="6C147FE5" w:rsidR="00395277" w:rsidRPr="00015B8F" w:rsidRDefault="00815286" w:rsidP="00D97E45">
      <w:pPr>
        <w:pStyle w:val="Pamattekstaatkpe2"/>
        <w:spacing w:after="0" w:line="240" w:lineRule="auto"/>
        <w:ind w:left="215"/>
        <w:jc w:val="right"/>
        <w:rPr>
          <w:rFonts w:ascii="Times New Roman" w:hAnsi="Times New Roman" w:cs="Times New Roman"/>
          <w:sz w:val="22"/>
          <w:szCs w:val="24"/>
        </w:rPr>
      </w:pPr>
      <w:r w:rsidRPr="009825BD">
        <w:rPr>
          <w:rFonts w:ascii="Times New Roman" w:hAnsi="Times New Roman" w:cs="Times New Roman"/>
          <w:sz w:val="24"/>
          <w:szCs w:val="24"/>
        </w:rPr>
        <w:t>domes priekšsēdētāj</w:t>
      </w:r>
      <w:r>
        <w:rPr>
          <w:rFonts w:ascii="Times New Roman" w:hAnsi="Times New Roman" w:cs="Times New Roman"/>
          <w:sz w:val="24"/>
          <w:szCs w:val="24"/>
        </w:rPr>
        <w:t xml:space="preserve">a </w:t>
      </w:r>
      <w:proofErr w:type="spellStart"/>
      <w:r>
        <w:rPr>
          <w:rFonts w:ascii="Times New Roman" w:hAnsi="Times New Roman" w:cs="Times New Roman"/>
          <w:sz w:val="24"/>
          <w:szCs w:val="24"/>
        </w:rPr>
        <w:t>E.Helmaņa</w:t>
      </w:r>
      <w:proofErr w:type="spellEnd"/>
      <w:r w:rsidR="00015B8F">
        <w:rPr>
          <w:rFonts w:ascii="Times New Roman" w:hAnsi="Times New Roman" w:cs="Times New Roman"/>
          <w:sz w:val="24"/>
          <w:szCs w:val="24"/>
        </w:rPr>
        <w:t xml:space="preserve"> paraksts</w:t>
      </w:r>
      <w:r w:rsidR="00E72E25">
        <w:rPr>
          <w:rFonts w:ascii="Times New Roman" w:hAnsi="Times New Roman" w:cs="Times New Roman"/>
          <w:sz w:val="24"/>
          <w:szCs w:val="24"/>
        </w:rPr>
        <w:t>)</w:t>
      </w:r>
    </w:p>
    <w:sectPr w:rsidR="00395277" w:rsidRPr="00015B8F" w:rsidSect="00D97E45">
      <w:footerReference w:type="default" r:id="rId8"/>
      <w:pgSz w:w="11906" w:h="16838"/>
      <w:pgMar w:top="1134" w:right="1134" w:bottom="1134"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4D1C0" w14:textId="77777777" w:rsidR="001E36CE" w:rsidRDefault="00E72E25">
      <w:r>
        <w:separator/>
      </w:r>
    </w:p>
  </w:endnote>
  <w:endnote w:type="continuationSeparator" w:id="0">
    <w:p w14:paraId="34F4D1C2" w14:textId="77777777" w:rsidR="001E36CE" w:rsidRDefault="00E72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842070"/>
      <w:docPartObj>
        <w:docPartGallery w:val="Page Numbers (Bottom of Page)"/>
        <w:docPartUnique/>
      </w:docPartObj>
    </w:sdtPr>
    <w:sdtEndPr/>
    <w:sdtContent>
      <w:p w14:paraId="34F4D1BA" w14:textId="77777777" w:rsidR="00BB2E4E" w:rsidRDefault="0080044D">
        <w:pPr>
          <w:pStyle w:val="Kjene"/>
          <w:jc w:val="center"/>
        </w:pPr>
        <w:r w:rsidRPr="00656F24">
          <w:rPr>
            <w:rFonts w:ascii="Times New Roman" w:hAnsi="Times New Roman" w:cs="Times New Roman"/>
          </w:rPr>
          <w:fldChar w:fldCharType="begin"/>
        </w:r>
        <w:r w:rsidRPr="00656F24">
          <w:rPr>
            <w:rFonts w:ascii="Times New Roman" w:hAnsi="Times New Roman" w:cs="Times New Roman"/>
          </w:rPr>
          <w:instrText>PAGE   \* MERGEFORMAT</w:instrText>
        </w:r>
        <w:r w:rsidRPr="00656F24">
          <w:rPr>
            <w:rFonts w:ascii="Times New Roman" w:hAnsi="Times New Roman" w:cs="Times New Roman"/>
          </w:rPr>
          <w:fldChar w:fldCharType="separate"/>
        </w:r>
        <w:r w:rsidR="00D56A1B">
          <w:rPr>
            <w:rFonts w:ascii="Times New Roman" w:hAnsi="Times New Roman" w:cs="Times New Roman"/>
            <w:noProof/>
          </w:rPr>
          <w:t>1</w:t>
        </w:r>
        <w:r w:rsidRPr="00656F24">
          <w:rPr>
            <w:rFonts w:ascii="Times New Roman" w:hAnsi="Times New Roman" w:cs="Times New Roman"/>
          </w:rPr>
          <w:fldChar w:fldCharType="end"/>
        </w:r>
      </w:p>
    </w:sdtContent>
  </w:sdt>
  <w:p w14:paraId="34F4D1BB" w14:textId="77777777" w:rsidR="00BB2E4E" w:rsidRDefault="00D56A1B">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4D1BC" w14:textId="77777777" w:rsidR="001E36CE" w:rsidRDefault="00E72E25">
      <w:r>
        <w:separator/>
      </w:r>
    </w:p>
  </w:footnote>
  <w:footnote w:type="continuationSeparator" w:id="0">
    <w:p w14:paraId="34F4D1BE" w14:textId="77777777" w:rsidR="001E36CE" w:rsidRDefault="00E72E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134E0"/>
    <w:multiLevelType w:val="multilevel"/>
    <w:tmpl w:val="40F4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7F5F38"/>
    <w:multiLevelType w:val="multilevel"/>
    <w:tmpl w:val="256297C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C3159FB"/>
    <w:multiLevelType w:val="multilevel"/>
    <w:tmpl w:val="5E0450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D5B462D"/>
    <w:multiLevelType w:val="hybridMultilevel"/>
    <w:tmpl w:val="3CA6160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286"/>
    <w:rsid w:val="00015B8F"/>
    <w:rsid w:val="001E36CE"/>
    <w:rsid w:val="00395277"/>
    <w:rsid w:val="003A5F9C"/>
    <w:rsid w:val="0080044D"/>
    <w:rsid w:val="00815286"/>
    <w:rsid w:val="00D56A1B"/>
    <w:rsid w:val="00D97E45"/>
    <w:rsid w:val="00E72E25"/>
    <w:rsid w:val="00EC5FE8"/>
    <w:rsid w:val="00ED78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4D197"/>
  <w15:chartTrackingRefBased/>
  <w15:docId w15:val="{DDAB8A16-62CE-4679-A150-F6C48AA6A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15286"/>
    <w:pPr>
      <w:widowControl w:val="0"/>
      <w:autoSpaceDE w:val="0"/>
      <w:autoSpaceDN w:val="0"/>
      <w:adjustRightInd w:val="0"/>
      <w:spacing w:after="0" w:line="240" w:lineRule="auto"/>
    </w:pPr>
    <w:rPr>
      <w:rFonts w:ascii="Arial" w:eastAsia="Times New Roman" w:hAnsi="Arial" w:cs="Arial"/>
      <w:sz w:val="20"/>
      <w:szCs w:val="20"/>
      <w:lang w:eastAsia="lv-LV"/>
    </w:rPr>
  </w:style>
  <w:style w:type="paragraph" w:styleId="Virsraksts2">
    <w:name w:val="heading 2"/>
    <w:basedOn w:val="Parasts"/>
    <w:next w:val="Parasts"/>
    <w:link w:val="Virsraksts2Rakstz"/>
    <w:unhideWhenUsed/>
    <w:qFormat/>
    <w:rsid w:val="00815286"/>
    <w:pPr>
      <w:keepNext/>
      <w:widowControl/>
      <w:autoSpaceDE/>
      <w:autoSpaceDN/>
      <w:adjustRightInd/>
      <w:spacing w:before="240" w:after="60"/>
      <w:outlineLvl w:val="1"/>
    </w:pPr>
    <w:rPr>
      <w:rFonts w:ascii="Cambria" w:hAnsi="Cambria" w:cs="Times New Roman"/>
      <w:b/>
      <w:bCs/>
      <w:i/>
      <w:iCs/>
      <w:sz w:val="28"/>
      <w:szCs w:val="28"/>
      <w:lang w:val="en-US" w:eastAsia="en-US"/>
    </w:rPr>
  </w:style>
  <w:style w:type="paragraph" w:styleId="Virsraksts5">
    <w:name w:val="heading 5"/>
    <w:basedOn w:val="Parasts"/>
    <w:next w:val="Parasts"/>
    <w:link w:val="Virsraksts5Rakstz"/>
    <w:uiPriority w:val="9"/>
    <w:semiHidden/>
    <w:unhideWhenUsed/>
    <w:qFormat/>
    <w:rsid w:val="00815286"/>
    <w:pPr>
      <w:keepNext/>
      <w:keepLines/>
      <w:spacing w:before="40"/>
      <w:outlineLvl w:val="4"/>
    </w:pPr>
    <w:rPr>
      <w:rFonts w:asciiTheme="majorHAnsi" w:eastAsiaTheme="majorEastAsia" w:hAnsiTheme="majorHAnsi" w:cstheme="majorBidi"/>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815286"/>
    <w:rPr>
      <w:rFonts w:ascii="Cambria" w:eastAsia="Times New Roman" w:hAnsi="Cambria" w:cs="Times New Roman"/>
      <w:b/>
      <w:bCs/>
      <w:i/>
      <w:iCs/>
      <w:sz w:val="28"/>
      <w:szCs w:val="28"/>
      <w:lang w:val="en-US"/>
    </w:rPr>
  </w:style>
  <w:style w:type="character" w:customStyle="1" w:styleId="Virsraksts5Rakstz">
    <w:name w:val="Virsraksts 5 Rakstz."/>
    <w:basedOn w:val="Noklusjumarindkopasfonts"/>
    <w:link w:val="Virsraksts5"/>
    <w:uiPriority w:val="9"/>
    <w:semiHidden/>
    <w:rsid w:val="00815286"/>
    <w:rPr>
      <w:rFonts w:asciiTheme="majorHAnsi" w:eastAsiaTheme="majorEastAsia" w:hAnsiTheme="majorHAnsi" w:cstheme="majorBidi"/>
      <w:color w:val="2E74B5" w:themeColor="accent1" w:themeShade="BF"/>
      <w:sz w:val="20"/>
      <w:szCs w:val="20"/>
      <w:lang w:eastAsia="lv-LV"/>
    </w:rPr>
  </w:style>
  <w:style w:type="paragraph" w:styleId="Kjene">
    <w:name w:val="footer"/>
    <w:basedOn w:val="Parasts"/>
    <w:link w:val="KjeneRakstz"/>
    <w:uiPriority w:val="99"/>
    <w:rsid w:val="00815286"/>
    <w:pPr>
      <w:tabs>
        <w:tab w:val="center" w:pos="4153"/>
        <w:tab w:val="right" w:pos="8306"/>
      </w:tabs>
    </w:pPr>
  </w:style>
  <w:style w:type="character" w:customStyle="1" w:styleId="KjeneRakstz">
    <w:name w:val="Kājene Rakstz."/>
    <w:basedOn w:val="Noklusjumarindkopasfonts"/>
    <w:link w:val="Kjene"/>
    <w:uiPriority w:val="99"/>
    <w:rsid w:val="00815286"/>
    <w:rPr>
      <w:rFonts w:ascii="Arial" w:eastAsia="Times New Roman" w:hAnsi="Arial" w:cs="Arial"/>
      <w:sz w:val="20"/>
      <w:szCs w:val="20"/>
      <w:lang w:eastAsia="lv-LV"/>
    </w:rPr>
  </w:style>
  <w:style w:type="paragraph" w:styleId="Sarakstarindkopa">
    <w:name w:val="List Paragraph"/>
    <w:basedOn w:val="Parasts"/>
    <w:uiPriority w:val="99"/>
    <w:qFormat/>
    <w:rsid w:val="00815286"/>
    <w:pPr>
      <w:ind w:left="720"/>
      <w:contextualSpacing/>
    </w:pPr>
  </w:style>
  <w:style w:type="paragraph" w:styleId="Pamattekstaatkpe2">
    <w:name w:val="Body Text Indent 2"/>
    <w:basedOn w:val="Parasts"/>
    <w:link w:val="Pamattekstaatkpe2Rakstz"/>
    <w:unhideWhenUsed/>
    <w:rsid w:val="00815286"/>
    <w:pPr>
      <w:spacing w:after="120" w:line="480" w:lineRule="auto"/>
      <w:ind w:left="283"/>
    </w:pPr>
  </w:style>
  <w:style w:type="character" w:customStyle="1" w:styleId="Pamattekstaatkpe2Rakstz">
    <w:name w:val="Pamatteksta atkāpe 2 Rakstz."/>
    <w:basedOn w:val="Noklusjumarindkopasfonts"/>
    <w:link w:val="Pamattekstaatkpe2"/>
    <w:rsid w:val="00815286"/>
    <w:rPr>
      <w:rFonts w:ascii="Arial" w:eastAsia="Times New Roman" w:hAnsi="Arial" w:cs="Arial"/>
      <w:sz w:val="20"/>
      <w:szCs w:val="20"/>
      <w:lang w:eastAsia="lv-LV"/>
    </w:rPr>
  </w:style>
  <w:style w:type="paragraph" w:styleId="Vienkrsteksts">
    <w:name w:val="Plain Text"/>
    <w:basedOn w:val="Parasts"/>
    <w:link w:val="VienkrstekstsRakstz"/>
    <w:uiPriority w:val="99"/>
    <w:unhideWhenUsed/>
    <w:rsid w:val="00815286"/>
    <w:pPr>
      <w:widowControl/>
      <w:autoSpaceDE/>
      <w:autoSpaceDN/>
      <w:adjustRightInd/>
    </w:pPr>
    <w:rPr>
      <w:rFonts w:ascii="Calibri" w:eastAsiaTheme="minorHAnsi" w:hAnsi="Calibri" w:cstheme="minorBidi"/>
      <w:sz w:val="22"/>
      <w:szCs w:val="21"/>
      <w:lang w:eastAsia="en-US"/>
    </w:rPr>
  </w:style>
  <w:style w:type="character" w:customStyle="1" w:styleId="VienkrstekstsRakstz">
    <w:name w:val="Vienkāršs teksts Rakstz."/>
    <w:basedOn w:val="Noklusjumarindkopasfonts"/>
    <w:link w:val="Vienkrsteksts"/>
    <w:uiPriority w:val="99"/>
    <w:rsid w:val="00815286"/>
    <w:rPr>
      <w:rFonts w:ascii="Calibri" w:hAnsi="Calibri"/>
      <w:szCs w:val="21"/>
    </w:rPr>
  </w:style>
  <w:style w:type="paragraph" w:styleId="Pamattekstsaratkpi">
    <w:name w:val="Body Text Indent"/>
    <w:basedOn w:val="Parasts"/>
    <w:link w:val="PamattekstsaratkpiRakstz"/>
    <w:uiPriority w:val="99"/>
    <w:semiHidden/>
    <w:unhideWhenUsed/>
    <w:rsid w:val="00015B8F"/>
    <w:pPr>
      <w:spacing w:after="120"/>
      <w:ind w:left="283"/>
    </w:pPr>
  </w:style>
  <w:style w:type="character" w:customStyle="1" w:styleId="PamattekstsaratkpiRakstz">
    <w:name w:val="Pamatteksts ar atkāpi Rakstz."/>
    <w:basedOn w:val="Noklusjumarindkopasfonts"/>
    <w:link w:val="Pamattekstsaratkpi"/>
    <w:uiPriority w:val="99"/>
    <w:semiHidden/>
    <w:rsid w:val="00015B8F"/>
    <w:rPr>
      <w:rFonts w:ascii="Arial" w:eastAsia="Times New Roman" w:hAnsi="Arial" w:cs="Arial"/>
      <w:sz w:val="20"/>
      <w:szCs w:val="20"/>
      <w:lang w:eastAsia="lv-LV"/>
    </w:rPr>
  </w:style>
  <w:style w:type="paragraph" w:customStyle="1" w:styleId="CharChar">
    <w:name w:val="Char Char"/>
    <w:basedOn w:val="Parasts"/>
    <w:rsid w:val="00015B8F"/>
    <w:pPr>
      <w:autoSpaceDE/>
      <w:autoSpaceDN/>
      <w:spacing w:after="160" w:line="240" w:lineRule="exact"/>
      <w:jc w:val="both"/>
    </w:pPr>
    <w:rPr>
      <w:rFonts w:ascii="Tahoma"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605969">
      <w:bodyDiv w:val="1"/>
      <w:marLeft w:val="0"/>
      <w:marRight w:val="0"/>
      <w:marTop w:val="0"/>
      <w:marBottom w:val="0"/>
      <w:divBdr>
        <w:top w:val="none" w:sz="0" w:space="0" w:color="auto"/>
        <w:left w:val="none" w:sz="0" w:space="0" w:color="auto"/>
        <w:bottom w:val="none" w:sz="0" w:space="0" w:color="auto"/>
        <w:right w:val="none" w:sz="0" w:space="0" w:color="auto"/>
      </w:divBdr>
    </w:div>
    <w:div w:id="208243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1642</Words>
  <Characters>937</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Santa Hermane</cp:lastModifiedBy>
  <cp:revision>2</cp:revision>
  <dcterms:created xsi:type="dcterms:W3CDTF">2023-03-31T10:38:00Z</dcterms:created>
  <dcterms:modified xsi:type="dcterms:W3CDTF">2023-03-31T10:38:00Z</dcterms:modified>
</cp:coreProperties>
</file>