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1494" w14:textId="6A515499" w:rsidR="00437239" w:rsidRPr="00633621" w:rsidRDefault="003B3E51" w:rsidP="004372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EA3CDB">
        <w:rPr>
          <w:bCs/>
          <w:color w:val="000000"/>
          <w:sz w:val="20"/>
          <w:szCs w:val="20"/>
        </w:rPr>
        <w:t>. pielikums</w:t>
      </w:r>
      <w:r w:rsidR="00437239" w:rsidRPr="00633621">
        <w:rPr>
          <w:bCs/>
          <w:color w:val="000000"/>
          <w:sz w:val="20"/>
          <w:szCs w:val="20"/>
        </w:rPr>
        <w:t xml:space="preserve"> </w:t>
      </w:r>
    </w:p>
    <w:p w14:paraId="4E343906" w14:textId="6F5C6110" w:rsidR="00437239" w:rsidRDefault="00EA3CDB" w:rsidP="004372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20__.gada __.______</w:t>
      </w:r>
      <w:r w:rsidR="00437239" w:rsidRPr="00633621">
        <w:rPr>
          <w:bCs/>
          <w:color w:val="000000"/>
          <w:sz w:val="20"/>
          <w:szCs w:val="20"/>
        </w:rPr>
        <w:t>Līguma</w:t>
      </w:r>
      <w:r>
        <w:rPr>
          <w:bCs/>
          <w:color w:val="000000"/>
          <w:sz w:val="20"/>
          <w:szCs w:val="20"/>
        </w:rPr>
        <w:t>m</w:t>
      </w:r>
      <w:r w:rsidR="00437239" w:rsidRPr="00633621">
        <w:rPr>
          <w:bCs/>
          <w:color w:val="000000"/>
          <w:sz w:val="20"/>
          <w:szCs w:val="20"/>
        </w:rPr>
        <w:t xml:space="preserve"> Nr._______ par rakšanas darbu veikšanu </w:t>
      </w:r>
    </w:p>
    <w:p w14:paraId="5608F29C" w14:textId="77777777" w:rsidR="00E30002" w:rsidRDefault="00E30002" w:rsidP="00B23533">
      <w:pPr>
        <w:pStyle w:val="Virsraksts"/>
        <w:jc w:val="right"/>
        <w:rPr>
          <w:color w:val="000000"/>
          <w:sz w:val="24"/>
        </w:rPr>
      </w:pPr>
    </w:p>
    <w:p w14:paraId="02590ECC" w14:textId="2D99682D" w:rsidR="003575D1" w:rsidRDefault="003575D1" w:rsidP="003575D1">
      <w:pPr>
        <w:pStyle w:val="Pamatteksts"/>
      </w:pPr>
    </w:p>
    <w:p w14:paraId="46E050B6" w14:textId="73827EC2" w:rsidR="003575D1" w:rsidRPr="002971EC" w:rsidRDefault="006009CB" w:rsidP="003575D1">
      <w:pPr>
        <w:spacing w:after="120"/>
        <w:jc w:val="center"/>
        <w:rPr>
          <w:b/>
          <w:bCs/>
          <w:caps/>
          <w:color w:val="000000"/>
          <w:sz w:val="26"/>
          <w:szCs w:val="26"/>
        </w:rPr>
      </w:pPr>
      <w:r w:rsidRPr="00D13060">
        <w:rPr>
          <w:b/>
          <w:bCs/>
          <w:caps/>
          <w:color w:val="000000"/>
          <w:sz w:val="26"/>
          <w:szCs w:val="26"/>
        </w:rPr>
        <w:t xml:space="preserve">Līguma par </w:t>
      </w:r>
      <w:r w:rsidR="003575D1" w:rsidRPr="00D13060">
        <w:rPr>
          <w:b/>
          <w:bCs/>
          <w:caps/>
          <w:color w:val="000000"/>
          <w:sz w:val="26"/>
          <w:szCs w:val="26"/>
        </w:rPr>
        <w:t>Rakšanas darbu</w:t>
      </w:r>
      <w:r>
        <w:rPr>
          <w:b/>
          <w:bCs/>
          <w:caps/>
          <w:color w:val="000000"/>
          <w:sz w:val="26"/>
          <w:szCs w:val="26"/>
        </w:rPr>
        <w:t xml:space="preserve"> veikšanu</w:t>
      </w:r>
      <w:r w:rsidR="003575D1" w:rsidRPr="00E32E44">
        <w:rPr>
          <w:b/>
          <w:bCs/>
          <w:caps/>
          <w:color w:val="000000"/>
          <w:sz w:val="26"/>
          <w:szCs w:val="26"/>
        </w:rPr>
        <w:t xml:space="preserve"> </w:t>
      </w:r>
      <w:r w:rsidR="003575D1">
        <w:rPr>
          <w:b/>
          <w:bCs/>
          <w:caps/>
          <w:color w:val="000000"/>
          <w:sz w:val="26"/>
          <w:szCs w:val="26"/>
        </w:rPr>
        <w:t>Noslēgšana</w:t>
      </w:r>
      <w:r w:rsidR="00EA3CDB">
        <w:rPr>
          <w:b/>
          <w:bCs/>
          <w:caps/>
          <w:color w:val="000000"/>
          <w:sz w:val="26"/>
          <w:szCs w:val="26"/>
        </w:rPr>
        <w:t>S AKTS</w:t>
      </w:r>
    </w:p>
    <w:tbl>
      <w:tblPr>
        <w:tblStyle w:val="Reatabula"/>
        <w:tblpPr w:leftFromText="180" w:rightFromText="180" w:vertAnchor="text" w:horzAnchor="margin" w:tblpY="53"/>
        <w:tblW w:w="9645" w:type="dxa"/>
        <w:tblLayout w:type="fixed"/>
        <w:tblLook w:val="04A0" w:firstRow="1" w:lastRow="0" w:firstColumn="1" w:lastColumn="0" w:noHBand="0" w:noVBand="1"/>
      </w:tblPr>
      <w:tblGrid>
        <w:gridCol w:w="3964"/>
        <w:gridCol w:w="5681"/>
      </w:tblGrid>
      <w:tr w:rsidR="003575D1" w14:paraId="0EABB97D" w14:textId="77777777" w:rsidTr="003575D1">
        <w:trPr>
          <w:trHeight w:val="557"/>
        </w:trPr>
        <w:tc>
          <w:tcPr>
            <w:tcW w:w="3964" w:type="dxa"/>
            <w:shd w:val="clear" w:color="auto" w:fill="DBE5F1" w:themeFill="accent1" w:themeFillTint="33"/>
          </w:tcPr>
          <w:p w14:paraId="391FD6CB" w14:textId="77777777" w:rsidR="003575D1" w:rsidRPr="00487A64" w:rsidRDefault="003575D1" w:rsidP="003575D1">
            <w:pPr>
              <w:rPr>
                <w:b/>
                <w:bCs/>
                <w:sz w:val="22"/>
                <w:szCs w:val="22"/>
                <w:lang w:eastAsia="lv-LV"/>
              </w:rPr>
            </w:pPr>
            <w:r>
              <w:rPr>
                <w:b/>
                <w:bCs/>
                <w:sz w:val="22"/>
                <w:szCs w:val="22"/>
                <w:lang w:eastAsia="lv-LV"/>
              </w:rPr>
              <w:t>Līgums par rakšanas darbu veikšanu</w:t>
            </w:r>
          </w:p>
          <w:p w14:paraId="5FC6ED94" w14:textId="1580059C" w:rsidR="003575D1" w:rsidRPr="0007731C" w:rsidRDefault="003575D1" w:rsidP="003575D1">
            <w:pPr>
              <w:contextualSpacing/>
              <w:outlineLvl w:val="3"/>
              <w:rPr>
                <w:rFonts w:cs="Times New Roman"/>
                <w:bCs/>
                <w:i/>
                <w:iCs/>
                <w:sz w:val="22"/>
                <w:lang w:eastAsia="lv-LV"/>
              </w:rPr>
            </w:pPr>
            <w:r>
              <w:rPr>
                <w:i/>
                <w:iCs/>
                <w:sz w:val="18"/>
                <w:szCs w:val="18"/>
                <w:lang w:eastAsia="lv-LV"/>
              </w:rPr>
              <w:t xml:space="preserve"> numurs, datums</w:t>
            </w:r>
          </w:p>
        </w:tc>
        <w:tc>
          <w:tcPr>
            <w:tcW w:w="5681" w:type="dxa"/>
            <w:vAlign w:val="center"/>
          </w:tcPr>
          <w:p w14:paraId="6D952B51" w14:textId="77777777" w:rsidR="003575D1" w:rsidRPr="00272E28" w:rsidRDefault="003575D1" w:rsidP="00F01EA3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3575D1" w14:paraId="56221621" w14:textId="77777777" w:rsidTr="003575D1">
        <w:trPr>
          <w:trHeight w:val="417"/>
        </w:trPr>
        <w:tc>
          <w:tcPr>
            <w:tcW w:w="9645" w:type="dxa"/>
            <w:gridSpan w:val="2"/>
            <w:shd w:val="clear" w:color="auto" w:fill="DBE5F1" w:themeFill="accent1" w:themeFillTint="33"/>
          </w:tcPr>
          <w:p w14:paraId="3D7BEC39" w14:textId="39827F96" w:rsidR="003575D1" w:rsidRPr="00272E28" w:rsidRDefault="003575D1" w:rsidP="00EA3CDB">
            <w:pPr>
              <w:contextualSpacing/>
              <w:outlineLvl w:val="3"/>
              <w:rPr>
                <w:sz w:val="20"/>
                <w:szCs w:val="20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 xml:space="preserve">Rakšanas darbu </w:t>
            </w:r>
            <w:r w:rsidR="00EA3CDB">
              <w:rPr>
                <w:rFonts w:cs="Times New Roman"/>
                <w:b/>
                <w:sz w:val="22"/>
                <w:lang w:eastAsia="lv-LV"/>
              </w:rPr>
              <w:t>veicējs</w:t>
            </w:r>
          </w:p>
        </w:tc>
      </w:tr>
      <w:tr w:rsidR="003575D1" w14:paraId="5D72D441" w14:textId="77777777" w:rsidTr="00F01EA3">
        <w:trPr>
          <w:trHeight w:val="908"/>
        </w:trPr>
        <w:tc>
          <w:tcPr>
            <w:tcW w:w="3964" w:type="dxa"/>
            <w:shd w:val="clear" w:color="auto" w:fill="DBE5F1" w:themeFill="accent1" w:themeFillTint="33"/>
          </w:tcPr>
          <w:p w14:paraId="0DAF69B0" w14:textId="6CE83D2B" w:rsidR="003575D1" w:rsidRDefault="003575D1" w:rsidP="003575D1">
            <w:pPr>
              <w:rPr>
                <w:b/>
                <w:sz w:val="22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juridiskās personas nosaukums un reģistrācijas numurs</w:t>
            </w:r>
            <w:r>
              <w:rPr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Pr="0007731C">
              <w:rPr>
                <w:i/>
                <w:iCs/>
                <w:sz w:val="18"/>
                <w:szCs w:val="18"/>
                <w:lang w:eastAsia="lv-LV"/>
              </w:rPr>
              <w:t xml:space="preserve">fiziskās personas vārds, uzvārds, personas kods  </w:t>
            </w:r>
          </w:p>
        </w:tc>
        <w:tc>
          <w:tcPr>
            <w:tcW w:w="5681" w:type="dxa"/>
            <w:vAlign w:val="center"/>
          </w:tcPr>
          <w:p w14:paraId="1D764647" w14:textId="77777777" w:rsidR="003575D1" w:rsidRPr="00272E28" w:rsidRDefault="003575D1" w:rsidP="003575D1">
            <w:pPr>
              <w:contextualSpacing/>
              <w:outlineLvl w:val="3"/>
              <w:rPr>
                <w:sz w:val="20"/>
                <w:szCs w:val="20"/>
                <w:lang w:eastAsia="lv-LV"/>
              </w:rPr>
            </w:pPr>
          </w:p>
        </w:tc>
      </w:tr>
      <w:tr w:rsidR="003575D1" w14:paraId="4D22A866" w14:textId="77777777" w:rsidTr="00F01EA3">
        <w:trPr>
          <w:trHeight w:val="427"/>
        </w:trPr>
        <w:tc>
          <w:tcPr>
            <w:tcW w:w="3964" w:type="dxa"/>
            <w:shd w:val="clear" w:color="auto" w:fill="DBE5F1" w:themeFill="accent1" w:themeFillTint="33"/>
          </w:tcPr>
          <w:p w14:paraId="6CF7BC03" w14:textId="77777777" w:rsidR="003575D1" w:rsidRPr="003575D1" w:rsidRDefault="003575D1" w:rsidP="003575D1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3575D1">
              <w:rPr>
                <w:i/>
                <w:iCs/>
                <w:sz w:val="18"/>
                <w:szCs w:val="18"/>
                <w:lang w:eastAsia="lv-LV"/>
              </w:rPr>
              <w:t>juridiskā adrese vai deklarētā dzīvesvieta</w:t>
            </w:r>
          </w:p>
          <w:p w14:paraId="76F4A37E" w14:textId="77777777" w:rsidR="003575D1" w:rsidRPr="003575D1" w:rsidRDefault="003575D1" w:rsidP="003575D1">
            <w:pPr>
              <w:rPr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5681" w:type="dxa"/>
          </w:tcPr>
          <w:p w14:paraId="223101E6" w14:textId="77777777" w:rsidR="003575D1" w:rsidRPr="0029410E" w:rsidRDefault="003575D1" w:rsidP="003575D1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3575D1" w14:paraId="004417B6" w14:textId="77777777" w:rsidTr="003575D1">
        <w:trPr>
          <w:trHeight w:val="340"/>
        </w:trPr>
        <w:tc>
          <w:tcPr>
            <w:tcW w:w="9645" w:type="dxa"/>
            <w:gridSpan w:val="2"/>
            <w:shd w:val="clear" w:color="auto" w:fill="DBE5F1" w:themeFill="accent1" w:themeFillTint="33"/>
          </w:tcPr>
          <w:p w14:paraId="7086D91D" w14:textId="2B8CD4B0" w:rsidR="003575D1" w:rsidRPr="00DF7C4A" w:rsidRDefault="003575D1" w:rsidP="00DF7C4A">
            <w:pPr>
              <w:rPr>
                <w:b/>
                <w:bCs/>
                <w:sz w:val="22"/>
                <w:szCs w:val="22"/>
                <w:lang w:eastAsia="lv-LV"/>
              </w:rPr>
            </w:pPr>
            <w:r w:rsidRPr="0007731C">
              <w:rPr>
                <w:b/>
                <w:bCs/>
                <w:sz w:val="22"/>
                <w:szCs w:val="22"/>
                <w:lang w:eastAsia="lv-LV"/>
              </w:rPr>
              <w:t>Atbildīgā persona</w:t>
            </w:r>
          </w:p>
        </w:tc>
      </w:tr>
      <w:tr w:rsidR="003575D1" w14:paraId="4FA1ADE7" w14:textId="77777777" w:rsidTr="00F01EA3">
        <w:trPr>
          <w:trHeight w:val="479"/>
        </w:trPr>
        <w:tc>
          <w:tcPr>
            <w:tcW w:w="3964" w:type="dxa"/>
            <w:shd w:val="clear" w:color="auto" w:fill="DBE5F1" w:themeFill="accent1" w:themeFillTint="33"/>
          </w:tcPr>
          <w:p w14:paraId="01E513E8" w14:textId="77777777" w:rsidR="003575D1" w:rsidRPr="0007731C" w:rsidRDefault="003575D1" w:rsidP="003575D1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5681" w:type="dxa"/>
          </w:tcPr>
          <w:p w14:paraId="4C395C95" w14:textId="77777777" w:rsidR="003575D1" w:rsidRPr="0029410E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7AD9C0A4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0899455F" w14:textId="77777777" w:rsidR="003575D1" w:rsidRPr="003575D1" w:rsidRDefault="003575D1" w:rsidP="003575D1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3575D1">
              <w:rPr>
                <w:i/>
                <w:iCs/>
                <w:sz w:val="18"/>
                <w:szCs w:val="18"/>
                <w:lang w:eastAsia="lv-LV"/>
              </w:rPr>
              <w:t>tālruņa numurs, elektroniskā pasta adrese</w:t>
            </w:r>
          </w:p>
        </w:tc>
        <w:tc>
          <w:tcPr>
            <w:tcW w:w="5681" w:type="dxa"/>
          </w:tcPr>
          <w:p w14:paraId="7B0707CD" w14:textId="77777777" w:rsidR="003575D1" w:rsidRDefault="003575D1" w:rsidP="003575D1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57C34FD0" w14:textId="77777777" w:rsidR="003575D1" w:rsidRPr="0029410E" w:rsidRDefault="003575D1" w:rsidP="003575D1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3575D1" w14:paraId="1294F262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6E2B6F59" w14:textId="77777777" w:rsidR="003575D1" w:rsidRPr="00B23533" w:rsidRDefault="003575D1" w:rsidP="003575D1">
            <w:pPr>
              <w:jc w:val="both"/>
              <w:rPr>
                <w:b/>
                <w:bCs/>
                <w:color w:val="000000"/>
              </w:rPr>
            </w:pPr>
            <w:r w:rsidRPr="00B23533">
              <w:rPr>
                <w:b/>
                <w:bCs/>
                <w:color w:val="000000"/>
              </w:rPr>
              <w:t>Darbi izpildīti:</w:t>
            </w:r>
          </w:p>
          <w:p w14:paraId="74475E74" w14:textId="77777777" w:rsidR="003575D1" w:rsidRPr="003575D1" w:rsidRDefault="003575D1" w:rsidP="003575D1">
            <w:pPr>
              <w:rPr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5681" w:type="dxa"/>
          </w:tcPr>
          <w:p w14:paraId="70FF70BD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5C68B9F2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23E97EDC" w14:textId="2BE40A60" w:rsidR="003575D1" w:rsidRPr="00B23533" w:rsidRDefault="003575D1" w:rsidP="003575D1">
            <w:pPr>
              <w:jc w:val="right"/>
              <w:rPr>
                <w:b/>
                <w:bCs/>
                <w:color w:val="000000"/>
              </w:rPr>
            </w:pPr>
            <w:r w:rsidRPr="00B23533">
              <w:rPr>
                <w:b/>
                <w:bCs/>
                <w:color w:val="000000"/>
              </w:rPr>
              <w:t>Būvdarbi uzsākti</w:t>
            </w:r>
          </w:p>
        </w:tc>
        <w:tc>
          <w:tcPr>
            <w:tcW w:w="5681" w:type="dxa"/>
          </w:tcPr>
          <w:p w14:paraId="4FB48BEC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70EA3E61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56517A76" w14:textId="7544B1E2" w:rsidR="003575D1" w:rsidRPr="00B23533" w:rsidRDefault="003575D1" w:rsidP="003575D1">
            <w:pPr>
              <w:jc w:val="right"/>
              <w:rPr>
                <w:b/>
                <w:bCs/>
                <w:color w:val="000000"/>
              </w:rPr>
            </w:pPr>
            <w:r w:rsidRPr="00B23533">
              <w:rPr>
                <w:b/>
                <w:bCs/>
                <w:color w:val="000000"/>
              </w:rPr>
              <w:t>Būvdarbi pabeigti</w:t>
            </w:r>
          </w:p>
        </w:tc>
        <w:tc>
          <w:tcPr>
            <w:tcW w:w="5681" w:type="dxa"/>
          </w:tcPr>
          <w:p w14:paraId="0ED3DDA2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0D29EEEE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61CA4010" w14:textId="7466C384" w:rsidR="003575D1" w:rsidRPr="00B23533" w:rsidRDefault="003575D1" w:rsidP="003575D1">
            <w:pPr>
              <w:jc w:val="right"/>
              <w:rPr>
                <w:b/>
                <w:bCs/>
                <w:color w:val="000000"/>
              </w:rPr>
            </w:pPr>
            <w:r w:rsidRPr="00B23533">
              <w:rPr>
                <w:b/>
                <w:bCs/>
                <w:color w:val="000000"/>
              </w:rPr>
              <w:t>Zaļā zona un zālājs atjaunots</w:t>
            </w:r>
          </w:p>
        </w:tc>
        <w:tc>
          <w:tcPr>
            <w:tcW w:w="5681" w:type="dxa"/>
          </w:tcPr>
          <w:p w14:paraId="270886D9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424965A8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7964978D" w14:textId="4101B9E8" w:rsidR="003575D1" w:rsidRPr="00B23533" w:rsidRDefault="000D09BC" w:rsidP="003575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Ielas, c</w:t>
            </w:r>
            <w:r w:rsidR="003575D1" w:rsidRPr="00B23533">
              <w:rPr>
                <w:b/>
                <w:bCs/>
                <w:color w:val="000000"/>
              </w:rPr>
              <w:t xml:space="preserve">eļa un </w:t>
            </w:r>
            <w:r>
              <w:rPr>
                <w:b/>
                <w:bCs/>
                <w:color w:val="000000"/>
              </w:rPr>
              <w:t>ietves</w:t>
            </w:r>
            <w:r w:rsidR="003575D1" w:rsidRPr="00B23533">
              <w:rPr>
                <w:b/>
                <w:bCs/>
                <w:color w:val="000000"/>
              </w:rPr>
              <w:t xml:space="preserve"> segums atjaunots</w:t>
            </w:r>
          </w:p>
        </w:tc>
        <w:tc>
          <w:tcPr>
            <w:tcW w:w="5681" w:type="dxa"/>
          </w:tcPr>
          <w:p w14:paraId="2316F1DD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0CA06109" w14:textId="77777777" w:rsidTr="00F01EA3">
        <w:trPr>
          <w:trHeight w:val="260"/>
        </w:trPr>
        <w:tc>
          <w:tcPr>
            <w:tcW w:w="3964" w:type="dxa"/>
            <w:shd w:val="clear" w:color="auto" w:fill="DBE5F1" w:themeFill="accent1" w:themeFillTint="33"/>
          </w:tcPr>
          <w:p w14:paraId="30B460E7" w14:textId="0FC14CED" w:rsidR="003575D1" w:rsidRPr="00B23533" w:rsidRDefault="003575D1" w:rsidP="003575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MDC pasūtījuma Nr.</w:t>
            </w:r>
          </w:p>
        </w:tc>
        <w:tc>
          <w:tcPr>
            <w:tcW w:w="5681" w:type="dxa"/>
          </w:tcPr>
          <w:p w14:paraId="12F64421" w14:textId="77777777" w:rsidR="003575D1" w:rsidRDefault="003575D1" w:rsidP="003575D1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3575D1" w14:paraId="35722BF6" w14:textId="77777777" w:rsidTr="003575D1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p w14:paraId="28FE0E2A" w14:textId="42191418" w:rsidR="003575D1" w:rsidRPr="003575D1" w:rsidRDefault="00EA3CDB" w:rsidP="00EA3CDB">
            <w:pPr>
              <w:ind w:firstLine="540"/>
              <w:jc w:val="center"/>
              <w:rPr>
                <w:i/>
                <w:iCs/>
                <w:lang w:eastAsia="lv-LV"/>
              </w:rPr>
            </w:pPr>
            <w:r>
              <w:rPr>
                <w:i/>
                <w:iCs/>
                <w:lang w:eastAsia="lv-LV"/>
              </w:rPr>
              <w:t>Apliecinu</w:t>
            </w:r>
            <w:r w:rsidR="003575D1" w:rsidRPr="003575D1">
              <w:rPr>
                <w:i/>
                <w:iCs/>
                <w:lang w:eastAsia="lv-LV"/>
              </w:rPr>
              <w:t xml:space="preserve">, ka </w:t>
            </w:r>
            <w:r>
              <w:rPr>
                <w:i/>
                <w:iCs/>
                <w:lang w:eastAsia="lv-LV"/>
              </w:rPr>
              <w:t xml:space="preserve">rakšanas darbu veicējs pēc trīs mēnešiem nepieciešamības gadījumā veiks </w:t>
            </w:r>
            <w:r w:rsidR="003575D1" w:rsidRPr="003575D1">
              <w:rPr>
                <w:i/>
                <w:iCs/>
                <w:lang w:eastAsia="lv-LV"/>
              </w:rPr>
              <w:t xml:space="preserve">ceļu un ielu braucamo daļu un zaļās zonas rakšanas vietā </w:t>
            </w:r>
            <w:r>
              <w:rPr>
                <w:i/>
                <w:iCs/>
                <w:lang w:eastAsia="lv-LV"/>
              </w:rPr>
              <w:t xml:space="preserve">atkārtotu atjaunošanu </w:t>
            </w:r>
            <w:r w:rsidR="003575D1" w:rsidRPr="003575D1">
              <w:rPr>
                <w:i/>
                <w:iCs/>
                <w:lang w:eastAsia="lv-LV"/>
              </w:rPr>
              <w:t xml:space="preserve">un turpmākos </w:t>
            </w:r>
            <w:r w:rsidR="003575D1" w:rsidRPr="003735B9">
              <w:rPr>
                <w:i/>
                <w:iCs/>
                <w:lang w:eastAsia="lv-LV"/>
              </w:rPr>
              <w:t>divus gadus šo vietu uzturēs kārtībā vai arī atmaksās izlietotos līdzekļus vietas remontam</w:t>
            </w:r>
            <w:r w:rsidR="00185C00">
              <w:rPr>
                <w:i/>
                <w:iCs/>
                <w:lang w:eastAsia="lv-LV"/>
              </w:rPr>
              <w:t>.</w:t>
            </w:r>
          </w:p>
        </w:tc>
      </w:tr>
    </w:tbl>
    <w:p w14:paraId="119715BC" w14:textId="222B85A1" w:rsidR="003575D1" w:rsidRDefault="003575D1" w:rsidP="003575D1">
      <w:pPr>
        <w:rPr>
          <w:sz w:val="16"/>
          <w:szCs w:val="16"/>
          <w:vertAlign w:val="subscript"/>
        </w:rPr>
      </w:pPr>
    </w:p>
    <w:p w14:paraId="7AB2312D" w14:textId="21157453" w:rsidR="003575D1" w:rsidRDefault="003575D1" w:rsidP="003575D1">
      <w:pPr>
        <w:rPr>
          <w:sz w:val="16"/>
          <w:szCs w:val="16"/>
          <w:vertAlign w:val="subscript"/>
        </w:rPr>
      </w:pPr>
    </w:p>
    <w:tbl>
      <w:tblPr>
        <w:tblStyle w:val="Reatabula"/>
        <w:tblpPr w:leftFromText="180" w:rightFromText="180" w:vertAnchor="text" w:horzAnchor="margin" w:tblpY="53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11A92" w:rsidRPr="003575D1" w14:paraId="548AE062" w14:textId="77777777" w:rsidTr="00F01EA3">
        <w:trPr>
          <w:trHeight w:val="260"/>
        </w:trPr>
        <w:tc>
          <w:tcPr>
            <w:tcW w:w="9645" w:type="dxa"/>
            <w:shd w:val="clear" w:color="auto" w:fill="auto"/>
          </w:tcPr>
          <w:p w14:paraId="032599D3" w14:textId="31D20B0D" w:rsidR="00E11A92" w:rsidRPr="003575D1" w:rsidRDefault="00E11A92" w:rsidP="00EA3CDB">
            <w:pPr>
              <w:ind w:firstLine="540"/>
              <w:jc w:val="center"/>
              <w:rPr>
                <w:i/>
                <w:iCs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 xml:space="preserve">Rakšanas darbu </w:t>
            </w:r>
            <w:r w:rsidR="00EA3CDB">
              <w:rPr>
                <w:rFonts w:cs="Times New Roman"/>
                <w:b/>
                <w:sz w:val="22"/>
                <w:lang w:eastAsia="lv-LV"/>
              </w:rPr>
              <w:t>veicējs</w:t>
            </w:r>
          </w:p>
        </w:tc>
      </w:tr>
      <w:tr w:rsidR="00E11A92" w14:paraId="2B498611" w14:textId="77777777" w:rsidTr="00F01EA3">
        <w:trPr>
          <w:trHeight w:val="260"/>
        </w:trPr>
        <w:tc>
          <w:tcPr>
            <w:tcW w:w="9645" w:type="dxa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114"/>
              <w:gridCol w:w="855"/>
              <w:gridCol w:w="2606"/>
            </w:tblGrid>
            <w:tr w:rsidR="00E11A92" w14:paraId="5D82C354" w14:textId="77777777" w:rsidTr="00F01EA3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6ECEFA4D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15653FA1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  <w:p w14:paraId="6846CD71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7F444C9A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7A3BA701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E11A92" w:rsidRPr="008F7C07" w14:paraId="0DA7A364" w14:textId="77777777" w:rsidTr="00F01EA3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7C8C51FE" w14:textId="77777777" w:rsidR="00E11A92" w:rsidRDefault="00E11A92" w:rsidP="00F01EA3">
                  <w:pPr>
                    <w:framePr w:hSpace="180" w:wrap="around" w:vAnchor="text" w:hAnchor="margin" w:y="53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2E326D5E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5F9A7ECC" w14:textId="77777777" w:rsidR="00E11A92" w:rsidRDefault="00E11A92" w:rsidP="00F01EA3">
                  <w:pPr>
                    <w:framePr w:hSpace="180" w:wrap="around" w:vAnchor="text" w:hAnchor="margin" w:y="53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44FF352C" w14:textId="77777777" w:rsidR="00E11A92" w:rsidRPr="008F7C07" w:rsidRDefault="00E11A92" w:rsidP="00F01EA3">
                  <w:pPr>
                    <w:framePr w:hSpace="180" w:wrap="around" w:vAnchor="text" w:hAnchor="margin" w:y="53"/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7333F4F6" w14:textId="77777777" w:rsidR="00E11A92" w:rsidRDefault="00E11A92" w:rsidP="00F01EA3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4F1C5A0F" w14:textId="3EA90807" w:rsidR="003575D1" w:rsidRDefault="003575D1" w:rsidP="003575D1">
      <w:pPr>
        <w:rPr>
          <w:sz w:val="16"/>
          <w:szCs w:val="16"/>
          <w:vertAlign w:val="subscript"/>
        </w:rPr>
      </w:pPr>
    </w:p>
    <w:p w14:paraId="75A5C3D0" w14:textId="77777777" w:rsidR="00E11A92" w:rsidRDefault="00E11A92" w:rsidP="003575D1">
      <w:pPr>
        <w:rPr>
          <w:sz w:val="16"/>
          <w:szCs w:val="16"/>
          <w:vertAlign w:val="subscript"/>
        </w:rPr>
      </w:pPr>
    </w:p>
    <w:tbl>
      <w:tblPr>
        <w:tblStyle w:val="Reatabula"/>
        <w:tblpPr w:leftFromText="180" w:rightFromText="180" w:vertAnchor="text" w:horzAnchor="margin" w:tblpY="53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11A92" w14:paraId="0E1AE5C7" w14:textId="77777777" w:rsidTr="00F01EA3">
        <w:trPr>
          <w:trHeight w:val="260"/>
        </w:trPr>
        <w:tc>
          <w:tcPr>
            <w:tcW w:w="9645" w:type="dxa"/>
            <w:shd w:val="clear" w:color="auto" w:fill="auto"/>
          </w:tcPr>
          <w:p w14:paraId="30ECF90B" w14:textId="77777777" w:rsidR="00E11A92" w:rsidRDefault="00E11A92" w:rsidP="00F01EA3">
            <w:pPr>
              <w:jc w:val="center"/>
              <w:rPr>
                <w:b/>
                <w:sz w:val="22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>Atbildīgā persona</w:t>
            </w:r>
          </w:p>
        </w:tc>
      </w:tr>
      <w:tr w:rsidR="00E11A92" w14:paraId="2DE1EAD7" w14:textId="77777777" w:rsidTr="00F01EA3">
        <w:trPr>
          <w:trHeight w:val="260"/>
        </w:trPr>
        <w:tc>
          <w:tcPr>
            <w:tcW w:w="9645" w:type="dxa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114"/>
              <w:gridCol w:w="855"/>
              <w:gridCol w:w="2606"/>
            </w:tblGrid>
            <w:tr w:rsidR="00E11A92" w14:paraId="0B45F21A" w14:textId="77777777" w:rsidTr="00F01EA3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38EDC169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1421A2E1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  <w:p w14:paraId="69723B06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5E4F323D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1F473EEE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E11A92" w:rsidRPr="008F7C07" w14:paraId="71167F61" w14:textId="77777777" w:rsidTr="00F01EA3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1565876B" w14:textId="77777777" w:rsidR="00E11A92" w:rsidRDefault="00E11A92" w:rsidP="00F01EA3">
                  <w:pPr>
                    <w:framePr w:hSpace="180" w:wrap="around" w:vAnchor="text" w:hAnchor="margin" w:y="53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7308E1A5" w14:textId="77777777" w:rsidR="00E11A92" w:rsidRDefault="00E11A92" w:rsidP="00F01EA3">
                  <w:pPr>
                    <w:framePr w:hSpace="180" w:wrap="around" w:vAnchor="text" w:hAnchor="margin" w:y="53"/>
                    <w:jc w:val="center"/>
                    <w:rPr>
                      <w:b/>
                      <w:sz w:val="22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36C5659D" w14:textId="77777777" w:rsidR="00E11A92" w:rsidRDefault="00E11A92" w:rsidP="00F01EA3">
                  <w:pPr>
                    <w:framePr w:hSpace="180" w:wrap="around" w:vAnchor="text" w:hAnchor="margin" w:y="53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4DD7F673" w14:textId="77777777" w:rsidR="00E11A92" w:rsidRPr="008F7C07" w:rsidRDefault="00E11A92" w:rsidP="00F01EA3">
                  <w:pPr>
                    <w:framePr w:hSpace="180" w:wrap="around" w:vAnchor="text" w:hAnchor="margin" w:y="53"/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072191C5" w14:textId="77777777" w:rsidR="00E11A92" w:rsidRDefault="00E11A92" w:rsidP="00F01EA3">
            <w:pPr>
              <w:jc w:val="center"/>
              <w:rPr>
                <w:b/>
                <w:sz w:val="22"/>
              </w:rPr>
            </w:pPr>
          </w:p>
        </w:tc>
      </w:tr>
    </w:tbl>
    <w:p w14:paraId="61B36863" w14:textId="6B1060CC" w:rsidR="003575D1" w:rsidRDefault="003575D1" w:rsidP="003575D1">
      <w:pPr>
        <w:rPr>
          <w:sz w:val="16"/>
          <w:szCs w:val="16"/>
          <w:vertAlign w:val="subscript"/>
        </w:rPr>
      </w:pPr>
    </w:p>
    <w:p w14:paraId="526B84E9" w14:textId="01D6CC0B" w:rsidR="003575D1" w:rsidRDefault="003575D1" w:rsidP="003575D1">
      <w:pPr>
        <w:rPr>
          <w:sz w:val="16"/>
          <w:szCs w:val="16"/>
          <w:vertAlign w:val="subscript"/>
        </w:rPr>
      </w:pPr>
    </w:p>
    <w:p w14:paraId="0DD7C384" w14:textId="77777777" w:rsidR="00E11A92" w:rsidRDefault="00E11A92" w:rsidP="00E11A92">
      <w:pPr>
        <w:pStyle w:val="Virsraksts1"/>
        <w:rPr>
          <w:color w:val="000000"/>
          <w:sz w:val="28"/>
        </w:rPr>
      </w:pPr>
      <w:r w:rsidRPr="00B23533">
        <w:rPr>
          <w:color w:val="000000"/>
          <w:sz w:val="28"/>
        </w:rPr>
        <w:t>Apliecinājumi par atjaunošanas darbu izpildi</w:t>
      </w:r>
    </w:p>
    <w:p w14:paraId="285E7CF7" w14:textId="4BECE7B3" w:rsidR="003575D1" w:rsidRDefault="003575D1" w:rsidP="003575D1">
      <w:pPr>
        <w:rPr>
          <w:sz w:val="16"/>
          <w:szCs w:val="16"/>
          <w:vertAlign w:val="subscript"/>
        </w:rPr>
      </w:pPr>
    </w:p>
    <w:p w14:paraId="5A8191F2" w14:textId="37C8DB8A" w:rsidR="003575D1" w:rsidRDefault="003575D1" w:rsidP="003575D1">
      <w:pPr>
        <w:rPr>
          <w:sz w:val="16"/>
          <w:szCs w:val="16"/>
          <w:vertAlign w:val="subscript"/>
        </w:rPr>
      </w:pPr>
    </w:p>
    <w:p w14:paraId="2F9B02D1" w14:textId="77777777" w:rsidR="003575D1" w:rsidRDefault="003575D1" w:rsidP="003575D1">
      <w:pPr>
        <w:rPr>
          <w:sz w:val="16"/>
          <w:szCs w:val="16"/>
          <w:vertAlign w:val="subscript"/>
        </w:rPr>
      </w:pPr>
    </w:p>
    <w:tbl>
      <w:tblPr>
        <w:tblStyle w:val="Reatabula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3575D1" w14:paraId="29A8D485" w14:textId="77777777" w:rsidTr="00F01EA3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6C298E8F" w14:textId="76272A17" w:rsidR="003575D1" w:rsidRPr="00FA322A" w:rsidRDefault="00EA3CDB" w:rsidP="00F01EA3">
            <w:pPr>
              <w:rPr>
                <w:rFonts w:cs="Times New Roman"/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>Pašvaldības a</w:t>
            </w:r>
            <w:r w:rsidR="004407E8">
              <w:rPr>
                <w:rFonts w:cs="Times New Roman"/>
                <w:b/>
                <w:sz w:val="22"/>
                <w:lang w:eastAsia="lv-LV"/>
              </w:rPr>
              <w:t>tbildīgā persona</w:t>
            </w:r>
          </w:p>
          <w:p w14:paraId="114EE5CF" w14:textId="77777777" w:rsidR="003575D1" w:rsidRPr="00623F63" w:rsidRDefault="003575D1" w:rsidP="00F01EA3">
            <w:pPr>
              <w:contextualSpacing/>
              <w:outlineLvl w:val="3"/>
              <w:rPr>
                <w:rFonts w:cs="Times New Roman"/>
                <w:bCs/>
                <w:i/>
                <w:iCs/>
                <w:sz w:val="18"/>
                <w:szCs w:val="18"/>
                <w:lang w:eastAsia="lv-LV"/>
              </w:rPr>
            </w:pPr>
            <w:r w:rsidRPr="00623F63">
              <w:rPr>
                <w:i/>
                <w:iCs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6106" w:type="dxa"/>
            <w:vAlign w:val="center"/>
          </w:tcPr>
          <w:p w14:paraId="1AD2F25F" w14:textId="77777777" w:rsidR="003575D1" w:rsidRPr="00272E28" w:rsidRDefault="003575D1" w:rsidP="00F01EA3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3575D1" w14:paraId="29CA0936" w14:textId="77777777" w:rsidTr="00F01EA3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114"/>
              <w:gridCol w:w="855"/>
              <w:gridCol w:w="2606"/>
            </w:tblGrid>
            <w:tr w:rsidR="003575D1" w14:paraId="31F416AE" w14:textId="77777777" w:rsidTr="00F01EA3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4CEDBA06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57064B80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278B46BE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2525A750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30907C0F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3575D1" w:rsidRPr="008F7C07" w14:paraId="40B8AF8A" w14:textId="77777777" w:rsidTr="00F01EA3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7C16D2C5" w14:textId="77777777" w:rsidR="003575D1" w:rsidRDefault="003575D1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12A0CD4D" w14:textId="77777777" w:rsidR="003575D1" w:rsidRDefault="003575D1" w:rsidP="00F01EA3">
                  <w:pPr>
                    <w:jc w:val="center"/>
                    <w:rPr>
                      <w:b/>
                      <w:sz w:val="22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3DF0AEA8" w14:textId="77777777" w:rsidR="003575D1" w:rsidRDefault="003575D1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556938E6" w14:textId="77777777" w:rsidR="003575D1" w:rsidRPr="008F7C07" w:rsidRDefault="003575D1" w:rsidP="00F01EA3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08330EC3" w14:textId="77777777" w:rsidR="003575D1" w:rsidRDefault="003575D1" w:rsidP="00F01EA3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27DF3075" w14:textId="29745ECB" w:rsidR="00254DE3" w:rsidRDefault="00254DE3" w:rsidP="00B23533">
      <w:pPr>
        <w:jc w:val="both"/>
        <w:rPr>
          <w:color w:val="000000"/>
        </w:rPr>
      </w:pPr>
    </w:p>
    <w:p w14:paraId="7065624B" w14:textId="7C78BB32" w:rsidR="00E11A92" w:rsidRDefault="00E11A92" w:rsidP="00B23533">
      <w:pPr>
        <w:jc w:val="both"/>
        <w:rPr>
          <w:color w:val="000000"/>
        </w:rPr>
      </w:pPr>
    </w:p>
    <w:tbl>
      <w:tblPr>
        <w:tblStyle w:val="Reatabula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E11A92" w14:paraId="6506CCB0" w14:textId="77777777" w:rsidTr="00F01EA3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3DA3E8F7" w14:textId="5357593D" w:rsidR="00E11A92" w:rsidRPr="00623F63" w:rsidRDefault="00E11A92" w:rsidP="00F01EA3">
            <w:pPr>
              <w:contextualSpacing/>
              <w:outlineLvl w:val="3"/>
              <w:rPr>
                <w:rFonts w:cs="Times New Roman"/>
                <w:bCs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6106" w:type="dxa"/>
            <w:vAlign w:val="center"/>
          </w:tcPr>
          <w:p w14:paraId="542D32E8" w14:textId="77777777" w:rsidR="00E11A92" w:rsidRPr="00272E28" w:rsidRDefault="00E11A92" w:rsidP="00F01EA3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E11A92" w14:paraId="1D59EC09" w14:textId="77777777" w:rsidTr="00F01EA3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114"/>
              <w:gridCol w:w="855"/>
              <w:gridCol w:w="2606"/>
            </w:tblGrid>
            <w:tr w:rsidR="00E11A92" w14:paraId="0C228CB3" w14:textId="77777777" w:rsidTr="00F01EA3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50E7770B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5ACECB8B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4A637893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65157A83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0409EF00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E11A92" w:rsidRPr="008F7C07" w14:paraId="4E27BD2F" w14:textId="77777777" w:rsidTr="00F01EA3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247C5D43" w14:textId="77777777" w:rsidR="00E11A92" w:rsidRDefault="00E11A92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52128996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2C352CD0" w14:textId="77777777" w:rsidR="00E11A92" w:rsidRDefault="00E11A92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0F0501EE" w14:textId="77777777" w:rsidR="00E11A92" w:rsidRPr="008F7C07" w:rsidRDefault="00E11A92" w:rsidP="00F01EA3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659196FA" w14:textId="77777777" w:rsidR="00E11A92" w:rsidRDefault="00E11A92" w:rsidP="00F01EA3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3EB2795B" w14:textId="1DC0C85F" w:rsidR="00E11A92" w:rsidRDefault="00E11A92" w:rsidP="00B23533">
      <w:pPr>
        <w:jc w:val="both"/>
        <w:rPr>
          <w:color w:val="000000"/>
        </w:rPr>
      </w:pPr>
    </w:p>
    <w:p w14:paraId="07D3B9B5" w14:textId="60881C62" w:rsidR="00E11A92" w:rsidRDefault="00E11A92" w:rsidP="00B23533">
      <w:pPr>
        <w:jc w:val="both"/>
        <w:rPr>
          <w:color w:val="000000"/>
        </w:rPr>
      </w:pPr>
    </w:p>
    <w:tbl>
      <w:tblPr>
        <w:tblStyle w:val="Reatabula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E11A92" w14:paraId="47E53576" w14:textId="77777777" w:rsidTr="00F01EA3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0314C34D" w14:textId="701B0C64" w:rsidR="00E11A92" w:rsidRPr="00623F63" w:rsidRDefault="00E11A92" w:rsidP="00F01EA3">
            <w:pPr>
              <w:contextualSpacing/>
              <w:outlineLvl w:val="3"/>
              <w:rPr>
                <w:rFonts w:cs="Times New Roman"/>
                <w:bCs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6106" w:type="dxa"/>
            <w:vAlign w:val="center"/>
          </w:tcPr>
          <w:p w14:paraId="4E951220" w14:textId="77777777" w:rsidR="00E11A92" w:rsidRPr="00272E28" w:rsidRDefault="00E11A92" w:rsidP="00F01EA3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E11A92" w14:paraId="4FB8F23E" w14:textId="77777777" w:rsidTr="00F01EA3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114"/>
              <w:gridCol w:w="855"/>
              <w:gridCol w:w="2606"/>
            </w:tblGrid>
            <w:tr w:rsidR="00E11A92" w14:paraId="2DB6A381" w14:textId="77777777" w:rsidTr="00F01EA3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3F40C68F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330E3BDC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441B2D94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61B06B9E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481D78F8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E11A92" w:rsidRPr="008F7C07" w14:paraId="05B83AD2" w14:textId="77777777" w:rsidTr="00F01EA3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52AB446F" w14:textId="77777777" w:rsidR="00E11A92" w:rsidRDefault="00E11A92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3114" w:type="dxa"/>
                </w:tcPr>
                <w:p w14:paraId="0F6D357D" w14:textId="77777777" w:rsidR="00E11A92" w:rsidRDefault="00E11A92" w:rsidP="00F01EA3">
                  <w:pPr>
                    <w:jc w:val="center"/>
                    <w:rPr>
                      <w:b/>
                      <w:sz w:val="22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nil"/>
                  </w:tcBorders>
                </w:tcPr>
                <w:p w14:paraId="6BA9A3BF" w14:textId="77777777" w:rsidR="00E11A92" w:rsidRDefault="00E11A92" w:rsidP="00F01EA3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65FBBE16" w14:textId="77777777" w:rsidR="00E11A92" w:rsidRPr="008F7C07" w:rsidRDefault="00E11A92" w:rsidP="00F01EA3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07B54230" w14:textId="77777777" w:rsidR="00E11A92" w:rsidRDefault="00E11A92" w:rsidP="00F01EA3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34BC897A" w14:textId="590768BA" w:rsidR="00254DE3" w:rsidRPr="008E43B4" w:rsidRDefault="00254DE3" w:rsidP="00E11A92">
      <w:pPr>
        <w:jc w:val="both"/>
        <w:rPr>
          <w:i/>
          <w:color w:val="000000"/>
          <w:sz w:val="16"/>
          <w:szCs w:val="16"/>
        </w:rPr>
      </w:pPr>
    </w:p>
    <w:sectPr w:rsidR="00254DE3" w:rsidRPr="008E43B4" w:rsidSect="00697520">
      <w:pgSz w:w="11906" w:h="16838"/>
      <w:pgMar w:top="680" w:right="1134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7050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33"/>
    <w:rsid w:val="000D09BC"/>
    <w:rsid w:val="00185C00"/>
    <w:rsid w:val="00254DE3"/>
    <w:rsid w:val="00291118"/>
    <w:rsid w:val="002A2D1B"/>
    <w:rsid w:val="002B3016"/>
    <w:rsid w:val="002D4139"/>
    <w:rsid w:val="002F3C6C"/>
    <w:rsid w:val="00307FA6"/>
    <w:rsid w:val="003575D1"/>
    <w:rsid w:val="003735B9"/>
    <w:rsid w:val="003B3E51"/>
    <w:rsid w:val="0042610E"/>
    <w:rsid w:val="004365F5"/>
    <w:rsid w:val="00437239"/>
    <w:rsid w:val="004407E8"/>
    <w:rsid w:val="004A503C"/>
    <w:rsid w:val="00542174"/>
    <w:rsid w:val="005908FF"/>
    <w:rsid w:val="006009CB"/>
    <w:rsid w:val="0068545B"/>
    <w:rsid w:val="00697520"/>
    <w:rsid w:val="00734D56"/>
    <w:rsid w:val="007525E8"/>
    <w:rsid w:val="008E43B4"/>
    <w:rsid w:val="00930B8C"/>
    <w:rsid w:val="009512B9"/>
    <w:rsid w:val="009B23E7"/>
    <w:rsid w:val="00B02723"/>
    <w:rsid w:val="00B23533"/>
    <w:rsid w:val="00B45AFA"/>
    <w:rsid w:val="00C522AC"/>
    <w:rsid w:val="00CB3548"/>
    <w:rsid w:val="00D13060"/>
    <w:rsid w:val="00D831CD"/>
    <w:rsid w:val="00D84E2C"/>
    <w:rsid w:val="00DF7C4A"/>
    <w:rsid w:val="00E11A92"/>
    <w:rsid w:val="00E30002"/>
    <w:rsid w:val="00E93641"/>
    <w:rsid w:val="00EA3CDB"/>
    <w:rsid w:val="00F87F4B"/>
    <w:rsid w:val="00F97310"/>
    <w:rsid w:val="00FE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CEF836"/>
  <w15:docId w15:val="{2AEEB91B-007B-4CF0-A771-02854515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53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B2353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B23533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Virsraksts">
    <w:name w:val="Virsraksts"/>
    <w:basedOn w:val="Parasts"/>
    <w:next w:val="Pamatteksts"/>
    <w:uiPriority w:val="99"/>
    <w:rsid w:val="00B23533"/>
    <w:pPr>
      <w:jc w:val="center"/>
    </w:pPr>
    <w:rPr>
      <w:b/>
      <w:bCs/>
      <w:sz w:val="32"/>
    </w:rPr>
  </w:style>
  <w:style w:type="paragraph" w:styleId="Galvene">
    <w:name w:val="header"/>
    <w:basedOn w:val="Parasts"/>
    <w:link w:val="GalveneRakstz"/>
    <w:uiPriority w:val="99"/>
    <w:rsid w:val="00B23533"/>
    <w:pPr>
      <w:tabs>
        <w:tab w:val="center" w:pos="4153"/>
        <w:tab w:val="right" w:pos="8306"/>
      </w:tabs>
    </w:pPr>
    <w:rPr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B23533"/>
    <w:rPr>
      <w:rFonts w:ascii="Times New Roman" w:hAnsi="Times New Roman" w:cs="Times New Roman"/>
      <w:sz w:val="24"/>
      <w:szCs w:val="24"/>
      <w:lang w:val="en-GB"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rsid w:val="00B23533"/>
    <w:pPr>
      <w:jc w:val="center"/>
    </w:pPr>
    <w:rPr>
      <w:b/>
      <w:bCs/>
      <w:color w:val="000000"/>
      <w:sz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B23533"/>
    <w:rPr>
      <w:rFonts w:ascii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Pamatteksts">
    <w:name w:val="Body Text"/>
    <w:basedOn w:val="Parasts"/>
    <w:link w:val="PamattekstsRakstz"/>
    <w:uiPriority w:val="99"/>
    <w:semiHidden/>
    <w:rsid w:val="00B235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B23533"/>
    <w:rPr>
      <w:rFonts w:ascii="Times New Roman" w:hAnsi="Times New Roman" w:cs="Times New Roman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4D5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4D56"/>
    <w:rPr>
      <w:rFonts w:ascii="Segoe UI" w:eastAsia="Times New Roman" w:hAnsi="Segoe UI" w:cs="Segoe UI"/>
      <w:sz w:val="18"/>
      <w:szCs w:val="18"/>
      <w:lang w:eastAsia="zh-CN"/>
    </w:rPr>
  </w:style>
  <w:style w:type="table" w:styleId="Reatabula">
    <w:name w:val="Table Grid"/>
    <w:basedOn w:val="Parastatabula"/>
    <w:uiPriority w:val="59"/>
    <w:locked/>
    <w:rsid w:val="003575D1"/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009CB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Liene Sauka</cp:lastModifiedBy>
  <cp:revision>9</cp:revision>
  <cp:lastPrinted>2022-12-05T08:06:00Z</cp:lastPrinted>
  <dcterms:created xsi:type="dcterms:W3CDTF">2022-12-07T07:43:00Z</dcterms:created>
  <dcterms:modified xsi:type="dcterms:W3CDTF">2023-04-11T06:29:00Z</dcterms:modified>
</cp:coreProperties>
</file>