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5420A" w14:textId="77777777" w:rsidR="00CE5E34" w:rsidRPr="00CE5E34" w:rsidRDefault="00CE5E34" w:rsidP="00CE5E34">
      <w:pPr>
        <w:pStyle w:val="Apakvirsraksts"/>
        <w:rPr>
          <w:rFonts w:ascii="Times New Roman" w:hAnsi="Times New Roman"/>
          <w:noProof/>
          <w:lang w:val="lv-LV" w:eastAsia="lv-LV"/>
        </w:rPr>
      </w:pPr>
      <w:r w:rsidRPr="00CE5E34">
        <w:rPr>
          <w:rFonts w:ascii="Times New Roman" w:hAnsi="Times New Roman"/>
          <w:noProof/>
          <w:lang w:val="lv-LV" w:eastAsia="lv-LV"/>
        </w:rPr>
        <w:drawing>
          <wp:inline distT="0" distB="0" distL="0" distR="0" wp14:anchorId="2715424C" wp14:editId="2715424D">
            <wp:extent cx="609600" cy="7112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11200"/>
                    </a:xfrm>
                    <a:prstGeom prst="rect">
                      <a:avLst/>
                    </a:prstGeom>
                    <a:noFill/>
                    <a:ln>
                      <a:noFill/>
                    </a:ln>
                  </pic:spPr>
                </pic:pic>
              </a:graphicData>
            </a:graphic>
          </wp:inline>
        </w:drawing>
      </w:r>
    </w:p>
    <w:p w14:paraId="2715420B" w14:textId="77777777" w:rsidR="00CE5E34" w:rsidRPr="00CE5E34" w:rsidRDefault="00CE5E34" w:rsidP="00CE5E34">
      <w:pPr>
        <w:jc w:val="center"/>
        <w:rPr>
          <w:rFonts w:ascii="Times New Roman" w:hAnsi="Times New Roman"/>
          <w:noProof/>
          <w:sz w:val="12"/>
          <w:szCs w:val="28"/>
          <w:lang w:val="lv-LV"/>
        </w:rPr>
      </w:pPr>
    </w:p>
    <w:p w14:paraId="2715420C" w14:textId="77777777" w:rsidR="00CE5E34" w:rsidRPr="00CE5E34" w:rsidRDefault="00CE5E34" w:rsidP="00CE5E34">
      <w:pPr>
        <w:jc w:val="center"/>
        <w:rPr>
          <w:rFonts w:ascii="Times New Roman" w:hAnsi="Times New Roman"/>
          <w:noProof/>
          <w:sz w:val="36"/>
          <w:lang w:val="lv-LV"/>
        </w:rPr>
      </w:pPr>
      <w:r w:rsidRPr="00CE5E34">
        <w:rPr>
          <w:rFonts w:ascii="Times New Roman" w:hAnsi="Times New Roman"/>
          <w:noProof/>
          <w:sz w:val="36"/>
          <w:lang w:val="lv-LV"/>
        </w:rPr>
        <w:t>OGRES  NOVADA  PAŠVALDĪBA</w:t>
      </w:r>
    </w:p>
    <w:p w14:paraId="2715420D" w14:textId="77777777" w:rsidR="00CE5E34" w:rsidRPr="00CE5E34" w:rsidRDefault="00CE5E34" w:rsidP="00CE5E34">
      <w:pPr>
        <w:jc w:val="center"/>
        <w:rPr>
          <w:rFonts w:ascii="Times New Roman" w:hAnsi="Times New Roman"/>
          <w:noProof/>
          <w:sz w:val="18"/>
          <w:lang w:val="lv-LV"/>
        </w:rPr>
      </w:pPr>
      <w:r w:rsidRPr="00CE5E34">
        <w:rPr>
          <w:rFonts w:ascii="Times New Roman" w:hAnsi="Times New Roman"/>
          <w:noProof/>
          <w:sz w:val="18"/>
          <w:lang w:val="lv-LV"/>
        </w:rPr>
        <w:t>Reģ.Nr.90000024455, Brīvības iela 33, Ogre, Ogres nov., LV-5001</w:t>
      </w:r>
    </w:p>
    <w:p w14:paraId="2715420E" w14:textId="77777777" w:rsidR="00CE5E34" w:rsidRPr="00CE5E34" w:rsidRDefault="00CE5E34" w:rsidP="00CE5E34">
      <w:pPr>
        <w:pBdr>
          <w:bottom w:val="single" w:sz="4" w:space="1" w:color="auto"/>
        </w:pBdr>
        <w:jc w:val="center"/>
        <w:rPr>
          <w:rFonts w:ascii="Times New Roman" w:hAnsi="Times New Roman"/>
          <w:noProof/>
          <w:sz w:val="18"/>
          <w:lang w:val="lv-LV"/>
        </w:rPr>
      </w:pPr>
      <w:r w:rsidRPr="00CE5E34">
        <w:rPr>
          <w:rFonts w:ascii="Times New Roman" w:hAnsi="Times New Roman"/>
          <w:noProof/>
          <w:sz w:val="18"/>
          <w:lang w:val="lv-LV"/>
        </w:rPr>
        <w:t xml:space="preserve">tālrunis 65071160, </w:t>
      </w:r>
      <w:r w:rsidRPr="00CE5E34">
        <w:rPr>
          <w:rFonts w:ascii="Times New Roman" w:hAnsi="Times New Roman"/>
          <w:sz w:val="18"/>
          <w:lang w:val="lv-LV"/>
        </w:rPr>
        <w:t xml:space="preserve">e-pasts: ogredome@ogresnovads.lv, www.ogresnovads.lv </w:t>
      </w:r>
    </w:p>
    <w:p w14:paraId="2715420F" w14:textId="77777777" w:rsidR="00CE5E34" w:rsidRPr="00CE5E34" w:rsidRDefault="00CE5E34" w:rsidP="00CE5E34">
      <w:pPr>
        <w:jc w:val="center"/>
        <w:rPr>
          <w:rFonts w:ascii="Times New Roman" w:hAnsi="Times New Roman"/>
          <w:sz w:val="28"/>
          <w:szCs w:val="28"/>
          <w:lang w:val="lv-LV"/>
        </w:rPr>
      </w:pPr>
    </w:p>
    <w:p w14:paraId="27154210" w14:textId="77777777" w:rsidR="00CE5E34" w:rsidRPr="00CE5E34" w:rsidRDefault="00CE5E34" w:rsidP="00CE5E34">
      <w:pPr>
        <w:jc w:val="center"/>
        <w:rPr>
          <w:rFonts w:ascii="Times New Roman" w:hAnsi="Times New Roman"/>
          <w:lang w:val="lv-LV"/>
        </w:rPr>
      </w:pPr>
      <w:r w:rsidRPr="00CE5E34">
        <w:rPr>
          <w:rFonts w:ascii="Times New Roman" w:hAnsi="Times New Roman"/>
          <w:sz w:val="28"/>
          <w:szCs w:val="28"/>
        </w:rPr>
        <w:t>PAŠVALDĪBAS DOMES SĒDES PROTOKOLA IZRAKSTS</w:t>
      </w:r>
    </w:p>
    <w:p w14:paraId="27154211" w14:textId="77777777" w:rsidR="00CE5E34" w:rsidRDefault="00CE5E34" w:rsidP="00CE5E34">
      <w:pPr>
        <w:jc w:val="center"/>
        <w:rPr>
          <w:rFonts w:ascii="Times New Roman" w:hAnsi="Times New Roman"/>
          <w:lang w:val="lv-LV"/>
        </w:rPr>
      </w:pPr>
    </w:p>
    <w:p w14:paraId="23D751BA" w14:textId="77777777" w:rsidR="00E469DF" w:rsidRPr="00CE5E34" w:rsidRDefault="00E469DF" w:rsidP="00CE5E34">
      <w:pPr>
        <w:jc w:val="center"/>
        <w:rPr>
          <w:rFonts w:ascii="Times New Roman" w:hAnsi="Times New Roman"/>
          <w:lang w:val="lv-LV"/>
        </w:rPr>
      </w:pPr>
    </w:p>
    <w:tbl>
      <w:tblPr>
        <w:tblW w:w="5078" w:type="pct"/>
        <w:tblLook w:val="04A0" w:firstRow="1" w:lastRow="0" w:firstColumn="1" w:lastColumn="0" w:noHBand="0" w:noVBand="1"/>
      </w:tblPr>
      <w:tblGrid>
        <w:gridCol w:w="3024"/>
        <w:gridCol w:w="3022"/>
        <w:gridCol w:w="3167"/>
      </w:tblGrid>
      <w:tr w:rsidR="00CE5E34" w:rsidRPr="00CE5E34" w14:paraId="27154215" w14:textId="77777777" w:rsidTr="00CE5E34">
        <w:tc>
          <w:tcPr>
            <w:tcW w:w="1641" w:type="pct"/>
            <w:hideMark/>
          </w:tcPr>
          <w:p w14:paraId="27154212" w14:textId="77777777" w:rsidR="00CE5E34" w:rsidRPr="00CE5E34" w:rsidRDefault="00CE5E34">
            <w:pPr>
              <w:spacing w:line="256" w:lineRule="auto"/>
              <w:rPr>
                <w:rFonts w:ascii="Times New Roman" w:hAnsi="Times New Roman"/>
                <w:lang w:val="lv-LV"/>
              </w:rPr>
            </w:pPr>
            <w:r w:rsidRPr="00CE5E34">
              <w:rPr>
                <w:rFonts w:ascii="Times New Roman" w:hAnsi="Times New Roman"/>
                <w:lang w:val="lv-LV"/>
              </w:rPr>
              <w:t>Ogrē, Brīvības ielā 33</w:t>
            </w:r>
          </w:p>
        </w:tc>
        <w:tc>
          <w:tcPr>
            <w:tcW w:w="1640" w:type="pct"/>
            <w:hideMark/>
          </w:tcPr>
          <w:p w14:paraId="27154213" w14:textId="0AE3A23B" w:rsidR="00CE5E34" w:rsidRPr="00CE5E34" w:rsidRDefault="00E469DF">
            <w:pPr>
              <w:pStyle w:val="Virsraksts2"/>
              <w:spacing w:line="256" w:lineRule="auto"/>
            </w:pPr>
            <w:r>
              <w:t>Nr.6</w:t>
            </w:r>
          </w:p>
        </w:tc>
        <w:tc>
          <w:tcPr>
            <w:tcW w:w="1719" w:type="pct"/>
            <w:hideMark/>
          </w:tcPr>
          <w:p w14:paraId="27154214" w14:textId="77777777" w:rsidR="00CE5E34" w:rsidRPr="00CE5E34" w:rsidRDefault="00CE5E34" w:rsidP="00352F41">
            <w:pPr>
              <w:spacing w:line="256" w:lineRule="auto"/>
              <w:ind w:right="-115"/>
              <w:jc w:val="right"/>
              <w:rPr>
                <w:rFonts w:ascii="Times New Roman" w:hAnsi="Times New Roman"/>
                <w:lang w:val="lv-LV"/>
              </w:rPr>
            </w:pPr>
            <w:r w:rsidRPr="00CE5E34">
              <w:rPr>
                <w:rFonts w:ascii="Times New Roman" w:hAnsi="Times New Roman"/>
                <w:lang w:val="lv-LV"/>
              </w:rPr>
              <w:t xml:space="preserve">2023. gada </w:t>
            </w:r>
            <w:r w:rsidR="00352F41">
              <w:rPr>
                <w:rFonts w:ascii="Times New Roman" w:hAnsi="Times New Roman"/>
                <w:lang w:val="lv-LV"/>
              </w:rPr>
              <w:t>27</w:t>
            </w:r>
            <w:r w:rsidRPr="00CE5E34">
              <w:rPr>
                <w:rFonts w:ascii="Times New Roman" w:hAnsi="Times New Roman"/>
                <w:lang w:val="lv-LV"/>
              </w:rPr>
              <w:t>. aprīlī</w:t>
            </w:r>
          </w:p>
        </w:tc>
      </w:tr>
    </w:tbl>
    <w:p w14:paraId="27154216" w14:textId="77777777" w:rsidR="00352F41" w:rsidRDefault="00352F41" w:rsidP="00CE5E34">
      <w:pPr>
        <w:jc w:val="center"/>
        <w:rPr>
          <w:rFonts w:ascii="Times New Roman" w:hAnsi="Times New Roman"/>
          <w:b/>
          <w:lang w:val="lv-LV"/>
        </w:rPr>
      </w:pPr>
    </w:p>
    <w:p w14:paraId="27154217" w14:textId="59D360C9" w:rsidR="00352F41" w:rsidRPr="00CE5E34" w:rsidRDefault="00E469DF" w:rsidP="00CE5E34">
      <w:pPr>
        <w:jc w:val="center"/>
        <w:rPr>
          <w:rFonts w:ascii="Times New Roman" w:hAnsi="Times New Roman"/>
          <w:b/>
          <w:lang w:val="lv-LV"/>
        </w:rPr>
      </w:pPr>
      <w:r>
        <w:rPr>
          <w:rFonts w:ascii="Times New Roman" w:hAnsi="Times New Roman"/>
          <w:b/>
          <w:lang w:val="lv-LV"/>
        </w:rPr>
        <w:t>81</w:t>
      </w:r>
      <w:r w:rsidR="00352F41">
        <w:rPr>
          <w:rFonts w:ascii="Times New Roman" w:hAnsi="Times New Roman"/>
          <w:b/>
          <w:lang w:val="lv-LV"/>
        </w:rPr>
        <w:t>.</w:t>
      </w:r>
    </w:p>
    <w:p w14:paraId="27154218" w14:textId="77777777" w:rsidR="00CE5E34" w:rsidRPr="00CE5E34" w:rsidRDefault="00CE5E34" w:rsidP="00CE5E34">
      <w:pPr>
        <w:jc w:val="center"/>
        <w:rPr>
          <w:rFonts w:ascii="Times New Roman" w:hAnsi="Times New Roman"/>
          <w:b/>
          <w:szCs w:val="24"/>
          <w:u w:val="single"/>
          <w:lang w:val="lv-LV"/>
        </w:rPr>
      </w:pPr>
      <w:bookmarkStart w:id="0" w:name="_Hlk50103154"/>
      <w:bookmarkStart w:id="1" w:name="_Hlk11145323"/>
      <w:r w:rsidRPr="00CE5E34">
        <w:rPr>
          <w:rFonts w:ascii="Times New Roman" w:hAnsi="Times New Roman"/>
          <w:b/>
          <w:szCs w:val="24"/>
          <w:u w:val="single"/>
          <w:lang w:val="lv-LV"/>
        </w:rPr>
        <w:t xml:space="preserve">Par finanšu līdzekļu piešķiršanu no Ogres novada pašvaldības budžeta </w:t>
      </w:r>
    </w:p>
    <w:p w14:paraId="27154219" w14:textId="77777777" w:rsidR="00CE5E34" w:rsidRPr="00CE5E34" w:rsidRDefault="00CE5E34" w:rsidP="00CE5E34">
      <w:pPr>
        <w:jc w:val="center"/>
        <w:rPr>
          <w:rFonts w:ascii="Times New Roman" w:hAnsi="Times New Roman"/>
          <w:b/>
          <w:szCs w:val="24"/>
          <w:u w:val="single"/>
          <w:lang w:val="lv-LV"/>
        </w:rPr>
      </w:pPr>
      <w:r w:rsidRPr="00CE5E34">
        <w:rPr>
          <w:rFonts w:ascii="Times New Roman" w:hAnsi="Times New Roman"/>
          <w:b/>
          <w:szCs w:val="24"/>
          <w:u w:val="single"/>
          <w:lang w:val="lv-LV"/>
        </w:rPr>
        <w:t>„Izdevumi neparedzētiem gadījumiem”</w:t>
      </w:r>
      <w:bookmarkEnd w:id="0"/>
    </w:p>
    <w:bookmarkEnd w:id="1"/>
    <w:p w14:paraId="2715421A" w14:textId="77777777" w:rsidR="00CE5E34" w:rsidRPr="00CE5E34" w:rsidRDefault="00CE5E34" w:rsidP="00CE5E34">
      <w:pPr>
        <w:jc w:val="center"/>
        <w:rPr>
          <w:rFonts w:ascii="Times New Roman" w:hAnsi="Times New Roman"/>
          <w:szCs w:val="24"/>
          <w:lang w:val="lv-LV"/>
        </w:rPr>
      </w:pPr>
    </w:p>
    <w:p w14:paraId="2715421B" w14:textId="77777777" w:rsidR="00CE5E34" w:rsidRPr="00CE5E34" w:rsidRDefault="00CE5E34" w:rsidP="00CE5E34">
      <w:pPr>
        <w:ind w:firstLine="720"/>
        <w:jc w:val="both"/>
        <w:rPr>
          <w:rFonts w:ascii="Times New Roman" w:hAnsi="Times New Roman"/>
          <w:spacing w:val="2"/>
          <w:szCs w:val="24"/>
          <w:lang w:val="lv-LV"/>
        </w:rPr>
      </w:pPr>
      <w:r w:rsidRPr="00CE5E34">
        <w:rPr>
          <w:rFonts w:ascii="Times New Roman" w:hAnsi="Times New Roman"/>
          <w:spacing w:val="2"/>
          <w:szCs w:val="24"/>
          <w:lang w:val="lv-LV"/>
        </w:rPr>
        <w:t xml:space="preserve">2023.gada 14. aprīlī Ogres novada pašvaldībā (turpmāk - Pašvaldība) saņemts Ogres Mūzikas un Mākslas skolas padomes 2023. gada 13. aprīļa iesniegums (Pašvaldībā reģistrēts ar Nr. 2-4.2/955) ar lūgumu finansiāli atbalstīt Ogres Mūzikas un Mākslas skolas kora ''Cielaviņa" dalību 5. Eiropas koru Olimpiādē Zviedrijā, </w:t>
      </w:r>
      <w:proofErr w:type="spellStart"/>
      <w:r w:rsidRPr="00CE5E34">
        <w:rPr>
          <w:rFonts w:ascii="Times New Roman" w:hAnsi="Times New Roman"/>
          <w:spacing w:val="2"/>
          <w:szCs w:val="24"/>
          <w:lang w:val="lv-LV"/>
        </w:rPr>
        <w:t>Noršēpingā</w:t>
      </w:r>
      <w:proofErr w:type="spellEnd"/>
      <w:r w:rsidRPr="00CE5E34">
        <w:rPr>
          <w:rFonts w:ascii="Times New Roman" w:hAnsi="Times New Roman"/>
          <w:spacing w:val="2"/>
          <w:szCs w:val="24"/>
          <w:lang w:val="lv-LV"/>
        </w:rPr>
        <w:t xml:space="preserve"> 2023.gadā no 2. līdz 5. novembrim. Koris ''Cielaviņa" izveidots 1984.gadā. Ierakstīti vairāki skaņu albumi, koris ar panākumiem ir piedalījies starptautiskos konkursos. Dalība 5. Eiropas koru Olimpiādē būtu tradīciju turpināšana, motivācija sasniegt arvien augstāku līmeni kora dziedāšanā, jauna pieredze, kā arī Latvijas kormūzikas pārstāvēšana un Ogres novada popularizēšana starptautiskā mērogā. Kopējā izdevumu tāme ir 29 494 </w:t>
      </w:r>
      <w:proofErr w:type="spellStart"/>
      <w:r w:rsidRPr="00CE5E34">
        <w:rPr>
          <w:rFonts w:ascii="Times New Roman" w:hAnsi="Times New Roman"/>
          <w:spacing w:val="2"/>
          <w:szCs w:val="24"/>
          <w:lang w:val="lv-LV"/>
        </w:rPr>
        <w:t>euro</w:t>
      </w:r>
      <w:proofErr w:type="spellEnd"/>
      <w:r w:rsidRPr="00CE5E34">
        <w:rPr>
          <w:rFonts w:ascii="Times New Roman" w:hAnsi="Times New Roman"/>
          <w:spacing w:val="2"/>
          <w:szCs w:val="24"/>
          <w:lang w:val="lv-LV"/>
        </w:rPr>
        <w:t>.</w:t>
      </w:r>
    </w:p>
    <w:p w14:paraId="2715421C" w14:textId="77777777" w:rsidR="00CE5E34" w:rsidRPr="00CE5E34" w:rsidRDefault="00CE5E34" w:rsidP="00CE5E34">
      <w:pPr>
        <w:ind w:firstLine="720"/>
        <w:jc w:val="both"/>
        <w:rPr>
          <w:rFonts w:ascii="Times New Roman" w:hAnsi="Times New Roman"/>
          <w:spacing w:val="2"/>
          <w:szCs w:val="24"/>
          <w:lang w:val="lv-LV"/>
        </w:rPr>
      </w:pPr>
      <w:r w:rsidRPr="00CE5E34">
        <w:rPr>
          <w:rFonts w:ascii="Times New Roman" w:hAnsi="Times New Roman"/>
          <w:spacing w:val="2"/>
          <w:szCs w:val="24"/>
          <w:lang w:val="lv-LV"/>
        </w:rPr>
        <w:t>2023. gada 19. aprīlī  Pašvaldībā saņemts SIA “</w:t>
      </w:r>
      <w:proofErr w:type="spellStart"/>
      <w:r w:rsidRPr="00CE5E34">
        <w:rPr>
          <w:rFonts w:ascii="Times New Roman" w:hAnsi="Times New Roman"/>
          <w:spacing w:val="2"/>
          <w:szCs w:val="24"/>
          <w:lang w:val="lv-LV"/>
        </w:rPr>
        <w:t>Neonorma</w:t>
      </w:r>
      <w:proofErr w:type="spellEnd"/>
      <w:r w:rsidRPr="00CE5E34">
        <w:rPr>
          <w:rFonts w:ascii="Times New Roman" w:hAnsi="Times New Roman"/>
          <w:spacing w:val="2"/>
          <w:szCs w:val="24"/>
          <w:lang w:val="lv-LV"/>
        </w:rPr>
        <w:t>” iesniegums(Pašvaldībā reģistrēts ar Nr. 2-4.3/807) par Latvijas Kultūras akadēmijas un studijas “</w:t>
      </w:r>
      <w:proofErr w:type="spellStart"/>
      <w:r w:rsidRPr="00CE5E34">
        <w:rPr>
          <w:rFonts w:ascii="Times New Roman" w:hAnsi="Times New Roman"/>
          <w:spacing w:val="2"/>
          <w:szCs w:val="24"/>
          <w:lang w:val="lv-LV"/>
        </w:rPr>
        <w:t>Neonorma</w:t>
      </w:r>
      <w:proofErr w:type="spellEnd"/>
      <w:r w:rsidRPr="00CE5E34">
        <w:rPr>
          <w:rFonts w:ascii="Times New Roman" w:hAnsi="Times New Roman"/>
          <w:spacing w:val="2"/>
          <w:szCs w:val="24"/>
          <w:lang w:val="lv-LV"/>
        </w:rPr>
        <w:t xml:space="preserve">” topošās īsmetrāžas </w:t>
      </w:r>
      <w:proofErr w:type="spellStart"/>
      <w:r w:rsidRPr="00CE5E34">
        <w:rPr>
          <w:rFonts w:ascii="Times New Roman" w:hAnsi="Times New Roman"/>
          <w:spacing w:val="2"/>
          <w:szCs w:val="24"/>
          <w:lang w:val="lv-LV"/>
        </w:rPr>
        <w:t>spēlfilmas</w:t>
      </w:r>
      <w:proofErr w:type="spellEnd"/>
      <w:r w:rsidRPr="00CE5E34">
        <w:rPr>
          <w:rFonts w:ascii="Times New Roman" w:hAnsi="Times New Roman"/>
          <w:spacing w:val="2"/>
          <w:szCs w:val="24"/>
          <w:lang w:val="lv-LV"/>
        </w:rPr>
        <w:t xml:space="preserve"> “Ziemeļpols” finansiālu atbalstu. Divi topošie Latvijas Kultūras akadēmijas absolventi sadarbībā ar studiju “</w:t>
      </w:r>
      <w:proofErr w:type="spellStart"/>
      <w:r w:rsidRPr="00CE5E34">
        <w:rPr>
          <w:rFonts w:ascii="Times New Roman" w:hAnsi="Times New Roman"/>
          <w:spacing w:val="2"/>
          <w:szCs w:val="24"/>
          <w:lang w:val="lv-LV"/>
        </w:rPr>
        <w:t>Neonorma</w:t>
      </w:r>
      <w:proofErr w:type="spellEnd"/>
      <w:r w:rsidRPr="00CE5E34">
        <w:rPr>
          <w:rFonts w:ascii="Times New Roman" w:hAnsi="Times New Roman"/>
          <w:spacing w:val="2"/>
          <w:szCs w:val="24"/>
          <w:lang w:val="lv-LV"/>
        </w:rPr>
        <w:t xml:space="preserve">” ir uzsākuši darbu pie jaunas īsmetrāžas </w:t>
      </w:r>
      <w:proofErr w:type="spellStart"/>
      <w:r w:rsidRPr="00CE5E34">
        <w:rPr>
          <w:rFonts w:ascii="Times New Roman" w:hAnsi="Times New Roman"/>
          <w:spacing w:val="2"/>
          <w:szCs w:val="24"/>
          <w:lang w:val="lv-LV"/>
        </w:rPr>
        <w:t>spēlfilmas</w:t>
      </w:r>
      <w:proofErr w:type="spellEnd"/>
      <w:r w:rsidRPr="00CE5E34">
        <w:rPr>
          <w:rFonts w:ascii="Times New Roman" w:hAnsi="Times New Roman"/>
          <w:spacing w:val="2"/>
          <w:szCs w:val="24"/>
          <w:lang w:val="lv-LV"/>
        </w:rPr>
        <w:t xml:space="preserve"> izveides. Šīs filmas producente </w:t>
      </w:r>
      <w:proofErr w:type="spellStart"/>
      <w:r w:rsidRPr="00CE5E34">
        <w:rPr>
          <w:rFonts w:ascii="Times New Roman" w:hAnsi="Times New Roman"/>
          <w:spacing w:val="2"/>
          <w:szCs w:val="24"/>
          <w:lang w:val="lv-LV"/>
        </w:rPr>
        <w:t>ikšķilniece</w:t>
      </w:r>
      <w:proofErr w:type="spellEnd"/>
      <w:r w:rsidRPr="00CE5E34">
        <w:rPr>
          <w:rFonts w:ascii="Times New Roman" w:hAnsi="Times New Roman"/>
          <w:spacing w:val="2"/>
          <w:szCs w:val="24"/>
          <w:lang w:val="lv-LV"/>
        </w:rPr>
        <w:t xml:space="preserve"> Nikola Ozola no 2012. līdz 2018. gadam Latvijas izlases sastāvā trenējās </w:t>
      </w:r>
      <w:proofErr w:type="spellStart"/>
      <w:r w:rsidRPr="00CE5E34">
        <w:rPr>
          <w:rFonts w:ascii="Times New Roman" w:hAnsi="Times New Roman"/>
          <w:spacing w:val="2"/>
          <w:szCs w:val="24"/>
          <w:lang w:val="lv-LV"/>
        </w:rPr>
        <w:t>vieglātlētikā</w:t>
      </w:r>
      <w:proofErr w:type="spellEnd"/>
      <w:r w:rsidRPr="00CE5E34">
        <w:rPr>
          <w:rFonts w:ascii="Times New Roman" w:hAnsi="Times New Roman"/>
          <w:spacing w:val="2"/>
          <w:szCs w:val="24"/>
          <w:lang w:val="lv-LV"/>
        </w:rPr>
        <w:t>, pārstāvot gan Ogres novadu, gan Latvijas valsti vietēja un starptautiska mēroga sacensībās, tai skaitā Eiropas un Pasaules čempionātā. Kopš 2020. gada Nikola apgūst Audiovizuālās un skatuves mākslas producēšanu Latvijas Kultūras akadēmijā. Starp Nikolas kino darbiem ir īsfilma bērniem “Lapsas slepenais kods” (2021) un dokumentālā īsfilma “</w:t>
      </w:r>
      <w:proofErr w:type="spellStart"/>
      <w:r w:rsidRPr="00CE5E34">
        <w:rPr>
          <w:rFonts w:ascii="Times New Roman" w:hAnsi="Times New Roman"/>
          <w:spacing w:val="2"/>
          <w:szCs w:val="24"/>
          <w:lang w:val="lv-LV"/>
        </w:rPr>
        <w:t>Einaratīvs</w:t>
      </w:r>
      <w:proofErr w:type="spellEnd"/>
      <w:r w:rsidRPr="00CE5E34">
        <w:rPr>
          <w:rFonts w:ascii="Times New Roman" w:hAnsi="Times New Roman"/>
          <w:spacing w:val="2"/>
          <w:szCs w:val="24"/>
          <w:lang w:val="lv-LV"/>
        </w:rPr>
        <w:t>"(2022), kas tapusi konkursa “Latvijas kods. Latvija šodien.” ietvaros. Šobrīd, paralēli strādājot mūzikas menedžmenta kompānijā “</w:t>
      </w:r>
      <w:proofErr w:type="spellStart"/>
      <w:r w:rsidRPr="00CE5E34">
        <w:rPr>
          <w:rFonts w:ascii="Times New Roman" w:hAnsi="Times New Roman"/>
          <w:spacing w:val="2"/>
          <w:szCs w:val="24"/>
          <w:lang w:val="lv-LV"/>
        </w:rPr>
        <w:t>Every</w:t>
      </w:r>
      <w:proofErr w:type="spellEnd"/>
      <w:r w:rsidRPr="00CE5E34">
        <w:rPr>
          <w:rFonts w:ascii="Times New Roman" w:hAnsi="Times New Roman"/>
          <w:spacing w:val="2"/>
          <w:szCs w:val="24"/>
          <w:lang w:val="lv-LV"/>
        </w:rPr>
        <w:t xml:space="preserve"> </w:t>
      </w:r>
      <w:proofErr w:type="spellStart"/>
      <w:r w:rsidRPr="00CE5E34">
        <w:rPr>
          <w:rFonts w:ascii="Times New Roman" w:hAnsi="Times New Roman"/>
          <w:spacing w:val="2"/>
          <w:szCs w:val="24"/>
          <w:lang w:val="lv-LV"/>
        </w:rPr>
        <w:t>Little</w:t>
      </w:r>
      <w:proofErr w:type="spellEnd"/>
      <w:r w:rsidRPr="00CE5E34">
        <w:rPr>
          <w:rFonts w:ascii="Times New Roman" w:hAnsi="Times New Roman"/>
          <w:spacing w:val="2"/>
          <w:szCs w:val="24"/>
          <w:lang w:val="lv-LV"/>
        </w:rPr>
        <w:t xml:space="preserve"> </w:t>
      </w:r>
      <w:proofErr w:type="spellStart"/>
      <w:r w:rsidRPr="00CE5E34">
        <w:rPr>
          <w:rFonts w:ascii="Times New Roman" w:hAnsi="Times New Roman"/>
          <w:spacing w:val="2"/>
          <w:szCs w:val="24"/>
          <w:lang w:val="lv-LV"/>
        </w:rPr>
        <w:t>Thing</w:t>
      </w:r>
      <w:proofErr w:type="spellEnd"/>
      <w:r w:rsidRPr="00CE5E34">
        <w:rPr>
          <w:rFonts w:ascii="Times New Roman" w:hAnsi="Times New Roman"/>
          <w:spacing w:val="2"/>
          <w:szCs w:val="24"/>
          <w:lang w:val="lv-LV"/>
        </w:rPr>
        <w:t xml:space="preserve">”, kino studijā “Mistrus </w:t>
      </w:r>
      <w:proofErr w:type="spellStart"/>
      <w:r w:rsidRPr="00CE5E34">
        <w:rPr>
          <w:rFonts w:ascii="Times New Roman" w:hAnsi="Times New Roman"/>
          <w:spacing w:val="2"/>
          <w:szCs w:val="24"/>
          <w:lang w:val="lv-LV"/>
        </w:rPr>
        <w:t>Media</w:t>
      </w:r>
      <w:proofErr w:type="spellEnd"/>
      <w:r w:rsidRPr="00CE5E34">
        <w:rPr>
          <w:rFonts w:ascii="Times New Roman" w:hAnsi="Times New Roman"/>
          <w:spacing w:val="2"/>
          <w:szCs w:val="24"/>
          <w:lang w:val="lv-LV"/>
        </w:rPr>
        <w:t>” un Rīgas Starptautiskajā kino festivālā, Nikola gatavojas absolvēt LKA bakalaura programmu “Audiovizuālā māksla” ar īsfilmu “Ziemeļpols”. Ņemot vērā, ka Nikola Ozola ir Ogres novada iedzīvotāja, SIA “</w:t>
      </w:r>
      <w:proofErr w:type="spellStart"/>
      <w:r w:rsidRPr="00CE5E34">
        <w:rPr>
          <w:rFonts w:ascii="Times New Roman" w:hAnsi="Times New Roman"/>
          <w:spacing w:val="2"/>
          <w:szCs w:val="24"/>
          <w:lang w:val="lv-LV"/>
        </w:rPr>
        <w:t>Neonorma</w:t>
      </w:r>
      <w:proofErr w:type="spellEnd"/>
      <w:r w:rsidRPr="00CE5E34">
        <w:rPr>
          <w:rFonts w:ascii="Times New Roman" w:hAnsi="Times New Roman"/>
          <w:spacing w:val="2"/>
          <w:szCs w:val="24"/>
          <w:lang w:val="lv-LV"/>
        </w:rPr>
        <w:t>” lūdz Pašvaldībai finansiālu atbalstu, lai daļēji segtu filmas mākslinieciskās un materiāltehniskās izmaksas, tādējādi atbalstot novadnieces Nikolas Ozolas radošo darbību.</w:t>
      </w:r>
    </w:p>
    <w:p w14:paraId="2715421D" w14:textId="77777777" w:rsidR="00CE5E34" w:rsidRPr="00CE5E34" w:rsidRDefault="00CE5E34" w:rsidP="00CE5E34">
      <w:pPr>
        <w:ind w:firstLine="720"/>
        <w:jc w:val="both"/>
        <w:rPr>
          <w:rFonts w:ascii="Times New Roman" w:hAnsi="Times New Roman"/>
          <w:spacing w:val="2"/>
          <w:szCs w:val="24"/>
          <w:lang w:val="lv-LV"/>
        </w:rPr>
      </w:pPr>
      <w:r w:rsidRPr="00CE5E34">
        <w:rPr>
          <w:rFonts w:ascii="Times New Roman" w:hAnsi="Times New Roman"/>
          <w:spacing w:val="2"/>
          <w:szCs w:val="24"/>
          <w:lang w:val="lv-LV"/>
        </w:rPr>
        <w:t xml:space="preserve">2023. gada 24. aprīlī  Pašvaldībā saņemts Ogres novada Sociālā dienesta vadītājas Sarmītes Ozoliņas iesniegums (Pašvaldībā reģistrēts ar Nr. 2-4.1/2131) par papildus finansējumu jauna transportlīdzekļa operatīvā līzinga maksājumiem, jo ir saņemts  SIA ELKŠŅI SERVISS akts “Par transportlīdzekļa tehniskā stāvokļa novērtējumu”, kurā norādīts, ka automašīnai VW </w:t>
      </w:r>
      <w:proofErr w:type="spellStart"/>
      <w:r w:rsidRPr="00CE5E34">
        <w:rPr>
          <w:rFonts w:ascii="Times New Roman" w:hAnsi="Times New Roman"/>
          <w:spacing w:val="2"/>
          <w:szCs w:val="24"/>
          <w:lang w:val="lv-LV"/>
        </w:rPr>
        <w:t>Transporter</w:t>
      </w:r>
      <w:proofErr w:type="spellEnd"/>
      <w:r w:rsidRPr="00CE5E34">
        <w:rPr>
          <w:rFonts w:ascii="Times New Roman" w:hAnsi="Times New Roman"/>
          <w:spacing w:val="2"/>
          <w:szCs w:val="24"/>
          <w:lang w:val="lv-LV"/>
        </w:rPr>
        <w:t xml:space="preserve"> ar </w:t>
      </w:r>
      <w:proofErr w:type="spellStart"/>
      <w:r w:rsidRPr="00CE5E34">
        <w:rPr>
          <w:rFonts w:ascii="Times New Roman" w:hAnsi="Times New Roman"/>
          <w:spacing w:val="2"/>
          <w:szCs w:val="24"/>
          <w:lang w:val="lv-LV"/>
        </w:rPr>
        <w:t>Reģ</w:t>
      </w:r>
      <w:proofErr w:type="spellEnd"/>
      <w:r w:rsidRPr="00CE5E34">
        <w:rPr>
          <w:rFonts w:ascii="Times New Roman" w:hAnsi="Times New Roman"/>
          <w:spacing w:val="2"/>
          <w:szCs w:val="24"/>
          <w:lang w:val="lv-LV"/>
        </w:rPr>
        <w:t xml:space="preserve">. Nr. EL-8572 ir konstatēti būtiski virsbūves nesošo konstrukciju stiprību ietekmējoši korozijas bojājumi, caurejoša korozija virsbūves grīdai un tās pieguļošiem elementiem, eļļas noplūde no dzinēja mezglu blīvējumiem, degvielas iesmidzināšanas sistēmas nepilnīga darbība, mezglu mehāniskās nolietošanās dēļ,  kā arī ir </w:t>
      </w:r>
      <w:r w:rsidRPr="00CE5E34">
        <w:rPr>
          <w:rFonts w:ascii="Times New Roman" w:hAnsi="Times New Roman"/>
          <w:spacing w:val="2"/>
          <w:szCs w:val="24"/>
          <w:lang w:val="lv-LV"/>
        </w:rPr>
        <w:lastRenderedPageBreak/>
        <w:t xml:space="preserve">norādīts, ka remonta laikā var atklāties papildus defekti. Minimālo remontdarbu veikšanai būtu nepieciešams papildus finansējums 3950 </w:t>
      </w:r>
      <w:proofErr w:type="spellStart"/>
      <w:r w:rsidRPr="00CE5E34">
        <w:rPr>
          <w:rFonts w:ascii="Times New Roman" w:hAnsi="Times New Roman"/>
          <w:spacing w:val="2"/>
          <w:szCs w:val="24"/>
          <w:lang w:val="lv-LV"/>
        </w:rPr>
        <w:t>euro</w:t>
      </w:r>
      <w:proofErr w:type="spellEnd"/>
      <w:r w:rsidRPr="00CE5E34">
        <w:rPr>
          <w:rFonts w:ascii="Times New Roman" w:hAnsi="Times New Roman"/>
          <w:spacing w:val="2"/>
          <w:szCs w:val="24"/>
          <w:lang w:val="lv-LV"/>
        </w:rPr>
        <w:t xml:space="preserve">. </w:t>
      </w:r>
    </w:p>
    <w:p w14:paraId="2715421E" w14:textId="77777777" w:rsidR="00CE5E34" w:rsidRPr="00CE5E34" w:rsidRDefault="00CE5E34" w:rsidP="00CE5E34">
      <w:pPr>
        <w:ind w:firstLine="720"/>
        <w:jc w:val="both"/>
        <w:rPr>
          <w:rFonts w:ascii="Times New Roman" w:hAnsi="Times New Roman"/>
          <w:spacing w:val="2"/>
          <w:szCs w:val="24"/>
          <w:lang w:val="lv-LV"/>
        </w:rPr>
      </w:pPr>
      <w:r w:rsidRPr="00CE5E34">
        <w:rPr>
          <w:rFonts w:ascii="Times New Roman" w:hAnsi="Times New Roman"/>
          <w:spacing w:val="2"/>
          <w:szCs w:val="24"/>
          <w:lang w:val="lv-LV"/>
        </w:rPr>
        <w:t xml:space="preserve">Tika izvērtēta  remontdarbu lietderība un veikta transportlīdzekļa novērtēšana par ko 24.03.2023. saņemts “Novērtēšanas akts transportlīdzeklim VW TRANSPORTER vieglais pasažieru automobilis ar VIN Nr. WV1ZZZ70Z2H139955”. Lai Ogres novada Sociālais dienests varētu turpināt veikt darbu visā Ogres novada administratīvajā teritorijā, ir nepieciešams jauns transportlīdzeklis, kurā būtu iespējams pārvadāt personas ar kustību traucējumiem un kurš būtu piemērots  personu pārvadāšanai </w:t>
      </w:r>
      <w:proofErr w:type="spellStart"/>
      <w:r w:rsidRPr="00CE5E34">
        <w:rPr>
          <w:rFonts w:ascii="Times New Roman" w:hAnsi="Times New Roman"/>
          <w:spacing w:val="2"/>
          <w:szCs w:val="24"/>
          <w:lang w:val="lv-LV"/>
        </w:rPr>
        <w:t>ratiņkrēslā</w:t>
      </w:r>
      <w:proofErr w:type="spellEnd"/>
      <w:r w:rsidRPr="00CE5E34">
        <w:rPr>
          <w:rFonts w:ascii="Times New Roman" w:hAnsi="Times New Roman"/>
          <w:spacing w:val="2"/>
          <w:szCs w:val="24"/>
          <w:lang w:val="lv-LV"/>
        </w:rPr>
        <w:t xml:space="preserve">, kam nepieciešams papildus finansējums pirmajai iemaksai 5000,00 </w:t>
      </w:r>
      <w:proofErr w:type="spellStart"/>
      <w:r w:rsidRPr="00CE5E34">
        <w:rPr>
          <w:rFonts w:ascii="Times New Roman" w:hAnsi="Times New Roman"/>
          <w:spacing w:val="2"/>
          <w:szCs w:val="24"/>
          <w:lang w:val="lv-LV"/>
        </w:rPr>
        <w:t>euro</w:t>
      </w:r>
      <w:proofErr w:type="spellEnd"/>
      <w:r w:rsidRPr="00CE5E34">
        <w:rPr>
          <w:rFonts w:ascii="Times New Roman" w:hAnsi="Times New Roman"/>
          <w:spacing w:val="2"/>
          <w:szCs w:val="24"/>
          <w:lang w:val="lv-LV"/>
        </w:rPr>
        <w:t xml:space="preserve"> un ikmēneša operatīvajam līzingam 500,00 </w:t>
      </w:r>
      <w:proofErr w:type="spellStart"/>
      <w:r w:rsidRPr="00CE5E34">
        <w:rPr>
          <w:rFonts w:ascii="Times New Roman" w:hAnsi="Times New Roman"/>
          <w:spacing w:val="2"/>
          <w:szCs w:val="24"/>
          <w:lang w:val="lv-LV"/>
        </w:rPr>
        <w:t>euro</w:t>
      </w:r>
      <w:proofErr w:type="spellEnd"/>
      <w:r w:rsidRPr="00CE5E34">
        <w:rPr>
          <w:rFonts w:ascii="Times New Roman" w:hAnsi="Times New Roman"/>
          <w:spacing w:val="2"/>
          <w:szCs w:val="24"/>
          <w:lang w:val="lv-LV"/>
        </w:rPr>
        <w:t xml:space="preserve"> mēnesī.</w:t>
      </w:r>
    </w:p>
    <w:p w14:paraId="2715421F" w14:textId="77777777" w:rsidR="00CE5E34" w:rsidRPr="00CE5E34" w:rsidRDefault="00CE5E34" w:rsidP="00CE5E34">
      <w:pPr>
        <w:ind w:firstLine="720"/>
        <w:jc w:val="both"/>
        <w:rPr>
          <w:rFonts w:ascii="Times New Roman" w:hAnsi="Times New Roman"/>
          <w:spacing w:val="2"/>
          <w:szCs w:val="24"/>
          <w:lang w:val="lv-LV"/>
        </w:rPr>
      </w:pPr>
      <w:r w:rsidRPr="00CE5E34">
        <w:rPr>
          <w:rFonts w:ascii="Times New Roman" w:hAnsi="Times New Roman"/>
          <w:spacing w:val="2"/>
          <w:szCs w:val="24"/>
          <w:lang w:val="lv-LV"/>
        </w:rPr>
        <w:t xml:space="preserve">2023. gada 24. aprīlī  Pašvaldībā saņemts Pašvaldības centrālās administrācijas Attīstības un plānošanas nodaļas būvinženiera Pētera Āboliņa iesniegums (Pašvaldībā reģistrēts ar Nr. 2-4.3/844) ar izdevumu tāmi  papildus finansējumam projekta “Ēkas ''Viļņi" pārbūve Ķeipenē” realizācijai. Veicot objekta apsekošanu 2023. gada 21. aprīlī objektam: “Ēkas “Viļņi”, Ķeipenē telpu grupu atjaunošana” identifikācijas Nr. ONP 2022/4, ar adresi: "Viļņi", Ķeipenes pagasts, Ogres novads, tika konstatēts un, piedaloties būvuzņēmējam PS “PN Būve”, Pasūtītājam Ogres novada pašvaldība, objekta būvuzraugam un </w:t>
      </w:r>
      <w:proofErr w:type="spellStart"/>
      <w:r w:rsidRPr="00CE5E34">
        <w:rPr>
          <w:rFonts w:ascii="Times New Roman" w:hAnsi="Times New Roman"/>
          <w:spacing w:val="2"/>
          <w:szCs w:val="24"/>
          <w:lang w:val="lv-LV"/>
        </w:rPr>
        <w:t>autoruzraugam</w:t>
      </w:r>
      <w:proofErr w:type="spellEnd"/>
      <w:r w:rsidRPr="00CE5E34">
        <w:rPr>
          <w:rFonts w:ascii="Times New Roman" w:hAnsi="Times New Roman"/>
          <w:spacing w:val="2"/>
          <w:szCs w:val="24"/>
          <w:lang w:val="lv-LV"/>
        </w:rPr>
        <w:t xml:space="preserve">, tika sastādīts akts par to, ka stikloto konstrukciju neapmierinošā stāvokļa dēļ ir nepieciešams mainīt vienu </w:t>
      </w:r>
      <w:proofErr w:type="spellStart"/>
      <w:r w:rsidRPr="00CE5E34">
        <w:rPr>
          <w:rFonts w:ascii="Times New Roman" w:hAnsi="Times New Roman"/>
          <w:spacing w:val="2"/>
          <w:szCs w:val="24"/>
          <w:lang w:val="lv-LV"/>
        </w:rPr>
        <w:t>divviru</w:t>
      </w:r>
      <w:proofErr w:type="spellEnd"/>
      <w:r w:rsidRPr="00CE5E34">
        <w:rPr>
          <w:rFonts w:ascii="Times New Roman" w:hAnsi="Times New Roman"/>
          <w:spacing w:val="2"/>
          <w:szCs w:val="24"/>
          <w:lang w:val="lv-LV"/>
        </w:rPr>
        <w:t xml:space="preserve"> ārdurvju bloku galvenajā fasādē pie ass 1 un vienu logu bloku sētas puses fasādē pie ass 1. Tika konstatēts arī tas, ka ir nepieciešams nomainīt esošo logu iekšējās palodzes, kas ir neapmierinošā tehniskā stāvoklī. Lai paveiktu neparedzētos darbus, ir nepieciešams papildus finansējums 3 558 </w:t>
      </w:r>
      <w:proofErr w:type="spellStart"/>
      <w:r w:rsidRPr="00CE5E34">
        <w:rPr>
          <w:rFonts w:ascii="Times New Roman" w:hAnsi="Times New Roman"/>
          <w:spacing w:val="2"/>
          <w:szCs w:val="24"/>
          <w:lang w:val="lv-LV"/>
        </w:rPr>
        <w:t>euro</w:t>
      </w:r>
      <w:proofErr w:type="spellEnd"/>
      <w:r w:rsidRPr="00CE5E34">
        <w:rPr>
          <w:rFonts w:ascii="Times New Roman" w:hAnsi="Times New Roman"/>
          <w:spacing w:val="2"/>
          <w:szCs w:val="24"/>
          <w:lang w:val="lv-LV"/>
        </w:rPr>
        <w:t xml:space="preserve"> ieskaitot pievienotās vērtības nodokli.</w:t>
      </w:r>
    </w:p>
    <w:p w14:paraId="27154220" w14:textId="0745AF72" w:rsidR="00CE5E34" w:rsidRPr="00CE5E34" w:rsidRDefault="00CE5E34" w:rsidP="00CE5E34">
      <w:pPr>
        <w:ind w:firstLine="720"/>
        <w:jc w:val="both"/>
        <w:rPr>
          <w:rFonts w:ascii="Times New Roman" w:hAnsi="Times New Roman"/>
          <w:spacing w:val="2"/>
          <w:szCs w:val="24"/>
          <w:lang w:val="lv-LV"/>
        </w:rPr>
      </w:pPr>
      <w:r w:rsidRPr="00CE5E34">
        <w:rPr>
          <w:rFonts w:ascii="Times New Roman" w:hAnsi="Times New Roman"/>
          <w:spacing w:val="2"/>
          <w:szCs w:val="24"/>
          <w:lang w:val="lv-LV"/>
        </w:rPr>
        <w:t xml:space="preserve">Saskaņā ar Pašvaldības centrālās administrācijas Attīstības un plānošanas nodaļas projektu vadītājas Kristīnes </w:t>
      </w:r>
      <w:proofErr w:type="spellStart"/>
      <w:r w:rsidRPr="00CE5E34">
        <w:rPr>
          <w:rFonts w:ascii="Times New Roman" w:hAnsi="Times New Roman"/>
          <w:spacing w:val="2"/>
          <w:szCs w:val="24"/>
          <w:lang w:val="lv-LV"/>
        </w:rPr>
        <w:t>Upmanes</w:t>
      </w:r>
      <w:proofErr w:type="spellEnd"/>
      <w:r w:rsidRPr="00CE5E34">
        <w:rPr>
          <w:rFonts w:ascii="Times New Roman" w:hAnsi="Times New Roman"/>
          <w:spacing w:val="2"/>
          <w:szCs w:val="24"/>
          <w:lang w:val="lv-LV"/>
        </w:rPr>
        <w:t xml:space="preserve"> 2023.gada 4.aprīļa ziņojumu starp Pašvaldību un SIA “CMB” 2022. gadā noslēgts līgums par “Būvprojekta “Muzikālais teātris Rīgas ielā 15, Ogre, Ogres novadā” izstrāde un autoruzraudzība” un </w:t>
      </w:r>
      <w:proofErr w:type="spellStart"/>
      <w:r w:rsidRPr="00CE5E34">
        <w:rPr>
          <w:rFonts w:ascii="Times New Roman" w:hAnsi="Times New Roman"/>
          <w:spacing w:val="2"/>
          <w:szCs w:val="24"/>
          <w:lang w:val="lv-LV"/>
        </w:rPr>
        <w:t>būvsapulcē</w:t>
      </w:r>
      <w:proofErr w:type="spellEnd"/>
      <w:r w:rsidRPr="00CE5E34">
        <w:rPr>
          <w:rFonts w:ascii="Times New Roman" w:hAnsi="Times New Roman"/>
          <w:spacing w:val="2"/>
          <w:szCs w:val="24"/>
          <w:lang w:val="lv-LV"/>
        </w:rPr>
        <w:t xml:space="preserve">, kas tika rīkota klātienē 2023.gada 4.janvārī, konstatēts, ka Pasūtītājam – Pašvaldībai ir jāizstrādā detalizēta telpu programma, kā arī projektēšanas darbu robežas būtiski jāpaplašina, proti, jāparedz </w:t>
      </w:r>
      <w:proofErr w:type="spellStart"/>
      <w:r w:rsidRPr="00CE5E34">
        <w:rPr>
          <w:rFonts w:ascii="Times New Roman" w:hAnsi="Times New Roman"/>
          <w:spacing w:val="2"/>
          <w:szCs w:val="24"/>
          <w:lang w:val="lv-LV"/>
        </w:rPr>
        <w:t>autostāvlaukums</w:t>
      </w:r>
      <w:proofErr w:type="spellEnd"/>
      <w:r w:rsidRPr="00CE5E34">
        <w:rPr>
          <w:rFonts w:ascii="Times New Roman" w:hAnsi="Times New Roman"/>
          <w:spacing w:val="2"/>
          <w:szCs w:val="24"/>
          <w:lang w:val="lv-LV"/>
        </w:rPr>
        <w:t xml:space="preserve">, jāpagarina labiekārtotās Brīvības ielas posms līdz pat Skolas ielai, kā arī projektējamais Rīgas ielas posms. Kultūras jomā strādājošie vadošie speciālisti izstrādāja detalizētu telpu programmu. Ir saņemta SIA “CMB” vēstule un finanšu piedāvājums par papildus darbiem, kas nebija paredzami, un Pašvaldības Juridiskā nodaļa konsultējās ar Iepirkumu uzraudzības biroju (turpmāk – IUB), kas 2023.gada 5.aprīlī sniedza elektroniskā veidā atbildi, ka Pašvaldības Publisko iepirkumu likuma 61.panta izpratne ir korekta. Secināms, ka līguma par “Būvprojekta “Muzikālais teātris Rīgas ielā 15, Ogre, Ogres novadā” izstrāde un autoruzraudzība” ietvaros iespējams slēgt tā grozījumus par līgumcenas pieaugumu. Saskaņā ar SIA “CMB” finanšu piedāvājumu par papildus apjomu projektēšanā un projektu vadītājas Kristīnes </w:t>
      </w:r>
      <w:proofErr w:type="spellStart"/>
      <w:r w:rsidRPr="00CE5E34">
        <w:rPr>
          <w:rFonts w:ascii="Times New Roman" w:hAnsi="Times New Roman"/>
          <w:spacing w:val="2"/>
          <w:szCs w:val="24"/>
          <w:lang w:val="lv-LV"/>
        </w:rPr>
        <w:t>Upmanes</w:t>
      </w:r>
      <w:proofErr w:type="spellEnd"/>
      <w:r w:rsidRPr="00CE5E34">
        <w:rPr>
          <w:rFonts w:ascii="Times New Roman" w:hAnsi="Times New Roman"/>
          <w:spacing w:val="2"/>
          <w:szCs w:val="24"/>
          <w:lang w:val="lv-LV"/>
        </w:rPr>
        <w:t xml:space="preserve"> ziņojumu par Neatkarības laukuma projektēšanas robežu palielināšanu līdz Skolas ielai un neparedzēto telpu projektēšanu pakalpojums izmaksā 209 088,00 </w:t>
      </w:r>
      <w:proofErr w:type="spellStart"/>
      <w:r w:rsidRPr="00CE5E34">
        <w:rPr>
          <w:rFonts w:ascii="Times New Roman" w:hAnsi="Times New Roman"/>
          <w:spacing w:val="2"/>
          <w:szCs w:val="24"/>
          <w:lang w:val="lv-LV"/>
        </w:rPr>
        <w:t>euro</w:t>
      </w:r>
      <w:proofErr w:type="spellEnd"/>
      <w:r w:rsidRPr="00CE5E34">
        <w:rPr>
          <w:rFonts w:ascii="Times New Roman" w:hAnsi="Times New Roman"/>
          <w:spacing w:val="2"/>
          <w:szCs w:val="24"/>
          <w:lang w:val="lv-LV"/>
        </w:rPr>
        <w:t xml:space="preserve">, ieskaitot pievienotās vērtības nodokli, savukārt, </w:t>
      </w:r>
      <w:proofErr w:type="spellStart"/>
      <w:r w:rsidRPr="00CE5E34">
        <w:rPr>
          <w:rFonts w:ascii="Times New Roman" w:hAnsi="Times New Roman"/>
          <w:spacing w:val="2"/>
          <w:szCs w:val="24"/>
          <w:lang w:val="lv-LV"/>
        </w:rPr>
        <w:t>autostāvlaukuma</w:t>
      </w:r>
      <w:proofErr w:type="spellEnd"/>
      <w:r w:rsidRPr="00CE5E34">
        <w:rPr>
          <w:rFonts w:ascii="Times New Roman" w:hAnsi="Times New Roman"/>
          <w:spacing w:val="2"/>
          <w:szCs w:val="24"/>
          <w:lang w:val="lv-LV"/>
        </w:rPr>
        <w:t xml:space="preserve"> ar labiekārtojumu (rotaļu laukums, soliņi, apstādījumi </w:t>
      </w:r>
      <w:proofErr w:type="spellStart"/>
      <w:r w:rsidRPr="00CE5E34">
        <w:rPr>
          <w:rFonts w:ascii="Times New Roman" w:hAnsi="Times New Roman"/>
          <w:spacing w:val="2"/>
          <w:szCs w:val="24"/>
          <w:lang w:val="lv-LV"/>
        </w:rPr>
        <w:t>utml</w:t>
      </w:r>
      <w:proofErr w:type="spellEnd"/>
      <w:r w:rsidRPr="00CE5E34">
        <w:rPr>
          <w:rFonts w:ascii="Times New Roman" w:hAnsi="Times New Roman"/>
          <w:spacing w:val="2"/>
          <w:szCs w:val="24"/>
          <w:lang w:val="lv-LV"/>
        </w:rPr>
        <w:t xml:space="preserve">.) projektēšanai papildus izmaksas ir 147 789,40 </w:t>
      </w:r>
      <w:proofErr w:type="spellStart"/>
      <w:r w:rsidRPr="00CE5E34">
        <w:rPr>
          <w:rFonts w:ascii="Times New Roman" w:hAnsi="Times New Roman"/>
          <w:spacing w:val="2"/>
          <w:szCs w:val="24"/>
          <w:lang w:val="lv-LV"/>
        </w:rPr>
        <w:t>euro</w:t>
      </w:r>
      <w:proofErr w:type="spellEnd"/>
      <w:r w:rsidRPr="00CE5E34">
        <w:rPr>
          <w:rFonts w:ascii="Times New Roman" w:hAnsi="Times New Roman"/>
          <w:spacing w:val="2"/>
          <w:szCs w:val="24"/>
          <w:lang w:val="lv-LV"/>
        </w:rPr>
        <w:t xml:space="preserve">. Līdz ar to kopā projektam “Būvprojekta “Muzikālais teātris Rīgas ielā 15, Ogre, Ogres novadā” izstrāde un autoruzraudzība” papildus finansējums nepieciešams 356 877,40 </w:t>
      </w:r>
      <w:proofErr w:type="spellStart"/>
      <w:r w:rsidRPr="00CE5E34">
        <w:rPr>
          <w:rFonts w:ascii="Times New Roman" w:hAnsi="Times New Roman"/>
          <w:spacing w:val="2"/>
          <w:szCs w:val="24"/>
          <w:lang w:val="lv-LV"/>
        </w:rPr>
        <w:t>euro</w:t>
      </w:r>
      <w:proofErr w:type="spellEnd"/>
      <w:r w:rsidRPr="00CE5E34">
        <w:rPr>
          <w:rFonts w:ascii="Times New Roman" w:hAnsi="Times New Roman"/>
          <w:spacing w:val="2"/>
          <w:szCs w:val="24"/>
          <w:lang w:val="lv-LV"/>
        </w:rPr>
        <w:t>, ieskaitot pievienotās vērtības nodokli.</w:t>
      </w:r>
    </w:p>
    <w:p w14:paraId="27154221" w14:textId="77777777" w:rsidR="00CE5E34" w:rsidRPr="00CE5E34" w:rsidRDefault="00CE5E34" w:rsidP="00CE5E34">
      <w:pPr>
        <w:ind w:firstLine="720"/>
        <w:jc w:val="both"/>
        <w:rPr>
          <w:rFonts w:ascii="Times New Roman" w:hAnsi="Times New Roman"/>
          <w:spacing w:val="2"/>
          <w:szCs w:val="24"/>
          <w:lang w:val="lv-LV"/>
        </w:rPr>
      </w:pPr>
      <w:r w:rsidRPr="00CE5E34">
        <w:rPr>
          <w:rFonts w:ascii="Times New Roman" w:hAnsi="Times New Roman"/>
          <w:spacing w:val="2"/>
          <w:szCs w:val="24"/>
          <w:lang w:val="lv-LV"/>
        </w:rPr>
        <w:t xml:space="preserve">Noklausoties Ogres novada Sociālā dienesta vadītājas Sarmītes Ozoliņas un projekta “Ēkas ''Viļņi" pārbūve Ķeipenē” projekta vadītāja Pētera Āboliņa, kā arī “Būvprojekta “Muzikālais teātris Rīgas ielā 15, Ogre, Ogres novadā” izstrāde un autoruzraudzība”  projekta vadītājas Kristīnes </w:t>
      </w:r>
      <w:proofErr w:type="spellStart"/>
      <w:r w:rsidRPr="00CE5E34">
        <w:rPr>
          <w:rFonts w:ascii="Times New Roman" w:hAnsi="Times New Roman"/>
          <w:spacing w:val="2"/>
          <w:szCs w:val="24"/>
          <w:lang w:val="lv-LV"/>
        </w:rPr>
        <w:t>Upmanes</w:t>
      </w:r>
      <w:proofErr w:type="spellEnd"/>
      <w:r w:rsidRPr="00CE5E34">
        <w:rPr>
          <w:rFonts w:ascii="Times New Roman" w:hAnsi="Times New Roman"/>
          <w:spacing w:val="2"/>
          <w:szCs w:val="24"/>
          <w:lang w:val="lv-LV"/>
        </w:rPr>
        <w:t xml:space="preserve"> informāciju un iepazīstoties ar Ogres novada pašvaldības centrālās administrācijas Budžeta nodaļas vadītājas Silvijas </w:t>
      </w:r>
      <w:proofErr w:type="spellStart"/>
      <w:r w:rsidRPr="00CE5E34">
        <w:rPr>
          <w:rFonts w:ascii="Times New Roman" w:hAnsi="Times New Roman"/>
          <w:spacing w:val="2"/>
          <w:szCs w:val="24"/>
          <w:lang w:val="lv-LV"/>
        </w:rPr>
        <w:t>Velbergas</w:t>
      </w:r>
      <w:proofErr w:type="spellEnd"/>
      <w:r w:rsidRPr="00CE5E34">
        <w:rPr>
          <w:rFonts w:ascii="Times New Roman" w:hAnsi="Times New Roman"/>
          <w:spacing w:val="2"/>
          <w:szCs w:val="24"/>
          <w:lang w:val="lv-LV"/>
        </w:rPr>
        <w:t xml:space="preserve"> informāciju par budžeta izpildi un finanšu nepieciešamību papildus izdevumu segšanai, kā arī pamatojoties uz likuma “Par pašvaldību budžetiem” 16.panta otro daļu un Pašvaldību likuma 10. panta pirmās daļas 21. punktu</w:t>
      </w:r>
    </w:p>
    <w:p w14:paraId="7751C618" w14:textId="77777777" w:rsidR="00E469DF" w:rsidRPr="00E469DF" w:rsidRDefault="00E469DF" w:rsidP="00E469DF">
      <w:pPr>
        <w:jc w:val="center"/>
        <w:rPr>
          <w:rFonts w:ascii="Times New Roman" w:hAnsi="Times New Roman"/>
          <w:b/>
          <w:noProof/>
          <w:szCs w:val="24"/>
        </w:rPr>
      </w:pPr>
      <w:proofErr w:type="spellStart"/>
      <w:r w:rsidRPr="00E469DF">
        <w:rPr>
          <w:rFonts w:ascii="Times New Roman" w:hAnsi="Times New Roman"/>
          <w:b/>
          <w:szCs w:val="24"/>
        </w:rPr>
        <w:lastRenderedPageBreak/>
        <w:t>balsojot</w:t>
      </w:r>
      <w:proofErr w:type="spellEnd"/>
      <w:r w:rsidRPr="00E469DF">
        <w:rPr>
          <w:rFonts w:ascii="Times New Roman" w:hAnsi="Times New Roman"/>
          <w:b/>
          <w:szCs w:val="24"/>
        </w:rPr>
        <w:t xml:space="preserve">: </w:t>
      </w:r>
      <w:r w:rsidRPr="00E469DF">
        <w:rPr>
          <w:rFonts w:ascii="Times New Roman" w:hAnsi="Times New Roman"/>
          <w:b/>
          <w:noProof/>
          <w:szCs w:val="24"/>
        </w:rPr>
        <w:t>ar 19 balsīm "Par" (Andris Krauja, Artūrs Mangulis, Dace Kļaviņa, Dace Māliņa, Dace Veiliņa, Daiga Brante, Dainis Širovs, Dzirkstīte Žindiga, Egils Helmanis, Gints Sīviņš, Ilmārs Zemnieks, Indulis Trapiņš, Jā</w:t>
      </w:r>
      <w:bookmarkStart w:id="2" w:name="_GoBack"/>
      <w:bookmarkEnd w:id="2"/>
      <w:r w:rsidRPr="00E469DF">
        <w:rPr>
          <w:rFonts w:ascii="Times New Roman" w:hAnsi="Times New Roman"/>
          <w:b/>
          <w:noProof/>
          <w:szCs w:val="24"/>
        </w:rPr>
        <w:t xml:space="preserve">nis Iklāvs, Jānis Kaijaks, Jānis Siliņš, Pāvels Kotāns, Raivis Ūzuls, Rūdolfs Kudļa, Valentīns Špēlis), </w:t>
      </w:r>
    </w:p>
    <w:p w14:paraId="27154223" w14:textId="17297E62" w:rsidR="00CE5E34" w:rsidRPr="00E469DF" w:rsidRDefault="00E469DF" w:rsidP="00E469DF">
      <w:pPr>
        <w:jc w:val="center"/>
        <w:rPr>
          <w:rFonts w:ascii="Times New Roman" w:hAnsi="Times New Roman"/>
          <w:szCs w:val="24"/>
          <w:lang w:val="lv-LV"/>
        </w:rPr>
      </w:pPr>
      <w:r w:rsidRPr="00E469DF">
        <w:rPr>
          <w:rFonts w:ascii="Times New Roman" w:hAnsi="Times New Roman"/>
          <w:b/>
          <w:noProof/>
          <w:szCs w:val="24"/>
        </w:rPr>
        <w:t>"Pret" – 1 (Santa Ločmele), "Atturas" – nav</w:t>
      </w:r>
      <w:r w:rsidR="00CE5E34" w:rsidRPr="00E469DF">
        <w:rPr>
          <w:rFonts w:ascii="Times New Roman" w:hAnsi="Times New Roman"/>
          <w:szCs w:val="24"/>
          <w:lang w:val="lv-LV"/>
        </w:rPr>
        <w:t>,</w:t>
      </w:r>
    </w:p>
    <w:p w14:paraId="5AE82029" w14:textId="2F4EF7EB" w:rsidR="00E469DF" w:rsidRPr="00E469DF" w:rsidRDefault="00E469DF" w:rsidP="00E469DF">
      <w:pPr>
        <w:autoSpaceDE w:val="0"/>
        <w:autoSpaceDN w:val="0"/>
        <w:adjustRightInd w:val="0"/>
        <w:spacing w:before="60" w:after="60"/>
        <w:ind w:firstLine="567"/>
        <w:jc w:val="center"/>
        <w:rPr>
          <w:rFonts w:ascii="Times New Roman" w:hAnsi="Times New Roman"/>
          <w:i/>
          <w:iCs/>
          <w:szCs w:val="24"/>
        </w:rPr>
      </w:pPr>
      <w:r w:rsidRPr="00E469DF">
        <w:rPr>
          <w:rFonts w:ascii="Times New Roman" w:hAnsi="Times New Roman"/>
          <w:i/>
          <w:iCs/>
          <w:szCs w:val="24"/>
        </w:rPr>
        <w:t xml:space="preserve">Atvars </w:t>
      </w:r>
      <w:proofErr w:type="spellStart"/>
      <w:r w:rsidRPr="00E469DF">
        <w:rPr>
          <w:rFonts w:ascii="Times New Roman" w:hAnsi="Times New Roman"/>
          <w:i/>
          <w:iCs/>
          <w:szCs w:val="24"/>
        </w:rPr>
        <w:t>Lakstīgala</w:t>
      </w:r>
      <w:proofErr w:type="spellEnd"/>
      <w:r w:rsidRPr="00E469DF">
        <w:rPr>
          <w:rFonts w:ascii="Times New Roman" w:hAnsi="Times New Roman"/>
          <w:i/>
          <w:iCs/>
          <w:szCs w:val="24"/>
        </w:rPr>
        <w:t xml:space="preserve"> </w:t>
      </w:r>
      <w:proofErr w:type="spellStart"/>
      <w:r w:rsidRPr="00E469DF">
        <w:rPr>
          <w:rFonts w:ascii="Times New Roman" w:hAnsi="Times New Roman"/>
          <w:i/>
          <w:iCs/>
          <w:szCs w:val="24"/>
        </w:rPr>
        <w:t>balsojumā</w:t>
      </w:r>
      <w:proofErr w:type="spellEnd"/>
      <w:r w:rsidRPr="00E469DF">
        <w:rPr>
          <w:rFonts w:ascii="Times New Roman" w:hAnsi="Times New Roman"/>
          <w:i/>
          <w:iCs/>
          <w:szCs w:val="24"/>
        </w:rPr>
        <w:t xml:space="preserve"> </w:t>
      </w:r>
      <w:proofErr w:type="spellStart"/>
      <w:r w:rsidRPr="00E469DF">
        <w:rPr>
          <w:rFonts w:ascii="Times New Roman" w:hAnsi="Times New Roman"/>
          <w:i/>
          <w:iCs/>
          <w:szCs w:val="24"/>
        </w:rPr>
        <w:t>nepiedalās</w:t>
      </w:r>
      <w:proofErr w:type="spellEnd"/>
      <w:r w:rsidRPr="00E469DF">
        <w:rPr>
          <w:rFonts w:ascii="Times New Roman" w:hAnsi="Times New Roman"/>
          <w:i/>
          <w:iCs/>
          <w:szCs w:val="24"/>
        </w:rPr>
        <w:t xml:space="preserve">, </w:t>
      </w:r>
      <w:proofErr w:type="spellStart"/>
      <w:r w:rsidRPr="00E469DF">
        <w:rPr>
          <w:rFonts w:ascii="Times New Roman" w:hAnsi="Times New Roman"/>
          <w:i/>
          <w:iCs/>
          <w:szCs w:val="24"/>
        </w:rPr>
        <w:t>ievērojot</w:t>
      </w:r>
      <w:proofErr w:type="spellEnd"/>
      <w:r w:rsidRPr="00E469DF">
        <w:rPr>
          <w:rFonts w:ascii="Times New Roman" w:hAnsi="Times New Roman"/>
          <w:i/>
          <w:iCs/>
          <w:szCs w:val="24"/>
        </w:rPr>
        <w:t xml:space="preserve"> </w:t>
      </w:r>
      <w:proofErr w:type="spellStart"/>
      <w:r w:rsidRPr="00E469DF">
        <w:rPr>
          <w:rFonts w:ascii="Times New Roman" w:hAnsi="Times New Roman"/>
          <w:i/>
          <w:iCs/>
          <w:szCs w:val="24"/>
        </w:rPr>
        <w:t>likumā</w:t>
      </w:r>
      <w:proofErr w:type="spellEnd"/>
      <w:r w:rsidRPr="00E469DF">
        <w:rPr>
          <w:rFonts w:ascii="Times New Roman" w:hAnsi="Times New Roman"/>
          <w:i/>
          <w:iCs/>
          <w:szCs w:val="24"/>
        </w:rPr>
        <w:t xml:space="preserve"> “Par </w:t>
      </w:r>
      <w:proofErr w:type="spellStart"/>
      <w:r w:rsidRPr="00E469DF">
        <w:rPr>
          <w:rFonts w:ascii="Times New Roman" w:hAnsi="Times New Roman"/>
          <w:i/>
          <w:iCs/>
          <w:szCs w:val="24"/>
        </w:rPr>
        <w:t>interešu</w:t>
      </w:r>
      <w:proofErr w:type="spellEnd"/>
      <w:r w:rsidRPr="00E469DF">
        <w:rPr>
          <w:rFonts w:ascii="Times New Roman" w:hAnsi="Times New Roman"/>
          <w:i/>
          <w:iCs/>
          <w:szCs w:val="24"/>
        </w:rPr>
        <w:t xml:space="preserve"> </w:t>
      </w:r>
      <w:proofErr w:type="spellStart"/>
      <w:r w:rsidRPr="00E469DF">
        <w:rPr>
          <w:rFonts w:ascii="Times New Roman" w:hAnsi="Times New Roman"/>
          <w:i/>
          <w:iCs/>
          <w:szCs w:val="24"/>
        </w:rPr>
        <w:t>konflikta</w:t>
      </w:r>
      <w:proofErr w:type="spellEnd"/>
      <w:r w:rsidRPr="00E469DF">
        <w:rPr>
          <w:rFonts w:ascii="Times New Roman" w:hAnsi="Times New Roman"/>
          <w:i/>
          <w:iCs/>
          <w:szCs w:val="24"/>
        </w:rPr>
        <w:t xml:space="preserve"> </w:t>
      </w:r>
      <w:proofErr w:type="spellStart"/>
      <w:r w:rsidRPr="00E469DF">
        <w:rPr>
          <w:rFonts w:ascii="Times New Roman" w:hAnsi="Times New Roman"/>
          <w:i/>
          <w:iCs/>
          <w:szCs w:val="24"/>
        </w:rPr>
        <w:t>novēršanu</w:t>
      </w:r>
      <w:proofErr w:type="spellEnd"/>
      <w:r w:rsidRPr="00E469DF">
        <w:rPr>
          <w:rFonts w:ascii="Times New Roman" w:hAnsi="Times New Roman"/>
          <w:i/>
          <w:iCs/>
          <w:szCs w:val="24"/>
        </w:rPr>
        <w:t xml:space="preserve"> </w:t>
      </w:r>
      <w:proofErr w:type="spellStart"/>
      <w:r w:rsidRPr="00E469DF">
        <w:rPr>
          <w:rFonts w:ascii="Times New Roman" w:hAnsi="Times New Roman"/>
          <w:i/>
          <w:iCs/>
          <w:szCs w:val="24"/>
        </w:rPr>
        <w:t>valsts</w:t>
      </w:r>
      <w:proofErr w:type="spellEnd"/>
      <w:r w:rsidRPr="00E469DF">
        <w:rPr>
          <w:rFonts w:ascii="Times New Roman" w:hAnsi="Times New Roman"/>
          <w:i/>
          <w:iCs/>
          <w:szCs w:val="24"/>
        </w:rPr>
        <w:t xml:space="preserve"> </w:t>
      </w:r>
      <w:proofErr w:type="spellStart"/>
      <w:r w:rsidRPr="00E469DF">
        <w:rPr>
          <w:rFonts w:ascii="Times New Roman" w:hAnsi="Times New Roman"/>
          <w:i/>
          <w:iCs/>
          <w:szCs w:val="24"/>
        </w:rPr>
        <w:t>amatpersonu</w:t>
      </w:r>
      <w:proofErr w:type="spellEnd"/>
      <w:r w:rsidRPr="00E469DF">
        <w:rPr>
          <w:rFonts w:ascii="Times New Roman" w:hAnsi="Times New Roman"/>
          <w:i/>
          <w:iCs/>
          <w:szCs w:val="24"/>
        </w:rPr>
        <w:t xml:space="preserve"> </w:t>
      </w:r>
      <w:proofErr w:type="spellStart"/>
      <w:r w:rsidRPr="00E469DF">
        <w:rPr>
          <w:rFonts w:ascii="Times New Roman" w:hAnsi="Times New Roman"/>
          <w:i/>
          <w:iCs/>
          <w:szCs w:val="24"/>
        </w:rPr>
        <w:t>darbībā</w:t>
      </w:r>
      <w:proofErr w:type="spellEnd"/>
      <w:r w:rsidRPr="00E469DF">
        <w:rPr>
          <w:rFonts w:ascii="Times New Roman" w:hAnsi="Times New Roman"/>
          <w:i/>
          <w:iCs/>
          <w:szCs w:val="24"/>
        </w:rPr>
        <w:t xml:space="preserve">” </w:t>
      </w:r>
      <w:proofErr w:type="spellStart"/>
      <w:r w:rsidRPr="00E469DF">
        <w:rPr>
          <w:rFonts w:ascii="Times New Roman" w:hAnsi="Times New Roman"/>
          <w:i/>
          <w:iCs/>
          <w:szCs w:val="24"/>
        </w:rPr>
        <w:t>paredzētos</w:t>
      </w:r>
      <w:proofErr w:type="spellEnd"/>
      <w:r w:rsidRPr="00E469DF">
        <w:rPr>
          <w:rFonts w:ascii="Times New Roman" w:hAnsi="Times New Roman"/>
          <w:i/>
          <w:iCs/>
          <w:szCs w:val="24"/>
        </w:rPr>
        <w:t xml:space="preserve"> </w:t>
      </w:r>
      <w:proofErr w:type="spellStart"/>
      <w:r w:rsidRPr="00E469DF">
        <w:rPr>
          <w:rFonts w:ascii="Times New Roman" w:hAnsi="Times New Roman"/>
          <w:i/>
          <w:iCs/>
          <w:szCs w:val="24"/>
        </w:rPr>
        <w:t>lēmumu</w:t>
      </w:r>
      <w:proofErr w:type="spellEnd"/>
      <w:r w:rsidRPr="00E469DF">
        <w:rPr>
          <w:rFonts w:ascii="Times New Roman" w:hAnsi="Times New Roman"/>
          <w:i/>
          <w:iCs/>
          <w:szCs w:val="24"/>
        </w:rPr>
        <w:t xml:space="preserve"> </w:t>
      </w:r>
      <w:proofErr w:type="spellStart"/>
      <w:r w:rsidRPr="00E469DF">
        <w:rPr>
          <w:rFonts w:ascii="Times New Roman" w:hAnsi="Times New Roman"/>
          <w:i/>
          <w:iCs/>
          <w:szCs w:val="24"/>
        </w:rPr>
        <w:t>pieņemšanas</w:t>
      </w:r>
      <w:proofErr w:type="spellEnd"/>
      <w:r w:rsidRPr="00E469DF">
        <w:rPr>
          <w:rFonts w:ascii="Times New Roman" w:hAnsi="Times New Roman"/>
          <w:i/>
          <w:iCs/>
          <w:szCs w:val="24"/>
        </w:rPr>
        <w:t xml:space="preserve"> </w:t>
      </w:r>
      <w:proofErr w:type="spellStart"/>
      <w:r w:rsidRPr="00E469DF">
        <w:rPr>
          <w:rFonts w:ascii="Times New Roman" w:hAnsi="Times New Roman"/>
          <w:i/>
          <w:iCs/>
          <w:szCs w:val="24"/>
        </w:rPr>
        <w:t>ierobežojumus</w:t>
      </w:r>
      <w:proofErr w:type="spellEnd"/>
      <w:r w:rsidRPr="00E469DF">
        <w:rPr>
          <w:rFonts w:ascii="Times New Roman" w:hAnsi="Times New Roman"/>
          <w:i/>
          <w:iCs/>
          <w:szCs w:val="24"/>
        </w:rPr>
        <w:t>,</w:t>
      </w:r>
    </w:p>
    <w:p w14:paraId="27154224" w14:textId="77777777" w:rsidR="00CE5E34" w:rsidRPr="00E469DF" w:rsidRDefault="00CE5E34" w:rsidP="00CE5E34">
      <w:pPr>
        <w:ind w:right="17"/>
        <w:jc w:val="center"/>
        <w:rPr>
          <w:rFonts w:ascii="Times New Roman" w:hAnsi="Times New Roman"/>
          <w:b/>
          <w:bCs/>
          <w:szCs w:val="24"/>
          <w:lang w:val="lv-LV"/>
        </w:rPr>
      </w:pPr>
      <w:r w:rsidRPr="00E469DF">
        <w:rPr>
          <w:rFonts w:ascii="Times New Roman" w:hAnsi="Times New Roman"/>
          <w:bCs/>
          <w:szCs w:val="24"/>
          <w:lang w:val="lv-LV"/>
        </w:rPr>
        <w:t xml:space="preserve">Ogres novada pašvaldības dome </w:t>
      </w:r>
      <w:r w:rsidRPr="00E469DF">
        <w:rPr>
          <w:rFonts w:ascii="Times New Roman" w:hAnsi="Times New Roman"/>
          <w:b/>
          <w:bCs/>
          <w:szCs w:val="24"/>
          <w:lang w:val="lv-LV"/>
        </w:rPr>
        <w:t>nolemj:</w:t>
      </w:r>
    </w:p>
    <w:p w14:paraId="27154225" w14:textId="77777777" w:rsidR="00CE5E34" w:rsidRPr="00E469DF" w:rsidRDefault="00CE5E34" w:rsidP="00CE5E34">
      <w:pPr>
        <w:jc w:val="both"/>
        <w:rPr>
          <w:rFonts w:ascii="Times New Roman" w:hAnsi="Times New Roman"/>
          <w:szCs w:val="24"/>
          <w:lang w:val="lv-LV"/>
        </w:rPr>
      </w:pPr>
    </w:p>
    <w:p w14:paraId="27154226" w14:textId="4AB38F4D" w:rsidR="00CE5E34" w:rsidRPr="00352F41" w:rsidRDefault="00CE5E34" w:rsidP="00CE5E34">
      <w:pPr>
        <w:numPr>
          <w:ilvl w:val="0"/>
          <w:numId w:val="1"/>
        </w:numPr>
        <w:shd w:val="clear" w:color="auto" w:fill="FFFFFF"/>
        <w:spacing w:after="160" w:line="283" w:lineRule="exact"/>
        <w:jc w:val="both"/>
        <w:rPr>
          <w:rFonts w:ascii="Times New Roman" w:hAnsi="Times New Roman"/>
          <w:b/>
          <w:spacing w:val="2"/>
          <w:szCs w:val="24"/>
          <w:lang w:val="lv-LV"/>
        </w:rPr>
      </w:pPr>
      <w:r w:rsidRPr="00352F41">
        <w:rPr>
          <w:rFonts w:ascii="Times New Roman" w:hAnsi="Times New Roman"/>
          <w:b/>
          <w:spacing w:val="2"/>
          <w:szCs w:val="24"/>
          <w:lang w:val="lv-LV"/>
        </w:rPr>
        <w:t>Piešķirt 378</w:t>
      </w:r>
      <w:r w:rsidR="00A1128D">
        <w:rPr>
          <w:rFonts w:ascii="Times New Roman" w:hAnsi="Times New Roman"/>
          <w:b/>
          <w:spacing w:val="2"/>
          <w:szCs w:val="24"/>
          <w:lang w:val="lv-LV"/>
        </w:rPr>
        <w:t> </w:t>
      </w:r>
      <w:r w:rsidRPr="00352F41">
        <w:rPr>
          <w:rFonts w:ascii="Times New Roman" w:hAnsi="Times New Roman"/>
          <w:b/>
          <w:spacing w:val="2"/>
          <w:szCs w:val="24"/>
          <w:lang w:val="lv-LV"/>
        </w:rPr>
        <w:t>73</w:t>
      </w:r>
      <w:r w:rsidR="00A1128D">
        <w:rPr>
          <w:rFonts w:ascii="Times New Roman" w:hAnsi="Times New Roman"/>
          <w:b/>
          <w:spacing w:val="2"/>
          <w:szCs w:val="24"/>
          <w:lang w:val="lv-LV"/>
        </w:rPr>
        <w:t xml:space="preserve">6 </w:t>
      </w:r>
      <w:proofErr w:type="spellStart"/>
      <w:r w:rsidRPr="00352F41">
        <w:rPr>
          <w:rFonts w:ascii="Times New Roman" w:hAnsi="Times New Roman"/>
          <w:b/>
          <w:i/>
          <w:spacing w:val="2"/>
          <w:szCs w:val="24"/>
          <w:lang w:val="lv-LV"/>
        </w:rPr>
        <w:t>euro</w:t>
      </w:r>
      <w:proofErr w:type="spellEnd"/>
      <w:r w:rsidRPr="00CE5E34">
        <w:rPr>
          <w:rFonts w:ascii="Times New Roman" w:hAnsi="Times New Roman"/>
          <w:spacing w:val="2"/>
          <w:szCs w:val="24"/>
          <w:lang w:val="lv-LV"/>
        </w:rPr>
        <w:t xml:space="preserve"> finansējumu no Ogres novada pašvaldības 2023.gada budžeta </w:t>
      </w:r>
      <w:r w:rsidRPr="00352F41">
        <w:rPr>
          <w:rFonts w:ascii="Times New Roman" w:hAnsi="Times New Roman"/>
          <w:b/>
          <w:spacing w:val="2"/>
          <w:szCs w:val="24"/>
          <w:lang w:val="lv-LV"/>
        </w:rPr>
        <w:t xml:space="preserve">„Izdevumi neparedzētiem gadījumiem”: </w:t>
      </w:r>
    </w:p>
    <w:tbl>
      <w:tblPr>
        <w:tblW w:w="92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418"/>
        <w:gridCol w:w="4393"/>
      </w:tblGrid>
      <w:tr w:rsidR="00CE5E34" w:rsidRPr="00CE5E34" w14:paraId="2715422B" w14:textId="77777777" w:rsidTr="00E469DF">
        <w:trPr>
          <w:trHeight w:val="220"/>
        </w:trPr>
        <w:tc>
          <w:tcPr>
            <w:tcW w:w="3402" w:type="dxa"/>
            <w:tcBorders>
              <w:top w:val="single" w:sz="4" w:space="0" w:color="auto"/>
              <w:left w:val="single" w:sz="4" w:space="0" w:color="auto"/>
              <w:bottom w:val="single" w:sz="4" w:space="0" w:color="auto"/>
              <w:right w:val="single" w:sz="4" w:space="0" w:color="auto"/>
            </w:tcBorders>
            <w:hideMark/>
          </w:tcPr>
          <w:p w14:paraId="27154228" w14:textId="77777777" w:rsidR="00CE5E34" w:rsidRPr="00CE5E34" w:rsidRDefault="00CE5E34">
            <w:pPr>
              <w:spacing w:line="256" w:lineRule="auto"/>
              <w:ind w:left="72"/>
              <w:jc w:val="center"/>
              <w:rPr>
                <w:rFonts w:ascii="Times New Roman" w:hAnsi="Times New Roman"/>
                <w:b/>
                <w:spacing w:val="2"/>
                <w:szCs w:val="24"/>
                <w:lang w:val="lv-LV"/>
              </w:rPr>
            </w:pPr>
            <w:r w:rsidRPr="00CE5E34">
              <w:rPr>
                <w:rFonts w:ascii="Times New Roman" w:hAnsi="Times New Roman"/>
                <w:b/>
                <w:spacing w:val="2"/>
                <w:szCs w:val="24"/>
                <w:lang w:val="lv-LV"/>
              </w:rPr>
              <w:t>Finansējuma mērķis</w:t>
            </w:r>
          </w:p>
        </w:tc>
        <w:tc>
          <w:tcPr>
            <w:tcW w:w="1418" w:type="dxa"/>
            <w:tcBorders>
              <w:top w:val="single" w:sz="4" w:space="0" w:color="auto"/>
              <w:left w:val="single" w:sz="4" w:space="0" w:color="auto"/>
              <w:bottom w:val="single" w:sz="4" w:space="0" w:color="auto"/>
              <w:right w:val="single" w:sz="4" w:space="0" w:color="auto"/>
            </w:tcBorders>
            <w:hideMark/>
          </w:tcPr>
          <w:p w14:paraId="27154229" w14:textId="77777777" w:rsidR="00CE5E34" w:rsidRPr="00CE5E34" w:rsidRDefault="00CE5E34">
            <w:pPr>
              <w:spacing w:line="256" w:lineRule="auto"/>
              <w:jc w:val="center"/>
              <w:rPr>
                <w:rFonts w:ascii="Times New Roman" w:hAnsi="Times New Roman"/>
                <w:b/>
                <w:spacing w:val="2"/>
                <w:szCs w:val="24"/>
                <w:lang w:val="lv-LV"/>
              </w:rPr>
            </w:pPr>
            <w:r w:rsidRPr="00CE5E34">
              <w:rPr>
                <w:rFonts w:ascii="Times New Roman" w:hAnsi="Times New Roman"/>
                <w:b/>
                <w:spacing w:val="2"/>
                <w:szCs w:val="24"/>
                <w:lang w:val="lv-LV"/>
              </w:rPr>
              <w:t xml:space="preserve">Summa </w:t>
            </w:r>
            <w:r w:rsidRPr="00F97E28">
              <w:rPr>
                <w:rFonts w:ascii="Times New Roman" w:hAnsi="Times New Roman"/>
                <w:b/>
                <w:i/>
                <w:spacing w:val="2"/>
                <w:szCs w:val="24"/>
                <w:lang w:val="lv-LV"/>
              </w:rPr>
              <w:t>(</w:t>
            </w:r>
            <w:proofErr w:type="spellStart"/>
            <w:r w:rsidRPr="00F97E28">
              <w:rPr>
                <w:rFonts w:ascii="Times New Roman" w:hAnsi="Times New Roman"/>
                <w:b/>
                <w:i/>
                <w:spacing w:val="2"/>
                <w:szCs w:val="24"/>
                <w:lang w:val="lv-LV"/>
              </w:rPr>
              <w:t>euro</w:t>
            </w:r>
            <w:proofErr w:type="spellEnd"/>
            <w:r w:rsidRPr="00F97E28">
              <w:rPr>
                <w:rFonts w:ascii="Times New Roman" w:hAnsi="Times New Roman"/>
                <w:b/>
                <w:i/>
                <w:spacing w:val="2"/>
                <w:szCs w:val="24"/>
                <w:lang w:val="lv-LV"/>
              </w:rPr>
              <w:t>)</w:t>
            </w:r>
          </w:p>
        </w:tc>
        <w:tc>
          <w:tcPr>
            <w:tcW w:w="4393" w:type="dxa"/>
            <w:tcBorders>
              <w:top w:val="single" w:sz="4" w:space="0" w:color="auto"/>
              <w:left w:val="single" w:sz="4" w:space="0" w:color="auto"/>
              <w:bottom w:val="single" w:sz="4" w:space="0" w:color="auto"/>
              <w:right w:val="single" w:sz="4" w:space="0" w:color="auto"/>
            </w:tcBorders>
            <w:hideMark/>
          </w:tcPr>
          <w:p w14:paraId="2715422A" w14:textId="77777777" w:rsidR="00CE5E34" w:rsidRPr="00CE5E34" w:rsidRDefault="00CE5E34">
            <w:pPr>
              <w:spacing w:line="256" w:lineRule="auto"/>
              <w:jc w:val="center"/>
              <w:rPr>
                <w:rFonts w:ascii="Times New Roman" w:hAnsi="Times New Roman"/>
                <w:b/>
                <w:spacing w:val="2"/>
                <w:szCs w:val="24"/>
                <w:lang w:val="lv-LV"/>
              </w:rPr>
            </w:pPr>
            <w:r w:rsidRPr="00CE5E34">
              <w:rPr>
                <w:rFonts w:ascii="Times New Roman" w:hAnsi="Times New Roman"/>
                <w:b/>
                <w:spacing w:val="2"/>
                <w:szCs w:val="24"/>
                <w:lang w:val="lv-LV"/>
              </w:rPr>
              <w:t>Pamatojums</w:t>
            </w:r>
          </w:p>
        </w:tc>
      </w:tr>
      <w:tr w:rsidR="00CE5E34" w:rsidRPr="00CE5E34" w14:paraId="2715422F" w14:textId="77777777" w:rsidTr="00E469DF">
        <w:trPr>
          <w:trHeight w:val="154"/>
        </w:trPr>
        <w:tc>
          <w:tcPr>
            <w:tcW w:w="3402" w:type="dxa"/>
            <w:tcBorders>
              <w:top w:val="single" w:sz="4" w:space="0" w:color="auto"/>
              <w:left w:val="single" w:sz="4" w:space="0" w:color="auto"/>
              <w:bottom w:val="single" w:sz="4" w:space="0" w:color="auto"/>
              <w:right w:val="single" w:sz="4" w:space="0" w:color="auto"/>
            </w:tcBorders>
            <w:hideMark/>
          </w:tcPr>
          <w:p w14:paraId="2715422C" w14:textId="77777777" w:rsidR="00CE5E34" w:rsidRPr="00CE5E34" w:rsidRDefault="00CE5E34" w:rsidP="00CE5E34">
            <w:pPr>
              <w:spacing w:line="256" w:lineRule="auto"/>
              <w:ind w:left="36" w:hanging="2"/>
              <w:jc w:val="both"/>
              <w:rPr>
                <w:rFonts w:ascii="Times New Roman" w:hAnsi="Times New Roman"/>
                <w:spacing w:val="2"/>
                <w:szCs w:val="24"/>
                <w:lang w:val="lv-LV"/>
              </w:rPr>
            </w:pPr>
            <w:r w:rsidRPr="00CE5E34">
              <w:rPr>
                <w:rFonts w:ascii="Times New Roman" w:hAnsi="Times New Roman"/>
                <w:spacing w:val="2"/>
                <w:szCs w:val="24"/>
                <w:lang w:val="lv-LV"/>
              </w:rPr>
              <w:t>Par finansiālu atbalstu Ogres Mūzikas un Mākslas skolas kora ''Cielaviņa" dalībai Olimpiādē Zviedrijā</w:t>
            </w:r>
          </w:p>
        </w:tc>
        <w:tc>
          <w:tcPr>
            <w:tcW w:w="1418" w:type="dxa"/>
            <w:tcBorders>
              <w:top w:val="single" w:sz="4" w:space="0" w:color="auto"/>
              <w:left w:val="single" w:sz="4" w:space="0" w:color="auto"/>
              <w:bottom w:val="single" w:sz="4" w:space="0" w:color="auto"/>
              <w:right w:val="single" w:sz="4" w:space="0" w:color="auto"/>
            </w:tcBorders>
            <w:hideMark/>
          </w:tcPr>
          <w:p w14:paraId="2715422D" w14:textId="77777777" w:rsidR="00CE5E34" w:rsidRPr="00CE5E34" w:rsidRDefault="00CE5E34">
            <w:pPr>
              <w:spacing w:line="256" w:lineRule="auto"/>
              <w:jc w:val="center"/>
              <w:rPr>
                <w:rFonts w:ascii="Times New Roman" w:hAnsi="Times New Roman"/>
                <w:spacing w:val="2"/>
                <w:szCs w:val="24"/>
                <w:lang w:val="lv-LV"/>
              </w:rPr>
            </w:pPr>
            <w:r w:rsidRPr="00CE5E34">
              <w:rPr>
                <w:rFonts w:ascii="Times New Roman" w:hAnsi="Times New Roman"/>
                <w:spacing w:val="2"/>
                <w:szCs w:val="24"/>
                <w:lang w:val="lv-LV"/>
              </w:rPr>
              <w:t>10 000</w:t>
            </w:r>
          </w:p>
        </w:tc>
        <w:tc>
          <w:tcPr>
            <w:tcW w:w="4393" w:type="dxa"/>
            <w:tcBorders>
              <w:top w:val="single" w:sz="4" w:space="0" w:color="auto"/>
              <w:left w:val="single" w:sz="4" w:space="0" w:color="auto"/>
              <w:bottom w:val="single" w:sz="4" w:space="0" w:color="auto"/>
              <w:right w:val="single" w:sz="4" w:space="0" w:color="auto"/>
            </w:tcBorders>
            <w:hideMark/>
          </w:tcPr>
          <w:p w14:paraId="2715422E" w14:textId="77777777" w:rsidR="00CE5E34" w:rsidRPr="00CE5E34" w:rsidRDefault="00CE5E34" w:rsidP="00CE5E34">
            <w:pPr>
              <w:spacing w:line="256" w:lineRule="auto"/>
              <w:jc w:val="both"/>
              <w:rPr>
                <w:rFonts w:ascii="Times New Roman" w:hAnsi="Times New Roman"/>
                <w:spacing w:val="2"/>
                <w:szCs w:val="24"/>
                <w:lang w:val="lv-LV"/>
              </w:rPr>
            </w:pPr>
            <w:r w:rsidRPr="00CE5E34">
              <w:rPr>
                <w:rFonts w:ascii="Times New Roman" w:hAnsi="Times New Roman"/>
                <w:spacing w:val="2"/>
                <w:szCs w:val="24"/>
                <w:lang w:val="lv-LV"/>
              </w:rPr>
              <w:t xml:space="preserve">2023. gada 13. aprīļa Ogres </w:t>
            </w:r>
            <w:bookmarkStart w:id="3" w:name="_Hlk133219888"/>
            <w:r w:rsidRPr="00CE5E34">
              <w:rPr>
                <w:rFonts w:ascii="Times New Roman" w:hAnsi="Times New Roman"/>
                <w:spacing w:val="2"/>
                <w:szCs w:val="24"/>
                <w:lang w:val="lv-LV"/>
              </w:rPr>
              <w:t>Mūzikas un Mākslas skolas padomes  iesniegums ar izdevumu tāmi  (reģistrēts Ogres novada pašvaldībā 14.04.2023 ar Nr. 2-4.2/955)</w:t>
            </w:r>
            <w:bookmarkEnd w:id="3"/>
          </w:p>
        </w:tc>
      </w:tr>
      <w:tr w:rsidR="00CE5E34" w:rsidRPr="00CE5E34" w14:paraId="27154233" w14:textId="77777777" w:rsidTr="00E469DF">
        <w:trPr>
          <w:trHeight w:val="154"/>
        </w:trPr>
        <w:tc>
          <w:tcPr>
            <w:tcW w:w="3402" w:type="dxa"/>
            <w:tcBorders>
              <w:top w:val="single" w:sz="4" w:space="0" w:color="auto"/>
              <w:left w:val="single" w:sz="4" w:space="0" w:color="auto"/>
              <w:bottom w:val="single" w:sz="4" w:space="0" w:color="auto"/>
              <w:right w:val="single" w:sz="4" w:space="0" w:color="auto"/>
            </w:tcBorders>
            <w:hideMark/>
          </w:tcPr>
          <w:p w14:paraId="27154230" w14:textId="77777777" w:rsidR="00CE5E34" w:rsidRPr="00CE5E34" w:rsidRDefault="00CE5E34" w:rsidP="00CE5E34">
            <w:pPr>
              <w:spacing w:line="256" w:lineRule="auto"/>
              <w:ind w:left="36" w:hanging="2"/>
              <w:jc w:val="both"/>
              <w:rPr>
                <w:rFonts w:ascii="Times New Roman" w:hAnsi="Times New Roman"/>
                <w:spacing w:val="2"/>
                <w:szCs w:val="24"/>
                <w:lang w:val="lv-LV"/>
              </w:rPr>
            </w:pPr>
            <w:r w:rsidRPr="00CE5E34">
              <w:rPr>
                <w:rFonts w:ascii="Times New Roman" w:hAnsi="Times New Roman"/>
                <w:spacing w:val="2"/>
                <w:szCs w:val="24"/>
                <w:lang w:val="lv-LV"/>
              </w:rPr>
              <w:t>Par Latvijas Kultūras akadēmijas un studijas “</w:t>
            </w:r>
            <w:proofErr w:type="spellStart"/>
            <w:r w:rsidRPr="00CE5E34">
              <w:rPr>
                <w:rFonts w:ascii="Times New Roman" w:hAnsi="Times New Roman"/>
                <w:spacing w:val="2"/>
                <w:szCs w:val="24"/>
                <w:lang w:val="lv-LV"/>
              </w:rPr>
              <w:t>Neonorma</w:t>
            </w:r>
            <w:proofErr w:type="spellEnd"/>
            <w:r w:rsidRPr="00CE5E34">
              <w:rPr>
                <w:rFonts w:ascii="Times New Roman" w:hAnsi="Times New Roman"/>
                <w:spacing w:val="2"/>
                <w:szCs w:val="24"/>
                <w:lang w:val="lv-LV"/>
              </w:rPr>
              <w:t xml:space="preserve">” topošās īsmetrāžas </w:t>
            </w:r>
            <w:proofErr w:type="spellStart"/>
            <w:r w:rsidRPr="00CE5E34">
              <w:rPr>
                <w:rFonts w:ascii="Times New Roman" w:hAnsi="Times New Roman"/>
                <w:spacing w:val="2"/>
                <w:szCs w:val="24"/>
                <w:lang w:val="lv-LV"/>
              </w:rPr>
              <w:t>spēlfilmas</w:t>
            </w:r>
            <w:proofErr w:type="spellEnd"/>
            <w:r w:rsidRPr="00CE5E34">
              <w:rPr>
                <w:rFonts w:ascii="Times New Roman" w:hAnsi="Times New Roman"/>
                <w:spacing w:val="2"/>
                <w:szCs w:val="24"/>
                <w:lang w:val="lv-LV"/>
              </w:rPr>
              <w:t xml:space="preserve"> “Ziemeļpols” finansiālu atbalstu, tādējādi atbalstot novadnieces Nikolas Ozolas radošo darbību.</w:t>
            </w:r>
          </w:p>
        </w:tc>
        <w:tc>
          <w:tcPr>
            <w:tcW w:w="1418" w:type="dxa"/>
            <w:tcBorders>
              <w:top w:val="single" w:sz="4" w:space="0" w:color="auto"/>
              <w:left w:val="single" w:sz="4" w:space="0" w:color="auto"/>
              <w:bottom w:val="single" w:sz="4" w:space="0" w:color="auto"/>
              <w:right w:val="single" w:sz="4" w:space="0" w:color="auto"/>
            </w:tcBorders>
            <w:hideMark/>
          </w:tcPr>
          <w:p w14:paraId="27154231" w14:textId="77777777" w:rsidR="00CE5E34" w:rsidRPr="00CE5E34" w:rsidRDefault="00CE5E34">
            <w:pPr>
              <w:spacing w:line="256" w:lineRule="auto"/>
              <w:jc w:val="center"/>
              <w:rPr>
                <w:rFonts w:ascii="Times New Roman" w:hAnsi="Times New Roman"/>
                <w:spacing w:val="2"/>
                <w:szCs w:val="24"/>
                <w:lang w:val="lv-LV"/>
              </w:rPr>
            </w:pPr>
            <w:r w:rsidRPr="00CE5E34">
              <w:rPr>
                <w:rFonts w:ascii="Times New Roman" w:hAnsi="Times New Roman"/>
                <w:spacing w:val="2"/>
                <w:szCs w:val="24"/>
                <w:lang w:val="lv-LV"/>
              </w:rPr>
              <w:t>300</w:t>
            </w:r>
          </w:p>
        </w:tc>
        <w:tc>
          <w:tcPr>
            <w:tcW w:w="4393" w:type="dxa"/>
            <w:tcBorders>
              <w:top w:val="single" w:sz="4" w:space="0" w:color="auto"/>
              <w:left w:val="single" w:sz="4" w:space="0" w:color="auto"/>
              <w:bottom w:val="single" w:sz="4" w:space="0" w:color="auto"/>
              <w:right w:val="single" w:sz="4" w:space="0" w:color="auto"/>
            </w:tcBorders>
            <w:hideMark/>
          </w:tcPr>
          <w:p w14:paraId="27154232" w14:textId="77777777" w:rsidR="00CE5E34" w:rsidRPr="00CE5E34" w:rsidRDefault="00CE5E34" w:rsidP="00CE5E34">
            <w:pPr>
              <w:spacing w:line="256" w:lineRule="auto"/>
              <w:jc w:val="both"/>
              <w:rPr>
                <w:rFonts w:ascii="Times New Roman" w:hAnsi="Times New Roman"/>
                <w:spacing w:val="2"/>
                <w:szCs w:val="24"/>
                <w:lang w:val="lv-LV"/>
              </w:rPr>
            </w:pPr>
            <w:r w:rsidRPr="00CE5E34">
              <w:rPr>
                <w:rFonts w:ascii="Times New Roman" w:hAnsi="Times New Roman"/>
                <w:spacing w:val="2"/>
                <w:szCs w:val="24"/>
                <w:lang w:val="lv-LV"/>
              </w:rPr>
              <w:t>2023. gada 19. aprīļa SIA “</w:t>
            </w:r>
            <w:proofErr w:type="spellStart"/>
            <w:r w:rsidRPr="00CE5E34">
              <w:rPr>
                <w:rFonts w:ascii="Times New Roman" w:hAnsi="Times New Roman"/>
                <w:spacing w:val="2"/>
                <w:szCs w:val="24"/>
                <w:lang w:val="lv-LV"/>
              </w:rPr>
              <w:t>Neonorma</w:t>
            </w:r>
            <w:proofErr w:type="spellEnd"/>
            <w:r w:rsidRPr="00CE5E34">
              <w:rPr>
                <w:rFonts w:ascii="Times New Roman" w:hAnsi="Times New Roman"/>
                <w:spacing w:val="2"/>
                <w:szCs w:val="24"/>
                <w:lang w:val="lv-LV"/>
              </w:rPr>
              <w:t>” iesniegums (reģistrēts Ogres novada pašvaldībā 19.04.2023 ar Nr. 2-4.3/807)</w:t>
            </w:r>
          </w:p>
        </w:tc>
      </w:tr>
      <w:tr w:rsidR="00CE5E34" w:rsidRPr="00CE5E34" w14:paraId="27154237" w14:textId="77777777" w:rsidTr="00E469DF">
        <w:trPr>
          <w:trHeight w:val="154"/>
        </w:trPr>
        <w:tc>
          <w:tcPr>
            <w:tcW w:w="3402" w:type="dxa"/>
            <w:tcBorders>
              <w:top w:val="single" w:sz="4" w:space="0" w:color="auto"/>
              <w:left w:val="single" w:sz="4" w:space="0" w:color="auto"/>
              <w:bottom w:val="single" w:sz="4" w:space="0" w:color="auto"/>
              <w:right w:val="single" w:sz="4" w:space="0" w:color="auto"/>
            </w:tcBorders>
            <w:hideMark/>
          </w:tcPr>
          <w:p w14:paraId="27154234" w14:textId="77777777" w:rsidR="00CE5E34" w:rsidRPr="00CE5E34" w:rsidRDefault="00CE5E34" w:rsidP="00CE5E34">
            <w:pPr>
              <w:spacing w:line="256" w:lineRule="auto"/>
              <w:ind w:left="36" w:hanging="2"/>
              <w:jc w:val="both"/>
              <w:rPr>
                <w:rFonts w:ascii="Times New Roman" w:hAnsi="Times New Roman"/>
                <w:spacing w:val="2"/>
                <w:szCs w:val="24"/>
                <w:lang w:val="lv-LV"/>
              </w:rPr>
            </w:pPr>
            <w:r w:rsidRPr="00CE5E34">
              <w:rPr>
                <w:rFonts w:ascii="Times New Roman" w:hAnsi="Times New Roman"/>
                <w:spacing w:val="2"/>
                <w:szCs w:val="24"/>
                <w:lang w:val="lv-LV"/>
              </w:rPr>
              <w:t xml:space="preserve">Par papildus finansējumu Ogres novada Sociālajam dienestam jauna autotransporta </w:t>
            </w:r>
            <w:bookmarkStart w:id="4" w:name="_Hlk133237384"/>
            <w:r w:rsidRPr="00CE5E34">
              <w:rPr>
                <w:rFonts w:ascii="Times New Roman" w:hAnsi="Times New Roman"/>
                <w:spacing w:val="2"/>
                <w:szCs w:val="24"/>
                <w:lang w:val="lv-LV"/>
              </w:rPr>
              <w:t>operatīvā līzinga maksājumiem</w:t>
            </w:r>
            <w:bookmarkEnd w:id="4"/>
          </w:p>
        </w:tc>
        <w:tc>
          <w:tcPr>
            <w:tcW w:w="1418" w:type="dxa"/>
            <w:tcBorders>
              <w:top w:val="single" w:sz="4" w:space="0" w:color="auto"/>
              <w:left w:val="single" w:sz="4" w:space="0" w:color="auto"/>
              <w:bottom w:val="single" w:sz="4" w:space="0" w:color="auto"/>
              <w:right w:val="single" w:sz="4" w:space="0" w:color="auto"/>
            </w:tcBorders>
            <w:hideMark/>
          </w:tcPr>
          <w:p w14:paraId="27154235" w14:textId="77777777" w:rsidR="00CE5E34" w:rsidRPr="00CE5E34" w:rsidRDefault="00CE5E34">
            <w:pPr>
              <w:spacing w:line="256" w:lineRule="auto"/>
              <w:jc w:val="center"/>
              <w:rPr>
                <w:rFonts w:ascii="Times New Roman" w:hAnsi="Times New Roman"/>
                <w:spacing w:val="2"/>
                <w:szCs w:val="24"/>
                <w:lang w:val="lv-LV"/>
              </w:rPr>
            </w:pPr>
            <w:r w:rsidRPr="00CE5E34">
              <w:rPr>
                <w:rFonts w:ascii="Times New Roman" w:hAnsi="Times New Roman"/>
                <w:spacing w:val="2"/>
                <w:szCs w:val="24"/>
                <w:lang w:val="lv-LV"/>
              </w:rPr>
              <w:t>8 000</w:t>
            </w:r>
          </w:p>
        </w:tc>
        <w:tc>
          <w:tcPr>
            <w:tcW w:w="4393" w:type="dxa"/>
            <w:tcBorders>
              <w:top w:val="single" w:sz="4" w:space="0" w:color="auto"/>
              <w:left w:val="single" w:sz="4" w:space="0" w:color="auto"/>
              <w:bottom w:val="single" w:sz="4" w:space="0" w:color="auto"/>
              <w:right w:val="single" w:sz="4" w:space="0" w:color="auto"/>
            </w:tcBorders>
            <w:hideMark/>
          </w:tcPr>
          <w:p w14:paraId="27154236" w14:textId="77777777" w:rsidR="00CE5E34" w:rsidRPr="00CE5E34" w:rsidRDefault="00CE5E34" w:rsidP="00CE5E34">
            <w:pPr>
              <w:spacing w:line="256" w:lineRule="auto"/>
              <w:jc w:val="both"/>
              <w:rPr>
                <w:rFonts w:ascii="Times New Roman" w:hAnsi="Times New Roman"/>
                <w:spacing w:val="2"/>
                <w:szCs w:val="24"/>
                <w:lang w:val="lv-LV"/>
              </w:rPr>
            </w:pPr>
            <w:r w:rsidRPr="00CE5E34">
              <w:rPr>
                <w:rFonts w:ascii="Times New Roman" w:hAnsi="Times New Roman"/>
                <w:spacing w:val="2"/>
                <w:szCs w:val="24"/>
                <w:lang w:val="lv-LV"/>
              </w:rPr>
              <w:t>2023. gada 24. aprīļa Ogres novada Sociālā dienesta vadītājas  iesniegums  (reģistrēts Ogres novada pašvaldībā 24.04.2023 ar Nr. 2-4.1/2131)</w:t>
            </w:r>
          </w:p>
        </w:tc>
      </w:tr>
      <w:tr w:rsidR="00CE5E34" w:rsidRPr="00CE5E34" w14:paraId="2715423B" w14:textId="77777777" w:rsidTr="00E469DF">
        <w:trPr>
          <w:trHeight w:val="154"/>
        </w:trPr>
        <w:tc>
          <w:tcPr>
            <w:tcW w:w="3402" w:type="dxa"/>
            <w:tcBorders>
              <w:top w:val="single" w:sz="4" w:space="0" w:color="auto"/>
              <w:left w:val="single" w:sz="4" w:space="0" w:color="auto"/>
              <w:bottom w:val="single" w:sz="4" w:space="0" w:color="auto"/>
              <w:right w:val="single" w:sz="4" w:space="0" w:color="auto"/>
            </w:tcBorders>
            <w:hideMark/>
          </w:tcPr>
          <w:p w14:paraId="27154238" w14:textId="77777777" w:rsidR="00CE5E34" w:rsidRPr="00CE5E34" w:rsidRDefault="00CE5E34" w:rsidP="00CE5E34">
            <w:pPr>
              <w:spacing w:line="256" w:lineRule="auto"/>
              <w:ind w:left="36" w:hanging="2"/>
              <w:jc w:val="both"/>
              <w:rPr>
                <w:rFonts w:ascii="Times New Roman" w:hAnsi="Times New Roman"/>
                <w:spacing w:val="2"/>
                <w:szCs w:val="24"/>
                <w:lang w:val="lv-LV"/>
              </w:rPr>
            </w:pPr>
            <w:r w:rsidRPr="00CE5E34">
              <w:rPr>
                <w:rFonts w:ascii="Times New Roman" w:hAnsi="Times New Roman"/>
                <w:spacing w:val="2"/>
                <w:szCs w:val="24"/>
                <w:lang w:val="lv-LV"/>
              </w:rPr>
              <w:t xml:space="preserve">Par papildus finansējumu projekta </w:t>
            </w:r>
            <w:bookmarkStart w:id="5" w:name="_Hlk133236865"/>
            <w:r w:rsidRPr="00CE5E34">
              <w:rPr>
                <w:rFonts w:ascii="Times New Roman" w:hAnsi="Times New Roman"/>
                <w:spacing w:val="2"/>
                <w:szCs w:val="24"/>
                <w:lang w:val="lv-LV"/>
              </w:rPr>
              <w:t>“Ēkas ''Viļņi" pārbūve Ķeipenē”</w:t>
            </w:r>
            <w:bookmarkEnd w:id="5"/>
            <w:r w:rsidRPr="00CE5E34">
              <w:rPr>
                <w:rFonts w:ascii="Times New Roman" w:hAnsi="Times New Roman"/>
                <w:spacing w:val="2"/>
                <w:szCs w:val="24"/>
                <w:lang w:val="lv-LV"/>
              </w:rPr>
              <w:t xml:space="preserve"> realizācijai</w:t>
            </w:r>
          </w:p>
        </w:tc>
        <w:tc>
          <w:tcPr>
            <w:tcW w:w="1418" w:type="dxa"/>
            <w:tcBorders>
              <w:top w:val="single" w:sz="4" w:space="0" w:color="auto"/>
              <w:left w:val="single" w:sz="4" w:space="0" w:color="auto"/>
              <w:bottom w:val="single" w:sz="4" w:space="0" w:color="auto"/>
              <w:right w:val="single" w:sz="4" w:space="0" w:color="auto"/>
            </w:tcBorders>
            <w:hideMark/>
          </w:tcPr>
          <w:p w14:paraId="27154239" w14:textId="77777777" w:rsidR="00CE5E34" w:rsidRPr="00CE5E34" w:rsidRDefault="00CE5E34">
            <w:pPr>
              <w:spacing w:line="256" w:lineRule="auto"/>
              <w:jc w:val="center"/>
              <w:rPr>
                <w:rFonts w:ascii="Times New Roman" w:hAnsi="Times New Roman"/>
                <w:spacing w:val="2"/>
                <w:szCs w:val="24"/>
                <w:lang w:val="lv-LV"/>
              </w:rPr>
            </w:pPr>
            <w:r w:rsidRPr="00CE5E34">
              <w:rPr>
                <w:rFonts w:ascii="Times New Roman" w:hAnsi="Times New Roman"/>
                <w:spacing w:val="2"/>
                <w:szCs w:val="24"/>
                <w:lang w:val="lv-LV"/>
              </w:rPr>
              <w:t>3 558</w:t>
            </w:r>
          </w:p>
        </w:tc>
        <w:tc>
          <w:tcPr>
            <w:tcW w:w="4393" w:type="dxa"/>
            <w:tcBorders>
              <w:top w:val="single" w:sz="4" w:space="0" w:color="auto"/>
              <w:left w:val="single" w:sz="4" w:space="0" w:color="auto"/>
              <w:bottom w:val="single" w:sz="4" w:space="0" w:color="auto"/>
              <w:right w:val="single" w:sz="4" w:space="0" w:color="auto"/>
            </w:tcBorders>
            <w:hideMark/>
          </w:tcPr>
          <w:p w14:paraId="2715423A" w14:textId="77777777" w:rsidR="00CE5E34" w:rsidRPr="00CE5E34" w:rsidRDefault="00CE5E34" w:rsidP="00CE5E34">
            <w:pPr>
              <w:spacing w:line="256" w:lineRule="auto"/>
              <w:jc w:val="both"/>
              <w:rPr>
                <w:rFonts w:ascii="Times New Roman" w:hAnsi="Times New Roman"/>
                <w:spacing w:val="2"/>
                <w:szCs w:val="24"/>
                <w:lang w:val="lv-LV"/>
              </w:rPr>
            </w:pPr>
            <w:r w:rsidRPr="00CE5E34">
              <w:rPr>
                <w:rFonts w:ascii="Times New Roman" w:hAnsi="Times New Roman"/>
                <w:spacing w:val="2"/>
                <w:szCs w:val="24"/>
                <w:lang w:val="lv-LV"/>
              </w:rPr>
              <w:t xml:space="preserve">2023. gada 24. aprīļa </w:t>
            </w:r>
            <w:bookmarkStart w:id="6" w:name="_Hlk133234686"/>
            <w:r w:rsidRPr="00CE5E34">
              <w:rPr>
                <w:rFonts w:ascii="Times New Roman" w:hAnsi="Times New Roman"/>
                <w:spacing w:val="2"/>
                <w:szCs w:val="24"/>
                <w:lang w:val="lv-LV"/>
              </w:rPr>
              <w:t xml:space="preserve">Ogres novada pašvaldības Attīstības un plānošanas nodaļas būvinženiera Pētera  Āboliņa iesniegums ar izdevumu tāmi  </w:t>
            </w:r>
            <w:bookmarkEnd w:id="6"/>
            <w:r w:rsidRPr="00CE5E34">
              <w:rPr>
                <w:rFonts w:ascii="Times New Roman" w:hAnsi="Times New Roman"/>
                <w:spacing w:val="2"/>
                <w:szCs w:val="24"/>
                <w:lang w:val="lv-LV"/>
              </w:rPr>
              <w:t>(reģistrēts Ogres novada pašvaldībā 24.04.2023 ar Nr. 2-4.3/844)</w:t>
            </w:r>
          </w:p>
        </w:tc>
      </w:tr>
      <w:tr w:rsidR="00CE5E34" w:rsidRPr="00CE5E34" w14:paraId="2715423F" w14:textId="77777777" w:rsidTr="00E469DF">
        <w:trPr>
          <w:trHeight w:val="154"/>
        </w:trPr>
        <w:tc>
          <w:tcPr>
            <w:tcW w:w="3402" w:type="dxa"/>
            <w:tcBorders>
              <w:top w:val="single" w:sz="4" w:space="0" w:color="auto"/>
              <w:left w:val="single" w:sz="4" w:space="0" w:color="auto"/>
              <w:bottom w:val="single" w:sz="4" w:space="0" w:color="auto"/>
              <w:right w:val="single" w:sz="4" w:space="0" w:color="auto"/>
            </w:tcBorders>
            <w:hideMark/>
          </w:tcPr>
          <w:p w14:paraId="2715423C" w14:textId="77777777" w:rsidR="00CE5E34" w:rsidRPr="00CE5E34" w:rsidRDefault="00CE5E34" w:rsidP="00CE5E34">
            <w:pPr>
              <w:shd w:val="clear" w:color="auto" w:fill="FFFFFF"/>
              <w:spacing w:after="160" w:line="283" w:lineRule="exact"/>
              <w:ind w:left="34"/>
              <w:jc w:val="both"/>
              <w:rPr>
                <w:rFonts w:ascii="Times New Roman" w:hAnsi="Times New Roman"/>
                <w:spacing w:val="2"/>
                <w:szCs w:val="24"/>
                <w:lang w:val="lv-LV"/>
              </w:rPr>
            </w:pPr>
            <w:r w:rsidRPr="00CE5E34">
              <w:rPr>
                <w:rFonts w:ascii="Times New Roman" w:hAnsi="Times New Roman"/>
                <w:spacing w:val="2"/>
                <w:szCs w:val="24"/>
                <w:lang w:val="lv-LV"/>
              </w:rPr>
              <w:t>Par papildus finansējumu projekta “Būvprojekta “Muzikālais teātris Rīgas ielā 15, Ogre, Ogres novadā” izstrāde un autoruzraudzība” realizācijai</w:t>
            </w:r>
          </w:p>
        </w:tc>
        <w:tc>
          <w:tcPr>
            <w:tcW w:w="1418" w:type="dxa"/>
            <w:tcBorders>
              <w:top w:val="single" w:sz="4" w:space="0" w:color="auto"/>
              <w:left w:val="single" w:sz="4" w:space="0" w:color="auto"/>
              <w:bottom w:val="single" w:sz="4" w:space="0" w:color="auto"/>
              <w:right w:val="single" w:sz="4" w:space="0" w:color="auto"/>
            </w:tcBorders>
            <w:hideMark/>
          </w:tcPr>
          <w:p w14:paraId="2715423D" w14:textId="7C5363B2" w:rsidR="00CE5E34" w:rsidRPr="00CE5E34" w:rsidRDefault="00CE5E34" w:rsidP="00A1128D">
            <w:pPr>
              <w:spacing w:line="256" w:lineRule="auto"/>
              <w:jc w:val="center"/>
              <w:rPr>
                <w:rFonts w:ascii="Times New Roman" w:hAnsi="Times New Roman"/>
                <w:spacing w:val="2"/>
                <w:szCs w:val="24"/>
                <w:lang w:val="lv-LV"/>
              </w:rPr>
            </w:pPr>
            <w:r w:rsidRPr="00CE5E34">
              <w:rPr>
                <w:rFonts w:ascii="Times New Roman" w:hAnsi="Times New Roman"/>
                <w:spacing w:val="2"/>
                <w:szCs w:val="24"/>
                <w:lang w:val="lv-LV"/>
              </w:rPr>
              <w:t>356 87</w:t>
            </w:r>
            <w:r w:rsidR="00A1128D">
              <w:rPr>
                <w:rFonts w:ascii="Times New Roman" w:hAnsi="Times New Roman"/>
                <w:spacing w:val="2"/>
                <w:szCs w:val="24"/>
                <w:lang w:val="lv-LV"/>
              </w:rPr>
              <w:t>8</w:t>
            </w:r>
          </w:p>
        </w:tc>
        <w:tc>
          <w:tcPr>
            <w:tcW w:w="4393" w:type="dxa"/>
            <w:tcBorders>
              <w:top w:val="single" w:sz="4" w:space="0" w:color="auto"/>
              <w:left w:val="single" w:sz="4" w:space="0" w:color="auto"/>
              <w:bottom w:val="single" w:sz="4" w:space="0" w:color="auto"/>
              <w:right w:val="single" w:sz="4" w:space="0" w:color="auto"/>
            </w:tcBorders>
            <w:hideMark/>
          </w:tcPr>
          <w:p w14:paraId="2715423E" w14:textId="7AD57DF7" w:rsidR="00CE5E34" w:rsidRPr="00CE5E34" w:rsidRDefault="00CE5E34" w:rsidP="00CE5E34">
            <w:pPr>
              <w:spacing w:line="256" w:lineRule="auto"/>
              <w:jc w:val="both"/>
              <w:rPr>
                <w:rFonts w:ascii="Times New Roman" w:hAnsi="Times New Roman"/>
                <w:spacing w:val="2"/>
                <w:szCs w:val="24"/>
                <w:lang w:val="lv-LV"/>
              </w:rPr>
            </w:pPr>
            <w:r w:rsidRPr="00CE5E34">
              <w:rPr>
                <w:rFonts w:ascii="Times New Roman" w:hAnsi="Times New Roman"/>
                <w:spacing w:val="2"/>
                <w:szCs w:val="24"/>
                <w:lang w:val="lv-LV"/>
              </w:rPr>
              <w:t xml:space="preserve">Pašvaldības centrālās administrācijas Attīstības un plānošanas nodaļas projektu vadītājas Kristīnes </w:t>
            </w:r>
            <w:proofErr w:type="spellStart"/>
            <w:r w:rsidRPr="00CE5E34">
              <w:rPr>
                <w:rFonts w:ascii="Times New Roman" w:hAnsi="Times New Roman"/>
                <w:spacing w:val="2"/>
                <w:szCs w:val="24"/>
                <w:lang w:val="lv-LV"/>
              </w:rPr>
              <w:t>Upmanes</w:t>
            </w:r>
            <w:proofErr w:type="spellEnd"/>
            <w:r w:rsidRPr="00CE5E34">
              <w:rPr>
                <w:rFonts w:ascii="Times New Roman" w:hAnsi="Times New Roman"/>
                <w:spacing w:val="2"/>
                <w:szCs w:val="24"/>
                <w:lang w:val="lv-LV"/>
              </w:rPr>
              <w:t xml:space="preserve"> 2023.gada 4.aprīļa ziņojums, IUB atbilde,  SIA “CMB” vēstule un finanšu piedāvājums (reģistrēts Ogres novada pašvaldībā 11.04.2023. ar Nr.2-4.1/1842</w:t>
            </w:r>
            <w:r w:rsidR="007A6CAC">
              <w:rPr>
                <w:rFonts w:ascii="Times New Roman" w:hAnsi="Times New Roman"/>
                <w:spacing w:val="2"/>
                <w:szCs w:val="24"/>
                <w:lang w:val="lv-LV"/>
              </w:rPr>
              <w:t>, 26.04.2023. ar Nr.2-4.1/2195)</w:t>
            </w:r>
          </w:p>
        </w:tc>
      </w:tr>
      <w:tr w:rsidR="00CE5E34" w:rsidRPr="00CE5E34" w14:paraId="27154243" w14:textId="77777777" w:rsidTr="00E469DF">
        <w:trPr>
          <w:trHeight w:val="357"/>
        </w:trPr>
        <w:tc>
          <w:tcPr>
            <w:tcW w:w="3402" w:type="dxa"/>
            <w:tcBorders>
              <w:top w:val="single" w:sz="4" w:space="0" w:color="auto"/>
              <w:left w:val="single" w:sz="4" w:space="0" w:color="auto"/>
              <w:bottom w:val="single" w:sz="4" w:space="0" w:color="auto"/>
              <w:right w:val="single" w:sz="4" w:space="0" w:color="auto"/>
            </w:tcBorders>
            <w:hideMark/>
          </w:tcPr>
          <w:p w14:paraId="27154240" w14:textId="77777777" w:rsidR="00CE5E34" w:rsidRPr="00CE5E34" w:rsidRDefault="00CE5E34">
            <w:pPr>
              <w:spacing w:line="256" w:lineRule="auto"/>
              <w:jc w:val="both"/>
              <w:rPr>
                <w:rFonts w:ascii="Times New Roman" w:hAnsi="Times New Roman"/>
                <w:b/>
                <w:spacing w:val="2"/>
                <w:szCs w:val="24"/>
                <w:lang w:val="lv-LV"/>
              </w:rPr>
            </w:pPr>
            <w:r w:rsidRPr="00CE5E34">
              <w:rPr>
                <w:rFonts w:ascii="Times New Roman" w:hAnsi="Times New Roman"/>
                <w:b/>
                <w:spacing w:val="2"/>
                <w:szCs w:val="24"/>
                <w:lang w:val="lv-LV"/>
              </w:rPr>
              <w:t>Kopā :</w:t>
            </w:r>
          </w:p>
        </w:tc>
        <w:tc>
          <w:tcPr>
            <w:tcW w:w="1418" w:type="dxa"/>
            <w:tcBorders>
              <w:top w:val="single" w:sz="4" w:space="0" w:color="auto"/>
              <w:left w:val="single" w:sz="4" w:space="0" w:color="auto"/>
              <w:bottom w:val="single" w:sz="4" w:space="0" w:color="auto"/>
              <w:right w:val="single" w:sz="4" w:space="0" w:color="auto"/>
            </w:tcBorders>
            <w:hideMark/>
          </w:tcPr>
          <w:p w14:paraId="27154241" w14:textId="681843D7" w:rsidR="00CE5E34" w:rsidRPr="00CE5E34" w:rsidRDefault="00CE5E34" w:rsidP="00A1128D">
            <w:pPr>
              <w:spacing w:line="256" w:lineRule="auto"/>
              <w:jc w:val="center"/>
              <w:rPr>
                <w:rFonts w:ascii="Times New Roman" w:hAnsi="Times New Roman"/>
                <w:b/>
                <w:spacing w:val="2"/>
                <w:szCs w:val="24"/>
                <w:lang w:val="lv-LV"/>
              </w:rPr>
            </w:pPr>
            <w:bookmarkStart w:id="7" w:name="_Hlk133402954"/>
            <w:r w:rsidRPr="00CE5E34">
              <w:rPr>
                <w:rFonts w:ascii="Times New Roman" w:hAnsi="Times New Roman"/>
                <w:b/>
                <w:spacing w:val="2"/>
                <w:szCs w:val="24"/>
                <w:lang w:val="lv-LV"/>
              </w:rPr>
              <w:t>378 73</w:t>
            </w:r>
            <w:bookmarkEnd w:id="7"/>
            <w:r w:rsidR="00A1128D">
              <w:rPr>
                <w:rFonts w:ascii="Times New Roman" w:hAnsi="Times New Roman"/>
                <w:b/>
                <w:spacing w:val="2"/>
                <w:szCs w:val="24"/>
                <w:lang w:val="lv-LV"/>
              </w:rPr>
              <w:t>6</w:t>
            </w:r>
          </w:p>
        </w:tc>
        <w:tc>
          <w:tcPr>
            <w:tcW w:w="4393" w:type="dxa"/>
            <w:tcBorders>
              <w:top w:val="single" w:sz="4" w:space="0" w:color="auto"/>
              <w:left w:val="single" w:sz="4" w:space="0" w:color="auto"/>
              <w:bottom w:val="single" w:sz="4" w:space="0" w:color="auto"/>
              <w:right w:val="single" w:sz="4" w:space="0" w:color="auto"/>
            </w:tcBorders>
          </w:tcPr>
          <w:p w14:paraId="27154242" w14:textId="77777777" w:rsidR="00CE5E34" w:rsidRPr="00CE5E34" w:rsidRDefault="00CE5E34">
            <w:pPr>
              <w:spacing w:line="256" w:lineRule="auto"/>
              <w:rPr>
                <w:rFonts w:ascii="Times New Roman" w:hAnsi="Times New Roman"/>
                <w:spacing w:val="2"/>
                <w:szCs w:val="24"/>
                <w:lang w:val="lv-LV"/>
              </w:rPr>
            </w:pPr>
          </w:p>
        </w:tc>
      </w:tr>
    </w:tbl>
    <w:p w14:paraId="27154244" w14:textId="77777777" w:rsidR="00CE5E34" w:rsidRPr="00CE5E34" w:rsidRDefault="00CE5E34" w:rsidP="00CE5E34">
      <w:pPr>
        <w:shd w:val="clear" w:color="auto" w:fill="FFFFFF"/>
        <w:spacing w:line="283" w:lineRule="exact"/>
        <w:jc w:val="both"/>
        <w:rPr>
          <w:rFonts w:ascii="Times New Roman" w:hAnsi="Times New Roman"/>
          <w:spacing w:val="2"/>
          <w:szCs w:val="24"/>
          <w:lang w:val="lv-LV"/>
        </w:rPr>
      </w:pPr>
      <w:bookmarkStart w:id="8" w:name="_Hlk492909639"/>
    </w:p>
    <w:p w14:paraId="27154245" w14:textId="77777777" w:rsidR="00CE5E34" w:rsidRPr="00CE5E34" w:rsidRDefault="00CE5E34" w:rsidP="00CE5E34">
      <w:pPr>
        <w:numPr>
          <w:ilvl w:val="0"/>
          <w:numId w:val="1"/>
        </w:numPr>
        <w:shd w:val="clear" w:color="auto" w:fill="FFFFFF"/>
        <w:spacing w:after="160" w:line="283" w:lineRule="exact"/>
        <w:jc w:val="both"/>
        <w:rPr>
          <w:rFonts w:ascii="Times New Roman" w:hAnsi="Times New Roman"/>
          <w:iCs/>
          <w:szCs w:val="24"/>
          <w:lang w:val="lv-LV"/>
        </w:rPr>
      </w:pPr>
      <w:r w:rsidRPr="00CE5E34">
        <w:rPr>
          <w:rFonts w:ascii="Times New Roman" w:hAnsi="Times New Roman"/>
          <w:bCs/>
          <w:iCs/>
          <w:szCs w:val="24"/>
          <w:lang w:val="lv-LV"/>
        </w:rPr>
        <w:t>Kontroli</w:t>
      </w:r>
      <w:r w:rsidRPr="00CE5E34">
        <w:rPr>
          <w:rFonts w:ascii="Times New Roman" w:hAnsi="Times New Roman"/>
          <w:iCs/>
          <w:szCs w:val="24"/>
          <w:lang w:val="lv-LV"/>
        </w:rPr>
        <w:t xml:space="preserve"> par lēmuma izpildi uzdot Ogres novada pašvaldības domes priekšsēdētājam.</w:t>
      </w:r>
    </w:p>
    <w:p w14:paraId="27154247" w14:textId="77777777" w:rsidR="00CE5E34" w:rsidRPr="00CE5E34" w:rsidRDefault="00CE5E34" w:rsidP="00CE5E34">
      <w:pPr>
        <w:shd w:val="clear" w:color="auto" w:fill="FFFFFF"/>
        <w:spacing w:line="283" w:lineRule="exact"/>
        <w:jc w:val="both"/>
        <w:rPr>
          <w:rFonts w:ascii="Times New Roman" w:hAnsi="Times New Roman"/>
          <w:iCs/>
          <w:szCs w:val="24"/>
          <w:lang w:val="lv-LV"/>
        </w:rPr>
      </w:pPr>
    </w:p>
    <w:p w14:paraId="27154248" w14:textId="77777777" w:rsidR="00CE5E34" w:rsidRPr="00CE5E34" w:rsidRDefault="00CE5E34" w:rsidP="00CE5E34">
      <w:pPr>
        <w:jc w:val="right"/>
        <w:rPr>
          <w:rFonts w:ascii="Times New Roman" w:hAnsi="Times New Roman"/>
          <w:szCs w:val="24"/>
          <w:lang w:val="lv-LV"/>
        </w:rPr>
      </w:pPr>
      <w:r w:rsidRPr="00CE5E34">
        <w:rPr>
          <w:rFonts w:ascii="Times New Roman" w:hAnsi="Times New Roman"/>
          <w:szCs w:val="24"/>
          <w:lang w:val="lv-LV"/>
        </w:rPr>
        <w:t>(Sēdes vadītāja,</w:t>
      </w:r>
    </w:p>
    <w:p w14:paraId="27154249" w14:textId="77777777" w:rsidR="00CE5E34" w:rsidRPr="00CE5E34" w:rsidRDefault="00CE5E34" w:rsidP="00CE5E34">
      <w:pPr>
        <w:jc w:val="right"/>
        <w:rPr>
          <w:rFonts w:ascii="Times New Roman" w:eastAsia="Calibri" w:hAnsi="Times New Roman"/>
          <w:sz w:val="22"/>
          <w:szCs w:val="22"/>
          <w:lang w:val="lv-LV"/>
        </w:rPr>
      </w:pPr>
      <w:r w:rsidRPr="00CE5E34">
        <w:rPr>
          <w:rFonts w:ascii="Times New Roman" w:hAnsi="Times New Roman"/>
          <w:szCs w:val="24"/>
          <w:lang w:val="lv-LV"/>
        </w:rPr>
        <w:t xml:space="preserve">domes priekšsēdētāja </w:t>
      </w:r>
      <w:proofErr w:type="spellStart"/>
      <w:r w:rsidRPr="00CE5E34">
        <w:rPr>
          <w:rFonts w:ascii="Times New Roman" w:hAnsi="Times New Roman"/>
          <w:szCs w:val="24"/>
          <w:lang w:val="lv-LV"/>
        </w:rPr>
        <w:t>E.Helmaņa</w:t>
      </w:r>
      <w:proofErr w:type="spellEnd"/>
      <w:r w:rsidRPr="00CE5E34">
        <w:rPr>
          <w:rFonts w:ascii="Times New Roman" w:hAnsi="Times New Roman"/>
          <w:szCs w:val="24"/>
          <w:lang w:val="lv-LV"/>
        </w:rPr>
        <w:t xml:space="preserve"> paraksts)</w:t>
      </w:r>
      <w:bookmarkEnd w:id="8"/>
    </w:p>
    <w:sectPr w:rsidR="00CE5E34" w:rsidRPr="00CE5E34" w:rsidSect="00352F4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84CE0"/>
    <w:multiLevelType w:val="multilevel"/>
    <w:tmpl w:val="9F04D646"/>
    <w:lvl w:ilvl="0">
      <w:start w:val="1"/>
      <w:numFmt w:val="decimal"/>
      <w:lvlText w:val="%1."/>
      <w:lvlJc w:val="left"/>
      <w:pPr>
        <w:ind w:left="360" w:hanging="360"/>
      </w:pPr>
      <w:rPr>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34"/>
    <w:rsid w:val="00352F41"/>
    <w:rsid w:val="004730A4"/>
    <w:rsid w:val="007A6CAC"/>
    <w:rsid w:val="00A1128D"/>
    <w:rsid w:val="00CE5E34"/>
    <w:rsid w:val="00E469DF"/>
    <w:rsid w:val="00F97E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420A"/>
  <w15:chartTrackingRefBased/>
  <w15:docId w15:val="{059C2D74-3E75-453F-BC45-A33365F3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E5E34"/>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semiHidden/>
    <w:unhideWhenUsed/>
    <w:qFormat/>
    <w:rsid w:val="00CE5E3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semiHidden/>
    <w:rsid w:val="00CE5E34"/>
    <w:rPr>
      <w:rFonts w:ascii="Times New Roman" w:eastAsia="Times New Roman" w:hAnsi="Times New Roman" w:cs="Times New Roman"/>
      <w:b/>
      <w:bCs/>
      <w:sz w:val="24"/>
      <w:szCs w:val="20"/>
    </w:rPr>
  </w:style>
  <w:style w:type="paragraph" w:styleId="Apakvirsraksts">
    <w:name w:val="Subtitle"/>
    <w:basedOn w:val="Parasts"/>
    <w:next w:val="Parasts"/>
    <w:link w:val="ApakvirsrakstsRakstz"/>
    <w:qFormat/>
    <w:rsid w:val="00CE5E34"/>
    <w:pPr>
      <w:spacing w:after="60"/>
      <w:jc w:val="center"/>
      <w:outlineLvl w:val="1"/>
    </w:pPr>
    <w:rPr>
      <w:rFonts w:ascii="Calibri Light" w:hAnsi="Calibri Light"/>
      <w:szCs w:val="24"/>
    </w:rPr>
  </w:style>
  <w:style w:type="character" w:customStyle="1" w:styleId="ApakvirsrakstsRakstz">
    <w:name w:val="Apakšvirsraksts Rakstz."/>
    <w:basedOn w:val="Noklusjumarindkopasfonts"/>
    <w:link w:val="Apakvirsraksts"/>
    <w:rsid w:val="00CE5E34"/>
    <w:rPr>
      <w:rFonts w:ascii="Calibri Light" w:eastAsia="Times New Roman" w:hAnsi="Calibri Light" w:cs="Times New Roman"/>
      <w:sz w:val="24"/>
      <w:szCs w:val="24"/>
      <w:lang w:val="en-US"/>
    </w:rPr>
  </w:style>
  <w:style w:type="paragraph" w:styleId="Balonteksts">
    <w:name w:val="Balloon Text"/>
    <w:basedOn w:val="Parasts"/>
    <w:link w:val="BalontekstsRakstz"/>
    <w:uiPriority w:val="99"/>
    <w:semiHidden/>
    <w:unhideWhenUsed/>
    <w:rsid w:val="00E469D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469D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8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6403</Words>
  <Characters>3650</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Šubrovska</dc:creator>
  <cp:keywords/>
  <dc:description/>
  <cp:lastModifiedBy>Santa Hermane</cp:lastModifiedBy>
  <cp:revision>2</cp:revision>
  <cp:lastPrinted>2023-04-27T08:15:00Z</cp:lastPrinted>
  <dcterms:created xsi:type="dcterms:W3CDTF">2023-04-27T08:18:00Z</dcterms:created>
  <dcterms:modified xsi:type="dcterms:W3CDTF">2023-04-27T08:18:00Z</dcterms:modified>
</cp:coreProperties>
</file>