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E4D98C" w14:textId="77777777" w:rsidR="005708F2" w:rsidRPr="0016397B" w:rsidRDefault="005708F2" w:rsidP="005708F2">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430241AF" wp14:editId="489EB6A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F7AC858" w14:textId="77777777" w:rsidR="005708F2" w:rsidRPr="0016397B" w:rsidRDefault="005708F2" w:rsidP="005708F2">
      <w:pPr>
        <w:jc w:val="center"/>
        <w:rPr>
          <w:rFonts w:ascii="Times New Roman" w:hAnsi="Times New Roman"/>
          <w:noProof/>
          <w:sz w:val="12"/>
          <w:szCs w:val="28"/>
          <w:lang w:val="lv-LV"/>
        </w:rPr>
      </w:pPr>
    </w:p>
    <w:p w14:paraId="1464B4CF" w14:textId="77777777" w:rsidR="005708F2" w:rsidRPr="0016397B" w:rsidRDefault="005708F2" w:rsidP="005708F2">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76791EB2" w14:textId="77777777" w:rsidR="005708F2" w:rsidRPr="0016397B" w:rsidRDefault="005708F2" w:rsidP="005708F2">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1F9B8708" w14:textId="77777777" w:rsidR="005708F2" w:rsidRPr="0016397B" w:rsidRDefault="005708F2" w:rsidP="005708F2">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2C97F4D5" w14:textId="77777777" w:rsidR="005708F2" w:rsidRPr="00E021F0" w:rsidRDefault="005708F2" w:rsidP="005708F2">
      <w:pPr>
        <w:jc w:val="center"/>
        <w:rPr>
          <w:rFonts w:ascii="Times New Roman" w:hAnsi="Times New Roman"/>
          <w:sz w:val="28"/>
          <w:szCs w:val="28"/>
          <w:lang w:val="lv-LV"/>
        </w:rPr>
      </w:pPr>
    </w:p>
    <w:p w14:paraId="5C984853" w14:textId="77777777" w:rsidR="005708F2" w:rsidRPr="0016397B" w:rsidRDefault="005708F2" w:rsidP="005708F2">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591B73CA" w14:textId="77777777" w:rsidR="005708F2" w:rsidRPr="0016397B" w:rsidRDefault="005708F2" w:rsidP="005708F2">
      <w:pPr>
        <w:rPr>
          <w:rFonts w:ascii="Times New Roman" w:hAnsi="Times New Roman"/>
          <w:szCs w:val="24"/>
          <w:lang w:val="lv-LV"/>
        </w:rPr>
      </w:pPr>
    </w:p>
    <w:p w14:paraId="0D35EBD8" w14:textId="77777777" w:rsidR="005708F2" w:rsidRPr="0016397B" w:rsidRDefault="005708F2" w:rsidP="005708F2">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5708F2" w:rsidRPr="0016397B" w14:paraId="45B54AE8" w14:textId="77777777" w:rsidTr="00742F2C">
        <w:tc>
          <w:tcPr>
            <w:tcW w:w="1666" w:type="pct"/>
          </w:tcPr>
          <w:p w14:paraId="68A580AD" w14:textId="77777777" w:rsidR="005708F2" w:rsidRPr="0016397B" w:rsidRDefault="005708F2" w:rsidP="00742F2C">
            <w:pPr>
              <w:rPr>
                <w:rFonts w:ascii="Times New Roman" w:hAnsi="Times New Roman"/>
                <w:lang w:val="lv-LV"/>
              </w:rPr>
            </w:pPr>
            <w:r w:rsidRPr="0016397B">
              <w:rPr>
                <w:rFonts w:ascii="Times New Roman" w:hAnsi="Times New Roman"/>
                <w:lang w:val="lv-LV"/>
              </w:rPr>
              <w:t>Ogrē, Brīvības ielā 33</w:t>
            </w:r>
          </w:p>
        </w:tc>
        <w:tc>
          <w:tcPr>
            <w:tcW w:w="1666" w:type="pct"/>
          </w:tcPr>
          <w:p w14:paraId="30466A6E" w14:textId="2444EF85" w:rsidR="005708F2" w:rsidRPr="0016397B" w:rsidRDefault="005708F2" w:rsidP="00742F2C">
            <w:pPr>
              <w:pStyle w:val="Virsraksts2"/>
              <w:jc w:val="left"/>
            </w:pPr>
            <w:r w:rsidRPr="0016397B">
              <w:t xml:space="preserve">                   Nr.</w:t>
            </w:r>
            <w:r w:rsidR="00CC01FD">
              <w:t>6</w:t>
            </w:r>
          </w:p>
        </w:tc>
        <w:tc>
          <w:tcPr>
            <w:tcW w:w="1667" w:type="pct"/>
          </w:tcPr>
          <w:p w14:paraId="186DC1EC" w14:textId="7020CA9B" w:rsidR="005708F2" w:rsidRPr="0016397B" w:rsidRDefault="005708F2" w:rsidP="00CC01FD">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CC01FD">
              <w:rPr>
                <w:rFonts w:ascii="Times New Roman" w:hAnsi="Times New Roman"/>
                <w:lang w:val="lv-LV"/>
              </w:rPr>
              <w:t>27</w:t>
            </w:r>
            <w:r w:rsidRPr="0016397B">
              <w:rPr>
                <w:rFonts w:ascii="Times New Roman" w:hAnsi="Times New Roman"/>
                <w:lang w:val="lv-LV"/>
              </w:rPr>
              <w:t>.</w:t>
            </w:r>
            <w:r>
              <w:rPr>
                <w:rFonts w:ascii="Times New Roman" w:hAnsi="Times New Roman"/>
                <w:lang w:val="lv-LV"/>
              </w:rPr>
              <w:t> aprīlī</w:t>
            </w:r>
          </w:p>
        </w:tc>
      </w:tr>
    </w:tbl>
    <w:p w14:paraId="57078DC2" w14:textId="77777777" w:rsidR="005708F2" w:rsidRPr="0016397B" w:rsidRDefault="005708F2" w:rsidP="005708F2">
      <w:pPr>
        <w:jc w:val="center"/>
        <w:rPr>
          <w:rFonts w:ascii="Times New Roman" w:hAnsi="Times New Roman"/>
          <w:b/>
          <w:lang w:val="lv-LV"/>
        </w:rPr>
      </w:pPr>
    </w:p>
    <w:p w14:paraId="57D61F65" w14:textId="03A5862E" w:rsidR="005708F2" w:rsidRPr="0016397B" w:rsidRDefault="00CC01FD" w:rsidP="005708F2">
      <w:pPr>
        <w:jc w:val="center"/>
        <w:rPr>
          <w:rFonts w:ascii="Times New Roman" w:hAnsi="Times New Roman"/>
          <w:b/>
          <w:lang w:val="lv-LV"/>
        </w:rPr>
      </w:pPr>
      <w:r>
        <w:rPr>
          <w:rFonts w:ascii="Times New Roman" w:hAnsi="Times New Roman"/>
          <w:b/>
          <w:lang w:val="lv-LV"/>
        </w:rPr>
        <w:t>84</w:t>
      </w:r>
      <w:r w:rsidR="005708F2" w:rsidRPr="0016397B">
        <w:rPr>
          <w:rFonts w:ascii="Times New Roman" w:hAnsi="Times New Roman"/>
          <w:b/>
          <w:lang w:val="lv-LV"/>
        </w:rPr>
        <w:t>.</w:t>
      </w:r>
    </w:p>
    <w:p w14:paraId="0958352E" w14:textId="095B4872" w:rsidR="005708F2" w:rsidRPr="00E021F0" w:rsidRDefault="005708F2" w:rsidP="00DD7E66">
      <w:pPr>
        <w:pStyle w:val="Pamatteksts"/>
        <w:spacing w:after="0" w:line="276" w:lineRule="auto"/>
        <w:ind w:firstLine="720"/>
        <w:jc w:val="center"/>
        <w:rPr>
          <w:rFonts w:ascii="Times New Roman" w:hAnsi="Times New Roman"/>
          <w:b/>
          <w:bCs/>
          <w:u w:val="single"/>
          <w:lang w:val="lv-LV"/>
        </w:rPr>
      </w:pPr>
      <w:bookmarkStart w:id="0" w:name="_Hlk133411532"/>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 xml:space="preserve">. gada </w:t>
      </w:r>
      <w:r>
        <w:rPr>
          <w:rFonts w:ascii="Times New Roman" w:hAnsi="Times New Roman"/>
          <w:b/>
          <w:bCs/>
          <w:u w:val="single"/>
          <w:lang w:val="lv-LV"/>
        </w:rPr>
        <w:t>30</w:t>
      </w:r>
      <w:r w:rsidRPr="00E021F0">
        <w:rPr>
          <w:rFonts w:ascii="Times New Roman" w:hAnsi="Times New Roman"/>
          <w:b/>
          <w:bCs/>
          <w:u w:val="single"/>
          <w:lang w:val="lv-LV"/>
        </w:rPr>
        <w:t>. </w:t>
      </w:r>
      <w:r>
        <w:rPr>
          <w:rFonts w:ascii="Times New Roman" w:hAnsi="Times New Roman"/>
          <w:b/>
          <w:bCs/>
          <w:u w:val="single"/>
          <w:lang w:val="lv-LV"/>
        </w:rPr>
        <w:t>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Ogres </w:t>
      </w:r>
      <w:r>
        <w:rPr>
          <w:rFonts w:ascii="Times New Roman" w:hAnsi="Times New Roman"/>
          <w:b/>
          <w:bCs/>
          <w:u w:val="single"/>
          <w:lang w:val="lv-LV"/>
        </w:rPr>
        <w:t xml:space="preserve">Mūzikas un mākslas skolas </w:t>
      </w:r>
      <w:r w:rsidRPr="00E021F0">
        <w:rPr>
          <w:rFonts w:ascii="Times New Roman" w:hAnsi="Times New Roman"/>
          <w:b/>
          <w:bCs/>
          <w:u w:val="single"/>
          <w:lang w:val="lv-LV"/>
        </w:rPr>
        <w:t>amatu klasificēšanas rezultātu apkopojuma apstiprināšanu”</w:t>
      </w:r>
      <w:r>
        <w:rPr>
          <w:rFonts w:ascii="Times New Roman" w:hAnsi="Times New Roman"/>
          <w:b/>
          <w:bCs/>
          <w:u w:val="single"/>
          <w:lang w:val="lv-LV"/>
        </w:rPr>
        <w:t xml:space="preserve"> </w:t>
      </w:r>
      <w:r w:rsidRPr="00E021F0">
        <w:rPr>
          <w:rFonts w:ascii="Times New Roman" w:hAnsi="Times New Roman"/>
          <w:b/>
          <w:bCs/>
          <w:u w:val="single"/>
          <w:lang w:val="lv-LV"/>
        </w:rPr>
        <w:t>(protokola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40</w:t>
      </w:r>
      <w:r w:rsidRPr="00E021F0">
        <w:rPr>
          <w:rFonts w:ascii="Times New Roman" w:hAnsi="Times New Roman"/>
          <w:b/>
          <w:bCs/>
          <w:u w:val="single"/>
          <w:lang w:val="lv-LV"/>
        </w:rPr>
        <w:t>.)</w:t>
      </w:r>
    </w:p>
    <w:bookmarkEnd w:id="0"/>
    <w:p w14:paraId="4B38F91C" w14:textId="77777777" w:rsidR="005708F2" w:rsidRPr="00E021F0" w:rsidRDefault="005708F2" w:rsidP="005708F2">
      <w:pPr>
        <w:rPr>
          <w:rFonts w:ascii="Times New Roman" w:hAnsi="Times New Roman"/>
          <w:b/>
          <w:bCs/>
          <w:szCs w:val="24"/>
          <w:u w:val="single"/>
          <w:lang w:val="lv-LV"/>
        </w:rPr>
      </w:pPr>
    </w:p>
    <w:p w14:paraId="3F1290D3" w14:textId="0531ADDC" w:rsidR="005708F2" w:rsidRDefault="00DD7E66" w:rsidP="00DD7E66">
      <w:pPr>
        <w:spacing w:line="276" w:lineRule="auto"/>
        <w:ind w:firstLine="720"/>
        <w:jc w:val="both"/>
        <w:rPr>
          <w:rFonts w:ascii="Times New Roman" w:hAnsi="Times New Roman"/>
          <w:szCs w:val="24"/>
          <w:lang w:val="lv-LV"/>
        </w:rPr>
      </w:pPr>
      <w:r>
        <w:rPr>
          <w:rFonts w:ascii="Times New Roman" w:hAnsi="Times New Roman"/>
          <w:szCs w:val="24"/>
          <w:lang w:val="lv-LV"/>
        </w:rPr>
        <w:t xml:space="preserve">Ogres novada pašvaldībā saņemta Ogres </w:t>
      </w:r>
      <w:r w:rsidR="00D039B5">
        <w:rPr>
          <w:rFonts w:ascii="Times New Roman" w:hAnsi="Times New Roman"/>
          <w:szCs w:val="24"/>
          <w:lang w:val="lv-LV"/>
        </w:rPr>
        <w:t xml:space="preserve">Mūzikas un mākslas skolas 2023.gada 13.aprīļa vēstule Nr.1/1-7N </w:t>
      </w:r>
      <w:r w:rsidR="009D5424">
        <w:rPr>
          <w:rFonts w:ascii="Times New Roman" w:hAnsi="Times New Roman"/>
          <w:szCs w:val="24"/>
          <w:lang w:val="lv-LV"/>
        </w:rPr>
        <w:t xml:space="preserve">(reģistrēta Ogres novada pašvaldībā 2023.gada 13.aprīlī ar Nr.2-4.1/1925) </w:t>
      </w:r>
      <w:r w:rsidR="00D039B5">
        <w:rPr>
          <w:rFonts w:ascii="Times New Roman" w:hAnsi="Times New Roman"/>
          <w:szCs w:val="24"/>
          <w:lang w:val="lv-LV"/>
        </w:rPr>
        <w:t xml:space="preserve">par izmaiņu veikšanu Ogres Mūzikas un mākslas skolas amatu sarakstā, mainot amata vienību skaitu. </w:t>
      </w:r>
    </w:p>
    <w:p w14:paraId="2B33D1DE" w14:textId="3C8A6C00" w:rsidR="005708F2" w:rsidRPr="00E021F0" w:rsidRDefault="005708F2" w:rsidP="00CC01FD">
      <w:pPr>
        <w:ind w:firstLine="720"/>
        <w:jc w:val="both"/>
        <w:rPr>
          <w:rFonts w:ascii="Times New Roman" w:hAnsi="Times New Roman"/>
          <w:szCs w:val="24"/>
          <w:lang w:val="lv-LV"/>
        </w:rPr>
      </w:pPr>
      <w:r>
        <w:rPr>
          <w:rFonts w:ascii="Times New Roman" w:hAnsi="Times New Roman"/>
          <w:szCs w:val="24"/>
          <w:lang w:val="lv-LV"/>
        </w:rPr>
        <w:t>P</w:t>
      </w:r>
      <w:r w:rsidRPr="00E021F0">
        <w:rPr>
          <w:rFonts w:ascii="Times New Roman" w:hAnsi="Times New Roman"/>
          <w:szCs w:val="24"/>
          <w:lang w:val="lv-LV"/>
        </w:rPr>
        <w:t xml:space="preserve">amatojoties uz Ministru kabineta 2022. gada 26. aprīļa noteikumu Nr. 262 “Valsts un pašvaldību institūciju amatu katalogs, amatu klasifikācijas un amatu apraksta izstrādāšanas kārtība” 25.punktu un Valsts un pašvaldību institūciju amatpersonu un darbinieku atlīdzības likuma pārejas noteikumu 52.punktu, </w:t>
      </w:r>
    </w:p>
    <w:p w14:paraId="5E29E6AD" w14:textId="77777777" w:rsidR="005708F2" w:rsidRPr="00CC01FD" w:rsidRDefault="005708F2" w:rsidP="00DD7E66">
      <w:pPr>
        <w:pStyle w:val="tv213"/>
        <w:shd w:val="clear" w:color="auto" w:fill="FFFFFF"/>
        <w:spacing w:before="0" w:beforeAutospacing="0" w:after="0" w:afterAutospacing="0" w:line="276" w:lineRule="auto"/>
        <w:ind w:firstLine="720"/>
        <w:jc w:val="both"/>
        <w:rPr>
          <w:lang w:eastAsia="en-US"/>
        </w:rPr>
      </w:pPr>
    </w:p>
    <w:p w14:paraId="21C19A6B" w14:textId="77777777" w:rsidR="00485EC5" w:rsidRDefault="00CC01FD" w:rsidP="00CC01FD">
      <w:pPr>
        <w:jc w:val="center"/>
        <w:rPr>
          <w:rFonts w:ascii="Times New Roman" w:hAnsi="Times New Roman"/>
          <w:b/>
          <w:noProof/>
          <w:szCs w:val="24"/>
        </w:rPr>
      </w:pPr>
      <w:proofErr w:type="spellStart"/>
      <w:r w:rsidRPr="00CC01FD">
        <w:rPr>
          <w:rFonts w:ascii="Times New Roman" w:hAnsi="Times New Roman"/>
          <w:b/>
          <w:szCs w:val="24"/>
        </w:rPr>
        <w:t>balsojot</w:t>
      </w:r>
      <w:proofErr w:type="spellEnd"/>
      <w:r w:rsidRPr="00CC01FD">
        <w:rPr>
          <w:rFonts w:ascii="Times New Roman" w:hAnsi="Times New Roman"/>
          <w:b/>
          <w:szCs w:val="24"/>
        </w:rPr>
        <w:t xml:space="preserve">: </w:t>
      </w:r>
      <w:r w:rsidRPr="00CC01FD">
        <w:rPr>
          <w:rFonts w:ascii="Times New Roman" w:hAnsi="Times New Roman"/>
          <w:b/>
          <w:noProof/>
          <w:szCs w:val="24"/>
        </w:rPr>
        <w:t xml:space="preserve">ar 20 balsīm "Par" (Andris Krauja, Artūrs Mangulis,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w:t>
      </w:r>
    </w:p>
    <w:p w14:paraId="08835763" w14:textId="1B4DBCA9" w:rsidR="005708F2" w:rsidRDefault="00CC01FD" w:rsidP="00CC01FD">
      <w:pPr>
        <w:jc w:val="center"/>
        <w:rPr>
          <w:rFonts w:ascii="Times New Roman" w:hAnsi="Times New Roman"/>
          <w:szCs w:val="24"/>
          <w:lang w:val="lv-LV" w:eastAsia="lv-LV"/>
        </w:rPr>
      </w:pPr>
      <w:r w:rsidRPr="00CC01FD">
        <w:rPr>
          <w:rFonts w:ascii="Times New Roman" w:hAnsi="Times New Roman"/>
          <w:b/>
          <w:noProof/>
          <w:szCs w:val="24"/>
        </w:rPr>
        <w:t>"Pret" – nav, "Atturas" – nav</w:t>
      </w:r>
      <w:r w:rsidR="005708F2" w:rsidRPr="00CC01FD">
        <w:rPr>
          <w:rFonts w:ascii="Times New Roman" w:hAnsi="Times New Roman"/>
          <w:szCs w:val="24"/>
          <w:lang w:val="lv-LV" w:eastAsia="lv-LV"/>
        </w:rPr>
        <w:t>,</w:t>
      </w:r>
    </w:p>
    <w:p w14:paraId="17C9A22C" w14:textId="005A9013" w:rsidR="00CC01FD" w:rsidRPr="006150BF" w:rsidRDefault="00CC01FD" w:rsidP="00485EC5">
      <w:pPr>
        <w:autoSpaceDE w:val="0"/>
        <w:autoSpaceDN w:val="0"/>
        <w:adjustRightInd w:val="0"/>
        <w:spacing w:before="60" w:after="60"/>
        <w:jc w:val="center"/>
        <w:rPr>
          <w:rFonts w:ascii="Times New Roman" w:hAnsi="Times New Roman"/>
          <w:i/>
          <w:iCs/>
          <w:szCs w:val="24"/>
        </w:rPr>
      </w:pPr>
      <w:r>
        <w:rPr>
          <w:rFonts w:ascii="Times New Roman" w:hAnsi="Times New Roman"/>
          <w:i/>
          <w:iCs/>
          <w:szCs w:val="24"/>
        </w:rPr>
        <w:t xml:space="preserve">Atvars </w:t>
      </w:r>
      <w:proofErr w:type="spellStart"/>
      <w:r>
        <w:rPr>
          <w:rFonts w:ascii="Times New Roman" w:hAnsi="Times New Roman"/>
          <w:i/>
          <w:iCs/>
          <w:szCs w:val="24"/>
        </w:rPr>
        <w:t>Lakstīgala</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balsojumā</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nepiedalās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ievērojot</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likumā</w:t>
      </w:r>
      <w:proofErr w:type="spellEnd"/>
      <w:r w:rsidRPr="006150BF">
        <w:rPr>
          <w:rFonts w:ascii="Times New Roman" w:hAnsi="Times New Roman"/>
          <w:i/>
          <w:iCs/>
          <w:szCs w:val="24"/>
        </w:rPr>
        <w:t xml:space="preserve"> “Par </w:t>
      </w:r>
      <w:proofErr w:type="spellStart"/>
      <w:r w:rsidRPr="006150BF">
        <w:rPr>
          <w:rFonts w:ascii="Times New Roman" w:hAnsi="Times New Roman"/>
          <w:i/>
          <w:iCs/>
          <w:szCs w:val="24"/>
        </w:rPr>
        <w:t>interešu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konflikta</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novēršanu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valsts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amatpersonu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darbībā</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paredzētos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lēmumu</w:t>
      </w:r>
      <w:proofErr w:type="spellEnd"/>
      <w:r w:rsidRPr="006150BF">
        <w:rPr>
          <w:rFonts w:ascii="Times New Roman" w:hAnsi="Times New Roman"/>
          <w:i/>
          <w:iCs/>
          <w:szCs w:val="24"/>
        </w:rPr>
        <w:t xml:space="preserve"> </w:t>
      </w:r>
      <w:bookmarkStart w:id="1" w:name="_GoBack"/>
      <w:bookmarkEnd w:id="1"/>
      <w:proofErr w:type="spellStart"/>
      <w:r w:rsidRPr="006150BF">
        <w:rPr>
          <w:rFonts w:ascii="Times New Roman" w:hAnsi="Times New Roman"/>
          <w:i/>
          <w:iCs/>
          <w:szCs w:val="24"/>
        </w:rPr>
        <w:t>pieņemšanas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ierobežojumus</w:t>
      </w:r>
      <w:proofErr w:type="spellEnd"/>
      <w:r w:rsidRPr="006150BF">
        <w:rPr>
          <w:rFonts w:ascii="Times New Roman" w:hAnsi="Times New Roman"/>
          <w:i/>
          <w:iCs/>
          <w:szCs w:val="24"/>
        </w:rPr>
        <w:t>,</w:t>
      </w:r>
    </w:p>
    <w:p w14:paraId="31BC30F4" w14:textId="77777777" w:rsidR="005708F2" w:rsidRPr="00CC01FD" w:rsidRDefault="005708F2" w:rsidP="005708F2">
      <w:pPr>
        <w:pStyle w:val="naisf"/>
        <w:spacing w:before="0" w:after="0" w:line="276" w:lineRule="auto"/>
        <w:ind w:firstLine="720"/>
        <w:jc w:val="center"/>
        <w:rPr>
          <w:b/>
        </w:rPr>
      </w:pPr>
      <w:r w:rsidRPr="00CC01FD">
        <w:t>Ogres novada pašvaldības dome</w:t>
      </w:r>
      <w:r w:rsidRPr="00CC01FD">
        <w:rPr>
          <w:b/>
        </w:rPr>
        <w:t xml:space="preserve"> NOLEMJ:</w:t>
      </w:r>
    </w:p>
    <w:p w14:paraId="1BAEDF21" w14:textId="77777777" w:rsidR="005708F2" w:rsidRPr="00CC01FD" w:rsidRDefault="005708F2" w:rsidP="005708F2">
      <w:pPr>
        <w:jc w:val="both"/>
        <w:rPr>
          <w:rFonts w:ascii="Times New Roman" w:hAnsi="Times New Roman"/>
          <w:szCs w:val="24"/>
          <w:lang w:val="lv-LV"/>
        </w:rPr>
      </w:pPr>
    </w:p>
    <w:p w14:paraId="660B41F5" w14:textId="6E350DDD" w:rsidR="005708F2" w:rsidRPr="00CC01FD" w:rsidRDefault="005708F2" w:rsidP="00DD7E66">
      <w:pPr>
        <w:pStyle w:val="Sarakstarindkopa"/>
        <w:numPr>
          <w:ilvl w:val="0"/>
          <w:numId w:val="1"/>
        </w:numPr>
        <w:shd w:val="clear" w:color="auto" w:fill="FFFFFF"/>
        <w:tabs>
          <w:tab w:val="left" w:pos="993"/>
        </w:tabs>
        <w:spacing w:line="276" w:lineRule="auto"/>
        <w:ind w:left="0" w:firstLine="720"/>
        <w:jc w:val="both"/>
        <w:rPr>
          <w:rFonts w:ascii="Times New Roman" w:hAnsi="Times New Roman"/>
          <w:bCs/>
          <w:szCs w:val="24"/>
          <w:lang w:val="lv-LV"/>
        </w:rPr>
      </w:pPr>
      <w:r w:rsidRPr="00CC01FD">
        <w:rPr>
          <w:rFonts w:ascii="Times New Roman" w:hAnsi="Times New Roman"/>
          <w:b/>
          <w:szCs w:val="24"/>
          <w:lang w:val="lv-LV"/>
        </w:rPr>
        <w:t xml:space="preserve">Izdarīt </w:t>
      </w:r>
      <w:r w:rsidRPr="00CC01FD">
        <w:rPr>
          <w:rFonts w:ascii="Times New Roman" w:hAnsi="Times New Roman"/>
          <w:bCs/>
          <w:szCs w:val="24"/>
          <w:lang w:val="lv-LV"/>
        </w:rPr>
        <w:t xml:space="preserve">Ogres novada pašvaldības domes 2023. gada 30. marta lēmumā “Par Ogres Mūzikas un mākslas skolas amatu klasificēšanas rezultātu apkopojuma apstiprināšanu” (protokola izraksts Nr. 3, 40.) šādu grozījumu – aizstāt pielikuma </w:t>
      </w:r>
      <w:r w:rsidR="00DD7E66" w:rsidRPr="00CC01FD">
        <w:rPr>
          <w:rFonts w:ascii="Times New Roman" w:hAnsi="Times New Roman"/>
          <w:bCs/>
          <w:szCs w:val="24"/>
          <w:lang w:val="lv-LV"/>
        </w:rPr>
        <w:t>9</w:t>
      </w:r>
      <w:r w:rsidRPr="00CC01FD">
        <w:rPr>
          <w:rFonts w:ascii="Times New Roman" w:hAnsi="Times New Roman"/>
          <w:bCs/>
          <w:szCs w:val="24"/>
          <w:lang w:val="lv-LV"/>
        </w:rPr>
        <w:t>. punkta kolonnā “Amata vienību skaits” skaitli “</w:t>
      </w:r>
      <w:r w:rsidR="00DD7E66" w:rsidRPr="00CC01FD">
        <w:rPr>
          <w:rFonts w:ascii="Times New Roman" w:hAnsi="Times New Roman"/>
          <w:bCs/>
          <w:szCs w:val="24"/>
          <w:lang w:val="lv-LV"/>
        </w:rPr>
        <w:t>1</w:t>
      </w:r>
      <w:r w:rsidRPr="00CC01FD">
        <w:rPr>
          <w:rFonts w:ascii="Times New Roman" w:hAnsi="Times New Roman"/>
          <w:bCs/>
          <w:szCs w:val="24"/>
          <w:lang w:val="lv-LV"/>
        </w:rPr>
        <w:t>,5” ar skaitli “</w:t>
      </w:r>
      <w:r w:rsidR="00DD7E66" w:rsidRPr="00CC01FD">
        <w:rPr>
          <w:rFonts w:ascii="Times New Roman" w:hAnsi="Times New Roman"/>
          <w:bCs/>
          <w:szCs w:val="24"/>
          <w:lang w:val="lv-LV"/>
        </w:rPr>
        <w:t>2</w:t>
      </w:r>
      <w:r w:rsidRPr="00CC01FD">
        <w:rPr>
          <w:rFonts w:ascii="Times New Roman" w:hAnsi="Times New Roman"/>
          <w:bCs/>
          <w:szCs w:val="24"/>
          <w:lang w:val="lv-LV"/>
        </w:rPr>
        <w:t>”.</w:t>
      </w:r>
    </w:p>
    <w:p w14:paraId="32FFEFBB" w14:textId="77777777" w:rsidR="005708F2" w:rsidRPr="00CC01FD" w:rsidRDefault="005708F2" w:rsidP="00DD7E66">
      <w:pPr>
        <w:pStyle w:val="Sarakstarindkopa"/>
        <w:numPr>
          <w:ilvl w:val="0"/>
          <w:numId w:val="1"/>
        </w:numPr>
        <w:shd w:val="clear" w:color="auto" w:fill="FFFFFF"/>
        <w:tabs>
          <w:tab w:val="left" w:pos="993"/>
        </w:tabs>
        <w:spacing w:line="276" w:lineRule="auto"/>
        <w:ind w:left="0" w:firstLine="720"/>
        <w:contextualSpacing w:val="0"/>
        <w:jc w:val="both"/>
        <w:rPr>
          <w:rFonts w:ascii="Times New Roman" w:hAnsi="Times New Roman"/>
          <w:szCs w:val="24"/>
          <w:lang w:val="lv-LV"/>
        </w:rPr>
      </w:pPr>
      <w:r w:rsidRPr="00CC01FD">
        <w:rPr>
          <w:rFonts w:ascii="Times New Roman" w:hAnsi="Times New Roman"/>
          <w:b/>
          <w:szCs w:val="24"/>
          <w:lang w:val="lv-LV"/>
        </w:rPr>
        <w:t>Kontroli</w:t>
      </w:r>
      <w:r w:rsidRPr="00CC01FD">
        <w:rPr>
          <w:rFonts w:ascii="Times New Roman" w:hAnsi="Times New Roman"/>
          <w:szCs w:val="24"/>
          <w:lang w:val="lv-LV"/>
        </w:rPr>
        <w:t xml:space="preserve"> par lēmuma izpildi uzdot pašvaldības izpilddirektoram.</w:t>
      </w:r>
    </w:p>
    <w:p w14:paraId="1F9C9B3F" w14:textId="77777777" w:rsidR="005708F2" w:rsidRDefault="005708F2" w:rsidP="00DD7E66">
      <w:pPr>
        <w:spacing w:line="276" w:lineRule="auto"/>
        <w:ind w:firstLine="720"/>
        <w:jc w:val="right"/>
        <w:rPr>
          <w:rFonts w:ascii="Times New Roman" w:hAnsi="Times New Roman"/>
          <w:szCs w:val="24"/>
          <w:lang w:val="lv-LV"/>
        </w:rPr>
      </w:pPr>
    </w:p>
    <w:p w14:paraId="55FC9035" w14:textId="77777777" w:rsidR="005708F2" w:rsidRPr="00B447E1" w:rsidRDefault="005708F2" w:rsidP="00DD7E66">
      <w:pPr>
        <w:tabs>
          <w:tab w:val="left" w:pos="1134"/>
        </w:tabs>
        <w:spacing w:line="276" w:lineRule="auto"/>
        <w:ind w:firstLine="720"/>
        <w:rPr>
          <w:rFonts w:ascii="Times New Roman" w:hAnsi="Times New Roman"/>
          <w:szCs w:val="24"/>
          <w:lang w:val="lv-LV"/>
        </w:rPr>
      </w:pPr>
    </w:p>
    <w:p w14:paraId="553536AA" w14:textId="77777777" w:rsidR="005708F2" w:rsidRPr="00B447E1" w:rsidRDefault="005708F2" w:rsidP="005708F2">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757F09CC" w14:textId="77777777" w:rsidR="005708F2" w:rsidRPr="00160709" w:rsidRDefault="005708F2" w:rsidP="005708F2">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5708F2" w:rsidRPr="00160709" w:rsidSect="00CC01FD">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65F2A" w14:textId="77777777" w:rsidR="002332C8" w:rsidRDefault="002332C8">
      <w:r>
        <w:separator/>
      </w:r>
    </w:p>
  </w:endnote>
  <w:endnote w:type="continuationSeparator" w:id="0">
    <w:p w14:paraId="63411B3A" w14:textId="77777777" w:rsidR="002332C8" w:rsidRDefault="00233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92C1A" w14:textId="77777777" w:rsidR="002332C8" w:rsidRDefault="002332C8">
      <w:r>
        <w:separator/>
      </w:r>
    </w:p>
  </w:footnote>
  <w:footnote w:type="continuationSeparator" w:id="0">
    <w:p w14:paraId="25B13C2B" w14:textId="77777777" w:rsidR="002332C8" w:rsidRDefault="002332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0BD13973" w14:textId="77777777" w:rsidR="001B7AE2" w:rsidRPr="001B7AE2" w:rsidRDefault="00D039B5">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CC01FD" w:rsidRPr="00CC01FD">
          <w:rPr>
            <w:rFonts w:ascii="Times New Roman" w:hAnsi="Times New Roman"/>
            <w:noProof/>
            <w:sz w:val="20"/>
            <w:lang w:val="lv-LV"/>
          </w:rPr>
          <w:t>2</w:t>
        </w:r>
        <w:r w:rsidRPr="001B7AE2">
          <w:rPr>
            <w:rFonts w:ascii="Times New Roman" w:hAnsi="Times New Roman"/>
            <w:sz w:val="20"/>
          </w:rPr>
          <w:fldChar w:fldCharType="end"/>
        </w:r>
      </w:p>
    </w:sdtContent>
  </w:sdt>
  <w:p w14:paraId="7495A706" w14:textId="77777777" w:rsidR="001B7AE2" w:rsidRDefault="00485EC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8F2"/>
    <w:rsid w:val="002332C8"/>
    <w:rsid w:val="00293D82"/>
    <w:rsid w:val="00485EC5"/>
    <w:rsid w:val="005708F2"/>
    <w:rsid w:val="006B3206"/>
    <w:rsid w:val="006D0F30"/>
    <w:rsid w:val="008000B1"/>
    <w:rsid w:val="00951151"/>
    <w:rsid w:val="009D5424"/>
    <w:rsid w:val="00A14671"/>
    <w:rsid w:val="00A52035"/>
    <w:rsid w:val="00CC01FD"/>
    <w:rsid w:val="00D039B5"/>
    <w:rsid w:val="00DD7E66"/>
    <w:rsid w:val="00ED7186"/>
    <w:rsid w:val="00EE7B4D"/>
    <w:rsid w:val="00FD1D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17E85"/>
  <w15:chartTrackingRefBased/>
  <w15:docId w15:val="{B5C3842A-0BB2-423A-9DDA-A7B01392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708F2"/>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5708F2"/>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708F2"/>
    <w:rPr>
      <w:rFonts w:ascii="Times New Roman" w:eastAsia="Times New Roman" w:hAnsi="Times New Roman" w:cs="Times New Roman"/>
      <w:b/>
      <w:bCs/>
      <w:sz w:val="24"/>
      <w:szCs w:val="20"/>
    </w:rPr>
  </w:style>
  <w:style w:type="paragraph" w:styleId="Pamatteksts">
    <w:name w:val="Body Text"/>
    <w:basedOn w:val="Parasts"/>
    <w:link w:val="PamattekstsRakstz"/>
    <w:rsid w:val="005708F2"/>
    <w:pPr>
      <w:spacing w:after="120"/>
    </w:pPr>
  </w:style>
  <w:style w:type="character" w:customStyle="1" w:styleId="PamattekstsRakstz">
    <w:name w:val="Pamatteksts Rakstz."/>
    <w:basedOn w:val="Noklusjumarindkopasfonts"/>
    <w:link w:val="Pamatteksts"/>
    <w:rsid w:val="005708F2"/>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5708F2"/>
    <w:pPr>
      <w:spacing w:after="120" w:line="480" w:lineRule="auto"/>
      <w:ind w:left="283"/>
    </w:pPr>
  </w:style>
  <w:style w:type="character" w:customStyle="1" w:styleId="Pamattekstaatkpe2Rakstz">
    <w:name w:val="Pamatteksta atkāpe 2 Rakstz."/>
    <w:basedOn w:val="Noklusjumarindkopasfonts"/>
    <w:link w:val="Pamattekstaatkpe2"/>
    <w:rsid w:val="005708F2"/>
    <w:rPr>
      <w:rFonts w:ascii="RimTimes" w:eastAsia="Times New Roman" w:hAnsi="RimTimes" w:cs="Times New Roman"/>
      <w:sz w:val="24"/>
      <w:szCs w:val="20"/>
      <w:lang w:val="en-US"/>
    </w:rPr>
  </w:style>
  <w:style w:type="paragraph" w:styleId="Sarakstarindkopa">
    <w:name w:val="List Paragraph"/>
    <w:basedOn w:val="Parasts"/>
    <w:uiPriority w:val="34"/>
    <w:qFormat/>
    <w:rsid w:val="005708F2"/>
    <w:pPr>
      <w:ind w:left="720"/>
      <w:contextualSpacing/>
    </w:pPr>
  </w:style>
  <w:style w:type="paragraph" w:customStyle="1" w:styleId="tv213">
    <w:name w:val="tv213"/>
    <w:basedOn w:val="Parasts"/>
    <w:rsid w:val="005708F2"/>
    <w:pPr>
      <w:spacing w:before="100" w:beforeAutospacing="1" w:after="100" w:afterAutospacing="1"/>
    </w:pPr>
    <w:rPr>
      <w:rFonts w:ascii="Times New Roman" w:hAnsi="Times New Roman"/>
      <w:szCs w:val="24"/>
      <w:lang w:val="lv-LV" w:eastAsia="lv-LV"/>
    </w:rPr>
  </w:style>
  <w:style w:type="paragraph" w:customStyle="1" w:styleId="naisf">
    <w:name w:val="naisf"/>
    <w:basedOn w:val="Parasts"/>
    <w:rsid w:val="005708F2"/>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5708F2"/>
    <w:pPr>
      <w:tabs>
        <w:tab w:val="center" w:pos="4153"/>
        <w:tab w:val="right" w:pos="8306"/>
      </w:tabs>
    </w:pPr>
  </w:style>
  <w:style w:type="character" w:customStyle="1" w:styleId="GalveneRakstz">
    <w:name w:val="Galvene Rakstz."/>
    <w:basedOn w:val="Noklusjumarindkopasfonts"/>
    <w:link w:val="Galvene"/>
    <w:uiPriority w:val="99"/>
    <w:rsid w:val="005708F2"/>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CC01F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C01FD"/>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1316</Words>
  <Characters>751</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2023-04-27T08:43:00Z</cp:lastPrinted>
  <dcterms:created xsi:type="dcterms:W3CDTF">2023-04-27T08:41:00Z</dcterms:created>
  <dcterms:modified xsi:type="dcterms:W3CDTF">2023-04-27T08:43:00Z</dcterms:modified>
</cp:coreProperties>
</file>