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BA6D2" w14:textId="77777777" w:rsidR="003B5AAB" w:rsidRPr="001D393A" w:rsidRDefault="003B5AAB" w:rsidP="003B5AAB">
      <w:pPr>
        <w:rPr>
          <w:noProof/>
          <w:lang w:eastAsia="lv-LV"/>
        </w:rPr>
      </w:pPr>
      <w:r w:rsidRPr="001D393A">
        <w:rPr>
          <w:noProof/>
          <w:lang w:eastAsia="lv-LV"/>
        </w:rPr>
        <w:drawing>
          <wp:anchor distT="0" distB="0" distL="114300" distR="114300" simplePos="0" relativeHeight="251659264" behindDoc="0" locked="0" layoutInCell="1" allowOverlap="1" wp14:anchorId="1C27A155" wp14:editId="376500C3">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93A">
        <w:rPr>
          <w:noProof/>
          <w:lang w:eastAsia="lv-LV"/>
        </w:rPr>
        <w:br w:type="textWrapping" w:clear="all"/>
      </w:r>
    </w:p>
    <w:p w14:paraId="470BB183" w14:textId="77777777" w:rsidR="003B5AAB" w:rsidRPr="001D393A" w:rsidRDefault="003B5AAB" w:rsidP="003B5AAB">
      <w:pPr>
        <w:jc w:val="center"/>
        <w:rPr>
          <w:rFonts w:ascii="RimBelwe" w:hAnsi="RimBelwe"/>
          <w:noProof/>
          <w:sz w:val="12"/>
          <w:szCs w:val="28"/>
        </w:rPr>
      </w:pPr>
    </w:p>
    <w:p w14:paraId="26A5C5A9" w14:textId="77777777" w:rsidR="003B5AAB" w:rsidRPr="001D393A" w:rsidRDefault="003B5AAB" w:rsidP="003B5AAB">
      <w:pPr>
        <w:jc w:val="center"/>
        <w:rPr>
          <w:noProof/>
          <w:sz w:val="36"/>
        </w:rPr>
      </w:pPr>
      <w:r w:rsidRPr="001D393A">
        <w:rPr>
          <w:noProof/>
          <w:sz w:val="36"/>
        </w:rPr>
        <w:t>OGRES  NOVADA  PAŠVALDĪBA</w:t>
      </w:r>
    </w:p>
    <w:p w14:paraId="409C9A6B" w14:textId="77777777" w:rsidR="003B5AAB" w:rsidRPr="001D393A" w:rsidRDefault="003B5AAB" w:rsidP="003B5AAB">
      <w:pPr>
        <w:jc w:val="center"/>
        <w:rPr>
          <w:noProof/>
          <w:sz w:val="18"/>
        </w:rPr>
      </w:pPr>
      <w:r w:rsidRPr="001D393A">
        <w:rPr>
          <w:noProof/>
          <w:sz w:val="18"/>
        </w:rPr>
        <w:t>Reģ.Nr.90000024455, Brīvības iela 33, Ogre, Ogres nov., LV-5001</w:t>
      </w:r>
    </w:p>
    <w:p w14:paraId="52DCD349" w14:textId="77777777" w:rsidR="003B5AAB" w:rsidRPr="001D393A" w:rsidRDefault="003B5AAB" w:rsidP="003B5AAB">
      <w:pPr>
        <w:pBdr>
          <w:bottom w:val="single" w:sz="4" w:space="1" w:color="auto"/>
        </w:pBdr>
        <w:jc w:val="center"/>
        <w:rPr>
          <w:noProof/>
          <w:sz w:val="18"/>
        </w:rPr>
      </w:pPr>
      <w:r w:rsidRPr="001D393A">
        <w:rPr>
          <w:noProof/>
          <w:sz w:val="18"/>
        </w:rPr>
        <w:t xml:space="preserve">tālrunis 65071160, </w:t>
      </w:r>
      <w:r w:rsidRPr="001D393A">
        <w:rPr>
          <w:sz w:val="18"/>
        </w:rPr>
        <w:t xml:space="preserve">e-pasts: ogredome@ogresnovads.lv, www.ogresnovads.lv </w:t>
      </w:r>
    </w:p>
    <w:p w14:paraId="7CA27E3E" w14:textId="77777777" w:rsidR="003B5AAB" w:rsidRPr="00A17227" w:rsidRDefault="003B5AAB" w:rsidP="003B5AAB">
      <w:pPr>
        <w:rPr>
          <w:sz w:val="28"/>
          <w:szCs w:val="28"/>
        </w:rPr>
      </w:pPr>
    </w:p>
    <w:p w14:paraId="00D211DB" w14:textId="77777777" w:rsidR="003B5AAB" w:rsidRPr="001D393A" w:rsidRDefault="003B5AAB" w:rsidP="003B5AAB">
      <w:pPr>
        <w:jc w:val="center"/>
        <w:rPr>
          <w:sz w:val="32"/>
          <w:szCs w:val="32"/>
        </w:rPr>
      </w:pPr>
      <w:r w:rsidRPr="001D393A">
        <w:rPr>
          <w:sz w:val="28"/>
          <w:szCs w:val="28"/>
        </w:rPr>
        <w:t>PAŠVALDĪBAS DOMES SĒDES PROTOKOLA IZRAKSTS</w:t>
      </w:r>
    </w:p>
    <w:p w14:paraId="16039F74" w14:textId="77777777" w:rsidR="003B5AAB" w:rsidRPr="001D393A" w:rsidRDefault="003B5AAB" w:rsidP="003B5AAB"/>
    <w:tbl>
      <w:tblPr>
        <w:tblW w:w="5000" w:type="pct"/>
        <w:tblLook w:val="0000" w:firstRow="0" w:lastRow="0" w:firstColumn="0" w:lastColumn="0" w:noHBand="0" w:noVBand="0"/>
      </w:tblPr>
      <w:tblGrid>
        <w:gridCol w:w="3058"/>
        <w:gridCol w:w="3059"/>
        <w:gridCol w:w="2954"/>
      </w:tblGrid>
      <w:tr w:rsidR="003B5AAB" w:rsidRPr="001D393A" w14:paraId="73CEB86A" w14:textId="77777777" w:rsidTr="003B5AAB">
        <w:trPr>
          <w:trHeight w:val="847"/>
        </w:trPr>
        <w:tc>
          <w:tcPr>
            <w:tcW w:w="1686" w:type="pct"/>
          </w:tcPr>
          <w:p w14:paraId="2408F504" w14:textId="77777777" w:rsidR="003B5AAB" w:rsidRPr="001D393A" w:rsidRDefault="003B5AAB" w:rsidP="005F5479"/>
          <w:p w14:paraId="06AC7190" w14:textId="77777777" w:rsidR="003B5AAB" w:rsidRPr="001D393A" w:rsidRDefault="003B5AAB" w:rsidP="005F5479">
            <w:r w:rsidRPr="001D393A">
              <w:t>Ogrē, Brīvības ielā 33</w:t>
            </w:r>
          </w:p>
        </w:tc>
        <w:tc>
          <w:tcPr>
            <w:tcW w:w="1686" w:type="pct"/>
          </w:tcPr>
          <w:p w14:paraId="208D47A4" w14:textId="77777777" w:rsidR="003B5AAB" w:rsidRPr="001D393A" w:rsidRDefault="003B5AAB" w:rsidP="005F5479">
            <w:pPr>
              <w:pStyle w:val="Virsraksts2"/>
              <w:jc w:val="center"/>
            </w:pPr>
          </w:p>
          <w:p w14:paraId="670221C0" w14:textId="21082988" w:rsidR="003B5AAB" w:rsidRPr="001D393A" w:rsidRDefault="003B5AAB" w:rsidP="005F5479">
            <w:pPr>
              <w:pStyle w:val="Virsraksts2"/>
              <w:jc w:val="center"/>
            </w:pPr>
            <w:r w:rsidRPr="001D393A">
              <w:t>Nr.</w:t>
            </w:r>
            <w:r w:rsidR="00A17227">
              <w:t>9</w:t>
            </w:r>
          </w:p>
        </w:tc>
        <w:tc>
          <w:tcPr>
            <w:tcW w:w="1628" w:type="pct"/>
          </w:tcPr>
          <w:p w14:paraId="57D5A9AA" w14:textId="77777777" w:rsidR="003B5AAB" w:rsidRPr="001D393A" w:rsidRDefault="003B5AAB" w:rsidP="005F5479">
            <w:pPr>
              <w:jc w:val="right"/>
            </w:pPr>
          </w:p>
          <w:p w14:paraId="3ADAB7EC" w14:textId="0E8A9AA3" w:rsidR="003B5AAB" w:rsidRPr="001D393A" w:rsidRDefault="003B5AAB" w:rsidP="00A17227">
            <w:pPr>
              <w:jc w:val="right"/>
            </w:pPr>
            <w:r w:rsidRPr="001D393A">
              <w:t>202</w:t>
            </w:r>
            <w:r w:rsidR="008933AC">
              <w:t>3</w:t>
            </w:r>
            <w:r w:rsidRPr="001D393A">
              <w:t>. gada</w:t>
            </w:r>
            <w:r>
              <w:t xml:space="preserve"> </w:t>
            </w:r>
            <w:r w:rsidR="00A17227">
              <w:t xml:space="preserve"> 15. jūnijā</w:t>
            </w:r>
            <w:r w:rsidRPr="001D393A">
              <w:t xml:space="preserve"> </w:t>
            </w:r>
          </w:p>
        </w:tc>
      </w:tr>
    </w:tbl>
    <w:p w14:paraId="11168CC4" w14:textId="60D24009" w:rsidR="003B5AAB" w:rsidRPr="001D393A" w:rsidRDefault="00A17227" w:rsidP="00126060">
      <w:pPr>
        <w:jc w:val="center"/>
        <w:rPr>
          <w:b/>
          <w:bCs/>
        </w:rPr>
      </w:pPr>
      <w:r>
        <w:rPr>
          <w:b/>
          <w:bCs/>
        </w:rPr>
        <w:t>12.</w:t>
      </w:r>
    </w:p>
    <w:p w14:paraId="2923004A" w14:textId="2E7A89CE" w:rsidR="003B5AAB" w:rsidRPr="00A17227" w:rsidRDefault="003B5AAB" w:rsidP="003B5AAB">
      <w:pPr>
        <w:pStyle w:val="Apakvirsraksts"/>
        <w:rPr>
          <w:rFonts w:ascii="Times New Roman" w:hAnsi="Times New Roman"/>
          <w:noProof/>
          <w:sz w:val="24"/>
          <w:szCs w:val="24"/>
          <w:u w:val="single"/>
        </w:rPr>
      </w:pPr>
      <w:r w:rsidRPr="00A17227">
        <w:rPr>
          <w:rFonts w:ascii="Times New Roman" w:hAnsi="Times New Roman"/>
          <w:sz w:val="24"/>
          <w:szCs w:val="24"/>
          <w:u w:val="single"/>
        </w:rPr>
        <w:t>Par</w:t>
      </w:r>
      <w:r w:rsidR="004F6CB6" w:rsidRPr="00A17227">
        <w:rPr>
          <w:rFonts w:ascii="Times New Roman" w:hAnsi="Times New Roman"/>
          <w:sz w:val="24"/>
          <w:szCs w:val="24"/>
          <w:u w:val="single"/>
        </w:rPr>
        <w:t xml:space="preserve"> </w:t>
      </w:r>
      <w:r w:rsidR="00506D6F" w:rsidRPr="00A17227">
        <w:rPr>
          <w:rFonts w:ascii="Times New Roman" w:hAnsi="Times New Roman"/>
          <w:sz w:val="24"/>
          <w:szCs w:val="24"/>
          <w:u w:val="single"/>
        </w:rPr>
        <w:t xml:space="preserve">Ogres novada pašvaldības </w:t>
      </w:r>
      <w:r w:rsidR="00857C63" w:rsidRPr="00A17227">
        <w:rPr>
          <w:rFonts w:ascii="Times New Roman" w:hAnsi="Times New Roman"/>
          <w:sz w:val="24"/>
          <w:szCs w:val="24"/>
          <w:u w:val="single"/>
        </w:rPr>
        <w:t xml:space="preserve">saistošo </w:t>
      </w:r>
      <w:r w:rsidR="00F4185C" w:rsidRPr="00A17227">
        <w:rPr>
          <w:rFonts w:ascii="Times New Roman" w:hAnsi="Times New Roman"/>
          <w:sz w:val="24"/>
          <w:szCs w:val="24"/>
          <w:u w:val="single"/>
        </w:rPr>
        <w:t>noteikumu Nr.</w:t>
      </w:r>
      <w:r w:rsidR="00A17227" w:rsidRPr="00A17227">
        <w:rPr>
          <w:rFonts w:ascii="Times New Roman" w:hAnsi="Times New Roman"/>
          <w:sz w:val="24"/>
          <w:szCs w:val="24"/>
          <w:u w:val="single"/>
        </w:rPr>
        <w:t>14</w:t>
      </w:r>
      <w:r w:rsidR="00506D6F" w:rsidRPr="00A17227">
        <w:rPr>
          <w:rFonts w:ascii="Times New Roman" w:hAnsi="Times New Roman"/>
          <w:sz w:val="24"/>
          <w:szCs w:val="24"/>
          <w:u w:val="single"/>
        </w:rPr>
        <w:t xml:space="preserve">/2023 </w:t>
      </w:r>
      <w:r w:rsidR="00F4185C" w:rsidRPr="00A17227">
        <w:rPr>
          <w:rFonts w:ascii="Times New Roman" w:hAnsi="Times New Roman"/>
          <w:sz w:val="24"/>
          <w:szCs w:val="24"/>
          <w:u w:val="single"/>
        </w:rPr>
        <w:t>”</w:t>
      </w:r>
      <w:r w:rsidR="00506D6F" w:rsidRPr="00A17227">
        <w:rPr>
          <w:rFonts w:ascii="Times New Roman" w:hAnsi="Times New Roman"/>
          <w:sz w:val="24"/>
          <w:szCs w:val="24"/>
          <w:u w:val="single"/>
        </w:rPr>
        <w:t>Par maznodrošinātas mājsaimniecības ienākumu slieksni Ogres novadā</w:t>
      </w:r>
      <w:r w:rsidR="004F6CB6" w:rsidRPr="00A17227">
        <w:rPr>
          <w:rFonts w:ascii="Times New Roman" w:hAnsi="Times New Roman"/>
          <w:sz w:val="24"/>
          <w:szCs w:val="24"/>
          <w:u w:val="single"/>
        </w:rPr>
        <w:t xml:space="preserve">” </w:t>
      </w:r>
      <w:r w:rsidR="00506D6F" w:rsidRPr="00A17227">
        <w:rPr>
          <w:rFonts w:ascii="Times New Roman" w:hAnsi="Times New Roman"/>
          <w:sz w:val="24"/>
          <w:szCs w:val="24"/>
          <w:u w:val="single"/>
        </w:rPr>
        <w:t>izdošanu</w:t>
      </w:r>
    </w:p>
    <w:p w14:paraId="1AFE56AA" w14:textId="77777777" w:rsidR="00C75AC5" w:rsidRDefault="00C75AC5" w:rsidP="00AD0F30">
      <w:pPr>
        <w:pStyle w:val="Bezatstarpm"/>
        <w:jc w:val="both"/>
      </w:pPr>
    </w:p>
    <w:p w14:paraId="31395F2A" w14:textId="6E67D7AD" w:rsidR="00C75AC5" w:rsidRDefault="00927054" w:rsidP="00C75AC5">
      <w:pPr>
        <w:pStyle w:val="Bezatstarpm"/>
        <w:ind w:firstLine="720"/>
        <w:jc w:val="both"/>
      </w:pPr>
      <w:r>
        <w:t xml:space="preserve">Ogres novada pašvaldības </w:t>
      </w:r>
      <w:r w:rsidR="00C75AC5">
        <w:t xml:space="preserve">dome </w:t>
      </w:r>
      <w:r>
        <w:t>2021.gada 23.septembr</w:t>
      </w:r>
      <w:r w:rsidR="00C75AC5">
        <w:t>ī pieņēma</w:t>
      </w:r>
      <w:r>
        <w:t xml:space="preserve"> saistošo</w:t>
      </w:r>
      <w:r w:rsidR="00C75AC5">
        <w:t>s</w:t>
      </w:r>
      <w:r>
        <w:t xml:space="preserve"> noteikumu</w:t>
      </w:r>
      <w:r w:rsidR="00C75AC5">
        <w:t>s</w:t>
      </w:r>
      <w:r>
        <w:t xml:space="preserve"> Nr.19/2021 “Par maznodrošinātas mājsaimniecības ienākumu slieksni Ogres novadā</w:t>
      </w:r>
      <w:r w:rsidR="00B612BC">
        <w:t>”</w:t>
      </w:r>
      <w:r w:rsidR="00C75AC5">
        <w:t xml:space="preserve"> (turpmāk – Saistošie noteikumi Nr. 19/2021). </w:t>
      </w:r>
    </w:p>
    <w:p w14:paraId="2FA329B0" w14:textId="77777777" w:rsidR="00AD0F30" w:rsidRDefault="00C75AC5" w:rsidP="00C75AC5">
      <w:pPr>
        <w:pStyle w:val="Bezatstarpm"/>
        <w:ind w:firstLine="720"/>
        <w:jc w:val="both"/>
      </w:pPr>
      <w:r w:rsidRPr="00C75AC5">
        <w:t>Saistošie noteikumi Nr. 19/2021</w:t>
      </w:r>
      <w:r>
        <w:t xml:space="preserve"> </w:t>
      </w:r>
      <w:r w:rsidRPr="00C75AC5">
        <w:t xml:space="preserve">ir izdoti saskaņā ar Sociālo pakalpojumu un sociālās palīdzības likuma (turpmāk – </w:t>
      </w:r>
      <w:r w:rsidR="00AD0F30">
        <w:t>L</w:t>
      </w:r>
      <w:r w:rsidRPr="00C75AC5">
        <w:t xml:space="preserve">ikums) 33. panta trešo daļu. Ar 2023. gada 8. marta grozījumiem </w:t>
      </w:r>
      <w:r w:rsidR="00AD0F30">
        <w:t>L</w:t>
      </w:r>
      <w:r w:rsidRPr="00C75AC5">
        <w:t xml:space="preserve">ikumā 33. pants tika izteikts jaunā redakcijā. Vienlaikus likums tika papildināts ar pārejas noteikumu 53. punktu, kurā tika noteikts, ka grozījums par likuma 33. panta izteikšanu jaunā redakcijā stājas spēkā 2023. gada 1. jūlijā. </w:t>
      </w:r>
    </w:p>
    <w:p w14:paraId="3D9411BA" w14:textId="77777777" w:rsidR="00AD0F30" w:rsidRDefault="00C75AC5" w:rsidP="00C75AC5">
      <w:pPr>
        <w:pStyle w:val="Bezatstarpm"/>
        <w:ind w:firstLine="720"/>
        <w:jc w:val="both"/>
      </w:pPr>
      <w:r w:rsidRPr="00C75AC5">
        <w:t>Oficiālo publikāciju un tiesiskās informācijas likuma 9. panta piektā daļa nosaka, ka, ja spēku zaudē normatīvā akta izdošanas tiesiskais pamats (augstāka juridiska spēka tiesību norma, uz kuras pamata izdots cits normatīvais akts), tad spēku zaudē arī uz šā pamata izdotais normatīvais akts vai tā daļa.</w:t>
      </w:r>
    </w:p>
    <w:p w14:paraId="2F8BFB3C" w14:textId="21AF8283" w:rsidR="00C75AC5" w:rsidRDefault="00C75AC5" w:rsidP="00AD0F30">
      <w:pPr>
        <w:pStyle w:val="Bezatstarpm"/>
        <w:ind w:firstLine="720"/>
        <w:jc w:val="both"/>
      </w:pPr>
      <w:r w:rsidRPr="00C75AC5">
        <w:t xml:space="preserve"> Ņemot vērā to, ka Saistošo noteikumu Nr. </w:t>
      </w:r>
      <w:r w:rsidR="00AD0F30">
        <w:t xml:space="preserve">19/2021 </w:t>
      </w:r>
      <w:r w:rsidRPr="00C75AC5">
        <w:t xml:space="preserve">vienīgais izdošanas tiesiskais pamats zaudēs spēku 2023. gada 1. jūlijā, kā arī nav paredzēts pagarināt </w:t>
      </w:r>
      <w:r w:rsidR="00AD0F30">
        <w:t>tā</w:t>
      </w:r>
      <w:r w:rsidRPr="00C75AC5">
        <w:t xml:space="preserve"> piemērojamību, </w:t>
      </w:r>
      <w:r w:rsidR="00AD0F30">
        <w:t>Ogres</w:t>
      </w:r>
      <w:r w:rsidRPr="00C75AC5">
        <w:t xml:space="preserve"> novada </w:t>
      </w:r>
      <w:r w:rsidR="00AD0F30">
        <w:t xml:space="preserve">pašvaldības </w:t>
      </w:r>
      <w:r w:rsidRPr="00C75AC5">
        <w:t xml:space="preserve">domei ir jāizdod jauni saistošie noteikumi, kas nosaka maznodrošinātas mājsaimniecības ienākumu slieksni </w:t>
      </w:r>
      <w:r w:rsidR="00AD0F30">
        <w:t>Ogres</w:t>
      </w:r>
      <w:r w:rsidRPr="00C75AC5">
        <w:t xml:space="preserve"> novad</w:t>
      </w:r>
      <w:r w:rsidR="00AD0F30">
        <w:t>ā</w:t>
      </w:r>
      <w:r w:rsidRPr="00C75AC5">
        <w:t>.</w:t>
      </w:r>
    </w:p>
    <w:p w14:paraId="6D907800" w14:textId="0298B029" w:rsidR="0023338E" w:rsidRDefault="00CB7955" w:rsidP="00AD0F30">
      <w:pPr>
        <w:pStyle w:val="Bezatstarpm"/>
        <w:ind w:firstLine="720"/>
        <w:jc w:val="both"/>
      </w:pPr>
      <w:r w:rsidRPr="000F1C37">
        <w:t>Likuma 33.panta</w:t>
      </w:r>
      <w:r w:rsidR="00AD0F30">
        <w:t xml:space="preserve"> </w:t>
      </w:r>
      <w:r>
        <w:t>ceturtā</w:t>
      </w:r>
      <w:r w:rsidRPr="000F1C37">
        <w:t xml:space="preserve"> daļa</w:t>
      </w:r>
      <w:r w:rsidR="00A41DC5">
        <w:t xml:space="preserve"> </w:t>
      </w:r>
      <w:r w:rsidR="00A41DC5" w:rsidRPr="00A41DC5">
        <w:rPr>
          <w:i/>
          <w:iCs/>
        </w:rPr>
        <w:t>(redakcijā, kas stāsies spēkā 01.07.2023.)</w:t>
      </w:r>
      <w:r w:rsidRPr="000F1C37">
        <w:t xml:space="preserve"> noteiks</w:t>
      </w:r>
      <w:r w:rsidR="00957AFA">
        <w:t xml:space="preserve">, ka </w:t>
      </w:r>
      <w:r w:rsidR="00A6510E">
        <w:t>maznodrošinātas mājsaimniecības ienākumu slieksni katra pašvaldība ir tiesīga noteikt ne augstāku kā 80 procentu apmērā no ienākumu mediānas, bet ne zemāku par šī panta trešajā daļā noteikto trūcīgas mājsaimniecības ienākumu slieksni</w:t>
      </w:r>
      <w:r w:rsidR="00074139">
        <w:t>, tas ir, 50 procentu</w:t>
      </w:r>
      <w:r w:rsidR="00B612BC" w:rsidRPr="00B612BC">
        <w:t xml:space="preserve"> </w:t>
      </w:r>
      <w:r w:rsidR="00B612BC">
        <w:t>apmērā no ienākumu mediānas</w:t>
      </w:r>
      <w:r w:rsidR="00A6510E">
        <w:t xml:space="preserve">. </w:t>
      </w:r>
      <w:r w:rsidR="004E72D9">
        <w:t xml:space="preserve">Savukārt </w:t>
      </w:r>
      <w:r w:rsidR="00735B6F">
        <w:t xml:space="preserve">Likuma 33.panta pirmajā daļā </w:t>
      </w:r>
      <w:r>
        <w:t>būs noteikts</w:t>
      </w:r>
      <w:r w:rsidR="00735B6F">
        <w:t xml:space="preserve">, ka minimālo ienākumu sliekšņus sociālās palīdzības sniegšanai nosaka procentuāli no minimālo ienākumu mediānas uz vienu ekvivalento patērētāju, kurš katru gadu tiek publicēts Centrālās statistikas pārvaldes statistiskajā informācijā “Minimālo ienākumu (MIL) mediāna”. </w:t>
      </w:r>
    </w:p>
    <w:p w14:paraId="7D64FA1C" w14:textId="6C8EC47F" w:rsidR="00927054" w:rsidRDefault="00735B6F" w:rsidP="00927054">
      <w:pPr>
        <w:pStyle w:val="Bezatstarpm"/>
        <w:ind w:firstLine="720"/>
        <w:jc w:val="both"/>
      </w:pPr>
      <w:r>
        <w:t>Centrālās statistikas pārvalde publicēj</w:t>
      </w:r>
      <w:r w:rsidR="000A3727">
        <w:t>a</w:t>
      </w:r>
      <w:r>
        <w:t xml:space="preserve"> mediānas prognozes līdz 2028.gadam</w:t>
      </w:r>
      <w:r w:rsidR="0063549A">
        <w:t>.</w:t>
      </w:r>
      <w:r>
        <w:t xml:space="preserve"> 2023.gada mediānas apmērs </w:t>
      </w:r>
      <w:r w:rsidR="008933AC">
        <w:t>ir</w:t>
      </w:r>
      <w:r>
        <w:t xml:space="preserve"> 626,</w:t>
      </w:r>
      <w:r w:rsidR="0063549A">
        <w:t xml:space="preserve">57 </w:t>
      </w:r>
      <w:proofErr w:type="spellStart"/>
      <w:r w:rsidR="0063549A" w:rsidRPr="0063549A">
        <w:rPr>
          <w:i/>
          <w:iCs/>
        </w:rPr>
        <w:t>euro</w:t>
      </w:r>
      <w:proofErr w:type="spellEnd"/>
      <w:r w:rsidR="009252FA">
        <w:t xml:space="preserve">. </w:t>
      </w:r>
    </w:p>
    <w:p w14:paraId="058F3DF7" w14:textId="59DC1E99" w:rsidR="00927054" w:rsidRDefault="00074139" w:rsidP="00927054">
      <w:pPr>
        <w:pStyle w:val="Bezatstarpm"/>
        <w:ind w:firstLine="720"/>
        <w:jc w:val="both"/>
      </w:pPr>
      <w:r>
        <w:t>Izvērtējot spēkā esošos saistošos noteikumus un Ogres novada pašvaldības budžeta iespējas, konstatēts, ka maznodrošinātas mājsaimniecības ienākumu slieksnis Ogres novadā būtu nosakāms 70% apmērā no minimālo ienākumu mediānas.</w:t>
      </w:r>
      <w:r w:rsidR="00EA531B">
        <w:t xml:space="preserve"> Savukārt minimālo ienākumu sliekšņu apmērus </w:t>
      </w:r>
      <w:r w:rsidR="00ED7C49">
        <w:t>aprēķina, piemērojot pirmajai vai vienīgajai personai mājsaimniecībā koeficientu 1, pārējām personām mājsaimniecībā koeficientu 0,7.</w:t>
      </w:r>
      <w:r w:rsidR="00927054">
        <w:t xml:space="preserve"> Proti, ienākumu sliekšņa apmērs pirmajai vai vienīgajai personai mājsaimniecībā būtu 439 </w:t>
      </w:r>
      <w:proofErr w:type="spellStart"/>
      <w:r w:rsidR="00927054" w:rsidRPr="00927054">
        <w:rPr>
          <w:i/>
          <w:iCs/>
        </w:rPr>
        <w:t>euro</w:t>
      </w:r>
      <w:proofErr w:type="spellEnd"/>
      <w:r w:rsidR="00927054">
        <w:t xml:space="preserve">, savukārt pārējām personām mājsaimniecībā – 307 </w:t>
      </w:r>
      <w:proofErr w:type="spellStart"/>
      <w:r w:rsidR="00927054" w:rsidRPr="00927054">
        <w:rPr>
          <w:i/>
          <w:iCs/>
        </w:rPr>
        <w:t>euro</w:t>
      </w:r>
      <w:proofErr w:type="spellEnd"/>
      <w:r w:rsidR="00927054">
        <w:t>.</w:t>
      </w:r>
    </w:p>
    <w:p w14:paraId="275C1703" w14:textId="0ABB944C" w:rsidR="00FE67E3" w:rsidRDefault="00170185" w:rsidP="00AD0F30">
      <w:pPr>
        <w:pStyle w:val="Bezatstarpm"/>
        <w:ind w:firstLine="720"/>
        <w:jc w:val="both"/>
      </w:pPr>
      <w:r>
        <w:lastRenderedPageBreak/>
        <w:t xml:space="preserve">Saskaņā ar Pašvaldību likuma 46.panta trešo daļu 2023.gada 18.maijā Saistošo noteikumu projekts tika publicēts pašvaldības mājaslapā sabiedrības viedokļa noskaidrošanai. Viedokļus un priekšlikumus par Saistošo noteikumu projektu </w:t>
      </w:r>
      <w:proofErr w:type="spellStart"/>
      <w:r>
        <w:t>rakstveidā</w:t>
      </w:r>
      <w:proofErr w:type="spellEnd"/>
      <w:r>
        <w:t xml:space="preserve"> varēja iesniegt līdz 2023.gada 1.jūnijam. </w:t>
      </w:r>
      <w:r w:rsidRPr="00383EE2">
        <w:t>Noteiktajā termiņā sabiedrības viedokļi par Saistošajiem noteikumiem netika saņemti.</w:t>
      </w:r>
    </w:p>
    <w:p w14:paraId="314DDD90" w14:textId="5FF3A9F3" w:rsidR="003B5AAB" w:rsidRDefault="00DC0E41" w:rsidP="00857C63">
      <w:pPr>
        <w:ind w:firstLine="720"/>
        <w:jc w:val="both"/>
      </w:pPr>
      <w:r w:rsidRPr="00383EE2">
        <w:t xml:space="preserve">Pamatojoties uz </w:t>
      </w:r>
      <w:r w:rsidR="001376BC" w:rsidRPr="00383EE2">
        <w:t>Sociālo pakalpojumu un sociālās palīdzības likuma 33.pant</w:t>
      </w:r>
      <w:r w:rsidR="00CC64B5">
        <w:t xml:space="preserve">a </w:t>
      </w:r>
      <w:r w:rsidR="00AD0F30">
        <w:t>ceturto un piekto</w:t>
      </w:r>
      <w:r w:rsidR="00CC64B5">
        <w:t xml:space="preserve"> daļu</w:t>
      </w:r>
      <w:r w:rsidR="00AD0F30">
        <w:t xml:space="preserve"> </w:t>
      </w:r>
      <w:r w:rsidR="00AD0F30" w:rsidRPr="00AD0F30">
        <w:rPr>
          <w:i/>
          <w:iCs/>
        </w:rPr>
        <w:t>(redakcijā, kas stājas spēkā 01.07.2023.)</w:t>
      </w:r>
      <w:r w:rsidR="00A30878">
        <w:t xml:space="preserve"> un likuma “</w:t>
      </w:r>
      <w:r w:rsidR="00A30878" w:rsidRPr="00A30878">
        <w:t>Par palīdzību dzīvokļa jautājumu risināšanā</w:t>
      </w:r>
      <w:r w:rsidR="00A30878">
        <w:t>”  14. panta sesto daļu,</w:t>
      </w:r>
    </w:p>
    <w:p w14:paraId="1DD9309C" w14:textId="77777777" w:rsidR="003B5AAB" w:rsidRPr="0044003A" w:rsidRDefault="003B5AAB" w:rsidP="00F94C6C">
      <w:pPr>
        <w:suppressAutoHyphens/>
        <w:jc w:val="both"/>
      </w:pPr>
    </w:p>
    <w:p w14:paraId="302AA258" w14:textId="275AF036" w:rsidR="003B5AAB" w:rsidRPr="00F437D8" w:rsidRDefault="00A17227" w:rsidP="00A17227">
      <w:pPr>
        <w:jc w:val="center"/>
      </w:pPr>
      <w:r>
        <w:rPr>
          <w:b/>
        </w:rPr>
        <w:t xml:space="preserve">balsojot: </w:t>
      </w:r>
      <w:r w:rsidRPr="00CB2D18">
        <w:rPr>
          <w:b/>
          <w:noProof/>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003B5AAB" w:rsidRPr="00F437D8">
        <w:t xml:space="preserve">, </w:t>
      </w:r>
    </w:p>
    <w:p w14:paraId="6EA2E35B" w14:textId="22F09690" w:rsidR="003B5AAB" w:rsidRDefault="003B5AAB" w:rsidP="003B5AAB">
      <w:pPr>
        <w:ind w:firstLine="375"/>
        <w:jc w:val="center"/>
        <w:rPr>
          <w:b/>
        </w:rPr>
      </w:pPr>
      <w:r w:rsidRPr="00F437D8">
        <w:t>Ogres novada pašvaldības dome</w:t>
      </w:r>
      <w:r w:rsidRPr="00F437D8">
        <w:rPr>
          <w:b/>
        </w:rPr>
        <w:t xml:space="preserve"> NOLEMJ:</w:t>
      </w:r>
    </w:p>
    <w:p w14:paraId="02CCC6D7" w14:textId="77777777" w:rsidR="007623A1" w:rsidRPr="00F437D8" w:rsidRDefault="007623A1" w:rsidP="003B5AAB">
      <w:pPr>
        <w:ind w:firstLine="375"/>
        <w:jc w:val="center"/>
      </w:pPr>
    </w:p>
    <w:p w14:paraId="6B81BA9B" w14:textId="11C664EF" w:rsidR="00FE67E3" w:rsidRPr="00CA3E98" w:rsidRDefault="00506D6F" w:rsidP="00FE67E3">
      <w:pPr>
        <w:numPr>
          <w:ilvl w:val="0"/>
          <w:numId w:val="2"/>
        </w:numPr>
        <w:spacing w:before="40" w:after="40"/>
        <w:jc w:val="both"/>
      </w:pPr>
      <w:r>
        <w:rPr>
          <w:b/>
          <w:bCs/>
        </w:rPr>
        <w:t>Izdot</w:t>
      </w:r>
      <w:r w:rsidR="00FE67E3" w:rsidRPr="00CA3E98">
        <w:rPr>
          <w:b/>
          <w:bCs/>
        </w:rPr>
        <w:t xml:space="preserve"> </w:t>
      </w:r>
      <w:r w:rsidR="00FE67E3" w:rsidRPr="00CA3E98">
        <w:rPr>
          <w:bCs/>
        </w:rPr>
        <w:t xml:space="preserve">Ogres novada pašvaldības </w:t>
      </w:r>
      <w:r w:rsidR="00FE67E3">
        <w:t>saistošos noteikumus Nr.</w:t>
      </w:r>
      <w:r w:rsidR="00A17227">
        <w:t>14</w:t>
      </w:r>
      <w:bookmarkStart w:id="0" w:name="_GoBack"/>
      <w:bookmarkEnd w:id="0"/>
      <w:r w:rsidR="00FE67E3">
        <w:t>/202</w:t>
      </w:r>
      <w:r>
        <w:t>3</w:t>
      </w:r>
      <w:r w:rsidR="00FE67E3" w:rsidRPr="00CA3E98">
        <w:t xml:space="preserve">  “</w:t>
      </w:r>
      <w:r>
        <w:t>Par maznodrošinātas mājsaimniecības ienākumu slieksni Ogres novadā</w:t>
      </w:r>
      <w:r w:rsidR="00FE67E3" w:rsidRPr="004F6CB6">
        <w:t>”</w:t>
      </w:r>
      <w:r w:rsidR="00FE67E3" w:rsidRPr="00CA3E98">
        <w:t xml:space="preserve"> </w:t>
      </w:r>
      <w:r>
        <w:t>(</w:t>
      </w:r>
      <w:r w:rsidR="00FE67E3" w:rsidRPr="00CA3E98">
        <w:t>turpmāk – Noteikumi</w:t>
      </w:r>
      <w:r>
        <w:t>)</w:t>
      </w:r>
      <w:r w:rsidR="00FE67E3" w:rsidRPr="00CA3E98">
        <w:t xml:space="preserve"> (</w:t>
      </w:r>
      <w:r w:rsidR="00FE67E3" w:rsidRPr="00C8226B">
        <w:t>pielikumā</w:t>
      </w:r>
      <w:r w:rsidR="00FE67E3" w:rsidRPr="00CA3E98">
        <w:t>).</w:t>
      </w:r>
    </w:p>
    <w:p w14:paraId="48CE407B" w14:textId="6533D5B0" w:rsidR="00FE67E3" w:rsidRPr="00CA3E98" w:rsidRDefault="00FE67E3" w:rsidP="00FE67E3">
      <w:pPr>
        <w:numPr>
          <w:ilvl w:val="0"/>
          <w:numId w:val="2"/>
        </w:numPr>
        <w:spacing w:before="60" w:after="60"/>
        <w:ind w:left="357" w:hanging="357"/>
        <w:jc w:val="both"/>
      </w:pPr>
      <w:r w:rsidRPr="00CA3E98">
        <w:rPr>
          <w:rFonts w:eastAsia="SimSun"/>
          <w:szCs w:val="20"/>
          <w:lang w:eastAsia="zh-CN"/>
        </w:rPr>
        <w:t xml:space="preserve">Ogres novada pašvaldības centrālās administrācijas Juridiskajai nodaļai triju darba dienu laikā pēc Noteikumu parakstīšanas </w:t>
      </w:r>
      <w:proofErr w:type="spellStart"/>
      <w:r w:rsidRPr="00CA3E98">
        <w:rPr>
          <w:rFonts w:eastAsia="SimSun"/>
          <w:szCs w:val="20"/>
          <w:lang w:eastAsia="zh-CN"/>
        </w:rPr>
        <w:t>rakstveidā</w:t>
      </w:r>
      <w:proofErr w:type="spellEnd"/>
      <w:r w:rsidRPr="00CA3E98">
        <w:rPr>
          <w:rFonts w:eastAsia="SimSun"/>
          <w:szCs w:val="20"/>
          <w:lang w:eastAsia="zh-CN"/>
        </w:rPr>
        <w:t xml:space="preserve"> </w:t>
      </w:r>
      <w:r w:rsidRPr="00CA3E98">
        <w:rPr>
          <w:rFonts w:eastAsia="SimSun"/>
          <w:color w:val="000000"/>
          <w:szCs w:val="20"/>
          <w:lang w:eastAsia="zh-CN"/>
        </w:rPr>
        <w:t xml:space="preserve">nosūtīt tos un paskaidrojumu rakstu Vides aizsardzības un reģionālās attīstības ministrijai (turpmāk – VARAM) </w:t>
      </w:r>
      <w:r w:rsidRPr="00CA3E98">
        <w:rPr>
          <w:color w:val="000000"/>
          <w:shd w:val="clear" w:color="auto" w:fill="FFFFFF"/>
        </w:rPr>
        <w:t>atzinuma sniegšanai.</w:t>
      </w:r>
    </w:p>
    <w:p w14:paraId="2B8C8839" w14:textId="140A702F" w:rsidR="00FE67E3" w:rsidRPr="00CA3E98" w:rsidRDefault="006340A3" w:rsidP="00FE67E3">
      <w:pPr>
        <w:numPr>
          <w:ilvl w:val="0"/>
          <w:numId w:val="2"/>
        </w:numPr>
        <w:spacing w:before="60" w:after="60"/>
        <w:ind w:left="357" w:hanging="357"/>
        <w:jc w:val="both"/>
      </w:pPr>
      <w:r>
        <w:t>Uzdot Ogres novada pašvaldības Centrālās administrācijas Juridiskajai nodaļai pēc pozitīva VARAM atzinuma saņemšanas nodrošināt Noteikumu publicēšanu oficiālajā izdevumā “Latvijas Vēstnesis”.</w:t>
      </w:r>
    </w:p>
    <w:p w14:paraId="4952CEDE" w14:textId="2198F8FE" w:rsidR="00FE67E3" w:rsidRPr="00CA3E98" w:rsidRDefault="006340A3" w:rsidP="00FE67E3">
      <w:pPr>
        <w:numPr>
          <w:ilvl w:val="0"/>
          <w:numId w:val="2"/>
        </w:numPr>
        <w:spacing w:before="60" w:after="60"/>
        <w:ind w:left="357" w:hanging="357"/>
        <w:jc w:val="both"/>
      </w:pPr>
      <w:r>
        <w:t xml:space="preserve">Uzdot </w:t>
      </w:r>
      <w:r w:rsidR="00FE67E3" w:rsidRPr="00CA3E98">
        <w:t xml:space="preserve">Ogres novada pašvaldības </w:t>
      </w:r>
      <w:r>
        <w:t>C</w:t>
      </w:r>
      <w:r w:rsidR="00FE67E3" w:rsidRPr="00CA3E98">
        <w:t xml:space="preserve">entrālās administrācijas </w:t>
      </w:r>
      <w:r>
        <w:t>Kancelejai</w:t>
      </w:r>
      <w:r w:rsidR="00FE67E3" w:rsidRPr="00CA3E98">
        <w:t xml:space="preserve"> pēc Noteikumu spēkā stāšanās nodrošināt Noteikumu brīvu pieeju Ogres novada pašvaldības ēkā.</w:t>
      </w:r>
    </w:p>
    <w:p w14:paraId="08D70487" w14:textId="7C76DC1D" w:rsidR="00FE67E3" w:rsidRPr="00CA3E98" w:rsidRDefault="006340A3" w:rsidP="00FE67E3">
      <w:pPr>
        <w:numPr>
          <w:ilvl w:val="0"/>
          <w:numId w:val="2"/>
        </w:numPr>
        <w:spacing w:before="60" w:after="60"/>
        <w:ind w:left="357" w:hanging="357"/>
        <w:jc w:val="both"/>
      </w:pPr>
      <w:r>
        <w:t xml:space="preserve">Uzdot </w:t>
      </w:r>
      <w:r w:rsidR="00FE67E3" w:rsidRPr="00CA3E98">
        <w:t>Ogres novada pašvaldības pilsētu un pagastu pārvalžu vadītājiem pēc Noteikumu spēkā stāšanās nodrošināt Noteikumu brīvu pieeju pašvaldības pilsētu un pagastu pārvaldēs.</w:t>
      </w:r>
    </w:p>
    <w:p w14:paraId="3BD55568" w14:textId="1B7CEBCC" w:rsidR="00FE67E3" w:rsidRPr="00CA3E98" w:rsidRDefault="00FE67E3" w:rsidP="00FE67E3">
      <w:pPr>
        <w:pStyle w:val="Pamatteksts"/>
        <w:numPr>
          <w:ilvl w:val="0"/>
          <w:numId w:val="2"/>
        </w:numPr>
        <w:spacing w:before="60" w:after="60"/>
        <w:ind w:left="357" w:hanging="357"/>
        <w:jc w:val="both"/>
      </w:pPr>
      <w:r w:rsidRPr="00CA3E98">
        <w:rPr>
          <w:bCs/>
        </w:rPr>
        <w:t xml:space="preserve">Kontroli </w:t>
      </w:r>
      <w:r w:rsidRPr="00CA3E98">
        <w:t xml:space="preserve">par lēmuma izpildi uzdot </w:t>
      </w:r>
      <w:r w:rsidR="006340A3">
        <w:t xml:space="preserve">Ogres novada </w:t>
      </w:r>
      <w:r w:rsidRPr="00CA3E98">
        <w:t>pašvaldības izpilddirektoram</w:t>
      </w:r>
      <w:r w:rsidRPr="00CA3E98">
        <w:rPr>
          <w:bCs/>
        </w:rPr>
        <w:t>.</w:t>
      </w:r>
    </w:p>
    <w:p w14:paraId="422E46BD" w14:textId="77777777" w:rsidR="003B5AAB" w:rsidRDefault="003B5AAB" w:rsidP="003B5AAB">
      <w:pPr>
        <w:pStyle w:val="Textbody"/>
        <w:ind w:right="0" w:firstLine="720"/>
        <w:rPr>
          <w:i/>
          <w:szCs w:val="24"/>
        </w:rPr>
      </w:pPr>
    </w:p>
    <w:p w14:paraId="6CE291BA" w14:textId="4E70FCCC" w:rsidR="003B5AAB" w:rsidRPr="00F437D8" w:rsidRDefault="003B5AAB" w:rsidP="00FE67E3">
      <w:pPr>
        <w:pStyle w:val="Default"/>
        <w:spacing w:line="20" w:lineRule="atLeast"/>
        <w:ind w:firstLine="284"/>
        <w:jc w:val="both"/>
        <w:rPr>
          <w:bCs/>
          <w:i/>
          <w:iCs/>
        </w:rPr>
      </w:pPr>
      <w:r w:rsidRPr="00F437D8">
        <w:rPr>
          <w:rFonts w:ascii="Times New Roman" w:hAnsi="Times New Roman" w:cs="Times New Roman"/>
          <w:i/>
          <w:iCs/>
          <w:color w:val="auto"/>
          <w:sz w:val="22"/>
          <w:szCs w:val="22"/>
        </w:rPr>
        <w:t xml:space="preserve">     </w:t>
      </w:r>
    </w:p>
    <w:p w14:paraId="4AFD6E0D" w14:textId="77777777" w:rsidR="003B5AAB" w:rsidRPr="00DE24B6" w:rsidRDefault="003B5AAB" w:rsidP="003B5AAB">
      <w:pPr>
        <w:spacing w:line="20" w:lineRule="atLeast"/>
        <w:ind w:firstLine="284"/>
        <w:rPr>
          <w:i/>
          <w:iCs/>
        </w:rPr>
      </w:pPr>
    </w:p>
    <w:p w14:paraId="7773CEB2" w14:textId="77777777" w:rsidR="003B5AAB" w:rsidRDefault="003B5AAB" w:rsidP="003B5AAB">
      <w:pPr>
        <w:jc w:val="both"/>
      </w:pPr>
    </w:p>
    <w:p w14:paraId="30CD8B09" w14:textId="77777777" w:rsidR="003B5AAB" w:rsidRPr="00192B02" w:rsidRDefault="003B5AAB" w:rsidP="003B5AAB">
      <w:pPr>
        <w:jc w:val="right"/>
      </w:pPr>
      <w:r w:rsidRPr="00192B02">
        <w:t>(Sēdes vadītāja,</w:t>
      </w:r>
    </w:p>
    <w:p w14:paraId="585BA239" w14:textId="77777777" w:rsidR="003B5AAB" w:rsidRDefault="003B5AAB" w:rsidP="003B5AAB">
      <w:pPr>
        <w:pStyle w:val="Pamattekstaatkpe2"/>
        <w:ind w:left="218"/>
        <w:jc w:val="right"/>
      </w:pPr>
      <w:r w:rsidRPr="00192B02">
        <w:rPr>
          <w:szCs w:val="24"/>
        </w:rPr>
        <w:t xml:space="preserve">domes priekšsēdētāja </w:t>
      </w:r>
      <w:proofErr w:type="spellStart"/>
      <w:r w:rsidRPr="00192B02">
        <w:rPr>
          <w:szCs w:val="24"/>
        </w:rPr>
        <w:t>E.Helmaņa</w:t>
      </w:r>
      <w:proofErr w:type="spellEnd"/>
      <w:r w:rsidRPr="00192B02">
        <w:rPr>
          <w:szCs w:val="24"/>
        </w:rPr>
        <w:t xml:space="preserve"> paraksts)</w:t>
      </w:r>
    </w:p>
    <w:p w14:paraId="4E6B4943" w14:textId="77777777" w:rsidR="003B5AAB" w:rsidRDefault="003B5AAB" w:rsidP="003B5AAB"/>
    <w:p w14:paraId="04E6600B" w14:textId="77777777" w:rsidR="003B5AAB" w:rsidRDefault="003B5AAB" w:rsidP="003B5AAB"/>
    <w:p w14:paraId="14FF2B2A" w14:textId="77777777" w:rsidR="003B5AAB" w:rsidRDefault="003B5AAB" w:rsidP="003B5AAB"/>
    <w:p w14:paraId="6298232D" w14:textId="77777777" w:rsidR="009E3A24" w:rsidRDefault="009E3A24"/>
    <w:sectPr w:rsidR="009E3A24" w:rsidSect="00A62F3A">
      <w:footerReference w:type="even" r:id="rId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A2332" w14:textId="77777777" w:rsidR="00AF4533" w:rsidRDefault="00AF4533">
      <w:r>
        <w:separator/>
      </w:r>
    </w:p>
  </w:endnote>
  <w:endnote w:type="continuationSeparator" w:id="0">
    <w:p w14:paraId="587DE143" w14:textId="77777777" w:rsidR="00AF4533" w:rsidRDefault="00AF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B0C3C" w14:textId="77777777" w:rsidR="0065601E" w:rsidRDefault="003B5AAB"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6713A01" w14:textId="77777777" w:rsidR="0065601E" w:rsidRDefault="00A1722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0AD39790" w14:textId="77777777" w:rsidR="00DB4FD1" w:rsidRDefault="003B5AAB">
        <w:pPr>
          <w:pStyle w:val="Kjene"/>
          <w:jc w:val="center"/>
        </w:pPr>
        <w:r>
          <w:fldChar w:fldCharType="begin"/>
        </w:r>
        <w:r>
          <w:instrText xml:space="preserve"> PAGE   \* MERGEFORMAT </w:instrText>
        </w:r>
        <w:r>
          <w:fldChar w:fldCharType="separate"/>
        </w:r>
        <w:r w:rsidR="00A17227">
          <w:rPr>
            <w:noProof/>
          </w:rPr>
          <w:t>2</w:t>
        </w:r>
        <w:r>
          <w:rPr>
            <w:noProof/>
          </w:rPr>
          <w:fldChar w:fldCharType="end"/>
        </w:r>
      </w:p>
    </w:sdtContent>
  </w:sdt>
  <w:p w14:paraId="726A3704" w14:textId="77777777" w:rsidR="00DB4FD1" w:rsidRDefault="00A1722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8023A" w14:textId="77777777" w:rsidR="00AF4533" w:rsidRDefault="00AF4533">
      <w:r>
        <w:separator/>
      </w:r>
    </w:p>
  </w:footnote>
  <w:footnote w:type="continuationSeparator" w:id="0">
    <w:p w14:paraId="7859E5A8" w14:textId="77777777" w:rsidR="00AF4533" w:rsidRDefault="00AF4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D4B6280"/>
    <w:multiLevelType w:val="hybridMultilevel"/>
    <w:tmpl w:val="04C45220"/>
    <w:lvl w:ilvl="0" w:tplc="196CB4F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AB"/>
    <w:rsid w:val="00074139"/>
    <w:rsid w:val="00084469"/>
    <w:rsid w:val="000A3727"/>
    <w:rsid w:val="000D6609"/>
    <w:rsid w:val="00126060"/>
    <w:rsid w:val="00134373"/>
    <w:rsid w:val="001376BC"/>
    <w:rsid w:val="001435B8"/>
    <w:rsid w:val="00143FFC"/>
    <w:rsid w:val="00170185"/>
    <w:rsid w:val="00174132"/>
    <w:rsid w:val="001C2626"/>
    <w:rsid w:val="001D781E"/>
    <w:rsid w:val="001E35B5"/>
    <w:rsid w:val="0023338E"/>
    <w:rsid w:val="002643D2"/>
    <w:rsid w:val="00383EE2"/>
    <w:rsid w:val="00387A7B"/>
    <w:rsid w:val="003B5AAB"/>
    <w:rsid w:val="003F523A"/>
    <w:rsid w:val="004913D5"/>
    <w:rsid w:val="004E72D9"/>
    <w:rsid w:val="004F6CB6"/>
    <w:rsid w:val="00506D6F"/>
    <w:rsid w:val="00592133"/>
    <w:rsid w:val="00597EDE"/>
    <w:rsid w:val="005F26D4"/>
    <w:rsid w:val="006340A3"/>
    <w:rsid w:val="0063549A"/>
    <w:rsid w:val="006A4D43"/>
    <w:rsid w:val="007043C3"/>
    <w:rsid w:val="00711425"/>
    <w:rsid w:val="00735B6F"/>
    <w:rsid w:val="00746501"/>
    <w:rsid w:val="007623A1"/>
    <w:rsid w:val="007E40F6"/>
    <w:rsid w:val="008115F9"/>
    <w:rsid w:val="00857C63"/>
    <w:rsid w:val="00871140"/>
    <w:rsid w:val="008933AC"/>
    <w:rsid w:val="008F2AA1"/>
    <w:rsid w:val="00902A77"/>
    <w:rsid w:val="00911317"/>
    <w:rsid w:val="009224F7"/>
    <w:rsid w:val="009252FA"/>
    <w:rsid w:val="00927054"/>
    <w:rsid w:val="00940AEE"/>
    <w:rsid w:val="0094406D"/>
    <w:rsid w:val="00957AFA"/>
    <w:rsid w:val="00967E19"/>
    <w:rsid w:val="0098790E"/>
    <w:rsid w:val="00993D01"/>
    <w:rsid w:val="009E3A24"/>
    <w:rsid w:val="00A17227"/>
    <w:rsid w:val="00A30878"/>
    <w:rsid w:val="00A41DC5"/>
    <w:rsid w:val="00A45AE2"/>
    <w:rsid w:val="00A6510E"/>
    <w:rsid w:val="00AD0F30"/>
    <w:rsid w:val="00AD5A37"/>
    <w:rsid w:val="00AF4533"/>
    <w:rsid w:val="00B17A19"/>
    <w:rsid w:val="00B23955"/>
    <w:rsid w:val="00B3451E"/>
    <w:rsid w:val="00B612BC"/>
    <w:rsid w:val="00B67802"/>
    <w:rsid w:val="00BC6600"/>
    <w:rsid w:val="00BE33E3"/>
    <w:rsid w:val="00C57909"/>
    <w:rsid w:val="00C75AC5"/>
    <w:rsid w:val="00C8004E"/>
    <w:rsid w:val="00CB7955"/>
    <w:rsid w:val="00CC64B5"/>
    <w:rsid w:val="00D25008"/>
    <w:rsid w:val="00D537B5"/>
    <w:rsid w:val="00D635B2"/>
    <w:rsid w:val="00DA6723"/>
    <w:rsid w:val="00DC0E41"/>
    <w:rsid w:val="00DE083F"/>
    <w:rsid w:val="00E35E7D"/>
    <w:rsid w:val="00E50B38"/>
    <w:rsid w:val="00E523AF"/>
    <w:rsid w:val="00EA531B"/>
    <w:rsid w:val="00ED33C2"/>
    <w:rsid w:val="00ED7C49"/>
    <w:rsid w:val="00F4185C"/>
    <w:rsid w:val="00F51FB6"/>
    <w:rsid w:val="00F74E13"/>
    <w:rsid w:val="00F94C6C"/>
    <w:rsid w:val="00FD5CBA"/>
    <w:rsid w:val="00FE6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E1BC"/>
  <w15:chartTrackingRefBased/>
  <w15:docId w15:val="{E194F0CF-A392-467F-95DC-79D9987E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B5AAB"/>
    <w:pPr>
      <w:spacing w:after="0" w:line="240" w:lineRule="auto"/>
    </w:pPr>
    <w:rPr>
      <w:rFonts w:ascii="Times New Roman" w:eastAsia="Times New Roman" w:hAnsi="Times New Roman" w:cs="Times New Roman"/>
      <w:sz w:val="24"/>
      <w:szCs w:val="24"/>
    </w:rPr>
  </w:style>
  <w:style w:type="paragraph" w:styleId="Virsraksts2">
    <w:name w:val="heading 2"/>
    <w:basedOn w:val="Parasts"/>
    <w:next w:val="Parasts"/>
    <w:link w:val="Virsraksts2Rakstz"/>
    <w:qFormat/>
    <w:rsid w:val="003B5AAB"/>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B5AAB"/>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3B5AAB"/>
    <w:pPr>
      <w:ind w:left="-142"/>
      <w:jc w:val="both"/>
    </w:pPr>
    <w:rPr>
      <w:szCs w:val="20"/>
    </w:rPr>
  </w:style>
  <w:style w:type="character" w:customStyle="1" w:styleId="Pamattekstaatkpe2Rakstz">
    <w:name w:val="Pamatteksta atkāpe 2 Rakstz."/>
    <w:basedOn w:val="Noklusjumarindkopasfonts"/>
    <w:link w:val="Pamattekstaatkpe2"/>
    <w:uiPriority w:val="99"/>
    <w:rsid w:val="003B5AAB"/>
    <w:rPr>
      <w:rFonts w:ascii="Times New Roman" w:eastAsia="Times New Roman" w:hAnsi="Times New Roman" w:cs="Times New Roman"/>
      <w:sz w:val="24"/>
      <w:szCs w:val="20"/>
    </w:rPr>
  </w:style>
  <w:style w:type="paragraph" w:styleId="Kjene">
    <w:name w:val="footer"/>
    <w:basedOn w:val="Parasts"/>
    <w:link w:val="KjeneRakstz"/>
    <w:uiPriority w:val="99"/>
    <w:rsid w:val="003B5AAB"/>
    <w:pPr>
      <w:tabs>
        <w:tab w:val="center" w:pos="4153"/>
        <w:tab w:val="right" w:pos="8306"/>
      </w:tabs>
    </w:pPr>
  </w:style>
  <w:style w:type="character" w:customStyle="1" w:styleId="KjeneRakstz">
    <w:name w:val="Kājene Rakstz."/>
    <w:basedOn w:val="Noklusjumarindkopasfonts"/>
    <w:link w:val="Kjene"/>
    <w:uiPriority w:val="99"/>
    <w:rsid w:val="003B5AAB"/>
    <w:rPr>
      <w:rFonts w:ascii="Times New Roman" w:eastAsia="Times New Roman" w:hAnsi="Times New Roman" w:cs="Times New Roman"/>
      <w:sz w:val="24"/>
      <w:szCs w:val="24"/>
    </w:rPr>
  </w:style>
  <w:style w:type="character" w:styleId="Lappusesnumurs">
    <w:name w:val="page number"/>
    <w:basedOn w:val="Noklusjumarindkopasfonts"/>
    <w:rsid w:val="003B5AAB"/>
  </w:style>
  <w:style w:type="paragraph" w:styleId="Apakvirsraksts">
    <w:name w:val="Subtitle"/>
    <w:basedOn w:val="Parasts"/>
    <w:link w:val="ApakvirsrakstsRakstz"/>
    <w:qFormat/>
    <w:rsid w:val="003B5AAB"/>
    <w:pPr>
      <w:jc w:val="center"/>
    </w:pPr>
    <w:rPr>
      <w:rFonts w:ascii="RimHelvetica" w:hAnsi="RimHelvetica"/>
      <w:b/>
      <w:sz w:val="28"/>
      <w:szCs w:val="20"/>
    </w:rPr>
  </w:style>
  <w:style w:type="character" w:customStyle="1" w:styleId="ApakvirsrakstsRakstz">
    <w:name w:val="Apakšvirsraksts Rakstz."/>
    <w:basedOn w:val="Noklusjumarindkopasfonts"/>
    <w:link w:val="Apakvirsraksts"/>
    <w:rsid w:val="003B5AAB"/>
    <w:rPr>
      <w:rFonts w:ascii="RimHelvetica" w:eastAsia="Times New Roman" w:hAnsi="RimHelvetica" w:cs="Times New Roman"/>
      <w:b/>
      <w:sz w:val="28"/>
      <w:szCs w:val="20"/>
    </w:rPr>
  </w:style>
  <w:style w:type="paragraph" w:customStyle="1" w:styleId="Default">
    <w:name w:val="Default"/>
    <w:rsid w:val="003B5AAB"/>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Textbody">
    <w:name w:val="Text body"/>
    <w:basedOn w:val="Parasts"/>
    <w:rsid w:val="003B5AAB"/>
    <w:pPr>
      <w:suppressAutoHyphens/>
      <w:autoSpaceDN w:val="0"/>
      <w:ind w:right="5528"/>
      <w:jc w:val="both"/>
    </w:pPr>
    <w:rPr>
      <w:kern w:val="3"/>
      <w:szCs w:val="20"/>
      <w:lang w:eastAsia="ar-SA"/>
    </w:rPr>
  </w:style>
  <w:style w:type="character" w:customStyle="1" w:styleId="Noklusjumarindkopasfonts1">
    <w:name w:val="Noklusējuma rindkopas fonts1"/>
    <w:rsid w:val="003B5AAB"/>
  </w:style>
  <w:style w:type="paragraph" w:styleId="Pamatteksts">
    <w:name w:val="Body Text"/>
    <w:basedOn w:val="Parasts"/>
    <w:link w:val="PamattekstsRakstz"/>
    <w:uiPriority w:val="99"/>
    <w:semiHidden/>
    <w:unhideWhenUsed/>
    <w:rsid w:val="00FE67E3"/>
    <w:pPr>
      <w:spacing w:after="120"/>
    </w:pPr>
  </w:style>
  <w:style w:type="character" w:customStyle="1" w:styleId="PamattekstsRakstz">
    <w:name w:val="Pamatteksts Rakstz."/>
    <w:basedOn w:val="Noklusjumarindkopasfonts"/>
    <w:link w:val="Pamatteksts"/>
    <w:uiPriority w:val="99"/>
    <w:semiHidden/>
    <w:rsid w:val="00FE67E3"/>
    <w:rPr>
      <w:rFonts w:ascii="Times New Roman" w:eastAsia="Times New Roman" w:hAnsi="Times New Roman" w:cs="Times New Roman"/>
      <w:sz w:val="24"/>
      <w:szCs w:val="24"/>
    </w:rPr>
  </w:style>
  <w:style w:type="paragraph" w:styleId="Bezatstarpm">
    <w:name w:val="No Spacing"/>
    <w:uiPriority w:val="1"/>
    <w:qFormat/>
    <w:rsid w:val="00FD5CBA"/>
    <w:pPr>
      <w:spacing w:after="0" w:line="240" w:lineRule="auto"/>
    </w:pPr>
    <w:rPr>
      <w:rFonts w:ascii="Times New Roman" w:eastAsia="Times New Roman" w:hAnsi="Times New Roman" w:cs="Times New Roman"/>
      <w:sz w:val="24"/>
      <w:szCs w:val="24"/>
    </w:rPr>
  </w:style>
  <w:style w:type="paragraph" w:styleId="Vresteksts">
    <w:name w:val="footnote text"/>
    <w:basedOn w:val="Parasts"/>
    <w:link w:val="VrestekstsRakstz"/>
    <w:uiPriority w:val="99"/>
    <w:semiHidden/>
    <w:unhideWhenUsed/>
    <w:rsid w:val="00387A7B"/>
    <w:rPr>
      <w:sz w:val="20"/>
      <w:szCs w:val="20"/>
    </w:rPr>
  </w:style>
  <w:style w:type="character" w:customStyle="1" w:styleId="VrestekstsRakstz">
    <w:name w:val="Vēres teksts Rakstz."/>
    <w:basedOn w:val="Noklusjumarindkopasfonts"/>
    <w:link w:val="Vresteksts"/>
    <w:uiPriority w:val="99"/>
    <w:semiHidden/>
    <w:rsid w:val="00387A7B"/>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387A7B"/>
    <w:rPr>
      <w:vertAlign w:val="superscript"/>
    </w:rPr>
  </w:style>
  <w:style w:type="paragraph" w:styleId="Balonteksts">
    <w:name w:val="Balloon Text"/>
    <w:basedOn w:val="Parasts"/>
    <w:link w:val="BalontekstsRakstz"/>
    <w:uiPriority w:val="99"/>
    <w:semiHidden/>
    <w:unhideWhenUsed/>
    <w:rsid w:val="00A1722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722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62046">
      <w:bodyDiv w:val="1"/>
      <w:marLeft w:val="0"/>
      <w:marRight w:val="0"/>
      <w:marTop w:val="0"/>
      <w:marBottom w:val="0"/>
      <w:divBdr>
        <w:top w:val="none" w:sz="0" w:space="0" w:color="auto"/>
        <w:left w:val="none" w:sz="0" w:space="0" w:color="auto"/>
        <w:bottom w:val="none" w:sz="0" w:space="0" w:color="auto"/>
        <w:right w:val="none" w:sz="0" w:space="0" w:color="auto"/>
      </w:divBdr>
    </w:div>
    <w:div w:id="128865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958B0-F584-4BED-B32B-EF91D0C4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3291</Words>
  <Characters>1877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Santa Hermane</cp:lastModifiedBy>
  <cp:revision>2</cp:revision>
  <cp:lastPrinted>2023-06-15T08:44:00Z</cp:lastPrinted>
  <dcterms:created xsi:type="dcterms:W3CDTF">2023-06-15T08:46:00Z</dcterms:created>
  <dcterms:modified xsi:type="dcterms:W3CDTF">2023-06-15T08:46:00Z</dcterms:modified>
</cp:coreProperties>
</file>