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90118" w14:textId="55F0E3E5" w:rsidR="006776EB" w:rsidRDefault="006776EB" w:rsidP="006776EB">
      <w:pPr>
        <w:pStyle w:val="BodyTextIndent2"/>
        <w:spacing w:before="120" w:line="240" w:lineRule="auto"/>
        <w:ind w:left="717"/>
        <w:jc w:val="center"/>
        <w:rPr>
          <w:rFonts w:ascii="Times New Roman" w:hAnsi="Times New Roman"/>
          <w:b/>
          <w:bCs/>
          <w:sz w:val="40"/>
          <w:szCs w:val="40"/>
          <w:lang w:val="lv-LV"/>
        </w:rPr>
      </w:pPr>
      <w:r w:rsidRPr="006D3FD4">
        <w:rPr>
          <w:rFonts w:ascii="Times New Roman" w:hAnsi="Times New Roman"/>
          <w:b/>
          <w:bCs/>
          <w:sz w:val="40"/>
          <w:szCs w:val="40"/>
          <w:lang w:val="lv-LV"/>
        </w:rPr>
        <w:t>Ogres novada suvenīrs</w:t>
      </w:r>
      <w:r w:rsidR="006D3FD4" w:rsidRPr="006D3FD4">
        <w:rPr>
          <w:rFonts w:ascii="Times New Roman" w:hAnsi="Times New Roman"/>
          <w:b/>
          <w:bCs/>
          <w:sz w:val="40"/>
          <w:szCs w:val="40"/>
          <w:lang w:val="lv-LV"/>
        </w:rPr>
        <w:t> – dekoratīvais šķīvis</w:t>
      </w:r>
    </w:p>
    <w:p w14:paraId="15639A18" w14:textId="77777777" w:rsidR="006D3FD4" w:rsidRPr="006D3FD4" w:rsidRDefault="006D3FD4" w:rsidP="006776EB">
      <w:pPr>
        <w:pStyle w:val="BodyTextIndent2"/>
        <w:spacing w:before="120" w:line="240" w:lineRule="auto"/>
        <w:ind w:left="717"/>
        <w:jc w:val="center"/>
        <w:rPr>
          <w:rFonts w:ascii="Times New Roman" w:hAnsi="Times New Roman"/>
          <w:b/>
          <w:bCs/>
          <w:szCs w:val="24"/>
          <w:lang w:val="lv-LV"/>
        </w:rPr>
      </w:pPr>
    </w:p>
    <w:p w14:paraId="1AF785C0" w14:textId="30BCD036" w:rsidR="006776EB" w:rsidRDefault="006776EB" w:rsidP="006E6849">
      <w:pPr>
        <w:pStyle w:val="BodyTextIndent2"/>
        <w:numPr>
          <w:ilvl w:val="0"/>
          <w:numId w:val="10"/>
        </w:numPr>
        <w:spacing w:before="12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Ogres novada suvenīrs</w:t>
      </w:r>
      <w:r w:rsidR="00B2581D">
        <w:rPr>
          <w:rFonts w:ascii="Times New Roman" w:hAnsi="Times New Roman"/>
          <w:lang w:val="lv-LV"/>
        </w:rPr>
        <w:t> </w:t>
      </w:r>
      <w:r>
        <w:rPr>
          <w:rFonts w:ascii="Times New Roman" w:hAnsi="Times New Roman"/>
          <w:lang w:val="lv-LV"/>
        </w:rPr>
        <w:t>– dekoratīvs šķīvis</w:t>
      </w:r>
      <w:r w:rsidR="006E6849">
        <w:rPr>
          <w:rFonts w:ascii="Times New Roman" w:hAnsi="Times New Roman"/>
          <w:lang w:val="lv-LV"/>
        </w:rPr>
        <w:t xml:space="preserve"> – </w:t>
      </w:r>
      <w:r>
        <w:rPr>
          <w:rFonts w:ascii="Times New Roman" w:hAnsi="Times New Roman"/>
          <w:lang w:val="lv-LV"/>
        </w:rPr>
        <w:t>no priekšējās puses ietver Ogres novad</w:t>
      </w:r>
      <w:r w:rsidR="006E6849">
        <w:rPr>
          <w:rFonts w:ascii="Times New Roman" w:hAnsi="Times New Roman"/>
          <w:lang w:val="lv-LV"/>
        </w:rPr>
        <w:t xml:space="preserve">a </w:t>
      </w:r>
      <w:r>
        <w:rPr>
          <w:rFonts w:ascii="Times New Roman" w:hAnsi="Times New Roman"/>
          <w:lang w:val="lv-LV"/>
        </w:rPr>
        <w:t>raksturojošu mākslas darba reprodukciju, bet no aizmugures – Ogres novada logotipu kopā ar Ogres novada saukli, informāciju par mākslas darba autoru, darba nosaukumu un, ja zināms, informāciju par mākslas darba gadu.</w:t>
      </w:r>
    </w:p>
    <w:p w14:paraId="5E7C95DE" w14:textId="417D11E7" w:rsidR="006776EB" w:rsidRDefault="006776EB" w:rsidP="006776EB">
      <w:pPr>
        <w:pStyle w:val="BodyTextIndent2"/>
        <w:numPr>
          <w:ilvl w:val="0"/>
          <w:numId w:val="10"/>
        </w:numPr>
        <w:spacing w:before="120" w:line="240" w:lineRule="auto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Ogres novada suvenīru </w:t>
      </w:r>
      <w:proofErr w:type="spellStart"/>
      <w:r>
        <w:rPr>
          <w:rFonts w:ascii="Times New Roman" w:hAnsi="Times New Roman"/>
          <w:lang w:val="lv-LV"/>
        </w:rPr>
        <w:t>vizualizācija</w:t>
      </w:r>
      <w:proofErr w:type="spellEnd"/>
      <w:r>
        <w:rPr>
          <w:rFonts w:ascii="Times New Roman" w:hAnsi="Times New Roman"/>
          <w:lang w:val="lv-LV"/>
        </w:rPr>
        <w:t>:</w:t>
      </w:r>
    </w:p>
    <w:p w14:paraId="7624AFB2" w14:textId="7E9CEE74" w:rsidR="006776EB" w:rsidRDefault="00B2581D" w:rsidP="006776EB">
      <w:pPr>
        <w:pStyle w:val="BodyTextIndent2"/>
        <w:spacing w:before="120" w:line="240" w:lineRule="auto"/>
        <w:ind w:left="717"/>
        <w:rPr>
          <w:rFonts w:ascii="Times New Roman" w:hAnsi="Times New Roman"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47513022" wp14:editId="104D4000">
            <wp:extent cx="3905467" cy="2461150"/>
            <wp:effectExtent l="0" t="0" r="0" b="0"/>
            <wp:docPr id="136126050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043" cy="248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4C9A8" w14:textId="623451FB" w:rsidR="00B2581D" w:rsidRPr="006E6849" w:rsidRDefault="006E6849" w:rsidP="00B2581D">
      <w:pPr>
        <w:pStyle w:val="BodyTextIndent2"/>
        <w:spacing w:before="120" w:line="240" w:lineRule="auto"/>
        <w:ind w:left="0" w:firstLine="717"/>
        <w:rPr>
          <w:rFonts w:ascii="Times New Roman" w:hAnsi="Times New Roman"/>
          <w:i/>
          <w:iCs/>
          <w:lang w:val="lv-LV"/>
        </w:rPr>
      </w:pPr>
      <w:r>
        <w:rPr>
          <w:rFonts w:ascii="Times New Roman" w:hAnsi="Times New Roman"/>
          <w:i/>
          <w:iCs/>
          <w:lang w:val="lv-LV"/>
        </w:rPr>
        <w:t>2</w:t>
      </w:r>
      <w:r w:rsidR="00B2581D" w:rsidRPr="006E6849">
        <w:rPr>
          <w:rFonts w:ascii="Times New Roman" w:hAnsi="Times New Roman"/>
          <w:i/>
          <w:iCs/>
          <w:lang w:val="lv-LV"/>
        </w:rPr>
        <w:t>. attēls. Ansis Cīrulis, griestu gleznojums Ogres sanatorijā, 1927. gads</w:t>
      </w:r>
    </w:p>
    <w:p w14:paraId="44792848" w14:textId="558658F9" w:rsidR="00B2581D" w:rsidRDefault="00B2581D" w:rsidP="00B2581D">
      <w:pPr>
        <w:pStyle w:val="BodyTextIndent2"/>
        <w:spacing w:before="120" w:line="240" w:lineRule="auto"/>
        <w:ind w:left="0" w:firstLine="717"/>
        <w:rPr>
          <w:rFonts w:ascii="Times New Roman" w:hAnsi="Times New Roman"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568BA237" wp14:editId="570177FA">
            <wp:extent cx="3993876" cy="2516864"/>
            <wp:effectExtent l="0" t="0" r="6985" b="0"/>
            <wp:docPr id="1900259921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133" cy="253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0266B" w14:textId="28D89335" w:rsidR="00B2581D" w:rsidRPr="006E6849" w:rsidRDefault="006E6849" w:rsidP="00B2581D">
      <w:pPr>
        <w:pStyle w:val="BodyTextIndent2"/>
        <w:spacing w:before="120" w:line="240" w:lineRule="auto"/>
        <w:ind w:left="0" w:firstLine="717"/>
        <w:rPr>
          <w:rFonts w:ascii="Times New Roman" w:hAnsi="Times New Roman"/>
          <w:i/>
          <w:iCs/>
          <w:lang w:val="lv-LV"/>
        </w:rPr>
      </w:pPr>
      <w:r w:rsidRPr="006E6849">
        <w:rPr>
          <w:rFonts w:ascii="Times New Roman" w:hAnsi="Times New Roman"/>
          <w:i/>
          <w:iCs/>
          <w:lang w:val="lv-LV"/>
        </w:rPr>
        <w:t>3</w:t>
      </w:r>
      <w:r w:rsidR="00B2581D" w:rsidRPr="006E6849">
        <w:rPr>
          <w:rFonts w:ascii="Times New Roman" w:hAnsi="Times New Roman"/>
          <w:i/>
          <w:iCs/>
          <w:lang w:val="lv-LV"/>
        </w:rPr>
        <w:t>. attēls. Ansis Cīrulis, sienas gleznojums Ogres sanatorijā, 1927. gads</w:t>
      </w:r>
    </w:p>
    <w:p w14:paraId="23FD482A" w14:textId="6B88902A" w:rsidR="00B2581D" w:rsidRDefault="00B2581D" w:rsidP="00B2581D">
      <w:pPr>
        <w:pStyle w:val="BodyTextIndent2"/>
        <w:spacing w:before="120" w:line="240" w:lineRule="auto"/>
        <w:ind w:left="0" w:firstLine="717"/>
        <w:rPr>
          <w:rFonts w:ascii="Times New Roman" w:hAnsi="Times New Roman"/>
          <w:lang w:val="lv-LV"/>
        </w:rPr>
      </w:pPr>
      <w:r>
        <w:rPr>
          <w:noProof/>
          <w:lang w:val="lv-LV" w:eastAsia="lv-LV"/>
        </w:rPr>
        <w:lastRenderedPageBreak/>
        <w:drawing>
          <wp:inline distT="0" distB="0" distL="0" distR="0" wp14:anchorId="60F1AF18" wp14:editId="6DA19972">
            <wp:extent cx="3993515" cy="2516637"/>
            <wp:effectExtent l="0" t="0" r="6985" b="0"/>
            <wp:docPr id="69695889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414" cy="257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F8EDF" w14:textId="2AF69888" w:rsidR="00B2581D" w:rsidRPr="006E6849" w:rsidRDefault="006E6849" w:rsidP="00B2581D">
      <w:pPr>
        <w:pStyle w:val="BodyTextIndent2"/>
        <w:spacing w:before="120" w:line="240" w:lineRule="auto"/>
        <w:ind w:left="0" w:firstLine="717"/>
        <w:rPr>
          <w:rFonts w:ascii="Times New Roman" w:hAnsi="Times New Roman"/>
          <w:i/>
          <w:iCs/>
          <w:lang w:val="lv-LV"/>
        </w:rPr>
      </w:pPr>
      <w:r>
        <w:rPr>
          <w:rFonts w:ascii="Times New Roman" w:hAnsi="Times New Roman"/>
          <w:i/>
          <w:iCs/>
          <w:lang w:val="lv-LV"/>
        </w:rPr>
        <w:t>4</w:t>
      </w:r>
      <w:r w:rsidR="00B2581D" w:rsidRPr="006E6849">
        <w:rPr>
          <w:rFonts w:ascii="Times New Roman" w:hAnsi="Times New Roman"/>
          <w:i/>
          <w:iCs/>
          <w:lang w:val="lv-LV"/>
        </w:rPr>
        <w:t>. attēls. Tamāra Meija, ilustrācija “Lāčplēša teika”, 1935. gads</w:t>
      </w:r>
    </w:p>
    <w:p w14:paraId="7F6D2CA4" w14:textId="1AE73C80" w:rsidR="00B2581D" w:rsidRDefault="00B2581D" w:rsidP="00B2581D">
      <w:pPr>
        <w:pStyle w:val="BodyTextIndent2"/>
        <w:spacing w:before="120" w:line="240" w:lineRule="auto"/>
        <w:ind w:left="0" w:firstLine="717"/>
        <w:rPr>
          <w:rFonts w:ascii="Times New Roman" w:hAnsi="Times New Roman"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6B72A45E" wp14:editId="5E1D08CB">
            <wp:extent cx="3991824" cy="2515570"/>
            <wp:effectExtent l="0" t="0" r="8890" b="0"/>
            <wp:docPr id="411028051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930" cy="254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8AB6E" w14:textId="1B7BF93D" w:rsidR="00B2581D" w:rsidRDefault="006E6849" w:rsidP="00B2581D">
      <w:pPr>
        <w:pStyle w:val="BodyTextIndent2"/>
        <w:spacing w:before="120" w:line="240" w:lineRule="auto"/>
        <w:ind w:left="0" w:firstLine="717"/>
        <w:rPr>
          <w:rFonts w:ascii="Times New Roman" w:hAnsi="Times New Roman"/>
          <w:i/>
          <w:iCs/>
          <w:lang w:val="lv-LV"/>
        </w:rPr>
      </w:pPr>
      <w:r>
        <w:rPr>
          <w:rFonts w:ascii="Times New Roman" w:hAnsi="Times New Roman"/>
          <w:i/>
          <w:iCs/>
          <w:lang w:val="lv-LV"/>
        </w:rPr>
        <w:t>5</w:t>
      </w:r>
      <w:r w:rsidR="00B2581D" w:rsidRPr="006E6849">
        <w:rPr>
          <w:rFonts w:ascii="Times New Roman" w:hAnsi="Times New Roman"/>
          <w:i/>
          <w:iCs/>
          <w:lang w:val="lv-LV"/>
        </w:rPr>
        <w:t xml:space="preserve">. attēls. Herberts </w:t>
      </w:r>
      <w:proofErr w:type="spellStart"/>
      <w:r w:rsidR="00D2304A" w:rsidRPr="006E6849">
        <w:rPr>
          <w:rFonts w:ascii="Times New Roman" w:hAnsi="Times New Roman"/>
          <w:i/>
          <w:iCs/>
          <w:lang w:val="lv-LV"/>
        </w:rPr>
        <w:t>Mangold</w:t>
      </w:r>
      <w:r w:rsidR="00D2304A">
        <w:rPr>
          <w:rFonts w:ascii="Times New Roman" w:hAnsi="Times New Roman"/>
          <w:i/>
          <w:iCs/>
          <w:lang w:val="lv-LV"/>
        </w:rPr>
        <w:t>s</w:t>
      </w:r>
      <w:proofErr w:type="spellEnd"/>
      <w:r w:rsidR="00B2581D" w:rsidRPr="006E6849">
        <w:rPr>
          <w:rFonts w:ascii="Times New Roman" w:hAnsi="Times New Roman"/>
          <w:i/>
          <w:iCs/>
          <w:lang w:val="lv-LV"/>
        </w:rPr>
        <w:t>, darbs “Pie upes”, 1934.-1940. gads</w:t>
      </w:r>
    </w:p>
    <w:p w14:paraId="01EF1805" w14:textId="2B60BC49" w:rsidR="00715483" w:rsidRPr="006E6849" w:rsidRDefault="00715483" w:rsidP="00C92A08">
      <w:pPr>
        <w:spacing w:after="160" w:line="259" w:lineRule="auto"/>
        <w:rPr>
          <w:rFonts w:ascii="Times New Roman" w:hAnsi="Times New Roman"/>
          <w:i/>
          <w:iCs/>
          <w:lang w:val="lv-LV"/>
        </w:rPr>
      </w:pPr>
    </w:p>
    <w:sectPr w:rsidR="00715483" w:rsidRPr="006E6849" w:rsidSect="004F0DB5">
      <w:footerReference w:type="default" r:id="rId12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C820" w14:textId="77777777" w:rsidR="00F45FE4" w:rsidRDefault="00F45FE4" w:rsidP="00C41BA3">
      <w:r>
        <w:separator/>
      </w:r>
    </w:p>
  </w:endnote>
  <w:endnote w:type="continuationSeparator" w:id="0">
    <w:p w14:paraId="357367CF" w14:textId="77777777" w:rsidR="00F45FE4" w:rsidRDefault="00F45FE4" w:rsidP="00C4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6794869"/>
      <w:docPartObj>
        <w:docPartGallery w:val="Page Numbers (Bottom of Page)"/>
        <w:docPartUnique/>
      </w:docPartObj>
    </w:sdtPr>
    <w:sdtContent>
      <w:p w14:paraId="746100CA" w14:textId="60A1BB80" w:rsidR="004F0DB5" w:rsidRDefault="004F0DB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596" w:rsidRPr="006F2596">
          <w:rPr>
            <w:noProof/>
            <w:lang w:val="lv-LV"/>
          </w:rPr>
          <w:t>2</w:t>
        </w:r>
        <w:r>
          <w:fldChar w:fldCharType="end"/>
        </w:r>
      </w:p>
    </w:sdtContent>
  </w:sdt>
  <w:p w14:paraId="739392F1" w14:textId="77777777" w:rsidR="00C41BA3" w:rsidRDefault="00C41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2EBE" w14:textId="77777777" w:rsidR="00F45FE4" w:rsidRDefault="00F45FE4" w:rsidP="00C41BA3">
      <w:r>
        <w:separator/>
      </w:r>
    </w:p>
  </w:footnote>
  <w:footnote w:type="continuationSeparator" w:id="0">
    <w:p w14:paraId="50CD6B0B" w14:textId="77777777" w:rsidR="00F45FE4" w:rsidRDefault="00F45FE4" w:rsidP="00C4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605EFA"/>
    <w:multiLevelType w:val="hybridMultilevel"/>
    <w:tmpl w:val="D59AF504"/>
    <w:lvl w:ilvl="0" w:tplc="12E42E20">
      <w:start w:val="1"/>
      <w:numFmt w:val="decimal"/>
      <w:lvlText w:val="%1."/>
      <w:lvlJc w:val="left"/>
      <w:pPr>
        <w:ind w:left="360" w:hanging="360"/>
      </w:pPr>
    </w:lvl>
    <w:lvl w:ilvl="1" w:tplc="029215AE" w:tentative="1">
      <w:start w:val="1"/>
      <w:numFmt w:val="lowerLetter"/>
      <w:lvlText w:val="%2."/>
      <w:lvlJc w:val="left"/>
      <w:pPr>
        <w:ind w:left="1080" w:hanging="360"/>
      </w:pPr>
    </w:lvl>
    <w:lvl w:ilvl="2" w:tplc="30301B5C" w:tentative="1">
      <w:start w:val="1"/>
      <w:numFmt w:val="lowerRoman"/>
      <w:lvlText w:val="%3."/>
      <w:lvlJc w:val="right"/>
      <w:pPr>
        <w:ind w:left="1800" w:hanging="180"/>
      </w:pPr>
    </w:lvl>
    <w:lvl w:ilvl="3" w:tplc="F16C6750" w:tentative="1">
      <w:start w:val="1"/>
      <w:numFmt w:val="decimal"/>
      <w:lvlText w:val="%4."/>
      <w:lvlJc w:val="left"/>
      <w:pPr>
        <w:ind w:left="2520" w:hanging="360"/>
      </w:pPr>
    </w:lvl>
    <w:lvl w:ilvl="4" w:tplc="0966D264" w:tentative="1">
      <w:start w:val="1"/>
      <w:numFmt w:val="lowerLetter"/>
      <w:lvlText w:val="%5."/>
      <w:lvlJc w:val="left"/>
      <w:pPr>
        <w:ind w:left="3240" w:hanging="360"/>
      </w:pPr>
    </w:lvl>
    <w:lvl w:ilvl="5" w:tplc="DEB09D00" w:tentative="1">
      <w:start w:val="1"/>
      <w:numFmt w:val="lowerRoman"/>
      <w:lvlText w:val="%6."/>
      <w:lvlJc w:val="right"/>
      <w:pPr>
        <w:ind w:left="3960" w:hanging="180"/>
      </w:pPr>
    </w:lvl>
    <w:lvl w:ilvl="6" w:tplc="A5C88754" w:tentative="1">
      <w:start w:val="1"/>
      <w:numFmt w:val="decimal"/>
      <w:lvlText w:val="%7."/>
      <w:lvlJc w:val="left"/>
      <w:pPr>
        <w:ind w:left="4680" w:hanging="360"/>
      </w:pPr>
    </w:lvl>
    <w:lvl w:ilvl="7" w:tplc="265E3C7E" w:tentative="1">
      <w:start w:val="1"/>
      <w:numFmt w:val="lowerLetter"/>
      <w:lvlText w:val="%8."/>
      <w:lvlJc w:val="left"/>
      <w:pPr>
        <w:ind w:left="5400" w:hanging="360"/>
      </w:pPr>
    </w:lvl>
    <w:lvl w:ilvl="8" w:tplc="352C3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622F8"/>
    <w:multiLevelType w:val="multilevel"/>
    <w:tmpl w:val="CAEC78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D85ACB"/>
    <w:multiLevelType w:val="hybridMultilevel"/>
    <w:tmpl w:val="D82CC6A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062C1"/>
    <w:multiLevelType w:val="hybridMultilevel"/>
    <w:tmpl w:val="F0A0F0AA"/>
    <w:lvl w:ilvl="0" w:tplc="F0DCA6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F5F50EA"/>
    <w:multiLevelType w:val="multilevel"/>
    <w:tmpl w:val="88801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566714"/>
    <w:multiLevelType w:val="multilevel"/>
    <w:tmpl w:val="E758D106"/>
    <w:lvl w:ilvl="0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b w:val="0"/>
      </w:rPr>
    </w:lvl>
  </w:abstractNum>
  <w:abstractNum w:abstractNumId="6" w15:restartNumberingAfterBreak="0">
    <w:nsid w:val="1606100D"/>
    <w:multiLevelType w:val="hybridMultilevel"/>
    <w:tmpl w:val="DE1EC1E4"/>
    <w:lvl w:ilvl="0" w:tplc="DDAE0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36763"/>
    <w:multiLevelType w:val="hybridMultilevel"/>
    <w:tmpl w:val="5AB660D6"/>
    <w:lvl w:ilvl="0" w:tplc="9238E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C82667"/>
    <w:multiLevelType w:val="multilevel"/>
    <w:tmpl w:val="AE9E551E"/>
    <w:lvl w:ilvl="0">
      <w:start w:val="1"/>
      <w:numFmt w:val="decimal"/>
      <w:pStyle w:val="punkts1"/>
      <w:lvlText w:val="%1."/>
      <w:lvlJc w:val="left"/>
      <w:pPr>
        <w:ind w:left="644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pStyle w:val="punkts11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pStyle w:val="punkts111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2AE05DD"/>
    <w:multiLevelType w:val="hybridMultilevel"/>
    <w:tmpl w:val="477A5FA2"/>
    <w:lvl w:ilvl="0" w:tplc="0DC826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26B3683"/>
    <w:multiLevelType w:val="hybridMultilevel"/>
    <w:tmpl w:val="8B5AA50C"/>
    <w:lvl w:ilvl="0" w:tplc="E0BC43D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ind w:left="2517" w:hanging="180"/>
      </w:pPr>
    </w:lvl>
    <w:lvl w:ilvl="3" w:tplc="0426000F" w:tentative="1">
      <w:start w:val="1"/>
      <w:numFmt w:val="decimal"/>
      <w:lvlText w:val="%4."/>
      <w:lvlJc w:val="left"/>
      <w:pPr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763365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0687075">
    <w:abstractNumId w:val="4"/>
  </w:num>
  <w:num w:numId="2" w16cid:durableId="1056465387">
    <w:abstractNumId w:val="7"/>
  </w:num>
  <w:num w:numId="3" w16cid:durableId="812871770">
    <w:abstractNumId w:val="0"/>
  </w:num>
  <w:num w:numId="4" w16cid:durableId="1188254305">
    <w:abstractNumId w:val="8"/>
  </w:num>
  <w:num w:numId="5" w16cid:durableId="1949655400">
    <w:abstractNumId w:val="2"/>
  </w:num>
  <w:num w:numId="6" w16cid:durableId="1204639957">
    <w:abstractNumId w:val="11"/>
  </w:num>
  <w:num w:numId="7" w16cid:durableId="928344565">
    <w:abstractNumId w:val="6"/>
  </w:num>
  <w:num w:numId="8" w16cid:durableId="2060129138">
    <w:abstractNumId w:val="1"/>
  </w:num>
  <w:num w:numId="9" w16cid:durableId="275723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5970029">
    <w:abstractNumId w:val="3"/>
  </w:num>
  <w:num w:numId="11" w16cid:durableId="1128204063">
    <w:abstractNumId w:val="10"/>
  </w:num>
  <w:num w:numId="12" w16cid:durableId="2084715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FD"/>
    <w:rsid w:val="000136E7"/>
    <w:rsid w:val="00025A16"/>
    <w:rsid w:val="00027652"/>
    <w:rsid w:val="00035761"/>
    <w:rsid w:val="00036992"/>
    <w:rsid w:val="0005614B"/>
    <w:rsid w:val="0005681A"/>
    <w:rsid w:val="00062E15"/>
    <w:rsid w:val="00071FB8"/>
    <w:rsid w:val="00077B42"/>
    <w:rsid w:val="00090FEC"/>
    <w:rsid w:val="00092AA2"/>
    <w:rsid w:val="00096183"/>
    <w:rsid w:val="000A4A3E"/>
    <w:rsid w:val="000B3E60"/>
    <w:rsid w:val="000D763F"/>
    <w:rsid w:val="000E5A15"/>
    <w:rsid w:val="000F3F6F"/>
    <w:rsid w:val="0010150B"/>
    <w:rsid w:val="00107337"/>
    <w:rsid w:val="001077A7"/>
    <w:rsid w:val="001207C0"/>
    <w:rsid w:val="0012568B"/>
    <w:rsid w:val="00145760"/>
    <w:rsid w:val="00146305"/>
    <w:rsid w:val="00151D1C"/>
    <w:rsid w:val="00157811"/>
    <w:rsid w:val="0016343F"/>
    <w:rsid w:val="0018799E"/>
    <w:rsid w:val="00191871"/>
    <w:rsid w:val="0019399D"/>
    <w:rsid w:val="001942A1"/>
    <w:rsid w:val="001A37C7"/>
    <w:rsid w:val="001A57FC"/>
    <w:rsid w:val="001B3DAA"/>
    <w:rsid w:val="001B5005"/>
    <w:rsid w:val="001C1BA1"/>
    <w:rsid w:val="001D6071"/>
    <w:rsid w:val="00207F6B"/>
    <w:rsid w:val="00210A1F"/>
    <w:rsid w:val="00210D52"/>
    <w:rsid w:val="00210D81"/>
    <w:rsid w:val="002564FF"/>
    <w:rsid w:val="00261F9D"/>
    <w:rsid w:val="0026411D"/>
    <w:rsid w:val="00265FA2"/>
    <w:rsid w:val="002854F3"/>
    <w:rsid w:val="002A5700"/>
    <w:rsid w:val="002C1521"/>
    <w:rsid w:val="002D0560"/>
    <w:rsid w:val="002D1DC8"/>
    <w:rsid w:val="002D3EC0"/>
    <w:rsid w:val="002E4CF1"/>
    <w:rsid w:val="0030754A"/>
    <w:rsid w:val="0031708B"/>
    <w:rsid w:val="0033028C"/>
    <w:rsid w:val="00333E0C"/>
    <w:rsid w:val="00352FEF"/>
    <w:rsid w:val="00356543"/>
    <w:rsid w:val="00365678"/>
    <w:rsid w:val="00374C38"/>
    <w:rsid w:val="00381F22"/>
    <w:rsid w:val="0038646B"/>
    <w:rsid w:val="00392F0D"/>
    <w:rsid w:val="003A2571"/>
    <w:rsid w:val="003B1B6E"/>
    <w:rsid w:val="003B447B"/>
    <w:rsid w:val="003B5FAA"/>
    <w:rsid w:val="003B6B10"/>
    <w:rsid w:val="003E3A39"/>
    <w:rsid w:val="003F3A31"/>
    <w:rsid w:val="003F74DF"/>
    <w:rsid w:val="00401804"/>
    <w:rsid w:val="00407744"/>
    <w:rsid w:val="00416F4F"/>
    <w:rsid w:val="004268E4"/>
    <w:rsid w:val="004367C4"/>
    <w:rsid w:val="00444A6C"/>
    <w:rsid w:val="00445BDB"/>
    <w:rsid w:val="00471DC7"/>
    <w:rsid w:val="00471E7A"/>
    <w:rsid w:val="00474662"/>
    <w:rsid w:val="00474B06"/>
    <w:rsid w:val="00493F0D"/>
    <w:rsid w:val="0049428F"/>
    <w:rsid w:val="00494ED1"/>
    <w:rsid w:val="004A0BFA"/>
    <w:rsid w:val="004A7599"/>
    <w:rsid w:val="004A7EBF"/>
    <w:rsid w:val="004C1CAB"/>
    <w:rsid w:val="004C31FD"/>
    <w:rsid w:val="004D11CE"/>
    <w:rsid w:val="004D1BB4"/>
    <w:rsid w:val="004D617F"/>
    <w:rsid w:val="004E493C"/>
    <w:rsid w:val="004F0DB5"/>
    <w:rsid w:val="004F4B80"/>
    <w:rsid w:val="00517949"/>
    <w:rsid w:val="00526E8C"/>
    <w:rsid w:val="005344CF"/>
    <w:rsid w:val="00547970"/>
    <w:rsid w:val="00574F9F"/>
    <w:rsid w:val="00595B58"/>
    <w:rsid w:val="005A7362"/>
    <w:rsid w:val="005B0219"/>
    <w:rsid w:val="005B33B3"/>
    <w:rsid w:val="005B623A"/>
    <w:rsid w:val="005C4DD4"/>
    <w:rsid w:val="005C71D6"/>
    <w:rsid w:val="005F237B"/>
    <w:rsid w:val="005F70A6"/>
    <w:rsid w:val="00611ED7"/>
    <w:rsid w:val="0061273D"/>
    <w:rsid w:val="00626D28"/>
    <w:rsid w:val="00641B44"/>
    <w:rsid w:val="00645458"/>
    <w:rsid w:val="006464B5"/>
    <w:rsid w:val="00654319"/>
    <w:rsid w:val="00654444"/>
    <w:rsid w:val="00667CCD"/>
    <w:rsid w:val="0067434D"/>
    <w:rsid w:val="006776EB"/>
    <w:rsid w:val="00677B6C"/>
    <w:rsid w:val="00677BD5"/>
    <w:rsid w:val="00677BE0"/>
    <w:rsid w:val="006A7C45"/>
    <w:rsid w:val="006B05ED"/>
    <w:rsid w:val="006B0A4D"/>
    <w:rsid w:val="006B0B36"/>
    <w:rsid w:val="006B2F0C"/>
    <w:rsid w:val="006D3FD4"/>
    <w:rsid w:val="006E6849"/>
    <w:rsid w:val="006F2596"/>
    <w:rsid w:val="006F64BE"/>
    <w:rsid w:val="007144A3"/>
    <w:rsid w:val="00715483"/>
    <w:rsid w:val="00720727"/>
    <w:rsid w:val="0074191F"/>
    <w:rsid w:val="00756376"/>
    <w:rsid w:val="00760F70"/>
    <w:rsid w:val="0076140E"/>
    <w:rsid w:val="00763D2D"/>
    <w:rsid w:val="00767998"/>
    <w:rsid w:val="007746CB"/>
    <w:rsid w:val="0078214A"/>
    <w:rsid w:val="007A47CF"/>
    <w:rsid w:val="007A6756"/>
    <w:rsid w:val="007A7AA6"/>
    <w:rsid w:val="007C12B4"/>
    <w:rsid w:val="007D44B0"/>
    <w:rsid w:val="007F20FA"/>
    <w:rsid w:val="008052AD"/>
    <w:rsid w:val="008113B9"/>
    <w:rsid w:val="00836C38"/>
    <w:rsid w:val="008437C6"/>
    <w:rsid w:val="008477F9"/>
    <w:rsid w:val="0086173C"/>
    <w:rsid w:val="008718FB"/>
    <w:rsid w:val="00871F67"/>
    <w:rsid w:val="00877D9D"/>
    <w:rsid w:val="00883C23"/>
    <w:rsid w:val="00884AFC"/>
    <w:rsid w:val="00892E0E"/>
    <w:rsid w:val="00895033"/>
    <w:rsid w:val="008A2CF1"/>
    <w:rsid w:val="008A333E"/>
    <w:rsid w:val="008B59E9"/>
    <w:rsid w:val="008D5CBD"/>
    <w:rsid w:val="008E0598"/>
    <w:rsid w:val="008F0AA2"/>
    <w:rsid w:val="008F34D6"/>
    <w:rsid w:val="00910D3C"/>
    <w:rsid w:val="00920DA6"/>
    <w:rsid w:val="009267FE"/>
    <w:rsid w:val="00930386"/>
    <w:rsid w:val="00937EBD"/>
    <w:rsid w:val="009512CD"/>
    <w:rsid w:val="0095677B"/>
    <w:rsid w:val="00962FDD"/>
    <w:rsid w:val="009661C2"/>
    <w:rsid w:val="009732C5"/>
    <w:rsid w:val="009B061E"/>
    <w:rsid w:val="009D252F"/>
    <w:rsid w:val="009D47A3"/>
    <w:rsid w:val="009D7C2B"/>
    <w:rsid w:val="009F565C"/>
    <w:rsid w:val="00A07598"/>
    <w:rsid w:val="00A1458D"/>
    <w:rsid w:val="00A350E8"/>
    <w:rsid w:val="00A461BF"/>
    <w:rsid w:val="00A473A0"/>
    <w:rsid w:val="00A60737"/>
    <w:rsid w:val="00A61858"/>
    <w:rsid w:val="00A720EC"/>
    <w:rsid w:val="00AC1AFB"/>
    <w:rsid w:val="00AE6C87"/>
    <w:rsid w:val="00B00DA6"/>
    <w:rsid w:val="00B06258"/>
    <w:rsid w:val="00B06E53"/>
    <w:rsid w:val="00B17E44"/>
    <w:rsid w:val="00B2581D"/>
    <w:rsid w:val="00B6369B"/>
    <w:rsid w:val="00B63A3B"/>
    <w:rsid w:val="00B64CB3"/>
    <w:rsid w:val="00B878A9"/>
    <w:rsid w:val="00B90247"/>
    <w:rsid w:val="00B95448"/>
    <w:rsid w:val="00BA1B4E"/>
    <w:rsid w:val="00BA4205"/>
    <w:rsid w:val="00BB1F21"/>
    <w:rsid w:val="00BB27F6"/>
    <w:rsid w:val="00BB3CD6"/>
    <w:rsid w:val="00BC2B2A"/>
    <w:rsid w:val="00BC4BA9"/>
    <w:rsid w:val="00BE1131"/>
    <w:rsid w:val="00C04904"/>
    <w:rsid w:val="00C14FAF"/>
    <w:rsid w:val="00C258D5"/>
    <w:rsid w:val="00C356FD"/>
    <w:rsid w:val="00C41BA3"/>
    <w:rsid w:val="00C45DE2"/>
    <w:rsid w:val="00C55CEA"/>
    <w:rsid w:val="00C80403"/>
    <w:rsid w:val="00C8229A"/>
    <w:rsid w:val="00C92A08"/>
    <w:rsid w:val="00CA6DA6"/>
    <w:rsid w:val="00CC40A5"/>
    <w:rsid w:val="00CD2CC6"/>
    <w:rsid w:val="00CF31FD"/>
    <w:rsid w:val="00D11331"/>
    <w:rsid w:val="00D1382C"/>
    <w:rsid w:val="00D21D4F"/>
    <w:rsid w:val="00D22F38"/>
    <w:rsid w:val="00D2304A"/>
    <w:rsid w:val="00D3373D"/>
    <w:rsid w:val="00D5780E"/>
    <w:rsid w:val="00D77620"/>
    <w:rsid w:val="00DA03FE"/>
    <w:rsid w:val="00DA393C"/>
    <w:rsid w:val="00DC5067"/>
    <w:rsid w:val="00DD3CBA"/>
    <w:rsid w:val="00DE220A"/>
    <w:rsid w:val="00DE45A1"/>
    <w:rsid w:val="00DF384C"/>
    <w:rsid w:val="00E02278"/>
    <w:rsid w:val="00E13633"/>
    <w:rsid w:val="00E14ECA"/>
    <w:rsid w:val="00E15B4A"/>
    <w:rsid w:val="00E25894"/>
    <w:rsid w:val="00E31003"/>
    <w:rsid w:val="00E56A03"/>
    <w:rsid w:val="00E60C0F"/>
    <w:rsid w:val="00E650E8"/>
    <w:rsid w:val="00E837C0"/>
    <w:rsid w:val="00E84310"/>
    <w:rsid w:val="00EA6656"/>
    <w:rsid w:val="00EB7F5E"/>
    <w:rsid w:val="00EC1582"/>
    <w:rsid w:val="00EC37C4"/>
    <w:rsid w:val="00EE3DC6"/>
    <w:rsid w:val="00EE6A14"/>
    <w:rsid w:val="00EF6C04"/>
    <w:rsid w:val="00F15294"/>
    <w:rsid w:val="00F2341A"/>
    <w:rsid w:val="00F245D9"/>
    <w:rsid w:val="00F377A5"/>
    <w:rsid w:val="00F45FE4"/>
    <w:rsid w:val="00F50A1B"/>
    <w:rsid w:val="00F50CD7"/>
    <w:rsid w:val="00F53975"/>
    <w:rsid w:val="00F57AF2"/>
    <w:rsid w:val="00F656C8"/>
    <w:rsid w:val="00F72918"/>
    <w:rsid w:val="00F90FD6"/>
    <w:rsid w:val="00F945B9"/>
    <w:rsid w:val="00F96B25"/>
    <w:rsid w:val="00FA49DB"/>
    <w:rsid w:val="00FC1627"/>
    <w:rsid w:val="00FD5592"/>
    <w:rsid w:val="00FE5C9F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1682"/>
  <w15:chartTrackingRefBased/>
  <w15:docId w15:val="{2300F36F-597A-47BB-9F83-2E7DEAE7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1FD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C31FD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4C31F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nhideWhenUsed/>
    <w:rsid w:val="004C31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31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6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E7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3170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6173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99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67C4"/>
    <w:rPr>
      <w:color w:val="605E5C"/>
      <w:shd w:val="clear" w:color="auto" w:fill="E1DFDD"/>
    </w:rPr>
  </w:style>
  <w:style w:type="paragraph" w:customStyle="1" w:styleId="punkts1">
    <w:name w:val="punkts 1"/>
    <w:basedOn w:val="Normal"/>
    <w:link w:val="punkts1Rakstz"/>
    <w:qFormat/>
    <w:rsid w:val="007746CB"/>
    <w:pPr>
      <w:widowControl w:val="0"/>
      <w:numPr>
        <w:numId w:val="4"/>
      </w:numPr>
      <w:shd w:val="clear" w:color="auto" w:fill="FFFFFF"/>
      <w:autoSpaceDE w:val="0"/>
      <w:autoSpaceDN w:val="0"/>
      <w:adjustRightInd w:val="0"/>
      <w:spacing w:before="60" w:after="60"/>
      <w:ind w:left="567" w:hanging="567"/>
      <w:jc w:val="both"/>
    </w:pPr>
    <w:rPr>
      <w:rFonts w:ascii="Times New Roman" w:eastAsia="Batang" w:hAnsi="Times New Roman"/>
      <w:bCs/>
      <w:szCs w:val="24"/>
      <w:lang w:val="lv-LV" w:eastAsia="ko-KR"/>
    </w:rPr>
  </w:style>
  <w:style w:type="paragraph" w:customStyle="1" w:styleId="punkts11">
    <w:name w:val="punkts 1.1"/>
    <w:basedOn w:val="punkts1"/>
    <w:qFormat/>
    <w:rsid w:val="007746CB"/>
    <w:pPr>
      <w:numPr>
        <w:ilvl w:val="1"/>
      </w:numPr>
      <w:ind w:left="1276" w:hanging="709"/>
    </w:pPr>
  </w:style>
  <w:style w:type="character" w:customStyle="1" w:styleId="punkts1Rakstz">
    <w:name w:val="punkts 1 Rakstz."/>
    <w:link w:val="punkts1"/>
    <w:rsid w:val="007746CB"/>
    <w:rPr>
      <w:rFonts w:ascii="Times New Roman" w:eastAsia="Batang" w:hAnsi="Times New Roman" w:cs="Times New Roman"/>
      <w:bCs/>
      <w:sz w:val="24"/>
      <w:szCs w:val="24"/>
      <w:shd w:val="clear" w:color="auto" w:fill="FFFFFF"/>
      <w:lang w:eastAsia="ko-KR"/>
    </w:rPr>
  </w:style>
  <w:style w:type="paragraph" w:customStyle="1" w:styleId="punkts111">
    <w:name w:val="punkts 1.1.1"/>
    <w:basedOn w:val="punkts11"/>
    <w:qFormat/>
    <w:rsid w:val="007746CB"/>
    <w:pPr>
      <w:numPr>
        <w:ilvl w:val="2"/>
      </w:numPr>
      <w:ind w:left="2127" w:hanging="851"/>
    </w:pPr>
  </w:style>
  <w:style w:type="paragraph" w:styleId="PlainText">
    <w:name w:val="Plain Text"/>
    <w:basedOn w:val="Normal"/>
    <w:link w:val="PlainTextChar"/>
    <w:uiPriority w:val="99"/>
    <w:unhideWhenUsed/>
    <w:rsid w:val="003B6B10"/>
    <w:rPr>
      <w:rFonts w:ascii="Calibri" w:eastAsiaTheme="minorHAnsi" w:hAnsi="Calibri" w:cstheme="minorBidi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3B6B10"/>
    <w:rPr>
      <w:rFonts w:ascii="Calibri" w:hAnsi="Calibri"/>
      <w:szCs w:val="21"/>
    </w:rPr>
  </w:style>
  <w:style w:type="paragraph" w:customStyle="1" w:styleId="naisf">
    <w:name w:val="naisf"/>
    <w:basedOn w:val="Normal"/>
    <w:rsid w:val="00157811"/>
    <w:pPr>
      <w:spacing w:before="100" w:beforeAutospacing="1" w:after="100" w:afterAutospacing="1"/>
      <w:jc w:val="both"/>
    </w:pPr>
    <w:rPr>
      <w:rFonts w:ascii="Times New Roman" w:eastAsia="Arial Unicode MS" w:hAnsi="Times New Roman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93F0D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5FA2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5FA2"/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8113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2278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28CA4-515E-416A-B82F-3F86EBBC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Baiba Trumekalne</cp:lastModifiedBy>
  <cp:revision>2</cp:revision>
  <cp:lastPrinted>2023-07-12T06:43:00Z</cp:lastPrinted>
  <dcterms:created xsi:type="dcterms:W3CDTF">2023-08-08T14:45:00Z</dcterms:created>
  <dcterms:modified xsi:type="dcterms:W3CDTF">2023-08-08T14:45:00Z</dcterms:modified>
</cp:coreProperties>
</file>