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0A489" w14:textId="77777777" w:rsidR="00FC3D18" w:rsidRDefault="00FC3D18" w:rsidP="00FC3D18">
      <w:pPr>
        <w:jc w:val="center"/>
        <w:rPr>
          <w:noProof/>
          <w:lang w:eastAsia="lv-LV"/>
        </w:rPr>
      </w:pPr>
      <w:r>
        <w:rPr>
          <w:noProof/>
          <w:lang w:val="lv-LV" w:eastAsia="lv-LV"/>
        </w:rPr>
        <w:drawing>
          <wp:inline distT="0" distB="0" distL="0" distR="0" wp14:anchorId="0AAF86C3" wp14:editId="0AD1AE53">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F24FC0D" w14:textId="77777777" w:rsidR="00FC3D18" w:rsidRPr="00C14B58" w:rsidRDefault="00FC3D18" w:rsidP="00FC3D18">
      <w:pPr>
        <w:jc w:val="center"/>
        <w:rPr>
          <w:rFonts w:ascii="RimBelwe" w:hAnsi="RimBelwe"/>
          <w:noProof/>
          <w:sz w:val="12"/>
          <w:szCs w:val="28"/>
        </w:rPr>
      </w:pPr>
    </w:p>
    <w:p w14:paraId="48E66839" w14:textId="77777777" w:rsidR="00FC3D18" w:rsidRPr="00AD6A6A" w:rsidRDefault="00FC3D18" w:rsidP="00FC3D18">
      <w:pPr>
        <w:jc w:val="center"/>
        <w:rPr>
          <w:rFonts w:ascii="Times New Roman" w:hAnsi="Times New Roman"/>
          <w:noProof/>
          <w:sz w:val="36"/>
        </w:rPr>
      </w:pPr>
      <w:r w:rsidRPr="00AD6A6A">
        <w:rPr>
          <w:rFonts w:ascii="Times New Roman" w:hAnsi="Times New Roman"/>
          <w:noProof/>
          <w:sz w:val="36"/>
        </w:rPr>
        <w:t>OGRES  NOVADA  PAŠVALDĪBA</w:t>
      </w:r>
    </w:p>
    <w:p w14:paraId="4A3922F4" w14:textId="77777777" w:rsidR="00FC3D18" w:rsidRPr="00AD6A6A" w:rsidRDefault="00FC3D18" w:rsidP="00FC3D18">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CFED917" w14:textId="77777777" w:rsidR="00FC3D18" w:rsidRPr="00AD6A6A" w:rsidRDefault="00FC3D18" w:rsidP="00FC3D18">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27DAF0CB" w14:textId="77777777" w:rsidR="00FC3D18" w:rsidRDefault="00FC3D18" w:rsidP="00FC3D18">
      <w:pPr>
        <w:jc w:val="center"/>
        <w:rPr>
          <w:rFonts w:ascii="Times New Roman" w:hAnsi="Times New Roman"/>
          <w:sz w:val="28"/>
          <w:szCs w:val="28"/>
          <w:lang w:val="lv-LV"/>
        </w:rPr>
      </w:pPr>
    </w:p>
    <w:p w14:paraId="15546062" w14:textId="77777777" w:rsidR="00FC3D18" w:rsidRDefault="00FC3D18" w:rsidP="00FC3D18">
      <w:pPr>
        <w:jc w:val="center"/>
        <w:rPr>
          <w:rFonts w:ascii="Times New Roman" w:hAnsi="Times New Roman"/>
          <w:lang w:val="lv-LV"/>
        </w:rPr>
      </w:pPr>
      <w:r w:rsidRPr="00BC3768">
        <w:rPr>
          <w:rFonts w:ascii="Times New Roman" w:hAnsi="Times New Roman"/>
          <w:sz w:val="28"/>
          <w:szCs w:val="28"/>
          <w:lang w:val="lv-LV"/>
        </w:rPr>
        <w:t>PAŠVALDĪBAS DOMES</w:t>
      </w:r>
      <w:r>
        <w:rPr>
          <w:rFonts w:ascii="Times New Roman" w:hAnsi="Times New Roman"/>
          <w:sz w:val="28"/>
          <w:szCs w:val="28"/>
          <w:lang w:val="lv-LV"/>
        </w:rPr>
        <w:t xml:space="preserve"> ĀRKĀRTAS</w:t>
      </w:r>
      <w:r w:rsidRPr="00BC3768">
        <w:rPr>
          <w:rFonts w:ascii="Times New Roman" w:hAnsi="Times New Roman"/>
          <w:sz w:val="28"/>
          <w:szCs w:val="28"/>
          <w:lang w:val="lv-LV"/>
        </w:rPr>
        <w:t xml:space="preserve"> SĒDES PROTOKOLA IZRAKSTS</w:t>
      </w:r>
    </w:p>
    <w:tbl>
      <w:tblPr>
        <w:tblW w:w="5000" w:type="pct"/>
        <w:tblLook w:val="0000" w:firstRow="0" w:lastRow="0" w:firstColumn="0" w:lastColumn="0" w:noHBand="0" w:noVBand="0"/>
      </w:tblPr>
      <w:tblGrid>
        <w:gridCol w:w="3024"/>
        <w:gridCol w:w="3023"/>
        <w:gridCol w:w="3025"/>
      </w:tblGrid>
      <w:tr w:rsidR="00FC3D18" w:rsidRPr="008A11BC" w14:paraId="6B77F7F9" w14:textId="77777777" w:rsidTr="006468A4">
        <w:tc>
          <w:tcPr>
            <w:tcW w:w="1666" w:type="pct"/>
          </w:tcPr>
          <w:p w14:paraId="610251C3" w14:textId="77777777" w:rsidR="00FC3D18" w:rsidRDefault="00FC3D18" w:rsidP="006468A4">
            <w:pPr>
              <w:rPr>
                <w:rFonts w:ascii="Times New Roman" w:hAnsi="Times New Roman"/>
                <w:lang w:val="lv-LV"/>
              </w:rPr>
            </w:pPr>
          </w:p>
          <w:p w14:paraId="31078E97" w14:textId="77777777" w:rsidR="00FC3D18" w:rsidRDefault="00FC3D18" w:rsidP="006468A4">
            <w:pPr>
              <w:rPr>
                <w:rFonts w:ascii="Times New Roman" w:hAnsi="Times New Roman"/>
                <w:lang w:val="lv-LV"/>
              </w:rPr>
            </w:pPr>
          </w:p>
          <w:p w14:paraId="09F60E27" w14:textId="77777777" w:rsidR="00FC3D18" w:rsidRPr="008A11BC" w:rsidRDefault="00FC3D18" w:rsidP="006468A4">
            <w:pPr>
              <w:rPr>
                <w:rFonts w:ascii="Times New Roman" w:hAnsi="Times New Roman"/>
                <w:lang w:val="lv-LV"/>
              </w:rPr>
            </w:pPr>
            <w:r w:rsidRPr="008A11BC">
              <w:rPr>
                <w:rFonts w:ascii="Times New Roman" w:hAnsi="Times New Roman"/>
                <w:lang w:val="lv-LV"/>
              </w:rPr>
              <w:t>Ogrē, Brīvības ielā 33</w:t>
            </w:r>
          </w:p>
        </w:tc>
        <w:tc>
          <w:tcPr>
            <w:tcW w:w="1666" w:type="pct"/>
          </w:tcPr>
          <w:p w14:paraId="3F8992BC" w14:textId="77777777" w:rsidR="00FC3D18" w:rsidRDefault="00FC3D18" w:rsidP="006468A4">
            <w:pPr>
              <w:pStyle w:val="Heading2"/>
            </w:pPr>
          </w:p>
          <w:p w14:paraId="1BCF025A" w14:textId="77777777" w:rsidR="00FC3D18" w:rsidRPr="000B1873" w:rsidRDefault="00FC3D18" w:rsidP="006468A4">
            <w:pPr>
              <w:rPr>
                <w:lang w:val="lv-LV"/>
              </w:rPr>
            </w:pPr>
          </w:p>
          <w:p w14:paraId="6F99F82E" w14:textId="247754D4" w:rsidR="00FC3D18" w:rsidRPr="008A11BC" w:rsidRDefault="00FC3D18" w:rsidP="006468A4">
            <w:pPr>
              <w:pStyle w:val="Heading2"/>
            </w:pPr>
            <w:r w:rsidRPr="008A11BC">
              <w:t>Nr.</w:t>
            </w:r>
            <w:r w:rsidR="00D175E6">
              <w:t>14</w:t>
            </w:r>
          </w:p>
        </w:tc>
        <w:tc>
          <w:tcPr>
            <w:tcW w:w="1667" w:type="pct"/>
          </w:tcPr>
          <w:p w14:paraId="00D2F37A" w14:textId="77777777" w:rsidR="00FC3D18" w:rsidRDefault="00FC3D18" w:rsidP="006468A4">
            <w:pPr>
              <w:jc w:val="right"/>
              <w:rPr>
                <w:rFonts w:ascii="Times New Roman" w:hAnsi="Times New Roman"/>
                <w:lang w:val="lv-LV"/>
              </w:rPr>
            </w:pPr>
          </w:p>
          <w:p w14:paraId="37D33F0D" w14:textId="77777777" w:rsidR="00FC3D18" w:rsidRDefault="00FC3D18" w:rsidP="006468A4">
            <w:pPr>
              <w:jc w:val="right"/>
              <w:rPr>
                <w:rFonts w:ascii="Times New Roman" w:hAnsi="Times New Roman"/>
                <w:lang w:val="lv-LV"/>
              </w:rPr>
            </w:pPr>
          </w:p>
          <w:p w14:paraId="3E26A440" w14:textId="0A16A283" w:rsidR="00FC3D18" w:rsidRPr="008A11BC" w:rsidRDefault="00FC3D18" w:rsidP="006468A4">
            <w:pPr>
              <w:jc w:val="right"/>
              <w:rPr>
                <w:rFonts w:ascii="Times New Roman" w:hAnsi="Times New Roman"/>
                <w:lang w:val="lv-LV"/>
              </w:rPr>
            </w:pPr>
            <w:r w:rsidRPr="008A11BC">
              <w:rPr>
                <w:rFonts w:ascii="Times New Roman" w:hAnsi="Times New Roman"/>
                <w:lang w:val="lv-LV"/>
              </w:rPr>
              <w:t>20</w:t>
            </w:r>
            <w:r>
              <w:rPr>
                <w:rFonts w:ascii="Times New Roman" w:hAnsi="Times New Roman"/>
                <w:lang w:val="lv-LV"/>
              </w:rPr>
              <w:t>23</w:t>
            </w:r>
            <w:r w:rsidRPr="008A11BC">
              <w:rPr>
                <w:rFonts w:ascii="Times New Roman" w:hAnsi="Times New Roman"/>
                <w:lang w:val="lv-LV"/>
              </w:rPr>
              <w:t>.</w:t>
            </w:r>
            <w:r w:rsidR="00C90B6B">
              <w:rPr>
                <w:rFonts w:ascii="Times New Roman" w:hAnsi="Times New Roman"/>
                <w:lang w:val="lv-LV"/>
              </w:rPr>
              <w:t> </w:t>
            </w:r>
            <w:r w:rsidRPr="008A11BC">
              <w:rPr>
                <w:rFonts w:ascii="Times New Roman" w:hAnsi="Times New Roman"/>
                <w:lang w:val="lv-LV"/>
              </w:rPr>
              <w:t xml:space="preserve">gada </w:t>
            </w:r>
            <w:r w:rsidR="00C90B6B">
              <w:rPr>
                <w:rFonts w:ascii="Times New Roman" w:hAnsi="Times New Roman"/>
                <w:lang w:val="lv-LV"/>
              </w:rPr>
              <w:t>16</w:t>
            </w:r>
            <w:r>
              <w:rPr>
                <w:rFonts w:ascii="Times New Roman" w:hAnsi="Times New Roman"/>
                <w:lang w:val="lv-LV"/>
              </w:rPr>
              <w:t>.</w:t>
            </w:r>
            <w:r w:rsidR="00C90B6B">
              <w:rPr>
                <w:rFonts w:ascii="Times New Roman" w:hAnsi="Times New Roman"/>
                <w:lang w:val="lv-LV"/>
              </w:rPr>
              <w:t> </w:t>
            </w:r>
            <w:r>
              <w:rPr>
                <w:rFonts w:ascii="Times New Roman" w:hAnsi="Times New Roman"/>
                <w:lang w:val="lv-LV"/>
              </w:rPr>
              <w:t>augustā</w:t>
            </w:r>
          </w:p>
        </w:tc>
      </w:tr>
    </w:tbl>
    <w:p w14:paraId="74710BA8" w14:textId="77777777" w:rsidR="00FC3D18" w:rsidRDefault="00FC3D18" w:rsidP="00FC3D18">
      <w:pPr>
        <w:jc w:val="center"/>
        <w:rPr>
          <w:rFonts w:ascii="Times New Roman" w:hAnsi="Times New Roman"/>
          <w:b/>
          <w:lang w:val="lv-LV"/>
        </w:rPr>
      </w:pPr>
    </w:p>
    <w:p w14:paraId="2FD92425" w14:textId="10FE2003" w:rsidR="00FC3D18" w:rsidRPr="000B1873" w:rsidRDefault="00D175E6" w:rsidP="00FC3D18">
      <w:pPr>
        <w:jc w:val="center"/>
        <w:rPr>
          <w:rFonts w:ascii="Times New Roman" w:hAnsi="Times New Roman"/>
          <w:b/>
          <w:lang w:val="lv-LV"/>
        </w:rPr>
      </w:pPr>
      <w:r>
        <w:rPr>
          <w:rFonts w:ascii="Times New Roman" w:hAnsi="Times New Roman"/>
          <w:b/>
          <w:lang w:val="lv-LV"/>
        </w:rPr>
        <w:t>3</w:t>
      </w:r>
      <w:r w:rsidR="00FC3D18">
        <w:rPr>
          <w:rFonts w:ascii="Times New Roman" w:hAnsi="Times New Roman"/>
          <w:b/>
          <w:lang w:val="lv-LV"/>
        </w:rPr>
        <w:t>.</w:t>
      </w:r>
    </w:p>
    <w:p w14:paraId="384C5983" w14:textId="675D1CDA" w:rsidR="00FC3D18" w:rsidRDefault="00FC3D18" w:rsidP="00FC3D18">
      <w:pPr>
        <w:jc w:val="center"/>
        <w:rPr>
          <w:b/>
          <w:bCs/>
          <w:color w:val="000000"/>
          <w:szCs w:val="24"/>
          <w:u w:val="single"/>
          <w:lang w:val="lv-LV" w:eastAsia="lv-LV"/>
        </w:rPr>
      </w:pPr>
      <w:r w:rsidRPr="00105DC2">
        <w:rPr>
          <w:b/>
          <w:bCs/>
          <w:color w:val="000000"/>
          <w:szCs w:val="24"/>
          <w:u w:val="single"/>
          <w:lang w:val="lv-LV" w:eastAsia="lv-LV"/>
        </w:rPr>
        <w:t xml:space="preserve">Par </w:t>
      </w:r>
      <w:r>
        <w:rPr>
          <w:b/>
          <w:bCs/>
          <w:color w:val="000000"/>
          <w:szCs w:val="24"/>
          <w:u w:val="single"/>
          <w:lang w:val="lv-LV" w:eastAsia="lv-LV"/>
        </w:rPr>
        <w:t>Atzinības raksta piešķiršanu Rinaldam Sirsniņam</w:t>
      </w:r>
    </w:p>
    <w:p w14:paraId="6412C7A9" w14:textId="77777777" w:rsidR="00FC3D18" w:rsidRPr="00105DC2" w:rsidRDefault="00FC3D18" w:rsidP="00FC3D18">
      <w:pPr>
        <w:jc w:val="center"/>
        <w:rPr>
          <w:rFonts w:ascii="Times New Roman" w:hAnsi="Times New Roman"/>
          <w:szCs w:val="24"/>
          <w:lang w:val="lv-LV" w:eastAsia="lv-LV"/>
        </w:rPr>
      </w:pPr>
    </w:p>
    <w:p w14:paraId="65ECF0DE" w14:textId="77777777" w:rsidR="00C90B6B" w:rsidRPr="00C90B6B" w:rsidRDefault="00C90B6B" w:rsidP="00C90B6B">
      <w:pPr>
        <w:spacing w:before="120" w:after="120"/>
        <w:ind w:firstLine="720"/>
        <w:jc w:val="both"/>
        <w:rPr>
          <w:rFonts w:ascii="Times New Roman" w:hAnsi="Times New Roman"/>
          <w:szCs w:val="24"/>
          <w:lang w:val="lv-LV" w:eastAsia="lv-LV"/>
        </w:rPr>
      </w:pPr>
      <w:r w:rsidRPr="00C90B6B">
        <w:rPr>
          <w:rFonts w:ascii="Times New Roman" w:hAnsi="Times New Roman"/>
          <w:szCs w:val="24"/>
          <w:lang w:val="lv-LV" w:eastAsia="lv-LV"/>
        </w:rPr>
        <w:t>Ogrēnietis Rinalds Sirsniņš ir viens no populārākajiem un zināmākajiem Ogres Basketbola skolas audzēkņiem. Vairākkārtējs Latvijas Jaunatnes basketbola līgas čempions un labākā spēlētāja balvas ieguvējs.</w:t>
      </w:r>
    </w:p>
    <w:p w14:paraId="770A8B28" w14:textId="6AEE9E9C" w:rsidR="00C90B6B" w:rsidRPr="00C90B6B" w:rsidRDefault="00C90B6B" w:rsidP="00C90B6B">
      <w:pPr>
        <w:spacing w:before="120" w:after="120"/>
        <w:ind w:firstLine="720"/>
        <w:jc w:val="both"/>
        <w:rPr>
          <w:rFonts w:ascii="Times New Roman" w:hAnsi="Times New Roman"/>
          <w:szCs w:val="24"/>
          <w:lang w:val="lv-LV" w:eastAsia="lv-LV"/>
        </w:rPr>
      </w:pPr>
      <w:r w:rsidRPr="00C90B6B">
        <w:rPr>
          <w:rFonts w:ascii="Times New Roman" w:hAnsi="Times New Roman"/>
          <w:szCs w:val="24"/>
          <w:lang w:val="lv-LV" w:eastAsia="lv-LV"/>
        </w:rPr>
        <w:t>R.Sirsniņš ir spēlējis visu vecuma grupu Latvijas jaunatnes izlasēs,</w:t>
      </w:r>
      <w:r w:rsidRPr="00C90B6B">
        <w:rPr>
          <w:rFonts w:ascii="Times New Roman" w:hAnsi="Times New Roman"/>
          <w:color w:val="000000"/>
          <w:shd w:val="clear" w:color="auto" w:fill="FFFFFF"/>
          <w:lang w:val="lv-LV"/>
        </w:rPr>
        <w:t xml:space="preserve"> bet pieaugušo izlasē kā saspēles vadītājs</w:t>
      </w:r>
      <w:r w:rsidR="006A5D24">
        <w:rPr>
          <w:rFonts w:ascii="Times New Roman" w:hAnsi="Times New Roman"/>
          <w:color w:val="000000"/>
          <w:shd w:val="clear" w:color="auto" w:fill="FFFFFF"/>
          <w:lang w:val="lv-LV"/>
        </w:rPr>
        <w:t xml:space="preserve"> </w:t>
      </w:r>
      <w:r w:rsidRPr="00C90B6B">
        <w:rPr>
          <w:rFonts w:ascii="Times New Roman" w:hAnsi="Times New Roman"/>
          <w:color w:val="000000"/>
          <w:shd w:val="clear" w:color="auto" w:fill="FFFFFF"/>
          <w:lang w:val="lv-LV"/>
        </w:rPr>
        <w:t>piedalījies 13 spēlēs, pēdējos divu mačus aizvadot 2022. gada Eiropas čempionāta kvalifikācijā.</w:t>
      </w:r>
    </w:p>
    <w:p w14:paraId="2FB6BE6D" w14:textId="2D084922" w:rsidR="00C90B6B" w:rsidRPr="00C90B6B" w:rsidRDefault="00C90B6B" w:rsidP="00C90B6B">
      <w:pPr>
        <w:shd w:val="clear" w:color="auto" w:fill="FFFFFF"/>
        <w:spacing w:before="120" w:after="120"/>
        <w:ind w:firstLine="720"/>
        <w:jc w:val="both"/>
        <w:rPr>
          <w:rFonts w:ascii="Times New Roman" w:hAnsi="Times New Roman"/>
          <w:szCs w:val="24"/>
          <w:lang w:val="lv-LV" w:eastAsia="lv-LV"/>
        </w:rPr>
      </w:pPr>
      <w:r w:rsidRPr="00C90B6B">
        <w:rPr>
          <w:rFonts w:ascii="Times New Roman" w:hAnsi="Times New Roman"/>
          <w:szCs w:val="24"/>
          <w:lang w:val="lv-LV" w:eastAsia="lv-LV"/>
        </w:rPr>
        <w:t>Karjeras laikā no 2003. gada R.Sirsniņš ir pārstāvējis Latvijas basketbola līgas (LBL) klubus (BK) – BK “Skonto”, “</w:t>
      </w:r>
      <w:hyperlink r:id="rId8" w:tooltip="ASK/Buki" w:history="1">
        <w:r w:rsidRPr="00C90B6B">
          <w:rPr>
            <w:rFonts w:ascii="Times New Roman" w:hAnsi="Times New Roman"/>
            <w:szCs w:val="24"/>
            <w:lang w:val="lv-LV" w:eastAsia="lv-LV"/>
          </w:rPr>
          <w:t>ASK/Buki</w:t>
        </w:r>
      </w:hyperlink>
      <w:r w:rsidRPr="00C90B6B">
        <w:rPr>
          <w:rFonts w:ascii="Times New Roman" w:hAnsi="Times New Roman"/>
          <w:szCs w:val="24"/>
          <w:lang w:val="lv-LV" w:eastAsia="lv-LV"/>
        </w:rPr>
        <w:t>”, Rīgas “</w:t>
      </w:r>
      <w:hyperlink r:id="rId9" w:tooltip="Barons/LMT Rīga" w:history="1">
        <w:r w:rsidRPr="00C90B6B">
          <w:rPr>
            <w:rFonts w:ascii="Times New Roman" w:hAnsi="Times New Roman"/>
            <w:szCs w:val="24"/>
            <w:lang w:val="lv-LV" w:eastAsia="lv-LV"/>
          </w:rPr>
          <w:t>Barons”</w:t>
        </w:r>
      </w:hyperlink>
      <w:r w:rsidRPr="00C90B6B">
        <w:rPr>
          <w:rFonts w:ascii="Times New Roman" w:hAnsi="Times New Roman"/>
          <w:szCs w:val="24"/>
          <w:lang w:val="lv-LV" w:eastAsia="lv-LV"/>
        </w:rPr>
        <w:t xml:space="preserve">, </w:t>
      </w:r>
      <w:hyperlink r:id="rId10" w:tooltip="SK Valmiera" w:history="1">
        <w:r w:rsidRPr="00C90B6B">
          <w:rPr>
            <w:rFonts w:ascii="Times New Roman" w:hAnsi="Times New Roman"/>
            <w:szCs w:val="24"/>
            <w:lang w:val="lv-LV" w:eastAsia="lv-LV"/>
          </w:rPr>
          <w:t>SK “Valmiera</w:t>
        </w:r>
      </w:hyperlink>
      <w:r w:rsidRPr="00C90B6B">
        <w:rPr>
          <w:rFonts w:ascii="Times New Roman" w:hAnsi="Times New Roman"/>
          <w:szCs w:val="24"/>
          <w:lang w:val="lv-LV" w:eastAsia="lv-LV"/>
        </w:rPr>
        <w:t xml:space="preserve">”, </w:t>
      </w:r>
      <w:hyperlink r:id="rId11" w:tooltip="BK Jēkabpils" w:history="1">
        <w:r w:rsidRPr="00C90B6B">
          <w:rPr>
            <w:rFonts w:ascii="Times New Roman" w:hAnsi="Times New Roman"/>
            <w:szCs w:val="24"/>
            <w:lang w:val="lv-LV" w:eastAsia="lv-LV"/>
          </w:rPr>
          <w:t>BK “Jēkabpils</w:t>
        </w:r>
      </w:hyperlink>
      <w:r w:rsidRPr="00C90B6B">
        <w:rPr>
          <w:rFonts w:ascii="Times New Roman" w:hAnsi="Times New Roman"/>
          <w:szCs w:val="24"/>
          <w:lang w:val="lv-LV" w:eastAsia="lv-LV"/>
        </w:rPr>
        <w:t xml:space="preserve">”, arī ārvalstu klubus – </w:t>
      </w:r>
      <w:hyperlink r:id="rId12" w:tooltip="Polija" w:history="1">
        <w:r w:rsidRPr="00C90B6B">
          <w:rPr>
            <w:rFonts w:ascii="Times New Roman" w:hAnsi="Times New Roman"/>
            <w:szCs w:val="24"/>
            <w:lang w:val="lv-LV" w:eastAsia="lv-LV"/>
          </w:rPr>
          <w:t>Polijas</w:t>
        </w:r>
      </w:hyperlink>
      <w:r w:rsidRPr="00C90B6B">
        <w:rPr>
          <w:rFonts w:ascii="Times New Roman" w:hAnsi="Times New Roman"/>
          <w:szCs w:val="24"/>
          <w:lang w:val="lv-LV" w:eastAsia="lv-LV"/>
        </w:rPr>
        <w:t xml:space="preserve"> basketbola līgas klubu </w:t>
      </w:r>
      <w:hyperlink r:id="rId13" w:tooltip="Vloclavekas &quot;Anwil&quot; (vēl nav uzrakstīts)" w:history="1">
        <w:r w:rsidRPr="00C90B6B">
          <w:rPr>
            <w:rFonts w:ascii="Times New Roman" w:hAnsi="Times New Roman"/>
            <w:szCs w:val="24"/>
            <w:lang w:val="lv-LV" w:eastAsia="lv-LV"/>
          </w:rPr>
          <w:t>Vloclavekas “Anwil</w:t>
        </w:r>
      </w:hyperlink>
      <w:r w:rsidRPr="00C90B6B">
        <w:rPr>
          <w:rFonts w:ascii="Times New Roman" w:hAnsi="Times New Roman"/>
          <w:szCs w:val="24"/>
          <w:lang w:val="lv-LV" w:eastAsia="lv-LV"/>
        </w:rPr>
        <w:t xml:space="preserve">”, </w:t>
      </w:r>
      <w:hyperlink r:id="rId14" w:tooltip="Igaunija" w:history="1">
        <w:r w:rsidRPr="00C90B6B">
          <w:rPr>
            <w:rFonts w:ascii="Times New Roman" w:hAnsi="Times New Roman"/>
            <w:szCs w:val="24"/>
            <w:lang w:val="lv-LV" w:eastAsia="lv-LV"/>
          </w:rPr>
          <w:t>Igaunijas</w:t>
        </w:r>
      </w:hyperlink>
      <w:r w:rsidRPr="00C90B6B">
        <w:rPr>
          <w:rFonts w:ascii="Times New Roman" w:hAnsi="Times New Roman"/>
          <w:szCs w:val="24"/>
          <w:lang w:val="lv-LV" w:eastAsia="lv-LV"/>
        </w:rPr>
        <w:t xml:space="preserve"> basketbola klubu </w:t>
      </w:r>
      <w:hyperlink r:id="rId15" w:tooltip="BC Rakvere Tarvas (vēl nav uzrakstīts)" w:history="1">
        <w:r w:rsidRPr="00C90B6B">
          <w:rPr>
            <w:rFonts w:ascii="Times New Roman" w:hAnsi="Times New Roman"/>
            <w:iCs/>
            <w:szCs w:val="24"/>
            <w:lang w:val="lv-LV" w:eastAsia="lv-LV"/>
          </w:rPr>
          <w:t>BC “Rakvere Tarvas</w:t>
        </w:r>
      </w:hyperlink>
      <w:r w:rsidRPr="00C90B6B">
        <w:rPr>
          <w:rFonts w:ascii="Times New Roman" w:hAnsi="Times New Roman"/>
          <w:iCs/>
          <w:szCs w:val="24"/>
          <w:lang w:val="lv-LV" w:eastAsia="lv-LV"/>
        </w:rPr>
        <w:t>”</w:t>
      </w:r>
      <w:r w:rsidRPr="00C90B6B">
        <w:rPr>
          <w:rFonts w:ascii="Times New Roman" w:hAnsi="Times New Roman"/>
          <w:szCs w:val="24"/>
          <w:lang w:val="lv-LV" w:eastAsia="lv-LV"/>
        </w:rPr>
        <w:t xml:space="preserve">, </w:t>
      </w:r>
      <w:hyperlink r:id="rId16" w:tooltip="Ukraina" w:history="1">
        <w:r w:rsidRPr="00C90B6B">
          <w:rPr>
            <w:rFonts w:ascii="Times New Roman" w:hAnsi="Times New Roman"/>
            <w:szCs w:val="24"/>
            <w:lang w:val="lv-LV" w:eastAsia="lv-LV"/>
          </w:rPr>
          <w:t>Ukrainas</w:t>
        </w:r>
      </w:hyperlink>
      <w:r w:rsidRPr="00C90B6B">
        <w:rPr>
          <w:rFonts w:ascii="Times New Roman" w:hAnsi="Times New Roman"/>
          <w:szCs w:val="24"/>
          <w:lang w:val="lv-LV" w:eastAsia="lv-LV"/>
        </w:rPr>
        <w:t xml:space="preserve"> basketbola klubus “</w:t>
      </w:r>
      <w:hyperlink r:id="rId17" w:tooltip="MBC Mykolaiv (vēl nav uzrakstīts)" w:history="1">
        <w:r w:rsidRPr="00C90B6B">
          <w:rPr>
            <w:rFonts w:ascii="Times New Roman" w:hAnsi="Times New Roman"/>
            <w:iCs/>
            <w:szCs w:val="24"/>
            <w:lang w:val="lv-LV" w:eastAsia="lv-LV"/>
          </w:rPr>
          <w:t>MBC Mykolaiv</w:t>
        </w:r>
      </w:hyperlink>
      <w:r w:rsidRPr="00C90B6B">
        <w:rPr>
          <w:rFonts w:ascii="Times New Roman" w:hAnsi="Times New Roman"/>
          <w:iCs/>
          <w:szCs w:val="24"/>
          <w:lang w:val="lv-LV" w:eastAsia="lv-LV"/>
        </w:rPr>
        <w:t xml:space="preserve">” un </w:t>
      </w:r>
      <w:r w:rsidRPr="00C90B6B">
        <w:rPr>
          <w:rFonts w:ascii="Times New Roman" w:hAnsi="Times New Roman"/>
          <w:color w:val="000000"/>
          <w:shd w:val="clear" w:color="auto" w:fill="FFFFFF"/>
          <w:lang w:val="lv-LV"/>
        </w:rPr>
        <w:t>“DneprAzat”</w:t>
      </w:r>
      <w:r w:rsidRPr="00C90B6B">
        <w:rPr>
          <w:rFonts w:ascii="Times New Roman" w:hAnsi="Times New Roman"/>
          <w:iCs/>
          <w:szCs w:val="24"/>
          <w:lang w:val="lv-LV" w:eastAsia="lv-LV"/>
        </w:rPr>
        <w:t>.</w:t>
      </w:r>
    </w:p>
    <w:p w14:paraId="6A897171" w14:textId="4E1BB98F" w:rsidR="00C90B6B" w:rsidRPr="00C90B6B" w:rsidRDefault="00C90B6B" w:rsidP="00C90B6B">
      <w:pPr>
        <w:shd w:val="clear" w:color="auto" w:fill="FFFFFF"/>
        <w:spacing w:before="120" w:after="120"/>
        <w:ind w:firstLine="720"/>
        <w:jc w:val="both"/>
        <w:rPr>
          <w:rFonts w:ascii="Times New Roman" w:hAnsi="Times New Roman"/>
          <w:iCs/>
          <w:szCs w:val="24"/>
          <w:lang w:val="lv-LV" w:eastAsia="lv-LV"/>
        </w:rPr>
      </w:pPr>
      <w:r w:rsidRPr="00C90B6B">
        <w:rPr>
          <w:rFonts w:ascii="Times New Roman" w:hAnsi="Times New Roman"/>
          <w:color w:val="000000"/>
          <w:shd w:val="clear" w:color="auto" w:fill="FFFFFF"/>
          <w:lang w:val="lv-LV"/>
        </w:rPr>
        <w:t>Kopā ar BK “Barons” R.Sirsniņš izcīnīja FIBA Eiropas Izaicinājuma kausu un divas reizes triumfēja LBL, bet ar BK “Jēkabpils” un BK “Ogre” basketbolists ir kļuvis par LBL bronzas medaļnieku.</w:t>
      </w:r>
    </w:p>
    <w:p w14:paraId="64FD5E08" w14:textId="440A7D8D" w:rsidR="00A66F36" w:rsidRDefault="00C90B6B" w:rsidP="00A66F36">
      <w:pPr>
        <w:shd w:val="clear" w:color="auto" w:fill="FFFFFF"/>
        <w:spacing w:before="120" w:after="120"/>
        <w:ind w:firstLine="567"/>
        <w:jc w:val="both"/>
        <w:rPr>
          <w:rFonts w:ascii="Times New Roman" w:hAnsi="Times New Roman"/>
          <w:color w:val="000000"/>
          <w:shd w:val="clear" w:color="auto" w:fill="FFFFFF"/>
          <w:lang w:val="lv-LV"/>
        </w:rPr>
      </w:pPr>
      <w:r>
        <w:rPr>
          <w:rFonts w:ascii="Times New Roman" w:hAnsi="Times New Roman"/>
          <w:color w:val="000000"/>
          <w:shd w:val="clear" w:color="auto" w:fill="FFFFFF"/>
          <w:lang w:val="lv-LV"/>
        </w:rPr>
        <w:t>S</w:t>
      </w:r>
      <w:r w:rsidRPr="007A397F">
        <w:rPr>
          <w:rFonts w:ascii="Times New Roman" w:hAnsi="Times New Roman"/>
          <w:color w:val="000000"/>
          <w:shd w:val="clear" w:color="auto" w:fill="FFFFFF"/>
          <w:lang w:val="lv-LV"/>
        </w:rPr>
        <w:t>avas pilsētas komandu</w:t>
      </w:r>
      <w:r w:rsidR="006A5D24">
        <w:rPr>
          <w:rFonts w:ascii="Times New Roman" w:hAnsi="Times New Roman"/>
          <w:color w:val="000000"/>
          <w:shd w:val="clear" w:color="auto" w:fill="FFFFFF"/>
          <w:lang w:val="lv-LV"/>
        </w:rPr>
        <w:t xml:space="preserve"> </w:t>
      </w:r>
      <w:r w:rsidRPr="007A397F">
        <w:rPr>
          <w:rFonts w:ascii="Times New Roman" w:hAnsi="Times New Roman"/>
          <w:color w:val="000000"/>
          <w:shd w:val="clear" w:color="auto" w:fill="FFFFFF"/>
          <w:lang w:val="lv-LV"/>
        </w:rPr>
        <w:t>R.Sirsniņš pārstāv</w:t>
      </w:r>
      <w:r>
        <w:rPr>
          <w:rFonts w:ascii="Times New Roman" w:hAnsi="Times New Roman"/>
          <w:color w:val="000000"/>
          <w:shd w:val="clear" w:color="auto" w:fill="FFFFFF"/>
          <w:lang w:val="lv-LV"/>
        </w:rPr>
        <w:t xml:space="preserve"> </w:t>
      </w:r>
      <w:r w:rsidR="006A5D24">
        <w:rPr>
          <w:rFonts w:ascii="Times New Roman" w:hAnsi="Times New Roman"/>
          <w:color w:val="000000"/>
          <w:shd w:val="clear" w:color="auto" w:fill="FFFFFF"/>
          <w:lang w:val="lv-LV"/>
        </w:rPr>
        <w:t xml:space="preserve">jau </w:t>
      </w:r>
      <w:r>
        <w:rPr>
          <w:rFonts w:ascii="Times New Roman" w:hAnsi="Times New Roman"/>
          <w:color w:val="000000"/>
          <w:shd w:val="clear" w:color="auto" w:fill="FFFFFF"/>
          <w:lang w:val="lv-LV"/>
        </w:rPr>
        <w:t xml:space="preserve">kopš 2017./2018. gada sezonas. </w:t>
      </w:r>
      <w:r w:rsidR="00A66F36">
        <w:rPr>
          <w:rFonts w:ascii="Times New Roman" w:hAnsi="Times New Roman"/>
          <w:color w:val="000000"/>
          <w:shd w:val="clear" w:color="auto" w:fill="FFFFFF"/>
          <w:lang w:val="lv-LV"/>
        </w:rPr>
        <w:t xml:space="preserve">Tajā </w:t>
      </w:r>
      <w:r w:rsidR="00A66F36" w:rsidRPr="00086F25">
        <w:rPr>
          <w:rFonts w:ascii="Times New Roman" w:hAnsi="Times New Roman"/>
          <w:szCs w:val="24"/>
          <w:shd w:val="clear" w:color="auto" w:fill="FFFFFF"/>
          <w:lang w:val="lv-LV"/>
        </w:rPr>
        <w:t xml:space="preserve">R.Sirniņš bija viens no komandas kapteiņiem un </w:t>
      </w:r>
      <w:r w:rsidR="00A66F36">
        <w:rPr>
          <w:rFonts w:ascii="Times New Roman" w:hAnsi="Times New Roman"/>
          <w:szCs w:val="24"/>
          <w:shd w:val="clear" w:color="auto" w:fill="FFFFFF"/>
          <w:lang w:val="lv-LV"/>
        </w:rPr>
        <w:t>sniedza</w:t>
      </w:r>
      <w:r w:rsidR="00A66F36" w:rsidRPr="00086F25">
        <w:rPr>
          <w:rFonts w:ascii="Times New Roman" w:hAnsi="Times New Roman"/>
          <w:szCs w:val="24"/>
          <w:shd w:val="clear" w:color="auto" w:fill="FFFFFF"/>
          <w:lang w:val="lv-LV"/>
        </w:rPr>
        <w:t xml:space="preserve"> </w:t>
      </w:r>
      <w:r w:rsidR="00A66F36">
        <w:rPr>
          <w:rFonts w:ascii="Times New Roman" w:hAnsi="Times New Roman"/>
          <w:szCs w:val="24"/>
          <w:shd w:val="clear" w:color="auto" w:fill="FFFFFF"/>
          <w:lang w:val="lv-LV"/>
        </w:rPr>
        <w:t xml:space="preserve">milzu </w:t>
      </w:r>
      <w:r w:rsidR="00A66F36" w:rsidRPr="00086F25">
        <w:rPr>
          <w:rFonts w:ascii="Times New Roman" w:hAnsi="Times New Roman"/>
          <w:szCs w:val="24"/>
          <w:shd w:val="clear" w:color="auto" w:fill="FFFFFF"/>
          <w:lang w:val="lv-LV"/>
        </w:rPr>
        <w:t xml:space="preserve">ieguldījumu, lai </w:t>
      </w:r>
      <w:r w:rsidR="00A66F36">
        <w:rPr>
          <w:rFonts w:ascii="Times New Roman" w:hAnsi="Times New Roman"/>
          <w:szCs w:val="24"/>
          <w:shd w:val="clear" w:color="auto" w:fill="FFFFFF"/>
          <w:lang w:val="lv-LV"/>
        </w:rPr>
        <w:t>Ogres basketbola komanda</w:t>
      </w:r>
      <w:r w:rsidR="00A66F36" w:rsidRPr="00086F25">
        <w:rPr>
          <w:rFonts w:ascii="Times New Roman" w:hAnsi="Times New Roman"/>
          <w:szCs w:val="24"/>
          <w:shd w:val="clear" w:color="auto" w:fill="FFFFFF"/>
          <w:lang w:val="lv-LV"/>
        </w:rPr>
        <w:t xml:space="preserve"> izcīnītu </w:t>
      </w:r>
      <w:r w:rsidR="00A66F36">
        <w:rPr>
          <w:rFonts w:ascii="Times New Roman" w:hAnsi="Times New Roman"/>
          <w:szCs w:val="24"/>
          <w:shd w:val="clear" w:color="auto" w:fill="FFFFFF"/>
          <w:lang w:val="lv-LV"/>
        </w:rPr>
        <w:t xml:space="preserve">trīs </w:t>
      </w:r>
      <w:r w:rsidR="00A66F36" w:rsidRPr="00086F25">
        <w:rPr>
          <w:rFonts w:ascii="Times New Roman" w:hAnsi="Times New Roman"/>
          <w:szCs w:val="24"/>
          <w:shd w:val="clear" w:color="auto" w:fill="FFFFFF"/>
          <w:lang w:val="lv-LV"/>
        </w:rPr>
        <w:t>bronzas</w:t>
      </w:r>
      <w:r w:rsidR="00A66F36">
        <w:rPr>
          <w:rFonts w:ascii="Times New Roman" w:hAnsi="Times New Roman"/>
          <w:szCs w:val="24"/>
          <w:shd w:val="clear" w:color="auto" w:fill="FFFFFF"/>
          <w:lang w:val="lv-LV"/>
        </w:rPr>
        <w:t xml:space="preserve"> medaļas un</w:t>
      </w:r>
      <w:r w:rsidR="00A66F36" w:rsidRPr="00086F25">
        <w:rPr>
          <w:rFonts w:ascii="Times New Roman" w:hAnsi="Times New Roman"/>
          <w:szCs w:val="24"/>
          <w:shd w:val="clear" w:color="auto" w:fill="FFFFFF"/>
          <w:lang w:val="lv-LV"/>
        </w:rPr>
        <w:t xml:space="preserve"> sudraba m</w:t>
      </w:r>
      <w:r w:rsidR="00A66F36">
        <w:rPr>
          <w:rFonts w:ascii="Times New Roman" w:hAnsi="Times New Roman"/>
          <w:szCs w:val="24"/>
          <w:shd w:val="clear" w:color="auto" w:fill="FFFFFF"/>
          <w:lang w:val="lv-LV"/>
        </w:rPr>
        <w:t>edaļu</w:t>
      </w:r>
      <w:r w:rsidR="00A66F36" w:rsidRPr="00086F25">
        <w:rPr>
          <w:rFonts w:ascii="Times New Roman" w:hAnsi="Times New Roman"/>
          <w:szCs w:val="24"/>
          <w:shd w:val="clear" w:color="auto" w:fill="FFFFFF"/>
          <w:lang w:val="lv-LV"/>
        </w:rPr>
        <w:t xml:space="preserve"> LBL čempionātos, kā arī </w:t>
      </w:r>
      <w:hyperlink r:id="rId18" w:tooltip="2020.—2021. gada Latvijas—Igaunijas Basketbola līgas sezona (vēl nav uzrakstīts)" w:history="1">
        <w:r w:rsidR="00A66F36" w:rsidRPr="00A66F36">
          <w:rPr>
            <w:color w:val="000000"/>
            <w:shd w:val="clear" w:color="auto" w:fill="FFFFFF"/>
          </w:rPr>
          <w:t xml:space="preserve">2020./2021. gada sezonā Pafbet Latvijas – Igaunijas līgā </w:t>
        </w:r>
      </w:hyperlink>
      <w:r w:rsidR="00A66F36" w:rsidRPr="00A66F36">
        <w:rPr>
          <w:color w:val="000000"/>
          <w:shd w:val="clear" w:color="auto" w:fill="FFFFFF"/>
        </w:rPr>
        <w:t xml:space="preserve">iegūtu </w:t>
      </w:r>
      <w:r w:rsidR="00A66F36" w:rsidRPr="00A66F36">
        <w:rPr>
          <w:rFonts w:ascii="Times New Roman" w:hAnsi="Times New Roman"/>
          <w:color w:val="000000"/>
          <w:shd w:val="clear" w:color="auto" w:fill="FFFFFF"/>
          <w:lang w:val="lv-LV"/>
        </w:rPr>
        <w:t xml:space="preserve">3. vietu. </w:t>
      </w:r>
      <w:r w:rsidR="00A66F36" w:rsidRPr="007A397F">
        <w:rPr>
          <w:rFonts w:ascii="Times New Roman" w:hAnsi="Times New Roman"/>
          <w:color w:val="000000"/>
          <w:shd w:val="clear" w:color="auto" w:fill="FFFFFF"/>
          <w:lang w:val="lv-LV"/>
        </w:rPr>
        <w:t>Kopš 2022./2023.</w:t>
      </w:r>
      <w:r w:rsidR="00A66F36">
        <w:rPr>
          <w:rFonts w:ascii="Times New Roman" w:hAnsi="Times New Roman"/>
          <w:color w:val="000000"/>
          <w:shd w:val="clear" w:color="auto" w:fill="FFFFFF"/>
          <w:lang w:val="lv-LV"/>
        </w:rPr>
        <w:t> </w:t>
      </w:r>
      <w:r w:rsidR="00A66F36" w:rsidRPr="007A397F">
        <w:rPr>
          <w:rFonts w:ascii="Times New Roman" w:hAnsi="Times New Roman"/>
          <w:color w:val="000000"/>
          <w:shd w:val="clear" w:color="auto" w:fill="FFFFFF"/>
          <w:lang w:val="lv-LV"/>
        </w:rPr>
        <w:t>gada sezonas R.Sirsniņš pilda</w:t>
      </w:r>
      <w:r w:rsidR="00A66F36">
        <w:rPr>
          <w:rFonts w:ascii="Times New Roman" w:hAnsi="Times New Roman"/>
          <w:color w:val="000000"/>
          <w:shd w:val="clear" w:color="auto" w:fill="FFFFFF"/>
          <w:lang w:val="lv-LV"/>
        </w:rPr>
        <w:t xml:space="preserve"> nodibinājuma “Nodibinājums ONB” valdes locekļa pienākumus, turpinot vest Ogres basketbola komandu pretī izciliem sasniegumiem.</w:t>
      </w:r>
    </w:p>
    <w:p w14:paraId="5586B6F9" w14:textId="4A400685" w:rsidR="00D170FE" w:rsidRPr="00A66F36" w:rsidRDefault="00D170FE" w:rsidP="00A66F36">
      <w:pPr>
        <w:shd w:val="clear" w:color="auto" w:fill="FFFFFF"/>
        <w:spacing w:before="120" w:after="120"/>
        <w:ind w:firstLine="567"/>
        <w:jc w:val="both"/>
        <w:rPr>
          <w:rFonts w:ascii="Times New Roman" w:hAnsi="Times New Roman"/>
          <w:color w:val="000000"/>
          <w:shd w:val="clear" w:color="auto" w:fill="FFFFFF"/>
          <w:lang w:val="lv-LV"/>
        </w:rPr>
      </w:pPr>
      <w:r>
        <w:rPr>
          <w:rFonts w:ascii="Times New Roman" w:hAnsi="Times New Roman"/>
          <w:color w:val="000000"/>
          <w:shd w:val="clear" w:color="auto" w:fill="FFFFFF"/>
          <w:lang w:val="lv-LV"/>
        </w:rPr>
        <w:t>Saskaņā ar R.Sirsniņa sniegto informāciju Ogres novada pašvaldībai, Ogres pilsētas svētku norises laikā š.g.18. augustā, kur norisināsies arī Ogres basketbola komandas spēlē, R.Sirsniņam šī būs pēdējā spēle viņa profesionālajā karjerā.</w:t>
      </w:r>
    </w:p>
    <w:p w14:paraId="514636F2" w14:textId="77777777" w:rsidR="00D170FE" w:rsidRDefault="00D170FE" w:rsidP="00D170FE">
      <w:pPr>
        <w:shd w:val="clear" w:color="auto" w:fill="FFFFFF"/>
        <w:spacing w:before="120" w:after="120"/>
        <w:ind w:firstLine="567"/>
        <w:jc w:val="both"/>
        <w:rPr>
          <w:rFonts w:ascii="Times New Roman" w:hAnsi="Times New Roman"/>
          <w:color w:val="000000"/>
          <w:shd w:val="clear" w:color="auto" w:fill="FFFFFF"/>
          <w:lang w:val="lv-LV"/>
        </w:rPr>
      </w:pPr>
      <w:r w:rsidRPr="00A66F36">
        <w:rPr>
          <w:rFonts w:ascii="Times New Roman" w:hAnsi="Times New Roman"/>
          <w:color w:val="000000"/>
          <w:shd w:val="clear" w:color="auto" w:fill="FFFFFF"/>
          <w:lang w:val="lv-LV"/>
        </w:rPr>
        <w:t>Ar savu profesionālo darbību un izcilajiem sasniegumiem sportā basketbolists Rinalds Sirsniņš ir sniedzis nenovērtējamu ieguldījumu basketbola attīstībai Ogres novadā, nesot Ogres novada vārdu arī ārpus Latvijas robežām, tādejādi ne tikai veicinot Ogres novada, bet arī Ogres, kā basketbola lielpilsētas, atpazīstamību.</w:t>
      </w:r>
    </w:p>
    <w:p w14:paraId="0E5F0409" w14:textId="3E0DF726" w:rsidR="00FC3D18" w:rsidRDefault="00FC3D18" w:rsidP="00A66F36">
      <w:pPr>
        <w:shd w:val="clear" w:color="auto" w:fill="FFFFFF"/>
        <w:spacing w:before="120" w:after="120"/>
        <w:ind w:firstLine="567"/>
        <w:jc w:val="both"/>
        <w:rPr>
          <w:rFonts w:ascii="Times New Roman" w:hAnsi="Times New Roman"/>
          <w:color w:val="000000"/>
          <w:shd w:val="clear" w:color="auto" w:fill="FFFFFF"/>
          <w:lang w:val="lv-LV"/>
        </w:rPr>
      </w:pPr>
      <w:r w:rsidRPr="00A66F36">
        <w:rPr>
          <w:rFonts w:ascii="Times New Roman" w:hAnsi="Times New Roman"/>
          <w:color w:val="000000"/>
          <w:shd w:val="clear" w:color="auto" w:fill="FFFFFF"/>
          <w:lang w:val="lv-LV"/>
        </w:rPr>
        <w:t>Saskaņā ar Ogres novada pašvaldības 2022.</w:t>
      </w:r>
      <w:r w:rsidR="00A66F36" w:rsidRPr="00A66F36">
        <w:rPr>
          <w:rFonts w:ascii="Times New Roman" w:hAnsi="Times New Roman"/>
          <w:color w:val="000000"/>
          <w:shd w:val="clear" w:color="auto" w:fill="FFFFFF"/>
          <w:lang w:val="lv-LV"/>
        </w:rPr>
        <w:t> </w:t>
      </w:r>
      <w:r w:rsidRPr="00A66F36">
        <w:rPr>
          <w:rFonts w:ascii="Times New Roman" w:hAnsi="Times New Roman"/>
          <w:color w:val="000000"/>
          <w:shd w:val="clear" w:color="auto" w:fill="FFFFFF"/>
          <w:lang w:val="lv-LV"/>
        </w:rPr>
        <w:t>gada 29.</w:t>
      </w:r>
      <w:r w:rsidR="00A66F36" w:rsidRPr="00A66F36">
        <w:rPr>
          <w:rFonts w:ascii="Times New Roman" w:hAnsi="Times New Roman"/>
          <w:color w:val="000000"/>
          <w:shd w:val="clear" w:color="auto" w:fill="FFFFFF"/>
          <w:lang w:val="lv-LV"/>
        </w:rPr>
        <w:t> </w:t>
      </w:r>
      <w:r w:rsidRPr="00A66F36">
        <w:rPr>
          <w:rFonts w:ascii="Times New Roman" w:hAnsi="Times New Roman"/>
          <w:color w:val="000000"/>
          <w:shd w:val="clear" w:color="auto" w:fill="FFFFFF"/>
          <w:lang w:val="lv-LV"/>
        </w:rPr>
        <w:t>septembra iekšējo noteikumu Nr.</w:t>
      </w:r>
      <w:r w:rsidR="00A66F36" w:rsidRPr="00A66F36">
        <w:rPr>
          <w:rFonts w:ascii="Times New Roman" w:hAnsi="Times New Roman"/>
          <w:color w:val="000000"/>
          <w:shd w:val="clear" w:color="auto" w:fill="FFFFFF"/>
          <w:lang w:val="lv-LV"/>
        </w:rPr>
        <w:t> </w:t>
      </w:r>
      <w:r w:rsidRPr="00A66F36">
        <w:rPr>
          <w:rFonts w:ascii="Times New Roman" w:hAnsi="Times New Roman"/>
          <w:color w:val="000000"/>
          <w:shd w:val="clear" w:color="auto" w:fill="FFFFFF"/>
          <w:lang w:val="lv-LV"/>
        </w:rPr>
        <w:t>75/2022 “Ogres novada pašvaldības apbalvojumu nolikums” (turpmāk</w:t>
      </w:r>
      <w:r w:rsidR="00A66F36" w:rsidRPr="00A66F36">
        <w:rPr>
          <w:rFonts w:ascii="Times New Roman" w:hAnsi="Times New Roman"/>
          <w:color w:val="000000"/>
          <w:shd w:val="clear" w:color="auto" w:fill="FFFFFF"/>
          <w:lang w:val="lv-LV"/>
        </w:rPr>
        <w:t> </w:t>
      </w:r>
      <w:r w:rsidRPr="00A66F36">
        <w:rPr>
          <w:rFonts w:ascii="Times New Roman" w:hAnsi="Times New Roman"/>
          <w:color w:val="000000"/>
          <w:shd w:val="clear" w:color="auto" w:fill="FFFFFF"/>
          <w:lang w:val="lv-LV"/>
        </w:rPr>
        <w:t>– Nolikums) 2.</w:t>
      </w:r>
      <w:r w:rsidR="00A66F36" w:rsidRPr="00A66F36">
        <w:rPr>
          <w:rFonts w:ascii="Times New Roman" w:hAnsi="Times New Roman"/>
          <w:color w:val="000000"/>
          <w:shd w:val="clear" w:color="auto" w:fill="FFFFFF"/>
          <w:lang w:val="lv-LV"/>
        </w:rPr>
        <w:t> </w:t>
      </w:r>
      <w:r w:rsidRPr="00A66F36">
        <w:rPr>
          <w:rFonts w:ascii="Times New Roman" w:hAnsi="Times New Roman"/>
          <w:color w:val="000000"/>
          <w:shd w:val="clear" w:color="auto" w:fill="FFFFFF"/>
          <w:lang w:val="lv-LV"/>
        </w:rPr>
        <w:t>punktu, pašvaldības apbalvojumu mērķis ir izcelt īpašus sasniegumus un ieguldījumu Ogres novada labā. Atbilstoši Nolikuma 20.</w:t>
      </w:r>
      <w:r w:rsidR="00A66F36" w:rsidRPr="00A66F36">
        <w:rPr>
          <w:rFonts w:ascii="Times New Roman" w:hAnsi="Times New Roman"/>
          <w:color w:val="000000"/>
          <w:shd w:val="clear" w:color="auto" w:fill="FFFFFF"/>
          <w:lang w:val="lv-LV"/>
        </w:rPr>
        <w:t> </w:t>
      </w:r>
      <w:r w:rsidRPr="00A66F36">
        <w:rPr>
          <w:rFonts w:ascii="Times New Roman" w:hAnsi="Times New Roman"/>
          <w:color w:val="000000"/>
          <w:shd w:val="clear" w:color="auto" w:fill="FFFFFF"/>
          <w:lang w:val="lv-LV"/>
        </w:rPr>
        <w:t xml:space="preserve">punktam, personai var piešķirt Atzinības rakstu par godprātīgu, ilggadēju darbu un sasniegumiem profesionālajā jomā, sabiedrisko darbu, par </w:t>
      </w:r>
      <w:r w:rsidRPr="00A66F36">
        <w:rPr>
          <w:rFonts w:ascii="Times New Roman" w:hAnsi="Times New Roman"/>
          <w:color w:val="000000"/>
          <w:shd w:val="clear" w:color="auto" w:fill="FFFFFF"/>
          <w:lang w:val="lv-LV"/>
        </w:rPr>
        <w:lastRenderedPageBreak/>
        <w:t>ieguldījumu novada attīstībā un atpazīstamības veidošanā, kā arī citās novadam nozīmīgās darbības jomās.</w:t>
      </w:r>
    </w:p>
    <w:p w14:paraId="4C9FCC2B" w14:textId="38507288" w:rsidR="00A66F36" w:rsidRDefault="00A66F36" w:rsidP="00A66F36">
      <w:pPr>
        <w:spacing w:before="120" w:after="120"/>
        <w:ind w:firstLine="720"/>
        <w:jc w:val="both"/>
        <w:rPr>
          <w:rFonts w:ascii="Times New Roman" w:hAnsi="Times New Roman"/>
          <w:szCs w:val="24"/>
          <w:lang w:val="lv-LV" w:eastAsia="lv-LV"/>
        </w:rPr>
      </w:pPr>
      <w:r>
        <w:rPr>
          <w:rFonts w:ascii="Times New Roman" w:hAnsi="Times New Roman"/>
          <w:szCs w:val="24"/>
          <w:lang w:val="lv-LV" w:eastAsia="lv-LV"/>
        </w:rPr>
        <w:t>Ņemot vērā augstāk minēto un pamatojoties uz Ogres novada pašvaldības 2022. gada 27. oktobra iekšējo noteikumu Nr. 77/2022 “Ogres novada pašvaldības Apbalvojumu un atbalsta svētkos piešķiršanas komisijas nolikums” 19.1. apakšpunktu, Ogres novada pašvaldības Apbalvojumu un atbalsta svētkos piešķiršanas komisija ierosina Ogres novada pašvaldības domei piešķirt R.Sirsniņam Ogres novada pašvaldības apbalvojumu – Atzinības raksts.</w:t>
      </w:r>
    </w:p>
    <w:p w14:paraId="2425F950" w14:textId="77777777" w:rsidR="00753E1B" w:rsidRPr="007929C8" w:rsidRDefault="00753E1B" w:rsidP="00753E1B">
      <w:pPr>
        <w:spacing w:before="120" w:after="120"/>
        <w:ind w:firstLine="720"/>
        <w:jc w:val="both"/>
        <w:rPr>
          <w:rFonts w:ascii="Times New Roman" w:hAnsi="Times New Roman"/>
          <w:szCs w:val="24"/>
          <w:lang w:val="lv-LV" w:eastAsia="lv-LV"/>
        </w:rPr>
      </w:pPr>
      <w:r w:rsidRPr="00CE28CA">
        <w:rPr>
          <w:rFonts w:ascii="Times New Roman" w:hAnsi="Times New Roman"/>
          <w:szCs w:val="24"/>
          <w:lang w:val="lv-LV" w:eastAsia="lv-LV"/>
        </w:rPr>
        <w:t xml:space="preserve">Pamatojoties uz </w:t>
      </w:r>
      <w:r w:rsidRPr="00CE28CA">
        <w:rPr>
          <w:rFonts w:ascii="Times New Roman" w:hAnsi="Times New Roman"/>
          <w:color w:val="000000"/>
          <w:szCs w:val="24"/>
          <w:lang w:val="lv-LV" w:eastAsia="lv-LV"/>
        </w:rPr>
        <w:t>Ogres novada pašvaldības 2022.</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gada 29.</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septembra iekšējo noteikumu Nr.</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75/2022 “Ogres novada pašvaldības apbalvojumu nolikums” 20.</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punktu</w:t>
      </w:r>
      <w:r>
        <w:rPr>
          <w:rFonts w:ascii="Times New Roman" w:hAnsi="Times New Roman"/>
          <w:szCs w:val="24"/>
          <w:lang w:val="lv-LV" w:eastAsia="lv-LV"/>
        </w:rPr>
        <w:t xml:space="preserve"> un Ogres novada pašvaldības Apbalvojumu un atbalsta svētkos piešķiršanas komisijas 2023. gada 14. augusta lēmumu (protokols Nr. 19/2023), </w:t>
      </w:r>
    </w:p>
    <w:p w14:paraId="5864ADB4" w14:textId="77777777" w:rsidR="00FC3D18" w:rsidRPr="007929C8" w:rsidRDefault="00FC3D18" w:rsidP="00FC3D18">
      <w:pPr>
        <w:rPr>
          <w:rFonts w:ascii="Times New Roman" w:hAnsi="Times New Roman"/>
          <w:szCs w:val="24"/>
          <w:lang w:val="lv-LV" w:eastAsia="lv-LV"/>
        </w:rPr>
      </w:pPr>
    </w:p>
    <w:p w14:paraId="14D4F6DC" w14:textId="77777777" w:rsidR="00D175E6" w:rsidRPr="00D175E6" w:rsidRDefault="00D175E6" w:rsidP="00D175E6">
      <w:pPr>
        <w:jc w:val="center"/>
        <w:rPr>
          <w:rFonts w:ascii="Times New Roman" w:hAnsi="Times New Roman"/>
          <w:b/>
          <w:iCs/>
          <w:noProof/>
          <w:color w:val="000000"/>
          <w:szCs w:val="24"/>
          <w:lang w:val="lv-LV"/>
        </w:rPr>
      </w:pPr>
      <w:r w:rsidRPr="00D175E6">
        <w:rPr>
          <w:rFonts w:ascii="Times New Roman" w:hAnsi="Times New Roman"/>
          <w:b/>
          <w:iCs/>
          <w:color w:val="000000"/>
          <w:szCs w:val="24"/>
          <w:lang w:val="lv-LV"/>
        </w:rPr>
        <w:t xml:space="preserve">balsojot: </w:t>
      </w:r>
      <w:r w:rsidRPr="00D175E6">
        <w:rPr>
          <w:rFonts w:ascii="Times New Roman" w:hAnsi="Times New Roman"/>
          <w:b/>
          <w:iCs/>
          <w:noProof/>
          <w:color w:val="000000"/>
          <w:szCs w:val="24"/>
          <w:lang w:val="lv-LV"/>
        </w:rPr>
        <w:t xml:space="preserve">ar 18 balsīm "Par" (Andris Krauja, Artūrs Mangulis, Atvars Lakstīgala, Dace Kļaviņa, Dace Māliņa, Dace Veiliņa, Daiga Brante, Dzirkstīte Žindiga, Egils Helmanis, Gints Sīviņš, Ilmārs Zemnieks, Jānis Iklāvs, Jānis Kaijaks, Jānis Siliņš, Kaspars Bramanis, Pāvels Kotāns, Raivis Ūzuls, Valentīns Špēlis), </w:t>
      </w:r>
    </w:p>
    <w:p w14:paraId="490F067A" w14:textId="77777777" w:rsidR="00D175E6" w:rsidRPr="00D175E6" w:rsidRDefault="00D175E6" w:rsidP="00D175E6">
      <w:pPr>
        <w:jc w:val="center"/>
        <w:rPr>
          <w:rFonts w:ascii="Times New Roman" w:hAnsi="Times New Roman"/>
          <w:b/>
          <w:iCs/>
          <w:color w:val="000000"/>
          <w:szCs w:val="24"/>
          <w:lang w:val="lv-LV"/>
        </w:rPr>
      </w:pPr>
      <w:r w:rsidRPr="00D175E6">
        <w:rPr>
          <w:rFonts w:ascii="Times New Roman" w:hAnsi="Times New Roman"/>
          <w:b/>
          <w:iCs/>
          <w:noProof/>
          <w:color w:val="000000"/>
          <w:szCs w:val="24"/>
          <w:lang w:val="lv-LV"/>
        </w:rPr>
        <w:t>"Pret" – nav, "Atturas" – nav,</w:t>
      </w:r>
      <w:r w:rsidRPr="00D175E6">
        <w:rPr>
          <w:rFonts w:ascii="Times New Roman" w:hAnsi="Times New Roman"/>
          <w:b/>
          <w:iCs/>
          <w:color w:val="000000"/>
          <w:szCs w:val="24"/>
          <w:lang w:val="lv-LV"/>
        </w:rPr>
        <w:t xml:space="preserve"> </w:t>
      </w:r>
    </w:p>
    <w:p w14:paraId="607844C5" w14:textId="77777777" w:rsidR="00D175E6" w:rsidRPr="00D175E6" w:rsidRDefault="00D175E6" w:rsidP="00D175E6">
      <w:pPr>
        <w:jc w:val="center"/>
        <w:rPr>
          <w:rFonts w:ascii="Times New Roman" w:hAnsi="Times New Roman"/>
          <w:b/>
          <w:iCs/>
          <w:color w:val="000000"/>
          <w:szCs w:val="24"/>
          <w:lang w:val="lv-LV"/>
        </w:rPr>
      </w:pPr>
      <w:r w:rsidRPr="00D175E6">
        <w:rPr>
          <w:rFonts w:ascii="Times New Roman" w:hAnsi="Times New Roman"/>
          <w:iCs/>
          <w:color w:val="000000"/>
          <w:szCs w:val="24"/>
          <w:lang w:val="lv-LV"/>
        </w:rPr>
        <w:t>Ogres novada pašvaldības dome</w:t>
      </w:r>
      <w:r w:rsidRPr="00D175E6">
        <w:rPr>
          <w:rFonts w:ascii="Times New Roman" w:hAnsi="Times New Roman"/>
          <w:b/>
          <w:iCs/>
          <w:color w:val="000000"/>
          <w:szCs w:val="24"/>
          <w:lang w:val="lv-LV"/>
        </w:rPr>
        <w:t xml:space="preserve"> NOLEMJ:</w:t>
      </w:r>
    </w:p>
    <w:p w14:paraId="430536C0" w14:textId="77777777" w:rsidR="00FC3D18" w:rsidRPr="007929C8" w:rsidRDefault="00FC3D18" w:rsidP="00FC3D18">
      <w:pPr>
        <w:rPr>
          <w:rFonts w:ascii="Times New Roman" w:hAnsi="Times New Roman"/>
          <w:szCs w:val="24"/>
          <w:lang w:val="lv-LV" w:eastAsia="lv-LV"/>
        </w:rPr>
      </w:pPr>
    </w:p>
    <w:p w14:paraId="3A1239B2" w14:textId="722F6316" w:rsidR="00FC3D18" w:rsidRPr="00AE0AF5" w:rsidRDefault="00FC3D18" w:rsidP="00FC3D18">
      <w:pPr>
        <w:numPr>
          <w:ilvl w:val="0"/>
          <w:numId w:val="1"/>
        </w:numPr>
        <w:spacing w:after="120"/>
        <w:jc w:val="both"/>
        <w:textAlignment w:val="baseline"/>
        <w:rPr>
          <w:rFonts w:ascii="Times New Roman" w:hAnsi="Times New Roman"/>
          <w:color w:val="000000"/>
          <w:szCs w:val="24"/>
          <w:lang w:val="lv-LV" w:eastAsia="lv-LV"/>
        </w:rPr>
      </w:pPr>
      <w:r w:rsidRPr="007929C8">
        <w:rPr>
          <w:rFonts w:ascii="Times New Roman" w:hAnsi="Times New Roman"/>
          <w:b/>
          <w:color w:val="000000"/>
          <w:szCs w:val="24"/>
          <w:lang w:val="lv-LV" w:eastAsia="lv-LV"/>
        </w:rPr>
        <w:t xml:space="preserve">Piešķirt </w:t>
      </w:r>
      <w:r w:rsidR="00A26C70">
        <w:rPr>
          <w:rFonts w:ascii="Times New Roman" w:hAnsi="Times New Roman"/>
          <w:color w:val="000000"/>
          <w:szCs w:val="24"/>
          <w:lang w:val="lv-LV" w:eastAsia="lv-LV"/>
        </w:rPr>
        <w:t>Rinaldam Sirsniņam</w:t>
      </w:r>
      <w:r w:rsidR="00A66F36">
        <w:rPr>
          <w:rFonts w:ascii="Times New Roman" w:hAnsi="Times New Roman"/>
          <w:color w:val="000000"/>
          <w:szCs w:val="24"/>
          <w:lang w:val="lv-LV" w:eastAsia="lv-LV"/>
        </w:rPr>
        <w:t>, personas kods</w:t>
      </w:r>
      <w:r w:rsidR="00753E1B">
        <w:rPr>
          <w:rFonts w:ascii="Times New Roman" w:hAnsi="Times New Roman"/>
          <w:color w:val="000000"/>
          <w:szCs w:val="24"/>
          <w:lang w:val="lv-LV" w:eastAsia="lv-LV"/>
        </w:rPr>
        <w:t xml:space="preserve"> </w:t>
      </w:r>
      <w:r w:rsidR="00C01742">
        <w:rPr>
          <w:rFonts w:ascii="Times New Roman" w:hAnsi="Times New Roman"/>
          <w:color w:val="000000"/>
          <w:szCs w:val="24"/>
          <w:lang w:val="lv-LV" w:eastAsia="lv-LV"/>
        </w:rPr>
        <w:t>[personas kods]</w:t>
      </w:r>
      <w:r w:rsidR="00AE0AF5">
        <w:rPr>
          <w:rFonts w:ascii="Times New Roman" w:hAnsi="Times New Roman"/>
          <w:color w:val="000000"/>
          <w:szCs w:val="24"/>
          <w:lang w:val="lv-LV" w:eastAsia="lv-LV"/>
        </w:rPr>
        <w:t>, Ogres novada pašvaldības apbalvojumu – A</w:t>
      </w:r>
      <w:r w:rsidR="00AE0AF5" w:rsidRPr="007929C8">
        <w:rPr>
          <w:rFonts w:ascii="Times New Roman" w:hAnsi="Times New Roman"/>
          <w:color w:val="000000"/>
          <w:szCs w:val="24"/>
          <w:lang w:val="lv-LV" w:eastAsia="lv-LV"/>
        </w:rPr>
        <w:t>tzinības rakstu</w:t>
      </w:r>
      <w:r w:rsidR="00AE0AF5">
        <w:rPr>
          <w:rFonts w:ascii="Times New Roman" w:hAnsi="Times New Roman"/>
          <w:color w:val="000000"/>
          <w:szCs w:val="24"/>
          <w:lang w:val="lv-LV" w:eastAsia="lv-LV"/>
        </w:rPr>
        <w:t> –</w:t>
      </w:r>
      <w:r w:rsidR="00AE0AF5" w:rsidRPr="007929C8">
        <w:rPr>
          <w:rFonts w:ascii="Times New Roman" w:hAnsi="Times New Roman"/>
          <w:color w:val="000000"/>
          <w:szCs w:val="24"/>
          <w:lang w:val="lv-LV" w:eastAsia="lv-LV"/>
        </w:rPr>
        <w:t xml:space="preserve"> par </w:t>
      </w:r>
      <w:r w:rsidR="00AE0AF5">
        <w:rPr>
          <w:rFonts w:ascii="Times New Roman" w:hAnsi="Times New Roman"/>
          <w:color w:val="000000"/>
          <w:szCs w:val="24"/>
          <w:lang w:val="lv-LV" w:eastAsia="lv-LV"/>
        </w:rPr>
        <w:t xml:space="preserve">godprātīgu, ilggadēju darbu un sasniegumiem profesionālajā jomā un ieguldījumu </w:t>
      </w:r>
      <w:r w:rsidR="00AE0AF5" w:rsidRPr="007929C8">
        <w:rPr>
          <w:rFonts w:ascii="Times New Roman" w:hAnsi="Times New Roman"/>
          <w:lang w:val="lv-LV"/>
        </w:rPr>
        <w:t>Ogres novada attīstībā</w:t>
      </w:r>
      <w:r w:rsidR="00AE0AF5">
        <w:rPr>
          <w:rFonts w:ascii="Times New Roman" w:hAnsi="Times New Roman"/>
          <w:color w:val="000000"/>
          <w:szCs w:val="24"/>
          <w:lang w:val="lv-LV" w:eastAsia="lv-LV"/>
        </w:rPr>
        <w:t xml:space="preserve">, veicinot </w:t>
      </w:r>
      <w:r w:rsidR="00FD27D1">
        <w:rPr>
          <w:rFonts w:ascii="Times New Roman" w:hAnsi="Times New Roman"/>
          <w:lang w:val="lv-LV"/>
        </w:rPr>
        <w:t xml:space="preserve">basketbola </w:t>
      </w:r>
      <w:r w:rsidR="00AE0AF5">
        <w:rPr>
          <w:rFonts w:ascii="Times New Roman" w:hAnsi="Times New Roman"/>
          <w:lang w:val="lv-LV"/>
        </w:rPr>
        <w:t>attīstību</w:t>
      </w:r>
      <w:r w:rsidR="00FD27D1">
        <w:rPr>
          <w:rFonts w:ascii="Times New Roman" w:hAnsi="Times New Roman"/>
          <w:lang w:val="lv-LV"/>
        </w:rPr>
        <w:t xml:space="preserve"> </w:t>
      </w:r>
      <w:r w:rsidRPr="007929C8">
        <w:rPr>
          <w:rFonts w:ascii="Times New Roman" w:hAnsi="Times New Roman"/>
          <w:lang w:val="lv-LV"/>
        </w:rPr>
        <w:t xml:space="preserve">Ogres </w:t>
      </w:r>
      <w:r w:rsidR="00FD27D1">
        <w:rPr>
          <w:rFonts w:ascii="Times New Roman" w:hAnsi="Times New Roman"/>
          <w:lang w:val="lv-LV"/>
        </w:rPr>
        <w:t>novadā</w:t>
      </w:r>
      <w:r w:rsidR="00AE0AF5">
        <w:rPr>
          <w:rFonts w:ascii="Times New Roman" w:hAnsi="Times New Roman"/>
          <w:lang w:val="lv-LV"/>
        </w:rPr>
        <w:t>.</w:t>
      </w:r>
    </w:p>
    <w:p w14:paraId="76CB8DC9" w14:textId="2200A24C" w:rsidR="00AE0AF5" w:rsidRPr="007929C8" w:rsidRDefault="00AE0AF5" w:rsidP="00AE0AF5">
      <w:pPr>
        <w:numPr>
          <w:ilvl w:val="0"/>
          <w:numId w:val="1"/>
        </w:numPr>
        <w:spacing w:after="120"/>
        <w:jc w:val="both"/>
        <w:textAlignment w:val="baseline"/>
        <w:rPr>
          <w:rFonts w:ascii="Times New Roman" w:hAnsi="Times New Roman"/>
          <w:color w:val="000000"/>
          <w:szCs w:val="24"/>
          <w:lang w:val="lv-LV" w:eastAsia="lv-LV"/>
        </w:rPr>
      </w:pPr>
      <w:r w:rsidRPr="00B50F6F">
        <w:rPr>
          <w:rFonts w:ascii="Times New Roman" w:hAnsi="Times New Roman"/>
          <w:bCs/>
          <w:color w:val="000000"/>
          <w:szCs w:val="24"/>
          <w:lang w:val="lv-LV" w:eastAsia="lv-LV"/>
        </w:rPr>
        <w:t xml:space="preserve">Atzinības rakstu pasniegt </w:t>
      </w:r>
      <w:r>
        <w:rPr>
          <w:rFonts w:ascii="Times New Roman" w:hAnsi="Times New Roman"/>
          <w:bCs/>
          <w:color w:val="000000"/>
          <w:szCs w:val="24"/>
          <w:lang w:val="lv-LV" w:eastAsia="lv-LV"/>
        </w:rPr>
        <w:t>R.Sirsniņam</w:t>
      </w:r>
      <w:r w:rsidRPr="00B50F6F">
        <w:rPr>
          <w:rFonts w:ascii="Times New Roman" w:hAnsi="Times New Roman"/>
          <w:bCs/>
          <w:color w:val="000000"/>
          <w:szCs w:val="24"/>
          <w:lang w:val="lv-LV" w:eastAsia="lv-LV"/>
        </w:rPr>
        <w:t xml:space="preserve"> svinīgā ceremonijā </w:t>
      </w:r>
      <w:r w:rsidRPr="00B50F6F">
        <w:rPr>
          <w:rFonts w:ascii="Times New Roman" w:hAnsi="Times New Roman"/>
          <w:bCs/>
          <w:lang w:val="lv-LV"/>
        </w:rPr>
        <w:t>Ogres</w:t>
      </w:r>
      <w:r w:rsidRPr="007929C8">
        <w:rPr>
          <w:rFonts w:ascii="Times New Roman" w:hAnsi="Times New Roman"/>
          <w:lang w:val="lv-LV"/>
        </w:rPr>
        <w:t xml:space="preserve"> pilsētas svētkos 2023.</w:t>
      </w:r>
      <w:r>
        <w:rPr>
          <w:rFonts w:ascii="Times New Roman" w:hAnsi="Times New Roman"/>
          <w:lang w:val="lv-LV"/>
        </w:rPr>
        <w:t> </w:t>
      </w:r>
      <w:r w:rsidRPr="007929C8">
        <w:rPr>
          <w:rFonts w:ascii="Times New Roman" w:hAnsi="Times New Roman"/>
          <w:lang w:val="lv-LV"/>
        </w:rPr>
        <w:t>gada 18.</w:t>
      </w:r>
      <w:r>
        <w:rPr>
          <w:rFonts w:ascii="Times New Roman" w:hAnsi="Times New Roman"/>
          <w:lang w:val="lv-LV"/>
        </w:rPr>
        <w:t> </w:t>
      </w:r>
      <w:r w:rsidRPr="007929C8">
        <w:rPr>
          <w:rFonts w:ascii="Times New Roman" w:hAnsi="Times New Roman"/>
          <w:lang w:val="lv-LV"/>
        </w:rPr>
        <w:t>augustā.</w:t>
      </w:r>
    </w:p>
    <w:p w14:paraId="683C2240" w14:textId="77777777" w:rsidR="00FC3D18" w:rsidRPr="007929C8" w:rsidRDefault="00FC3D18" w:rsidP="00FC3D18">
      <w:pPr>
        <w:numPr>
          <w:ilvl w:val="0"/>
          <w:numId w:val="1"/>
        </w:numPr>
        <w:ind w:left="714" w:hanging="357"/>
        <w:jc w:val="both"/>
        <w:textAlignment w:val="baseline"/>
        <w:rPr>
          <w:rFonts w:ascii="Times New Roman" w:hAnsi="Times New Roman"/>
          <w:color w:val="000000"/>
          <w:szCs w:val="24"/>
          <w:lang w:val="lv-LV" w:eastAsia="lv-LV"/>
        </w:rPr>
      </w:pPr>
      <w:r w:rsidRPr="007929C8">
        <w:rPr>
          <w:rFonts w:ascii="Times New Roman" w:hAnsi="Times New Roman"/>
          <w:b/>
          <w:bCs/>
          <w:color w:val="000000"/>
          <w:szCs w:val="24"/>
          <w:lang w:val="lv-LV" w:eastAsia="lv-LV"/>
        </w:rPr>
        <w:t>Kontroli</w:t>
      </w:r>
      <w:r w:rsidRPr="007929C8">
        <w:rPr>
          <w:rFonts w:ascii="Times New Roman" w:hAnsi="Times New Roman"/>
          <w:color w:val="000000"/>
          <w:szCs w:val="24"/>
          <w:lang w:val="lv-LV" w:eastAsia="lv-LV"/>
        </w:rPr>
        <w:t xml:space="preserve"> par lēmuma izpildi uzdot Ogres novada pašvaldības izpilddirektoram.</w:t>
      </w:r>
    </w:p>
    <w:p w14:paraId="65FAE11E" w14:textId="77777777" w:rsidR="00FC3D18" w:rsidRPr="007929C8" w:rsidRDefault="00FC3D18" w:rsidP="00FC3D18">
      <w:pPr>
        <w:spacing w:after="120"/>
        <w:jc w:val="right"/>
        <w:rPr>
          <w:rFonts w:ascii="Times New Roman" w:hAnsi="Times New Roman"/>
          <w:lang w:val="lv-LV"/>
        </w:rPr>
      </w:pPr>
      <w:bookmarkStart w:id="0" w:name="_GoBack"/>
      <w:bookmarkEnd w:id="0"/>
    </w:p>
    <w:p w14:paraId="649B1D01" w14:textId="77777777" w:rsidR="00FC3D18" w:rsidRDefault="00FC3D18" w:rsidP="00FC3D18">
      <w:pPr>
        <w:spacing w:after="120"/>
        <w:jc w:val="right"/>
        <w:rPr>
          <w:rFonts w:ascii="Times New Roman" w:hAnsi="Times New Roman"/>
          <w:lang w:val="lv-LV"/>
        </w:rPr>
      </w:pPr>
    </w:p>
    <w:p w14:paraId="2DB498CA" w14:textId="77777777" w:rsidR="00FC3D18" w:rsidRPr="00C731DE" w:rsidRDefault="00FC3D18" w:rsidP="00FC3D18">
      <w:pPr>
        <w:jc w:val="right"/>
        <w:rPr>
          <w:rFonts w:ascii="Times New Roman" w:hAnsi="Times New Roman"/>
          <w:lang w:val="lv-LV"/>
        </w:rPr>
      </w:pPr>
      <w:r w:rsidRPr="00C731DE">
        <w:rPr>
          <w:rFonts w:ascii="Times New Roman" w:hAnsi="Times New Roman"/>
          <w:lang w:val="lv-LV"/>
        </w:rPr>
        <w:t>(Sēdes vadītāja,</w:t>
      </w:r>
    </w:p>
    <w:p w14:paraId="171B3AE8" w14:textId="0D5EF1D6" w:rsidR="00514D51" w:rsidRPr="00AE0AF5" w:rsidRDefault="00FC3D18" w:rsidP="00AE0AF5">
      <w:pPr>
        <w:jc w:val="right"/>
        <w:rPr>
          <w:rFonts w:ascii="Times New Roman" w:hAnsi="Times New Roman"/>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514D51" w:rsidRPr="00AE0AF5" w:rsidSect="00C42197">
      <w:footerReference w:type="default" r:id="rId19"/>
      <w:pgSz w:w="11907" w:h="16840" w:code="9"/>
      <w:pgMar w:top="1134" w:right="1134" w:bottom="1134" w:left="1701"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0CE4" w16cex:dateUtc="2023-08-1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D4406" w16cid:durableId="28860C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6EB57" w14:textId="77777777" w:rsidR="00F82908" w:rsidRDefault="00F82908">
      <w:r>
        <w:separator/>
      </w:r>
    </w:p>
  </w:endnote>
  <w:endnote w:type="continuationSeparator" w:id="0">
    <w:p w14:paraId="0EF6924A" w14:textId="77777777" w:rsidR="00F82908" w:rsidRDefault="00F8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0929" w14:textId="77777777" w:rsidR="00C42197" w:rsidRDefault="008D717D">
    <w:pPr>
      <w:pStyle w:val="Footer"/>
      <w:jc w:val="center"/>
    </w:pPr>
    <w:r>
      <w:fldChar w:fldCharType="begin"/>
    </w:r>
    <w:r>
      <w:instrText xml:space="preserve"> PAGE   \* MERGEFORMAT </w:instrText>
    </w:r>
    <w:r>
      <w:fldChar w:fldCharType="separate"/>
    </w:r>
    <w:r w:rsidR="00C01742">
      <w:rPr>
        <w:noProof/>
      </w:rPr>
      <w:t>2</w:t>
    </w:r>
    <w:r>
      <w:rPr>
        <w:noProof/>
      </w:rPr>
      <w:fldChar w:fldCharType="end"/>
    </w:r>
  </w:p>
  <w:p w14:paraId="2BBC4DC7" w14:textId="77777777" w:rsidR="00C42197" w:rsidRDefault="00C01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35A3" w14:textId="77777777" w:rsidR="00F82908" w:rsidRDefault="00F82908">
      <w:r>
        <w:separator/>
      </w:r>
    </w:p>
  </w:footnote>
  <w:footnote w:type="continuationSeparator" w:id="0">
    <w:p w14:paraId="10D88269" w14:textId="77777777" w:rsidR="00F82908" w:rsidRDefault="00F82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0536F"/>
    <w:multiLevelType w:val="multilevel"/>
    <w:tmpl w:val="FB86E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18"/>
    <w:rsid w:val="00086F25"/>
    <w:rsid w:val="000C3CA9"/>
    <w:rsid w:val="000D5B42"/>
    <w:rsid w:val="00183111"/>
    <w:rsid w:val="001B5646"/>
    <w:rsid w:val="002316E1"/>
    <w:rsid w:val="00405A76"/>
    <w:rsid w:val="00427CA7"/>
    <w:rsid w:val="005A5EE1"/>
    <w:rsid w:val="006A5D24"/>
    <w:rsid w:val="00753E1B"/>
    <w:rsid w:val="007A397F"/>
    <w:rsid w:val="007B5524"/>
    <w:rsid w:val="008D717D"/>
    <w:rsid w:val="00973916"/>
    <w:rsid w:val="00A1327B"/>
    <w:rsid w:val="00A26C70"/>
    <w:rsid w:val="00A66F36"/>
    <w:rsid w:val="00AE0AF5"/>
    <w:rsid w:val="00BE6DA0"/>
    <w:rsid w:val="00C01742"/>
    <w:rsid w:val="00C42659"/>
    <w:rsid w:val="00C90B6B"/>
    <w:rsid w:val="00D170FE"/>
    <w:rsid w:val="00D175E6"/>
    <w:rsid w:val="00DB1A98"/>
    <w:rsid w:val="00F66831"/>
    <w:rsid w:val="00F82908"/>
    <w:rsid w:val="00FC3D18"/>
    <w:rsid w:val="00FD2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DA81"/>
  <w15:chartTrackingRefBased/>
  <w15:docId w15:val="{75292844-4315-4EF0-AD8A-5B59BAC5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18"/>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FC3D18"/>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D18"/>
    <w:rPr>
      <w:rFonts w:ascii="Times New Roman" w:eastAsia="Times New Roman" w:hAnsi="Times New Roman" w:cs="Times New Roman"/>
      <w:b/>
      <w:bCs/>
      <w:sz w:val="24"/>
      <w:szCs w:val="20"/>
    </w:rPr>
  </w:style>
  <w:style w:type="paragraph" w:styleId="Footer">
    <w:name w:val="footer"/>
    <w:basedOn w:val="Normal"/>
    <w:link w:val="FooterChar"/>
    <w:uiPriority w:val="99"/>
    <w:rsid w:val="00FC3D18"/>
    <w:pPr>
      <w:tabs>
        <w:tab w:val="center" w:pos="4513"/>
        <w:tab w:val="right" w:pos="9026"/>
      </w:tabs>
    </w:pPr>
  </w:style>
  <w:style w:type="character" w:customStyle="1" w:styleId="FooterChar">
    <w:name w:val="Footer Char"/>
    <w:basedOn w:val="DefaultParagraphFont"/>
    <w:link w:val="Footer"/>
    <w:uiPriority w:val="99"/>
    <w:rsid w:val="00FC3D18"/>
    <w:rPr>
      <w:rFonts w:ascii="RimTimes" w:eastAsia="Times New Roman" w:hAnsi="RimTimes" w:cs="Times New Roman"/>
      <w:sz w:val="24"/>
      <w:szCs w:val="20"/>
      <w:lang w:val="en-US"/>
    </w:rPr>
  </w:style>
  <w:style w:type="character" w:styleId="Hyperlink">
    <w:name w:val="Hyperlink"/>
    <w:basedOn w:val="DefaultParagraphFont"/>
    <w:uiPriority w:val="99"/>
    <w:semiHidden/>
    <w:unhideWhenUsed/>
    <w:rsid w:val="00086F25"/>
    <w:rPr>
      <w:color w:val="0000FF"/>
      <w:u w:val="single"/>
    </w:rPr>
  </w:style>
  <w:style w:type="paragraph" w:styleId="BalloonText">
    <w:name w:val="Balloon Text"/>
    <w:basedOn w:val="Normal"/>
    <w:link w:val="BalloonTextChar"/>
    <w:uiPriority w:val="99"/>
    <w:semiHidden/>
    <w:unhideWhenUsed/>
    <w:rsid w:val="00A26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C7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66F36"/>
    <w:rPr>
      <w:sz w:val="16"/>
      <w:szCs w:val="16"/>
    </w:rPr>
  </w:style>
  <w:style w:type="paragraph" w:styleId="CommentText">
    <w:name w:val="annotation text"/>
    <w:basedOn w:val="Normal"/>
    <w:link w:val="CommentTextChar"/>
    <w:uiPriority w:val="99"/>
    <w:semiHidden/>
    <w:unhideWhenUsed/>
    <w:rsid w:val="00A66F36"/>
    <w:rPr>
      <w:sz w:val="20"/>
    </w:rPr>
  </w:style>
  <w:style w:type="character" w:customStyle="1" w:styleId="CommentTextChar">
    <w:name w:val="Comment Text Char"/>
    <w:basedOn w:val="DefaultParagraphFont"/>
    <w:link w:val="CommentText"/>
    <w:uiPriority w:val="99"/>
    <w:semiHidden/>
    <w:rsid w:val="00A66F36"/>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66F36"/>
    <w:rPr>
      <w:b/>
      <w:bCs/>
    </w:rPr>
  </w:style>
  <w:style w:type="character" w:customStyle="1" w:styleId="CommentSubjectChar">
    <w:name w:val="Comment Subject Char"/>
    <w:basedOn w:val="CommentTextChar"/>
    <w:link w:val="CommentSubject"/>
    <w:uiPriority w:val="99"/>
    <w:semiHidden/>
    <w:rsid w:val="00A66F36"/>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ASK/Buki" TargetMode="External"/><Relationship Id="rId13" Type="http://schemas.openxmlformats.org/officeDocument/2006/relationships/hyperlink" Target="https://lv.wikipedia.org/w/index.php?title=Vloclavekas_%22Anwil%22&amp;action=edit&amp;redlink=1" TargetMode="External"/><Relationship Id="rId18" Type="http://schemas.openxmlformats.org/officeDocument/2006/relationships/hyperlink" Target="https://lv.wikipedia.org/w/index.php?title=2020.%E2%80%942021._gada_Latvijas%E2%80%94Igaunijas_Basketbola_l%C4%ABgas_sezona&amp;action=edit&amp;redlink=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v.wikipedia.org/wiki/Polija" TargetMode="External"/><Relationship Id="rId17" Type="http://schemas.openxmlformats.org/officeDocument/2006/relationships/hyperlink" Target="https://lv.wikipedia.org/w/index.php?title=MBC_Mykolaiv&amp;action=edit&amp;redlink=1" TargetMode="External"/><Relationship Id="rId2" Type="http://schemas.openxmlformats.org/officeDocument/2006/relationships/styles" Target="styles.xml"/><Relationship Id="rId16" Type="http://schemas.openxmlformats.org/officeDocument/2006/relationships/hyperlink" Target="https://lv.wikipedia.org/wiki/Ukrai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v.wikipedia.org/wiki/BK_J%C4%93kabpils" TargetMode="External"/><Relationship Id="rId5" Type="http://schemas.openxmlformats.org/officeDocument/2006/relationships/footnotes" Target="footnotes.xml"/><Relationship Id="rId15" Type="http://schemas.openxmlformats.org/officeDocument/2006/relationships/hyperlink" Target="https://lv.wikipedia.org/w/index.php?title=BC_Rakvere_Tarvas&amp;action=edit&amp;redlink=1" TargetMode="External"/><Relationship Id="rId23" Type="http://schemas.microsoft.com/office/2018/08/relationships/commentsExtensible" Target="commentsExtensible.xml"/><Relationship Id="rId10" Type="http://schemas.openxmlformats.org/officeDocument/2006/relationships/hyperlink" Target="https://lv.wikipedia.org/wiki/SK_Valmier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v.wikipedia.org/wiki/Barons/LMT_R%C4%ABga" TargetMode="External"/><Relationship Id="rId14" Type="http://schemas.openxmlformats.org/officeDocument/2006/relationships/hyperlink" Target="https://lv.wikipedia.org/wiki/Igaunija" TargetMode="External"/><Relationship Id="rId22"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3626</Words>
  <Characters>2068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3</cp:revision>
  <cp:lastPrinted>2023-08-16T07:59:00Z</cp:lastPrinted>
  <dcterms:created xsi:type="dcterms:W3CDTF">2023-08-16T08:00:00Z</dcterms:created>
  <dcterms:modified xsi:type="dcterms:W3CDTF">2023-08-16T08:03:00Z</dcterms:modified>
</cp:coreProperties>
</file>