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D873" w14:textId="77777777" w:rsidR="00B80192" w:rsidRPr="00D3786D" w:rsidRDefault="00B80192" w:rsidP="00B80192">
      <w:pPr>
        <w:spacing w:after="0" w:line="240" w:lineRule="auto"/>
        <w:jc w:val="center"/>
        <w:rPr>
          <w:rFonts w:ascii="Times New Roman" w:eastAsia="Times New Roman" w:hAnsi="Times New Roman" w:cs="Times New Roman"/>
          <w:noProof/>
          <w:sz w:val="24"/>
          <w:szCs w:val="24"/>
          <w:lang w:eastAsia="lv-LV"/>
        </w:rPr>
      </w:pPr>
      <w:r w:rsidRPr="00D3786D">
        <w:rPr>
          <w:rFonts w:ascii="Times New Roman" w:eastAsia="Times New Roman" w:hAnsi="Times New Roman" w:cs="Times New Roman"/>
          <w:noProof/>
          <w:sz w:val="24"/>
          <w:szCs w:val="24"/>
          <w:lang w:eastAsia="lv-LV"/>
        </w:rPr>
        <w:drawing>
          <wp:inline distT="0" distB="0" distL="0" distR="0" wp14:anchorId="16D0C1BC" wp14:editId="61A50A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A729BED" w14:textId="77777777" w:rsidR="00B80192" w:rsidRPr="00D3786D" w:rsidRDefault="00B80192" w:rsidP="00B80192">
      <w:pPr>
        <w:spacing w:after="0" w:line="240" w:lineRule="auto"/>
        <w:jc w:val="center"/>
        <w:rPr>
          <w:rFonts w:ascii="RimBelwe" w:eastAsia="Times New Roman" w:hAnsi="RimBelwe" w:cs="Times New Roman"/>
          <w:noProof/>
          <w:sz w:val="12"/>
          <w:szCs w:val="28"/>
        </w:rPr>
      </w:pPr>
    </w:p>
    <w:p w14:paraId="49D4BF5E" w14:textId="77777777" w:rsidR="00B80192" w:rsidRPr="00D3786D" w:rsidRDefault="00B80192" w:rsidP="00B80192">
      <w:pPr>
        <w:spacing w:after="0" w:line="240" w:lineRule="auto"/>
        <w:jc w:val="center"/>
        <w:rPr>
          <w:rFonts w:ascii="Times New Roman" w:eastAsia="Times New Roman" w:hAnsi="Times New Roman" w:cs="Times New Roman"/>
          <w:noProof/>
          <w:sz w:val="36"/>
          <w:szCs w:val="24"/>
        </w:rPr>
      </w:pPr>
      <w:r w:rsidRPr="00D3786D">
        <w:rPr>
          <w:rFonts w:ascii="Times New Roman" w:eastAsia="Times New Roman" w:hAnsi="Times New Roman" w:cs="Times New Roman"/>
          <w:noProof/>
          <w:sz w:val="36"/>
          <w:szCs w:val="24"/>
        </w:rPr>
        <w:t>OGRES  NOVADA  PAŠVALDĪBA</w:t>
      </w:r>
    </w:p>
    <w:p w14:paraId="01BE650D" w14:textId="77777777" w:rsidR="00B80192" w:rsidRPr="00D3786D" w:rsidRDefault="00B80192" w:rsidP="00B80192">
      <w:pPr>
        <w:spacing w:after="0" w:line="240" w:lineRule="auto"/>
        <w:jc w:val="center"/>
        <w:rPr>
          <w:rFonts w:ascii="Times New Roman" w:eastAsia="Times New Roman" w:hAnsi="Times New Roman" w:cs="Times New Roman"/>
          <w:noProof/>
          <w:sz w:val="18"/>
          <w:szCs w:val="24"/>
        </w:rPr>
      </w:pPr>
      <w:r w:rsidRPr="00D3786D">
        <w:rPr>
          <w:rFonts w:ascii="Times New Roman" w:eastAsia="Times New Roman" w:hAnsi="Times New Roman" w:cs="Times New Roman"/>
          <w:noProof/>
          <w:sz w:val="18"/>
          <w:szCs w:val="24"/>
        </w:rPr>
        <w:t>Reģ.Nr.90000024455, Brīvības iela 33, Ogre, Ogres nov., LV-5001</w:t>
      </w:r>
    </w:p>
    <w:p w14:paraId="0037466B" w14:textId="0E8DA502" w:rsidR="00B80192" w:rsidRPr="00D3786D"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D3786D">
        <w:rPr>
          <w:rFonts w:ascii="Times New Roman" w:eastAsia="Times New Roman" w:hAnsi="Times New Roman" w:cs="Times New Roman"/>
          <w:noProof/>
          <w:sz w:val="18"/>
          <w:szCs w:val="24"/>
        </w:rPr>
        <w:t xml:space="preserve">tālrunis 65071160, </w:t>
      </w:r>
      <w:r w:rsidRPr="00D3786D">
        <w:rPr>
          <w:rFonts w:ascii="Times New Roman" w:eastAsia="Times New Roman" w:hAnsi="Times New Roman" w:cs="Times New Roman"/>
          <w:sz w:val="18"/>
          <w:szCs w:val="24"/>
        </w:rPr>
        <w:t xml:space="preserve">e-pasts: ogredome@ogresnovads.lv, www.ogresnovads.lv </w:t>
      </w:r>
    </w:p>
    <w:p w14:paraId="63952E2B" w14:textId="77777777" w:rsidR="00B80192" w:rsidRPr="00D3786D" w:rsidRDefault="00B80192" w:rsidP="009C1B1F">
      <w:pPr>
        <w:spacing w:after="0" w:line="240" w:lineRule="auto"/>
        <w:rPr>
          <w:rFonts w:ascii="Times New Roman" w:eastAsia="Times New Roman" w:hAnsi="Times New Roman" w:cs="Times New Roman"/>
          <w:sz w:val="28"/>
          <w:szCs w:val="28"/>
        </w:rPr>
      </w:pPr>
    </w:p>
    <w:p w14:paraId="6D191A67" w14:textId="2E169ED5" w:rsidR="000E6E16" w:rsidRPr="00D3786D" w:rsidRDefault="00E45CDF" w:rsidP="009C1B1F">
      <w:pPr>
        <w:pStyle w:val="Heading4"/>
      </w:pPr>
      <w:r>
        <w:t>PAŠVALDĪBAS DOMES SĒDES PROTOKOLA</w:t>
      </w:r>
      <w:r w:rsidR="000E6E16" w:rsidRPr="00D3786D">
        <w:t xml:space="preserve"> IZRAKSTS</w:t>
      </w:r>
    </w:p>
    <w:p w14:paraId="7716DBD9" w14:textId="77777777" w:rsidR="00B80192" w:rsidRPr="00D3786D" w:rsidRDefault="00B80192" w:rsidP="009C1B1F">
      <w:pPr>
        <w:spacing w:after="0" w:line="240" w:lineRule="auto"/>
        <w:rPr>
          <w:rFonts w:ascii="Times New Roman" w:eastAsia="Times New Roman" w:hAnsi="Times New Roman" w:cs="Times New Roman"/>
          <w:sz w:val="24"/>
          <w:szCs w:val="24"/>
        </w:rPr>
      </w:pPr>
    </w:p>
    <w:p w14:paraId="42FD0C8B" w14:textId="77777777" w:rsidR="00EE3BD1" w:rsidRPr="00D3786D" w:rsidRDefault="00EE3BD1" w:rsidP="009C1B1F">
      <w:pPr>
        <w:spacing w:after="0" w:line="240" w:lineRule="auto"/>
        <w:rPr>
          <w:rFonts w:ascii="Times New Roman" w:eastAsia="Times New Roman" w:hAnsi="Times New Roman" w:cs="Times New Roman"/>
          <w:sz w:val="24"/>
          <w:szCs w:val="24"/>
        </w:rPr>
      </w:pPr>
    </w:p>
    <w:tbl>
      <w:tblPr>
        <w:tblW w:w="9194" w:type="dxa"/>
        <w:jc w:val="center"/>
        <w:tblLayout w:type="fixed"/>
        <w:tblLook w:val="0000" w:firstRow="0" w:lastRow="0" w:firstColumn="0" w:lastColumn="0" w:noHBand="0" w:noVBand="0"/>
      </w:tblPr>
      <w:tblGrid>
        <w:gridCol w:w="2902"/>
        <w:gridCol w:w="3360"/>
        <w:gridCol w:w="2932"/>
      </w:tblGrid>
      <w:tr w:rsidR="00B80192" w:rsidRPr="00D3786D" w14:paraId="6E1983CF" w14:textId="77777777" w:rsidTr="00576661">
        <w:trPr>
          <w:trHeight w:val="370"/>
          <w:jc w:val="center"/>
        </w:trPr>
        <w:tc>
          <w:tcPr>
            <w:tcW w:w="2902" w:type="dxa"/>
          </w:tcPr>
          <w:p w14:paraId="00D6FBF4" w14:textId="77777777" w:rsidR="00B80192" w:rsidRPr="00D3786D" w:rsidRDefault="00B80192" w:rsidP="009C1B1F">
            <w:pPr>
              <w:spacing w:after="0" w:line="240" w:lineRule="auto"/>
              <w:rPr>
                <w:rFonts w:ascii="Times New Roman" w:eastAsia="Times New Roman" w:hAnsi="Times New Roman" w:cs="Times New Roman"/>
                <w:sz w:val="24"/>
                <w:szCs w:val="24"/>
              </w:rPr>
            </w:pPr>
            <w:r w:rsidRPr="00D3786D">
              <w:rPr>
                <w:rFonts w:ascii="Times New Roman" w:eastAsia="Times New Roman" w:hAnsi="Times New Roman" w:cs="Times New Roman"/>
                <w:sz w:val="24"/>
                <w:szCs w:val="24"/>
              </w:rPr>
              <w:t>Ogrē, Brīvības ielā 33</w:t>
            </w:r>
          </w:p>
        </w:tc>
        <w:tc>
          <w:tcPr>
            <w:tcW w:w="3360" w:type="dxa"/>
          </w:tcPr>
          <w:p w14:paraId="528C6FBE" w14:textId="65694686" w:rsidR="00B80192" w:rsidRPr="00D3786D" w:rsidRDefault="00B80192" w:rsidP="009C1B1F">
            <w:pPr>
              <w:keepNext/>
              <w:spacing w:after="0" w:line="240" w:lineRule="auto"/>
              <w:jc w:val="center"/>
              <w:outlineLvl w:val="1"/>
              <w:rPr>
                <w:rFonts w:ascii="Times New Roman" w:eastAsia="Times New Roman" w:hAnsi="Times New Roman" w:cs="Times New Roman"/>
                <w:b/>
                <w:bCs/>
                <w:sz w:val="24"/>
                <w:szCs w:val="20"/>
              </w:rPr>
            </w:pPr>
            <w:r w:rsidRPr="00D3786D">
              <w:rPr>
                <w:rFonts w:ascii="Times New Roman" w:eastAsia="Times New Roman" w:hAnsi="Times New Roman" w:cs="Times New Roman"/>
                <w:b/>
                <w:bCs/>
                <w:sz w:val="24"/>
                <w:szCs w:val="20"/>
              </w:rPr>
              <w:t>Nr.</w:t>
            </w:r>
            <w:r w:rsidR="00E45CDF">
              <w:rPr>
                <w:rFonts w:ascii="Times New Roman" w:eastAsia="Times New Roman" w:hAnsi="Times New Roman" w:cs="Times New Roman"/>
                <w:b/>
                <w:bCs/>
                <w:sz w:val="24"/>
                <w:szCs w:val="20"/>
              </w:rPr>
              <w:t>15</w:t>
            </w:r>
          </w:p>
        </w:tc>
        <w:tc>
          <w:tcPr>
            <w:tcW w:w="2932" w:type="dxa"/>
          </w:tcPr>
          <w:p w14:paraId="70A7BD63" w14:textId="6DE0738B" w:rsidR="00B80192" w:rsidRPr="00D3786D" w:rsidRDefault="00B80192" w:rsidP="00E45CDF">
            <w:pPr>
              <w:spacing w:after="0" w:line="240" w:lineRule="auto"/>
              <w:jc w:val="right"/>
              <w:rPr>
                <w:rFonts w:ascii="Times New Roman" w:eastAsia="Times New Roman" w:hAnsi="Times New Roman" w:cs="Times New Roman"/>
                <w:sz w:val="24"/>
                <w:szCs w:val="24"/>
              </w:rPr>
            </w:pPr>
            <w:r w:rsidRPr="00D3786D">
              <w:rPr>
                <w:rFonts w:ascii="Times New Roman" w:eastAsia="Times New Roman" w:hAnsi="Times New Roman" w:cs="Times New Roman"/>
                <w:sz w:val="24"/>
                <w:szCs w:val="24"/>
              </w:rPr>
              <w:t>202</w:t>
            </w:r>
            <w:r w:rsidR="003365B2" w:rsidRPr="00D3786D">
              <w:rPr>
                <w:rFonts w:ascii="Times New Roman" w:eastAsia="Times New Roman" w:hAnsi="Times New Roman" w:cs="Times New Roman"/>
                <w:sz w:val="24"/>
                <w:szCs w:val="24"/>
              </w:rPr>
              <w:t>3</w:t>
            </w:r>
            <w:r w:rsidRPr="00D3786D">
              <w:rPr>
                <w:rFonts w:ascii="Times New Roman" w:eastAsia="Times New Roman" w:hAnsi="Times New Roman" w:cs="Times New Roman"/>
                <w:sz w:val="24"/>
                <w:szCs w:val="24"/>
              </w:rPr>
              <w:t>.</w:t>
            </w:r>
            <w:r w:rsidR="00B8333B" w:rsidRPr="00D3786D">
              <w:rPr>
                <w:rFonts w:ascii="Times New Roman" w:eastAsia="Times New Roman" w:hAnsi="Times New Roman" w:cs="Times New Roman"/>
                <w:sz w:val="24"/>
                <w:szCs w:val="24"/>
              </w:rPr>
              <w:t> </w:t>
            </w:r>
            <w:r w:rsidRPr="00D3786D">
              <w:rPr>
                <w:rFonts w:ascii="Times New Roman" w:eastAsia="Times New Roman" w:hAnsi="Times New Roman" w:cs="Times New Roman"/>
                <w:sz w:val="24"/>
                <w:szCs w:val="24"/>
              </w:rPr>
              <w:t xml:space="preserve">gada </w:t>
            </w:r>
            <w:r w:rsidR="00E45CDF">
              <w:rPr>
                <w:rFonts w:ascii="Times New Roman" w:eastAsia="Times New Roman" w:hAnsi="Times New Roman" w:cs="Times New Roman"/>
                <w:sz w:val="24"/>
                <w:szCs w:val="24"/>
              </w:rPr>
              <w:t>31</w:t>
            </w:r>
            <w:r w:rsidR="009C1B1F" w:rsidRPr="00D3786D">
              <w:rPr>
                <w:rFonts w:ascii="Times New Roman" w:eastAsia="Times New Roman" w:hAnsi="Times New Roman" w:cs="Times New Roman"/>
                <w:sz w:val="24"/>
                <w:szCs w:val="24"/>
              </w:rPr>
              <w:t>.</w:t>
            </w:r>
            <w:r w:rsidR="002F3F9D" w:rsidRPr="00D3786D">
              <w:rPr>
                <w:rFonts w:ascii="Times New Roman" w:eastAsia="Times New Roman" w:hAnsi="Times New Roman" w:cs="Times New Roman"/>
                <w:sz w:val="24"/>
                <w:szCs w:val="24"/>
              </w:rPr>
              <w:t xml:space="preserve"> augustā</w:t>
            </w:r>
          </w:p>
        </w:tc>
      </w:tr>
    </w:tbl>
    <w:p w14:paraId="63E29E59" w14:textId="77777777" w:rsidR="00B80192" w:rsidRPr="00D3786D" w:rsidRDefault="00B80192" w:rsidP="009C1B1F">
      <w:pPr>
        <w:spacing w:after="0" w:line="240" w:lineRule="auto"/>
        <w:rPr>
          <w:rFonts w:ascii="Times New Roman" w:eastAsia="Times New Roman" w:hAnsi="Times New Roman" w:cs="Times New Roman"/>
          <w:b/>
          <w:bCs/>
          <w:sz w:val="24"/>
          <w:szCs w:val="24"/>
        </w:rPr>
      </w:pPr>
    </w:p>
    <w:p w14:paraId="07E1A9CE" w14:textId="56BD8FA2" w:rsidR="00B80192" w:rsidRPr="00D3786D" w:rsidRDefault="00E45CDF" w:rsidP="009C1B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B80192" w:rsidRPr="00D3786D">
        <w:rPr>
          <w:rFonts w:ascii="Times New Roman" w:eastAsia="Times New Roman" w:hAnsi="Times New Roman" w:cs="Times New Roman"/>
          <w:b/>
          <w:bCs/>
          <w:sz w:val="24"/>
          <w:szCs w:val="24"/>
        </w:rPr>
        <w:t>.</w:t>
      </w:r>
    </w:p>
    <w:p w14:paraId="54B650C6" w14:textId="42F025EC" w:rsidR="00B80192" w:rsidRPr="00D3786D" w:rsidRDefault="00B80192" w:rsidP="00EE0046">
      <w:pPr>
        <w:spacing w:after="0" w:line="240" w:lineRule="auto"/>
        <w:jc w:val="center"/>
        <w:rPr>
          <w:rFonts w:ascii="Times New Roman" w:eastAsia="Times New Roman" w:hAnsi="Times New Roman" w:cs="Times New Roman"/>
          <w:b/>
          <w:sz w:val="24"/>
          <w:szCs w:val="24"/>
          <w:u w:val="single"/>
        </w:rPr>
      </w:pPr>
      <w:bookmarkStart w:id="0" w:name="_Hlk50103154"/>
      <w:bookmarkStart w:id="1" w:name="_Hlk11145323"/>
      <w:r w:rsidRPr="00E45CDF">
        <w:rPr>
          <w:rFonts w:ascii="Times New Roman" w:eastAsia="Times New Roman" w:hAnsi="Times New Roman" w:cs="Times New Roman"/>
          <w:b/>
          <w:sz w:val="24"/>
          <w:szCs w:val="24"/>
          <w:u w:val="single"/>
        </w:rPr>
        <w:t xml:space="preserve">Par </w:t>
      </w:r>
      <w:r w:rsidR="00D61F15" w:rsidRPr="00E45CDF">
        <w:rPr>
          <w:rFonts w:ascii="Times New Roman" w:eastAsia="Times New Roman" w:hAnsi="Times New Roman" w:cs="Times New Roman"/>
          <w:b/>
          <w:sz w:val="24"/>
          <w:szCs w:val="24"/>
          <w:u w:val="single"/>
        </w:rPr>
        <w:t xml:space="preserve">papildu </w:t>
      </w:r>
      <w:r w:rsidRPr="00E45CDF">
        <w:rPr>
          <w:rFonts w:ascii="Times New Roman" w:eastAsia="Times New Roman" w:hAnsi="Times New Roman" w:cs="Times New Roman"/>
          <w:b/>
          <w:sz w:val="24"/>
          <w:szCs w:val="24"/>
          <w:u w:val="single"/>
        </w:rPr>
        <w:t>finanšu līdzekļu piešķiršanu</w:t>
      </w:r>
      <w:r w:rsidR="002F3F9D" w:rsidRPr="00E45CDF">
        <w:rPr>
          <w:rFonts w:ascii="Times New Roman" w:eastAsia="Times New Roman" w:hAnsi="Times New Roman" w:cs="Times New Roman"/>
          <w:b/>
          <w:sz w:val="24"/>
          <w:szCs w:val="24"/>
          <w:u w:val="single"/>
        </w:rPr>
        <w:t xml:space="preserve"> </w:t>
      </w:r>
      <w:r w:rsidR="00C670B8" w:rsidRPr="00E45CDF">
        <w:rPr>
          <w:rFonts w:ascii="Times New Roman" w:eastAsia="Times New Roman" w:hAnsi="Times New Roman" w:cs="Times New Roman"/>
          <w:b/>
          <w:sz w:val="24"/>
          <w:szCs w:val="24"/>
          <w:u w:val="single"/>
        </w:rPr>
        <w:t>projektam “Ielu seguma pārbūve Lielvārdē, Ogres novadā”</w:t>
      </w:r>
      <w:bookmarkEnd w:id="0"/>
    </w:p>
    <w:bookmarkEnd w:id="1"/>
    <w:p w14:paraId="71459FA8" w14:textId="77777777" w:rsidR="00B80192" w:rsidRPr="00D3786D" w:rsidRDefault="00B80192" w:rsidP="009C1B1F">
      <w:pPr>
        <w:spacing w:after="0" w:line="240" w:lineRule="auto"/>
        <w:jc w:val="center"/>
        <w:rPr>
          <w:rFonts w:ascii="Times New Roman" w:eastAsia="Times New Roman" w:hAnsi="Times New Roman" w:cs="Times New Roman"/>
          <w:sz w:val="24"/>
          <w:szCs w:val="24"/>
        </w:rPr>
      </w:pPr>
    </w:p>
    <w:p w14:paraId="20D021B4" w14:textId="30D3434D" w:rsidR="007C3EC1" w:rsidRPr="00D3786D" w:rsidRDefault="00950D35" w:rsidP="009C1B1F">
      <w:pPr>
        <w:pStyle w:val="BodyText"/>
        <w:ind w:firstLine="567"/>
      </w:pPr>
      <w:r w:rsidRPr="00D3786D">
        <w:rPr>
          <w:szCs w:val="24"/>
        </w:rPr>
        <w:t>Ogres novada pašvaldība (turpmāk – Pašvaldība)</w:t>
      </w:r>
      <w:r w:rsidRPr="00D3786D">
        <w:rPr>
          <w:color w:val="00B050"/>
          <w:sz w:val="22"/>
          <w:lang w:eastAsia="lv-LV"/>
        </w:rPr>
        <w:t xml:space="preserve"> </w:t>
      </w:r>
      <w:r w:rsidRPr="00D3786D">
        <w:rPr>
          <w:szCs w:val="24"/>
        </w:rPr>
        <w:t>202</w:t>
      </w:r>
      <w:r w:rsidR="003365B2" w:rsidRPr="00D3786D">
        <w:rPr>
          <w:szCs w:val="24"/>
        </w:rPr>
        <w:t>2</w:t>
      </w:r>
      <w:r w:rsidRPr="00D3786D">
        <w:rPr>
          <w:szCs w:val="24"/>
        </w:rPr>
        <w:t>.gadā uzsāka projekta</w:t>
      </w:r>
      <w:r w:rsidR="003365B2" w:rsidRPr="00D3786D">
        <w:t xml:space="preserve"> </w:t>
      </w:r>
      <w:r w:rsidR="007C3EC1" w:rsidRPr="00D3786D">
        <w:t>“Ielu seguma pārbūve Lielvārdē, Ogres novadā</w:t>
      </w:r>
      <w:r w:rsidR="003365B2" w:rsidRPr="00D3786D">
        <w:t>”</w:t>
      </w:r>
      <w:r w:rsidR="007C3EC1" w:rsidRPr="00D3786D">
        <w:t xml:space="preserve"> (iepirkuma identifikācijas Nr. ONP 2022/15),</w:t>
      </w:r>
      <w:r w:rsidRPr="00D3786D">
        <w:t xml:space="preserve"> (turpmāk – Projekts) īstenošanu</w:t>
      </w:r>
      <w:r w:rsidR="003365B2" w:rsidRPr="00D3786D">
        <w:t xml:space="preserve">, kura ietvaros </w:t>
      </w:r>
      <w:r w:rsidR="000C489B" w:rsidRPr="00D3786D">
        <w:t>tiek veikta</w:t>
      </w:r>
      <w:r w:rsidR="007C3EC1" w:rsidRPr="00D3786D">
        <w:t xml:space="preserve"> </w:t>
      </w:r>
      <w:r w:rsidR="00D61F15" w:rsidRPr="00D3786D">
        <w:t>piecu</w:t>
      </w:r>
      <w:r w:rsidR="007C3EC1" w:rsidRPr="00D3786D">
        <w:t xml:space="preserve"> ielu pārbūve Lielvārd</w:t>
      </w:r>
      <w:r w:rsidR="00D61F15" w:rsidRPr="00D3786D">
        <w:t>es pilsētā</w:t>
      </w:r>
      <w:r w:rsidR="007C3EC1" w:rsidRPr="00D3786D">
        <w:t xml:space="preserve"> – Rembates iela, Stacijas iela un stāvlaukums, A</w:t>
      </w:r>
      <w:r w:rsidR="005E10C1" w:rsidRPr="00D3786D">
        <w:t xml:space="preserve">ndreja </w:t>
      </w:r>
      <w:r w:rsidR="007C3EC1" w:rsidRPr="00D3786D">
        <w:t>Pumpura iela, Meža iela un Uzvaras iela. Kopējais pārbūvējamo posmu garums 4,12 km.</w:t>
      </w:r>
    </w:p>
    <w:p w14:paraId="6A048763" w14:textId="649D2116" w:rsidR="00E061D2" w:rsidRPr="00D3786D" w:rsidRDefault="009A0B22" w:rsidP="006067F3">
      <w:pPr>
        <w:pStyle w:val="BodyText"/>
        <w:ind w:firstLine="567"/>
      </w:pPr>
      <w:r w:rsidRPr="00D3786D">
        <w:t>P</w:t>
      </w:r>
      <w:r w:rsidR="003365B2" w:rsidRPr="00D3786D">
        <w:t>ašvaldības dome 2022.gada 1.aprīlī pieņēma lēmum</w:t>
      </w:r>
      <w:r w:rsidR="007C3EC1" w:rsidRPr="00D3786D">
        <w:t>us par Ogres novada pašvaldības dalību investīciju projektu konkursā ar projektu pieteikumiem par šo piecu Lielvārdes pilsētas ielu seguma atjaunošanu un aizņēmuma ņemšanu no Valsts kases</w:t>
      </w:r>
      <w:r w:rsidR="00CD7842" w:rsidRPr="00D3786D">
        <w:t xml:space="preserve"> (protokol</w:t>
      </w:r>
      <w:r w:rsidR="00FF287C" w:rsidRPr="00D3786D">
        <w:t>i</w:t>
      </w:r>
      <w:r w:rsidR="00CD7842" w:rsidRPr="00D3786D">
        <w:t xml:space="preserve"> Nr. 7</w:t>
      </w:r>
      <w:r w:rsidR="00FF287C" w:rsidRPr="00D3786D">
        <w:t xml:space="preserve">; </w:t>
      </w:r>
      <w:r w:rsidR="00D37355" w:rsidRPr="00D3786D">
        <w:t>1.</w:t>
      </w:r>
      <w:r w:rsidR="00FF287C" w:rsidRPr="00D3786D">
        <w:t>,</w:t>
      </w:r>
      <w:r w:rsidR="00D37355" w:rsidRPr="00D3786D">
        <w:t xml:space="preserve"> Nr. 7</w:t>
      </w:r>
      <w:r w:rsidR="00FF287C" w:rsidRPr="00D3786D">
        <w:t xml:space="preserve">; </w:t>
      </w:r>
      <w:r w:rsidR="00D37355" w:rsidRPr="00D3786D">
        <w:t>2., Nr.</w:t>
      </w:r>
      <w:r w:rsidR="00FF287C" w:rsidRPr="00D3786D">
        <w:t xml:space="preserve"> </w:t>
      </w:r>
      <w:r w:rsidR="00D37355" w:rsidRPr="00D3786D">
        <w:t>7</w:t>
      </w:r>
      <w:r w:rsidR="00FF287C" w:rsidRPr="00D3786D">
        <w:t xml:space="preserve">; </w:t>
      </w:r>
      <w:r w:rsidR="00D37355" w:rsidRPr="00D3786D">
        <w:t>3.</w:t>
      </w:r>
      <w:r w:rsidR="00FF287C" w:rsidRPr="00D3786D">
        <w:t>,</w:t>
      </w:r>
      <w:r w:rsidR="00D37355" w:rsidRPr="00D3786D">
        <w:t xml:space="preserve"> Nr. 7</w:t>
      </w:r>
      <w:r w:rsidR="00FF287C" w:rsidRPr="00D3786D">
        <w:t xml:space="preserve">; </w:t>
      </w:r>
      <w:r w:rsidR="00D37355" w:rsidRPr="00D3786D">
        <w:t>4., Nr. 7</w:t>
      </w:r>
      <w:r w:rsidR="00FF287C" w:rsidRPr="00D3786D">
        <w:t xml:space="preserve">; </w:t>
      </w:r>
      <w:r w:rsidR="00D37355" w:rsidRPr="00D3786D">
        <w:t>5</w:t>
      </w:r>
      <w:r w:rsidR="006067F3" w:rsidRPr="00D3786D">
        <w:t>.</w:t>
      </w:r>
      <w:r w:rsidR="00D37355" w:rsidRPr="00D3786D">
        <w:t xml:space="preserve">), </w:t>
      </w:r>
      <w:r w:rsidR="00CD7842" w:rsidRPr="00D3786D">
        <w:t>ar kur</w:t>
      </w:r>
      <w:r w:rsidR="00D37355" w:rsidRPr="00D3786D">
        <w:t xml:space="preserve">iem </w:t>
      </w:r>
      <w:r w:rsidR="00CD7842" w:rsidRPr="00D3786D">
        <w:t>nolēma iesniegt</w:t>
      </w:r>
      <w:r w:rsidRPr="00D3786D">
        <w:t xml:space="preserve"> </w:t>
      </w:r>
      <w:r w:rsidR="00D37355" w:rsidRPr="00D3786D">
        <w:t>p</w:t>
      </w:r>
      <w:r w:rsidR="003365B2" w:rsidRPr="00D3786D">
        <w:t>rojekt</w:t>
      </w:r>
      <w:r w:rsidR="00CD7842" w:rsidRPr="00D3786D">
        <w:t>u</w:t>
      </w:r>
      <w:r w:rsidR="00D37355" w:rsidRPr="00D3786D">
        <w:t xml:space="preserve"> pieteikumus</w:t>
      </w:r>
      <w:r w:rsidR="003365B2" w:rsidRPr="00D3786D">
        <w:t xml:space="preserve"> </w:t>
      </w:r>
      <w:r w:rsidR="00E061D2" w:rsidRPr="00D3786D">
        <w:t xml:space="preserve">Vides aizsardzības un reģionālās attīstības ministrijā, apstiprināja </w:t>
      </w:r>
      <w:r w:rsidR="00D37355" w:rsidRPr="00D3786D">
        <w:t>p</w:t>
      </w:r>
      <w:r w:rsidR="00E061D2" w:rsidRPr="00D3786D">
        <w:t>rojekt</w:t>
      </w:r>
      <w:r w:rsidR="00D37355" w:rsidRPr="00D3786D">
        <w:t>u</w:t>
      </w:r>
      <w:r w:rsidR="00E061D2" w:rsidRPr="00D3786D">
        <w:t xml:space="preserve"> kopējo izmaksu summu </w:t>
      </w:r>
      <w:r w:rsidR="003365B2" w:rsidRPr="00D3786D">
        <w:t xml:space="preserve">un </w:t>
      </w:r>
      <w:r w:rsidR="00E061D2" w:rsidRPr="00D3786D">
        <w:t>deleģēja aizņēmuma ņemšanu ārkārtējās situācijas ietekmes mazināšanai un novēršanai saistībā ar Covid-19 izplatību no Valsts kases.</w:t>
      </w:r>
      <w:r w:rsidR="00D37355" w:rsidRPr="00D3786D">
        <w:t xml:space="preserve"> Pašvaldības dome 2022.gada 26.maijā pieņēma lēmumus par </w:t>
      </w:r>
      <w:r w:rsidR="009920AB" w:rsidRPr="00D3786D">
        <w:t xml:space="preserve">grozījumiem divos 2022.gada 1.aprīļa lēmumos, grozot </w:t>
      </w:r>
      <w:r w:rsidR="00FF287C" w:rsidRPr="00D3786D">
        <w:t>divām ielām</w:t>
      </w:r>
      <w:r w:rsidR="009920AB" w:rsidRPr="00D3786D">
        <w:t xml:space="preserve"> paredzēto finansējumu atbilstoši iepirkuma </w:t>
      </w:r>
      <w:r w:rsidR="000154A0" w:rsidRPr="00D3786D">
        <w:t xml:space="preserve">Nr. ONP 2022/15 </w:t>
      </w:r>
      <w:r w:rsidR="009920AB" w:rsidRPr="00D3786D">
        <w:t xml:space="preserve">rezultātam </w:t>
      </w:r>
      <w:r w:rsidR="00D37355" w:rsidRPr="00D3786D">
        <w:t>(</w:t>
      </w:r>
      <w:r w:rsidR="009920AB" w:rsidRPr="00D3786D">
        <w:t>protokols Nr.11; 4.,</w:t>
      </w:r>
      <w:r w:rsidR="00FF287C" w:rsidRPr="00D3786D">
        <w:t xml:space="preserve"> </w:t>
      </w:r>
      <w:r w:rsidR="009920AB" w:rsidRPr="00D3786D">
        <w:t>Nr.</w:t>
      </w:r>
      <w:r w:rsidR="00FF287C" w:rsidRPr="00D3786D">
        <w:t xml:space="preserve"> </w:t>
      </w:r>
      <w:r w:rsidR="009920AB" w:rsidRPr="00D3786D">
        <w:t>11</w:t>
      </w:r>
      <w:r w:rsidR="00FF287C" w:rsidRPr="00D3786D">
        <w:t xml:space="preserve">; </w:t>
      </w:r>
      <w:r w:rsidR="009920AB" w:rsidRPr="00D3786D">
        <w:t>5.)</w:t>
      </w:r>
      <w:r w:rsidR="000154A0" w:rsidRPr="00D3786D">
        <w:t>. Pēc grozījumiem kopējā Projekta summa</w:t>
      </w:r>
      <w:r w:rsidR="00B63224" w:rsidRPr="00D3786D">
        <w:t>, par ko tika noslēgti</w:t>
      </w:r>
      <w:r w:rsidR="00D61F15" w:rsidRPr="00D3786D">
        <w:t xml:space="preserve"> visi pieci</w:t>
      </w:r>
      <w:r w:rsidR="00B63224" w:rsidRPr="00D3786D">
        <w:t xml:space="preserve"> būvdarbu līgumi </w:t>
      </w:r>
      <w:r w:rsidR="000154A0" w:rsidRPr="00D3786D">
        <w:t>ir 3 067</w:t>
      </w:r>
      <w:r w:rsidR="00596AF5" w:rsidRPr="00D3786D">
        <w:t> </w:t>
      </w:r>
      <w:r w:rsidR="000154A0" w:rsidRPr="00D3786D">
        <w:t>775</w:t>
      </w:r>
      <w:r w:rsidR="00596AF5" w:rsidRPr="00D3786D">
        <w:t>,33</w:t>
      </w:r>
      <w:r w:rsidR="000154A0" w:rsidRPr="00D3786D">
        <w:t xml:space="preserve"> EUR bez PVN (3</w:t>
      </w:r>
      <w:r w:rsidR="00B63224" w:rsidRPr="00D3786D">
        <w:t> </w:t>
      </w:r>
      <w:r w:rsidR="000154A0" w:rsidRPr="00D3786D">
        <w:t>7</w:t>
      </w:r>
      <w:r w:rsidR="00B63224" w:rsidRPr="00D3786D">
        <w:t>12 008,15 EUR ar PVN), no kuras aizņēmums no Valsts kases ir 85% jeb 3 155</w:t>
      </w:r>
      <w:r w:rsidR="00F33C19" w:rsidRPr="00D3786D">
        <w:t> </w:t>
      </w:r>
      <w:r w:rsidR="00B63224" w:rsidRPr="00D3786D">
        <w:t>20</w:t>
      </w:r>
      <w:r w:rsidR="00F33C19" w:rsidRPr="00D3786D">
        <w:t>7,00</w:t>
      </w:r>
      <w:r w:rsidR="00B63224" w:rsidRPr="00D3786D">
        <w:t xml:space="preserve"> EUR ar PVN un Pašvaldības budžeta līdzfinansējums 15% jeb </w:t>
      </w:r>
      <w:r w:rsidR="005413B2" w:rsidRPr="00D3786D">
        <w:t>556 801,</w:t>
      </w:r>
      <w:r w:rsidR="00F33C19" w:rsidRPr="00D3786D">
        <w:t>1</w:t>
      </w:r>
      <w:r w:rsidR="005413B2" w:rsidRPr="00D3786D">
        <w:t>5 EUR ar PVN.</w:t>
      </w:r>
      <w:r w:rsidR="008C1DFE" w:rsidRPr="00D3786D">
        <w:t xml:space="preserve"> Būvdarbu līgumi tika noslēgti 2022.gada augustā un būvdarbi faktiski tika uzsākti 2022.gada 22.septembrī</w:t>
      </w:r>
      <w:r w:rsidR="004B3CF8" w:rsidRPr="00D3786D">
        <w:t xml:space="preserve"> un šobrīd ir procesā.</w:t>
      </w:r>
    </w:p>
    <w:p w14:paraId="66AE9C4B" w14:textId="744A97C8" w:rsidR="006067F3" w:rsidRPr="00D3786D" w:rsidRDefault="004B3CF8" w:rsidP="001F7865">
      <w:pPr>
        <w:pStyle w:val="BodyText"/>
        <w:spacing w:after="120"/>
        <w:ind w:firstLine="567"/>
        <w:rPr>
          <w:szCs w:val="24"/>
        </w:rPr>
      </w:pPr>
      <w:r w:rsidRPr="00D3786D">
        <w:rPr>
          <w:szCs w:val="24"/>
        </w:rPr>
        <w:t>A</w:t>
      </w:r>
      <w:r w:rsidR="006067F3" w:rsidRPr="00D3786D">
        <w:rPr>
          <w:szCs w:val="24"/>
        </w:rPr>
        <w:t xml:space="preserve">pkopojot ieslēgto un izslēgto darbu tāmes, konstatēts, ka trijās no piecām ielām ir radies </w:t>
      </w:r>
      <w:r w:rsidR="00D61F15" w:rsidRPr="00D3786D">
        <w:rPr>
          <w:szCs w:val="24"/>
        </w:rPr>
        <w:t>līdzekļu</w:t>
      </w:r>
      <w:r w:rsidR="006067F3" w:rsidRPr="00D3786D">
        <w:rPr>
          <w:szCs w:val="24"/>
        </w:rPr>
        <w:t xml:space="preserve"> ietaupījums, tomēr divās ielās ir nepieciešams papildu finansējums, jo </w:t>
      </w:r>
      <w:r w:rsidR="002B6F44" w:rsidRPr="00D3786D">
        <w:rPr>
          <w:szCs w:val="24"/>
        </w:rPr>
        <w:t xml:space="preserve">ieslēgto </w:t>
      </w:r>
      <w:r w:rsidR="006067F3" w:rsidRPr="00D3786D">
        <w:rPr>
          <w:szCs w:val="24"/>
        </w:rPr>
        <w:t>darbu summa pārsniedz izslēgto darbu kopsummu. P</w:t>
      </w:r>
      <w:r w:rsidR="00950D35" w:rsidRPr="00D3786D">
        <w:rPr>
          <w:szCs w:val="24"/>
        </w:rPr>
        <w:t>apild</w:t>
      </w:r>
      <w:r w:rsidR="006067F3" w:rsidRPr="00D3786D">
        <w:rPr>
          <w:szCs w:val="24"/>
        </w:rPr>
        <w:t xml:space="preserve">u </w:t>
      </w:r>
      <w:r w:rsidR="00950D35" w:rsidRPr="00D3786D">
        <w:rPr>
          <w:szCs w:val="24"/>
        </w:rPr>
        <w:t>darb</w:t>
      </w:r>
      <w:r w:rsidR="006067F3" w:rsidRPr="00D3786D">
        <w:rPr>
          <w:szCs w:val="24"/>
        </w:rPr>
        <w:t xml:space="preserve">u </w:t>
      </w:r>
      <w:r w:rsidR="00950D35" w:rsidRPr="00D3786D">
        <w:rPr>
          <w:szCs w:val="24"/>
        </w:rPr>
        <w:t>izpilde bija nepieciešama kvalitatīvu būvdarbu nodrošināšanai.</w:t>
      </w:r>
      <w:r w:rsidR="006067F3" w:rsidRPr="00D3786D">
        <w:rPr>
          <w:szCs w:val="24"/>
        </w:rPr>
        <w:t xml:space="preserve"> Projekta ietvaros ieslēgto un izslēgto darbu kopsumma ir </w:t>
      </w:r>
      <w:r w:rsidR="001F7865" w:rsidRPr="00D3786D">
        <w:rPr>
          <w:szCs w:val="24"/>
        </w:rPr>
        <w:t>6</w:t>
      </w:r>
      <w:r w:rsidR="00C153CD" w:rsidRPr="00D3786D">
        <w:rPr>
          <w:szCs w:val="24"/>
        </w:rPr>
        <w:t>3</w:t>
      </w:r>
      <w:r w:rsidR="00D145D7" w:rsidRPr="00D3786D">
        <w:rPr>
          <w:szCs w:val="24"/>
        </w:rPr>
        <w:t xml:space="preserve"> </w:t>
      </w:r>
      <w:r w:rsidR="00C153CD" w:rsidRPr="00D3786D">
        <w:rPr>
          <w:szCs w:val="24"/>
        </w:rPr>
        <w:t>755</w:t>
      </w:r>
      <w:r w:rsidR="001F7865" w:rsidRPr="00D3786D">
        <w:rPr>
          <w:szCs w:val="24"/>
        </w:rPr>
        <w:t>,</w:t>
      </w:r>
      <w:r w:rsidR="00C153CD" w:rsidRPr="00D3786D">
        <w:rPr>
          <w:szCs w:val="24"/>
        </w:rPr>
        <w:t>63</w:t>
      </w:r>
      <w:r w:rsidR="002B6F44" w:rsidRPr="00D3786D">
        <w:rPr>
          <w:szCs w:val="24"/>
        </w:rPr>
        <w:t xml:space="preserve"> EUR bez PVN </w:t>
      </w:r>
      <w:r w:rsidR="002B6F44" w:rsidRPr="00D3786D">
        <w:rPr>
          <w:b/>
          <w:bCs/>
          <w:szCs w:val="24"/>
        </w:rPr>
        <w:t>(</w:t>
      </w:r>
      <w:r w:rsidR="00C153CD" w:rsidRPr="00D3786D">
        <w:rPr>
          <w:b/>
          <w:bCs/>
          <w:szCs w:val="24"/>
        </w:rPr>
        <w:t>77</w:t>
      </w:r>
      <w:r w:rsidR="001F7865" w:rsidRPr="00D3786D">
        <w:rPr>
          <w:b/>
          <w:bCs/>
          <w:szCs w:val="24"/>
        </w:rPr>
        <w:t> </w:t>
      </w:r>
      <w:r w:rsidR="00C153CD" w:rsidRPr="00D3786D">
        <w:rPr>
          <w:b/>
          <w:bCs/>
          <w:szCs w:val="24"/>
        </w:rPr>
        <w:t>144</w:t>
      </w:r>
      <w:r w:rsidR="001F7865" w:rsidRPr="00D3786D">
        <w:rPr>
          <w:b/>
          <w:bCs/>
          <w:szCs w:val="24"/>
        </w:rPr>
        <w:t>,</w:t>
      </w:r>
      <w:r w:rsidR="00C153CD" w:rsidRPr="00D3786D">
        <w:rPr>
          <w:b/>
          <w:bCs/>
          <w:szCs w:val="24"/>
        </w:rPr>
        <w:t>31</w:t>
      </w:r>
      <w:r w:rsidR="00855841" w:rsidRPr="00D3786D">
        <w:rPr>
          <w:b/>
          <w:bCs/>
          <w:szCs w:val="24"/>
        </w:rPr>
        <w:t xml:space="preserve"> EUR ar PVN)</w:t>
      </w:r>
      <w:r w:rsidR="00855841" w:rsidRPr="00D3786D">
        <w:rPr>
          <w:szCs w:val="24"/>
        </w:rPr>
        <w:t>.</w:t>
      </w: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206"/>
        <w:gridCol w:w="1414"/>
        <w:gridCol w:w="945"/>
        <w:gridCol w:w="1418"/>
        <w:gridCol w:w="1276"/>
        <w:gridCol w:w="1559"/>
        <w:gridCol w:w="998"/>
      </w:tblGrid>
      <w:tr w:rsidR="00565235" w:rsidRPr="00D3786D" w14:paraId="7BF286CF" w14:textId="77777777" w:rsidTr="00D25815">
        <w:trPr>
          <w:trHeight w:val="631"/>
        </w:trPr>
        <w:tc>
          <w:tcPr>
            <w:tcW w:w="546" w:type="dxa"/>
            <w:shd w:val="clear" w:color="000000" w:fill="D9D9D9"/>
            <w:vAlign w:val="center"/>
            <w:hideMark/>
          </w:tcPr>
          <w:p w14:paraId="084FB3B8" w14:textId="77777777" w:rsidR="00565235" w:rsidRPr="00D3786D" w:rsidRDefault="00565235" w:rsidP="0056523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Nr. p.k.</w:t>
            </w:r>
          </w:p>
        </w:tc>
        <w:tc>
          <w:tcPr>
            <w:tcW w:w="1206" w:type="dxa"/>
            <w:shd w:val="clear" w:color="000000" w:fill="D9D9D9"/>
            <w:vAlign w:val="center"/>
            <w:hideMark/>
          </w:tcPr>
          <w:p w14:paraId="74AE4440" w14:textId="77777777" w:rsidR="00565235" w:rsidRPr="00D3786D" w:rsidRDefault="00565235" w:rsidP="0056523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Ielas nosaukums</w:t>
            </w:r>
          </w:p>
        </w:tc>
        <w:tc>
          <w:tcPr>
            <w:tcW w:w="1414" w:type="dxa"/>
            <w:shd w:val="clear" w:color="000000" w:fill="D9D9D9"/>
            <w:vAlign w:val="center"/>
            <w:hideMark/>
          </w:tcPr>
          <w:p w14:paraId="5C7D441C" w14:textId="6655FCAC" w:rsidR="00565235" w:rsidRPr="00D3786D" w:rsidRDefault="00565235" w:rsidP="0056523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Būvuzņēmējs</w:t>
            </w:r>
          </w:p>
        </w:tc>
        <w:tc>
          <w:tcPr>
            <w:tcW w:w="945" w:type="dxa"/>
            <w:shd w:val="clear" w:color="000000" w:fill="D9D9D9"/>
            <w:vAlign w:val="center"/>
            <w:hideMark/>
          </w:tcPr>
          <w:p w14:paraId="4CAABF90" w14:textId="77777777" w:rsidR="00565235" w:rsidRPr="00D3786D" w:rsidRDefault="00565235" w:rsidP="0056523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posma garums,</w:t>
            </w:r>
            <w:r w:rsidRPr="00D3786D">
              <w:rPr>
                <w:rFonts w:ascii="Times New Roman" w:eastAsia="Times New Roman" w:hAnsi="Times New Roman" w:cs="Times New Roman"/>
                <w:color w:val="000000"/>
                <w:lang w:eastAsia="lv-LV"/>
              </w:rPr>
              <w:br/>
            </w:r>
            <w:r w:rsidRPr="00D3786D">
              <w:rPr>
                <w:rFonts w:ascii="Times New Roman" w:eastAsia="Times New Roman" w:hAnsi="Times New Roman" w:cs="Times New Roman"/>
                <w:i/>
                <w:iCs/>
                <w:color w:val="000000"/>
                <w:lang w:eastAsia="lv-LV"/>
              </w:rPr>
              <w:t>metros</w:t>
            </w:r>
          </w:p>
        </w:tc>
        <w:tc>
          <w:tcPr>
            <w:tcW w:w="1418" w:type="dxa"/>
            <w:shd w:val="clear" w:color="000000" w:fill="D9D9D9"/>
            <w:vAlign w:val="center"/>
            <w:hideMark/>
          </w:tcPr>
          <w:p w14:paraId="533E0AE2" w14:textId="29EF3EF0" w:rsidR="00565235" w:rsidRPr="00D3786D" w:rsidRDefault="00565235" w:rsidP="0056523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 xml:space="preserve">Būvdarbu summa </w:t>
            </w:r>
            <w:r w:rsidR="00927142" w:rsidRPr="00D3786D">
              <w:rPr>
                <w:rFonts w:ascii="Times New Roman" w:eastAsia="Times New Roman" w:hAnsi="Times New Roman" w:cs="Times New Roman"/>
                <w:color w:val="000000"/>
                <w:lang w:eastAsia="lv-LV"/>
              </w:rPr>
              <w:t>bez</w:t>
            </w:r>
            <w:r w:rsidRPr="00D3786D">
              <w:rPr>
                <w:rFonts w:ascii="Times New Roman" w:eastAsia="Times New Roman" w:hAnsi="Times New Roman" w:cs="Times New Roman"/>
                <w:color w:val="000000"/>
                <w:lang w:eastAsia="lv-LV"/>
              </w:rPr>
              <w:t xml:space="preserve"> PVN</w:t>
            </w:r>
          </w:p>
        </w:tc>
        <w:tc>
          <w:tcPr>
            <w:tcW w:w="1276" w:type="dxa"/>
            <w:shd w:val="clear" w:color="000000" w:fill="D9D9D9"/>
            <w:vAlign w:val="center"/>
            <w:hideMark/>
          </w:tcPr>
          <w:p w14:paraId="434DAB86" w14:textId="37B0FD24" w:rsidR="00565235" w:rsidRPr="00D3786D" w:rsidRDefault="00565235" w:rsidP="00565235">
            <w:pPr>
              <w:spacing w:after="0" w:line="240" w:lineRule="auto"/>
              <w:jc w:val="center"/>
              <w:rPr>
                <w:rFonts w:ascii="Times New Roman" w:eastAsia="Times New Roman" w:hAnsi="Times New Roman" w:cs="Times New Roman"/>
                <w:b/>
                <w:bCs/>
                <w:color w:val="000000"/>
                <w:lang w:eastAsia="lv-LV"/>
              </w:rPr>
            </w:pPr>
            <w:r w:rsidRPr="00D3786D">
              <w:rPr>
                <w:rFonts w:ascii="Times New Roman" w:eastAsia="Times New Roman" w:hAnsi="Times New Roman" w:cs="Times New Roman"/>
                <w:b/>
                <w:bCs/>
                <w:color w:val="000000"/>
                <w:lang w:eastAsia="lv-LV"/>
              </w:rPr>
              <w:t xml:space="preserve">Izmaiņas kopā </w:t>
            </w:r>
            <w:r w:rsidR="00927142" w:rsidRPr="00D3786D">
              <w:rPr>
                <w:rFonts w:ascii="Times New Roman" w:eastAsia="Times New Roman" w:hAnsi="Times New Roman" w:cs="Times New Roman"/>
                <w:b/>
                <w:bCs/>
                <w:color w:val="000000"/>
                <w:lang w:eastAsia="lv-LV"/>
              </w:rPr>
              <w:t>bez</w:t>
            </w:r>
            <w:r w:rsidRPr="00D3786D">
              <w:rPr>
                <w:rFonts w:ascii="Times New Roman" w:eastAsia="Times New Roman" w:hAnsi="Times New Roman" w:cs="Times New Roman"/>
                <w:b/>
                <w:bCs/>
                <w:color w:val="000000"/>
                <w:lang w:eastAsia="lv-LV"/>
              </w:rPr>
              <w:t xml:space="preserve"> PVN</w:t>
            </w:r>
          </w:p>
        </w:tc>
        <w:tc>
          <w:tcPr>
            <w:tcW w:w="1559" w:type="dxa"/>
            <w:shd w:val="clear" w:color="000000" w:fill="D9D9D9"/>
            <w:vAlign w:val="center"/>
            <w:hideMark/>
          </w:tcPr>
          <w:p w14:paraId="1E82CF08" w14:textId="700CDA51" w:rsidR="00565235" w:rsidRPr="00D3786D" w:rsidRDefault="0036278E" w:rsidP="0056523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 xml:space="preserve">Būvdarbu </w:t>
            </w:r>
            <w:r w:rsidR="00565235" w:rsidRPr="00D3786D">
              <w:rPr>
                <w:rFonts w:ascii="Times New Roman" w:eastAsia="Times New Roman" w:hAnsi="Times New Roman" w:cs="Times New Roman"/>
                <w:color w:val="000000"/>
                <w:lang w:eastAsia="lv-LV"/>
              </w:rPr>
              <w:t xml:space="preserve">summa </w:t>
            </w:r>
            <w:r w:rsidRPr="00D3786D">
              <w:rPr>
                <w:rFonts w:ascii="Times New Roman" w:eastAsia="Times New Roman" w:hAnsi="Times New Roman" w:cs="Times New Roman"/>
                <w:color w:val="000000"/>
                <w:lang w:eastAsia="lv-LV"/>
              </w:rPr>
              <w:t xml:space="preserve">bez </w:t>
            </w:r>
            <w:r w:rsidR="00565235" w:rsidRPr="00D3786D">
              <w:rPr>
                <w:rFonts w:ascii="Times New Roman" w:eastAsia="Times New Roman" w:hAnsi="Times New Roman" w:cs="Times New Roman"/>
                <w:color w:val="000000"/>
                <w:lang w:eastAsia="lv-LV"/>
              </w:rPr>
              <w:t>PVN pēc izmaiņām</w:t>
            </w:r>
          </w:p>
        </w:tc>
        <w:tc>
          <w:tcPr>
            <w:tcW w:w="998" w:type="dxa"/>
            <w:shd w:val="clear" w:color="000000" w:fill="D9D9D9"/>
            <w:vAlign w:val="center"/>
            <w:hideMark/>
          </w:tcPr>
          <w:p w14:paraId="1B4D34E2" w14:textId="36BEFBA9" w:rsidR="00565235" w:rsidRPr="00D3786D" w:rsidRDefault="00565235" w:rsidP="0056523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 izmaiņas</w:t>
            </w:r>
          </w:p>
        </w:tc>
      </w:tr>
      <w:tr w:rsidR="00B60F75" w:rsidRPr="00D3786D" w14:paraId="54D6B074" w14:textId="77777777" w:rsidTr="00D25815">
        <w:trPr>
          <w:trHeight w:val="315"/>
        </w:trPr>
        <w:tc>
          <w:tcPr>
            <w:tcW w:w="546" w:type="dxa"/>
            <w:shd w:val="clear" w:color="auto" w:fill="auto"/>
            <w:noWrap/>
            <w:vAlign w:val="center"/>
            <w:hideMark/>
          </w:tcPr>
          <w:p w14:paraId="222AA2B2" w14:textId="77777777" w:rsidR="00B60F75" w:rsidRPr="00D3786D" w:rsidRDefault="00B60F75" w:rsidP="00B60F75">
            <w:pPr>
              <w:spacing w:after="0" w:line="240" w:lineRule="auto"/>
              <w:jc w:val="center"/>
              <w:rPr>
                <w:rFonts w:ascii="Times New Roman" w:eastAsia="Times New Roman" w:hAnsi="Times New Roman" w:cs="Times New Roman"/>
                <w:b/>
                <w:bCs/>
                <w:color w:val="000000"/>
                <w:lang w:eastAsia="lv-LV"/>
              </w:rPr>
            </w:pPr>
            <w:r w:rsidRPr="00D3786D">
              <w:rPr>
                <w:rFonts w:ascii="Times New Roman" w:eastAsia="Times New Roman" w:hAnsi="Times New Roman" w:cs="Times New Roman"/>
                <w:b/>
                <w:bCs/>
                <w:color w:val="000000"/>
                <w:lang w:eastAsia="lv-LV"/>
              </w:rPr>
              <w:t>1.</w:t>
            </w:r>
          </w:p>
        </w:tc>
        <w:tc>
          <w:tcPr>
            <w:tcW w:w="1206" w:type="dxa"/>
            <w:shd w:val="clear" w:color="auto" w:fill="auto"/>
            <w:noWrap/>
            <w:vAlign w:val="center"/>
            <w:hideMark/>
          </w:tcPr>
          <w:p w14:paraId="58B044EE" w14:textId="2597B828" w:rsidR="00B60F75" w:rsidRPr="00D3786D" w:rsidRDefault="00B60F75" w:rsidP="00B60F75">
            <w:pPr>
              <w:spacing w:after="0" w:line="240" w:lineRule="auto"/>
              <w:jc w:val="center"/>
              <w:rPr>
                <w:rFonts w:ascii="Times New Roman" w:eastAsia="Times New Roman" w:hAnsi="Times New Roman" w:cs="Times New Roman"/>
                <w:b/>
                <w:bCs/>
                <w:color w:val="000000"/>
                <w:lang w:eastAsia="lv-LV"/>
              </w:rPr>
            </w:pPr>
            <w:r w:rsidRPr="00D3786D">
              <w:rPr>
                <w:rFonts w:ascii="Times New Roman" w:eastAsia="Times New Roman" w:hAnsi="Times New Roman" w:cs="Times New Roman"/>
                <w:b/>
                <w:bCs/>
                <w:color w:val="000000"/>
                <w:lang w:eastAsia="lv-LV"/>
              </w:rPr>
              <w:t>Rembates iela</w:t>
            </w:r>
          </w:p>
        </w:tc>
        <w:tc>
          <w:tcPr>
            <w:tcW w:w="1414" w:type="dxa"/>
            <w:shd w:val="clear" w:color="auto" w:fill="auto"/>
            <w:noWrap/>
            <w:vAlign w:val="center"/>
            <w:hideMark/>
          </w:tcPr>
          <w:p w14:paraId="7D513620" w14:textId="77777777" w:rsidR="00B60F75" w:rsidRPr="00D3786D" w:rsidRDefault="00B60F75" w:rsidP="00B60F7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SIA "DSM Meistari"</w:t>
            </w:r>
          </w:p>
        </w:tc>
        <w:tc>
          <w:tcPr>
            <w:tcW w:w="945" w:type="dxa"/>
            <w:shd w:val="clear" w:color="auto" w:fill="auto"/>
            <w:noWrap/>
            <w:vAlign w:val="center"/>
            <w:hideMark/>
          </w:tcPr>
          <w:p w14:paraId="2F965765" w14:textId="77777777" w:rsidR="00B60F75" w:rsidRPr="00D3786D" w:rsidRDefault="00B60F75" w:rsidP="00B60F7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1043,56</w:t>
            </w:r>
          </w:p>
        </w:tc>
        <w:tc>
          <w:tcPr>
            <w:tcW w:w="1418" w:type="dxa"/>
            <w:shd w:val="clear" w:color="auto" w:fill="auto"/>
            <w:noWrap/>
            <w:vAlign w:val="center"/>
            <w:hideMark/>
          </w:tcPr>
          <w:p w14:paraId="60944718" w14:textId="23B26151"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927 487,36</w:t>
            </w:r>
          </w:p>
        </w:tc>
        <w:tc>
          <w:tcPr>
            <w:tcW w:w="1276" w:type="dxa"/>
            <w:shd w:val="clear" w:color="auto" w:fill="auto"/>
            <w:noWrap/>
            <w:vAlign w:val="center"/>
            <w:hideMark/>
          </w:tcPr>
          <w:p w14:paraId="1D6D0D7D" w14:textId="159BC466"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-8 242,17</w:t>
            </w:r>
          </w:p>
        </w:tc>
        <w:tc>
          <w:tcPr>
            <w:tcW w:w="1559" w:type="dxa"/>
            <w:shd w:val="clear" w:color="auto" w:fill="auto"/>
            <w:noWrap/>
            <w:vAlign w:val="center"/>
            <w:hideMark/>
          </w:tcPr>
          <w:p w14:paraId="70739DA4" w14:textId="222E3525"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919 245,19</w:t>
            </w:r>
          </w:p>
        </w:tc>
        <w:tc>
          <w:tcPr>
            <w:tcW w:w="998" w:type="dxa"/>
            <w:shd w:val="clear" w:color="auto" w:fill="auto"/>
            <w:noWrap/>
            <w:vAlign w:val="center"/>
            <w:hideMark/>
          </w:tcPr>
          <w:p w14:paraId="1E73A03B" w14:textId="77777777"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-0,89%</w:t>
            </w:r>
          </w:p>
        </w:tc>
      </w:tr>
      <w:tr w:rsidR="00B60F75" w:rsidRPr="00D3786D" w14:paraId="12DA8581" w14:textId="77777777" w:rsidTr="00D25815">
        <w:trPr>
          <w:trHeight w:val="315"/>
        </w:trPr>
        <w:tc>
          <w:tcPr>
            <w:tcW w:w="546" w:type="dxa"/>
            <w:shd w:val="clear" w:color="auto" w:fill="auto"/>
            <w:noWrap/>
            <w:vAlign w:val="center"/>
            <w:hideMark/>
          </w:tcPr>
          <w:p w14:paraId="4B3C34BF" w14:textId="77777777" w:rsidR="00B60F75" w:rsidRPr="00D3786D" w:rsidRDefault="00B60F75" w:rsidP="00B60F75">
            <w:pPr>
              <w:spacing w:after="0" w:line="240" w:lineRule="auto"/>
              <w:jc w:val="center"/>
              <w:rPr>
                <w:rFonts w:ascii="Times New Roman" w:eastAsia="Times New Roman" w:hAnsi="Times New Roman" w:cs="Times New Roman"/>
                <w:b/>
                <w:bCs/>
                <w:color w:val="000000"/>
                <w:lang w:eastAsia="lv-LV"/>
              </w:rPr>
            </w:pPr>
            <w:r w:rsidRPr="00D3786D">
              <w:rPr>
                <w:rFonts w:ascii="Times New Roman" w:eastAsia="Times New Roman" w:hAnsi="Times New Roman" w:cs="Times New Roman"/>
                <w:b/>
                <w:bCs/>
                <w:color w:val="000000"/>
                <w:lang w:eastAsia="lv-LV"/>
              </w:rPr>
              <w:t>2.</w:t>
            </w:r>
          </w:p>
        </w:tc>
        <w:tc>
          <w:tcPr>
            <w:tcW w:w="1206" w:type="dxa"/>
            <w:shd w:val="clear" w:color="auto" w:fill="auto"/>
            <w:noWrap/>
            <w:vAlign w:val="center"/>
            <w:hideMark/>
          </w:tcPr>
          <w:p w14:paraId="5FC05EB9" w14:textId="5A6956AE" w:rsidR="00B60F75" w:rsidRPr="00D3786D" w:rsidRDefault="00B60F75" w:rsidP="00B60F75">
            <w:pPr>
              <w:spacing w:after="0" w:line="240" w:lineRule="auto"/>
              <w:jc w:val="center"/>
              <w:rPr>
                <w:rFonts w:ascii="Times New Roman" w:eastAsia="Times New Roman" w:hAnsi="Times New Roman" w:cs="Times New Roman"/>
                <w:b/>
                <w:bCs/>
                <w:color w:val="000000"/>
                <w:lang w:eastAsia="lv-LV"/>
              </w:rPr>
            </w:pPr>
            <w:r w:rsidRPr="00D3786D">
              <w:rPr>
                <w:rFonts w:ascii="Times New Roman" w:eastAsia="Times New Roman" w:hAnsi="Times New Roman" w:cs="Times New Roman"/>
                <w:b/>
                <w:bCs/>
                <w:color w:val="000000"/>
                <w:lang w:eastAsia="lv-LV"/>
              </w:rPr>
              <w:t>Stacijas iela</w:t>
            </w:r>
          </w:p>
        </w:tc>
        <w:tc>
          <w:tcPr>
            <w:tcW w:w="1414" w:type="dxa"/>
            <w:shd w:val="clear" w:color="auto" w:fill="auto"/>
            <w:noWrap/>
            <w:vAlign w:val="center"/>
            <w:hideMark/>
          </w:tcPr>
          <w:p w14:paraId="71FEC927" w14:textId="77777777" w:rsidR="00B60F75" w:rsidRPr="00D3786D" w:rsidRDefault="00B60F75" w:rsidP="00B60F7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SIA "MT Sēta"</w:t>
            </w:r>
          </w:p>
        </w:tc>
        <w:tc>
          <w:tcPr>
            <w:tcW w:w="945" w:type="dxa"/>
            <w:shd w:val="clear" w:color="auto" w:fill="auto"/>
            <w:noWrap/>
            <w:vAlign w:val="center"/>
            <w:hideMark/>
          </w:tcPr>
          <w:p w14:paraId="5677D73A" w14:textId="77777777" w:rsidR="00B60F75" w:rsidRPr="00D3786D" w:rsidRDefault="00B60F75" w:rsidP="00B60F7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908,52</w:t>
            </w:r>
          </w:p>
        </w:tc>
        <w:tc>
          <w:tcPr>
            <w:tcW w:w="1418" w:type="dxa"/>
            <w:shd w:val="clear" w:color="auto" w:fill="auto"/>
            <w:noWrap/>
            <w:vAlign w:val="center"/>
            <w:hideMark/>
          </w:tcPr>
          <w:p w14:paraId="6AB6744C" w14:textId="0D4C2810"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699 029,94</w:t>
            </w:r>
          </w:p>
        </w:tc>
        <w:tc>
          <w:tcPr>
            <w:tcW w:w="1276" w:type="dxa"/>
            <w:shd w:val="clear" w:color="auto" w:fill="auto"/>
            <w:noWrap/>
            <w:vAlign w:val="center"/>
            <w:hideMark/>
          </w:tcPr>
          <w:p w14:paraId="6D22D713" w14:textId="5C931EAF" w:rsidR="00B60F75" w:rsidRPr="00D3786D" w:rsidRDefault="001F786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4</w:t>
            </w:r>
            <w:r w:rsidR="00C153CD" w:rsidRPr="00D3786D">
              <w:rPr>
                <w:rFonts w:ascii="Times New Roman" w:eastAsia="Times New Roman" w:hAnsi="Times New Roman" w:cs="Times New Roman"/>
                <w:lang w:eastAsia="lv-LV"/>
              </w:rPr>
              <w:t>5</w:t>
            </w:r>
            <w:r w:rsidR="00D145D7" w:rsidRPr="00D3786D">
              <w:rPr>
                <w:rFonts w:ascii="Times New Roman" w:eastAsia="Times New Roman" w:hAnsi="Times New Roman" w:cs="Times New Roman"/>
                <w:lang w:eastAsia="lv-LV"/>
              </w:rPr>
              <w:t xml:space="preserve"> </w:t>
            </w:r>
            <w:r w:rsidR="00C153CD" w:rsidRPr="00D3786D">
              <w:rPr>
                <w:rFonts w:ascii="Times New Roman" w:eastAsia="Times New Roman" w:hAnsi="Times New Roman" w:cs="Times New Roman"/>
                <w:lang w:eastAsia="lv-LV"/>
              </w:rPr>
              <w:t>015</w:t>
            </w:r>
            <w:r w:rsidRPr="00D3786D">
              <w:rPr>
                <w:rFonts w:ascii="Times New Roman" w:eastAsia="Times New Roman" w:hAnsi="Times New Roman" w:cs="Times New Roman"/>
                <w:lang w:eastAsia="lv-LV"/>
              </w:rPr>
              <w:t>,</w:t>
            </w:r>
            <w:r w:rsidR="00C153CD" w:rsidRPr="00D3786D">
              <w:rPr>
                <w:rFonts w:ascii="Times New Roman" w:eastAsia="Times New Roman" w:hAnsi="Times New Roman" w:cs="Times New Roman"/>
                <w:lang w:eastAsia="lv-LV"/>
              </w:rPr>
              <w:t>29</w:t>
            </w:r>
          </w:p>
        </w:tc>
        <w:tc>
          <w:tcPr>
            <w:tcW w:w="1559" w:type="dxa"/>
            <w:shd w:val="clear" w:color="auto" w:fill="auto"/>
            <w:noWrap/>
            <w:vAlign w:val="center"/>
            <w:hideMark/>
          </w:tcPr>
          <w:p w14:paraId="1A8C13AA" w14:textId="2C600410" w:rsidR="00B60F75" w:rsidRPr="00D3786D" w:rsidRDefault="00FE4DA8"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74</w:t>
            </w:r>
            <w:r w:rsidR="00C153CD" w:rsidRPr="00D3786D">
              <w:rPr>
                <w:rFonts w:ascii="Times New Roman" w:eastAsia="Times New Roman" w:hAnsi="Times New Roman" w:cs="Times New Roman"/>
                <w:lang w:eastAsia="lv-LV"/>
              </w:rPr>
              <w:t>4</w:t>
            </w:r>
            <w:r w:rsidRPr="00D3786D">
              <w:rPr>
                <w:rFonts w:ascii="Times New Roman" w:eastAsia="Times New Roman" w:hAnsi="Times New Roman" w:cs="Times New Roman"/>
                <w:lang w:eastAsia="lv-LV"/>
              </w:rPr>
              <w:t> </w:t>
            </w:r>
            <w:r w:rsidR="00C153CD" w:rsidRPr="00D3786D">
              <w:rPr>
                <w:rFonts w:ascii="Times New Roman" w:eastAsia="Times New Roman" w:hAnsi="Times New Roman" w:cs="Times New Roman"/>
                <w:lang w:eastAsia="lv-LV"/>
              </w:rPr>
              <w:t>045</w:t>
            </w:r>
            <w:r w:rsidRPr="00D3786D">
              <w:rPr>
                <w:rFonts w:ascii="Times New Roman" w:eastAsia="Times New Roman" w:hAnsi="Times New Roman" w:cs="Times New Roman"/>
                <w:lang w:eastAsia="lv-LV"/>
              </w:rPr>
              <w:t>,</w:t>
            </w:r>
            <w:r w:rsidR="00C153CD" w:rsidRPr="00D3786D">
              <w:rPr>
                <w:rFonts w:ascii="Times New Roman" w:eastAsia="Times New Roman" w:hAnsi="Times New Roman" w:cs="Times New Roman"/>
                <w:lang w:eastAsia="lv-LV"/>
              </w:rPr>
              <w:t>23</w:t>
            </w:r>
          </w:p>
        </w:tc>
        <w:tc>
          <w:tcPr>
            <w:tcW w:w="998" w:type="dxa"/>
            <w:shd w:val="clear" w:color="auto" w:fill="auto"/>
            <w:noWrap/>
            <w:vAlign w:val="center"/>
            <w:hideMark/>
          </w:tcPr>
          <w:p w14:paraId="0ADB1C54" w14:textId="730838E4" w:rsidR="00B60F75" w:rsidRPr="00D3786D" w:rsidRDefault="00C153CD"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6,44</w:t>
            </w:r>
            <w:r w:rsidR="00B60F75" w:rsidRPr="00D3786D">
              <w:rPr>
                <w:rFonts w:ascii="Times New Roman" w:eastAsia="Times New Roman" w:hAnsi="Times New Roman" w:cs="Times New Roman"/>
                <w:lang w:eastAsia="lv-LV"/>
              </w:rPr>
              <w:t>%</w:t>
            </w:r>
          </w:p>
        </w:tc>
      </w:tr>
      <w:tr w:rsidR="00B60F75" w:rsidRPr="00D3786D" w14:paraId="451C5910" w14:textId="77777777" w:rsidTr="00D25815">
        <w:trPr>
          <w:trHeight w:val="315"/>
        </w:trPr>
        <w:tc>
          <w:tcPr>
            <w:tcW w:w="546" w:type="dxa"/>
            <w:shd w:val="clear" w:color="auto" w:fill="auto"/>
            <w:noWrap/>
            <w:vAlign w:val="center"/>
            <w:hideMark/>
          </w:tcPr>
          <w:p w14:paraId="6440682C" w14:textId="77777777" w:rsidR="00B60F75" w:rsidRPr="00D3786D" w:rsidRDefault="00B60F75" w:rsidP="00B60F75">
            <w:pPr>
              <w:spacing w:after="0" w:line="240" w:lineRule="auto"/>
              <w:jc w:val="center"/>
              <w:rPr>
                <w:rFonts w:ascii="Times New Roman" w:eastAsia="Times New Roman" w:hAnsi="Times New Roman" w:cs="Times New Roman"/>
                <w:b/>
                <w:bCs/>
                <w:color w:val="000000"/>
                <w:lang w:eastAsia="lv-LV"/>
              </w:rPr>
            </w:pPr>
            <w:r w:rsidRPr="00D3786D">
              <w:rPr>
                <w:rFonts w:ascii="Times New Roman" w:eastAsia="Times New Roman" w:hAnsi="Times New Roman" w:cs="Times New Roman"/>
                <w:b/>
                <w:bCs/>
                <w:color w:val="000000"/>
                <w:lang w:eastAsia="lv-LV"/>
              </w:rPr>
              <w:lastRenderedPageBreak/>
              <w:t>3.</w:t>
            </w:r>
          </w:p>
        </w:tc>
        <w:tc>
          <w:tcPr>
            <w:tcW w:w="1206" w:type="dxa"/>
            <w:shd w:val="clear" w:color="auto" w:fill="auto"/>
            <w:noWrap/>
            <w:vAlign w:val="center"/>
            <w:hideMark/>
          </w:tcPr>
          <w:p w14:paraId="15E956AC" w14:textId="6CCA7B23" w:rsidR="00B60F75" w:rsidRPr="00D3786D" w:rsidRDefault="00B60F75" w:rsidP="00B60F75">
            <w:pPr>
              <w:spacing w:after="0" w:line="240" w:lineRule="auto"/>
              <w:jc w:val="center"/>
              <w:rPr>
                <w:rFonts w:ascii="Times New Roman" w:eastAsia="Times New Roman" w:hAnsi="Times New Roman" w:cs="Times New Roman"/>
                <w:b/>
                <w:bCs/>
                <w:color w:val="000000"/>
                <w:lang w:eastAsia="lv-LV"/>
              </w:rPr>
            </w:pPr>
            <w:r w:rsidRPr="00D3786D">
              <w:rPr>
                <w:rFonts w:ascii="Times New Roman" w:eastAsia="Times New Roman" w:hAnsi="Times New Roman" w:cs="Times New Roman"/>
                <w:b/>
                <w:bCs/>
                <w:color w:val="000000"/>
                <w:lang w:eastAsia="lv-LV"/>
              </w:rPr>
              <w:t>Andreja Pumpura iela</w:t>
            </w:r>
          </w:p>
        </w:tc>
        <w:tc>
          <w:tcPr>
            <w:tcW w:w="1414" w:type="dxa"/>
            <w:shd w:val="clear" w:color="auto" w:fill="auto"/>
            <w:noWrap/>
            <w:vAlign w:val="center"/>
            <w:hideMark/>
          </w:tcPr>
          <w:p w14:paraId="33AED389" w14:textId="77777777" w:rsidR="00B60F75" w:rsidRPr="00D3786D" w:rsidRDefault="00B60F75" w:rsidP="00B60F7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 xml:space="preserve">SIA "AB </w:t>
            </w:r>
            <w:proofErr w:type="spellStart"/>
            <w:r w:rsidRPr="00D3786D">
              <w:rPr>
                <w:rFonts w:ascii="Times New Roman" w:eastAsia="Times New Roman" w:hAnsi="Times New Roman" w:cs="Times New Roman"/>
                <w:color w:val="000000"/>
                <w:lang w:eastAsia="lv-LV"/>
              </w:rPr>
              <w:t>Rent</w:t>
            </w:r>
            <w:proofErr w:type="spellEnd"/>
            <w:r w:rsidRPr="00D3786D">
              <w:rPr>
                <w:rFonts w:ascii="Times New Roman" w:eastAsia="Times New Roman" w:hAnsi="Times New Roman" w:cs="Times New Roman"/>
                <w:color w:val="000000"/>
                <w:lang w:eastAsia="lv-LV"/>
              </w:rPr>
              <w:t>"</w:t>
            </w:r>
          </w:p>
        </w:tc>
        <w:tc>
          <w:tcPr>
            <w:tcW w:w="945" w:type="dxa"/>
            <w:shd w:val="clear" w:color="auto" w:fill="auto"/>
            <w:noWrap/>
            <w:vAlign w:val="center"/>
            <w:hideMark/>
          </w:tcPr>
          <w:p w14:paraId="54F5FA72" w14:textId="77777777" w:rsidR="00B60F75" w:rsidRPr="00D3786D" w:rsidRDefault="00B60F75" w:rsidP="00B60F7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1110,47</w:t>
            </w:r>
          </w:p>
        </w:tc>
        <w:tc>
          <w:tcPr>
            <w:tcW w:w="1418" w:type="dxa"/>
            <w:shd w:val="clear" w:color="auto" w:fill="auto"/>
            <w:noWrap/>
            <w:vAlign w:val="center"/>
            <w:hideMark/>
          </w:tcPr>
          <w:p w14:paraId="3DC44E06" w14:textId="3DA993CD"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736 928,89</w:t>
            </w:r>
          </w:p>
        </w:tc>
        <w:tc>
          <w:tcPr>
            <w:tcW w:w="1276" w:type="dxa"/>
            <w:shd w:val="clear" w:color="auto" w:fill="auto"/>
            <w:noWrap/>
            <w:vAlign w:val="center"/>
            <w:hideMark/>
          </w:tcPr>
          <w:p w14:paraId="59B026BE" w14:textId="4F80B9E5"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34 597,11</w:t>
            </w:r>
          </w:p>
        </w:tc>
        <w:tc>
          <w:tcPr>
            <w:tcW w:w="1559" w:type="dxa"/>
            <w:shd w:val="clear" w:color="auto" w:fill="auto"/>
            <w:noWrap/>
            <w:vAlign w:val="center"/>
            <w:hideMark/>
          </w:tcPr>
          <w:p w14:paraId="6F7030A8" w14:textId="253942DD"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771 526,00</w:t>
            </w:r>
          </w:p>
        </w:tc>
        <w:tc>
          <w:tcPr>
            <w:tcW w:w="998" w:type="dxa"/>
            <w:shd w:val="clear" w:color="auto" w:fill="auto"/>
            <w:noWrap/>
            <w:vAlign w:val="center"/>
            <w:hideMark/>
          </w:tcPr>
          <w:p w14:paraId="3E079CEF" w14:textId="77777777"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4,69%</w:t>
            </w:r>
          </w:p>
        </w:tc>
      </w:tr>
      <w:tr w:rsidR="00B60F75" w:rsidRPr="00D3786D" w14:paraId="5BEF5D90" w14:textId="77777777" w:rsidTr="00D25815">
        <w:trPr>
          <w:trHeight w:val="315"/>
        </w:trPr>
        <w:tc>
          <w:tcPr>
            <w:tcW w:w="546" w:type="dxa"/>
            <w:shd w:val="clear" w:color="auto" w:fill="auto"/>
            <w:noWrap/>
            <w:vAlign w:val="center"/>
            <w:hideMark/>
          </w:tcPr>
          <w:p w14:paraId="6B91854A" w14:textId="77777777" w:rsidR="00B60F75" w:rsidRPr="00D3786D" w:rsidRDefault="00B60F75" w:rsidP="00B60F75">
            <w:pPr>
              <w:spacing w:after="0" w:line="240" w:lineRule="auto"/>
              <w:jc w:val="center"/>
              <w:rPr>
                <w:rFonts w:ascii="Times New Roman" w:eastAsia="Times New Roman" w:hAnsi="Times New Roman" w:cs="Times New Roman"/>
                <w:b/>
                <w:bCs/>
                <w:lang w:eastAsia="lv-LV"/>
              </w:rPr>
            </w:pPr>
            <w:r w:rsidRPr="00D3786D">
              <w:rPr>
                <w:rFonts w:ascii="Times New Roman" w:eastAsia="Times New Roman" w:hAnsi="Times New Roman" w:cs="Times New Roman"/>
                <w:b/>
                <w:bCs/>
                <w:lang w:eastAsia="lv-LV"/>
              </w:rPr>
              <w:t>4.</w:t>
            </w:r>
          </w:p>
        </w:tc>
        <w:tc>
          <w:tcPr>
            <w:tcW w:w="1206" w:type="dxa"/>
            <w:shd w:val="clear" w:color="auto" w:fill="auto"/>
            <w:noWrap/>
            <w:vAlign w:val="center"/>
            <w:hideMark/>
          </w:tcPr>
          <w:p w14:paraId="48B356DA" w14:textId="3D19EC72" w:rsidR="00B60F75" w:rsidRPr="00D3786D" w:rsidRDefault="00B60F75" w:rsidP="00B60F75">
            <w:pPr>
              <w:spacing w:after="0" w:line="240" w:lineRule="auto"/>
              <w:jc w:val="center"/>
              <w:rPr>
                <w:rFonts w:ascii="Times New Roman" w:eastAsia="Times New Roman" w:hAnsi="Times New Roman" w:cs="Times New Roman"/>
                <w:b/>
                <w:bCs/>
                <w:lang w:eastAsia="lv-LV"/>
              </w:rPr>
            </w:pPr>
            <w:r w:rsidRPr="00D3786D">
              <w:rPr>
                <w:rFonts w:ascii="Times New Roman" w:eastAsia="Times New Roman" w:hAnsi="Times New Roman" w:cs="Times New Roman"/>
                <w:b/>
                <w:bCs/>
                <w:lang w:eastAsia="lv-LV"/>
              </w:rPr>
              <w:t>Meža iela</w:t>
            </w:r>
          </w:p>
        </w:tc>
        <w:tc>
          <w:tcPr>
            <w:tcW w:w="1414" w:type="dxa"/>
            <w:shd w:val="clear" w:color="auto" w:fill="auto"/>
            <w:noWrap/>
            <w:vAlign w:val="center"/>
            <w:hideMark/>
          </w:tcPr>
          <w:p w14:paraId="2317C37C" w14:textId="77777777" w:rsidR="00B60F75" w:rsidRPr="00D3786D" w:rsidRDefault="00B60F75" w:rsidP="00B60F7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SIA "DSM Meistari"</w:t>
            </w:r>
          </w:p>
        </w:tc>
        <w:tc>
          <w:tcPr>
            <w:tcW w:w="945" w:type="dxa"/>
            <w:shd w:val="clear" w:color="auto" w:fill="auto"/>
            <w:noWrap/>
            <w:vAlign w:val="center"/>
            <w:hideMark/>
          </w:tcPr>
          <w:p w14:paraId="61B3412A" w14:textId="77777777"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471,79</w:t>
            </w:r>
          </w:p>
        </w:tc>
        <w:tc>
          <w:tcPr>
            <w:tcW w:w="1418" w:type="dxa"/>
            <w:shd w:val="clear" w:color="auto" w:fill="auto"/>
            <w:noWrap/>
            <w:vAlign w:val="center"/>
            <w:hideMark/>
          </w:tcPr>
          <w:p w14:paraId="5637F3FE" w14:textId="55F2F4C4"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311 935,68</w:t>
            </w:r>
          </w:p>
        </w:tc>
        <w:tc>
          <w:tcPr>
            <w:tcW w:w="1276" w:type="dxa"/>
            <w:shd w:val="clear" w:color="auto" w:fill="auto"/>
            <w:noWrap/>
            <w:vAlign w:val="center"/>
            <w:hideMark/>
          </w:tcPr>
          <w:p w14:paraId="6CCFB2EC" w14:textId="18686DE5"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-7 523,48</w:t>
            </w:r>
          </w:p>
        </w:tc>
        <w:tc>
          <w:tcPr>
            <w:tcW w:w="1559" w:type="dxa"/>
            <w:shd w:val="clear" w:color="auto" w:fill="auto"/>
            <w:noWrap/>
            <w:vAlign w:val="center"/>
            <w:hideMark/>
          </w:tcPr>
          <w:p w14:paraId="38A686A1" w14:textId="20C6D9A0"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304 412,20</w:t>
            </w:r>
          </w:p>
        </w:tc>
        <w:tc>
          <w:tcPr>
            <w:tcW w:w="998" w:type="dxa"/>
            <w:shd w:val="clear" w:color="auto" w:fill="auto"/>
            <w:noWrap/>
            <w:vAlign w:val="center"/>
            <w:hideMark/>
          </w:tcPr>
          <w:p w14:paraId="6787B31D" w14:textId="77777777"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-2,41%</w:t>
            </w:r>
          </w:p>
        </w:tc>
      </w:tr>
      <w:tr w:rsidR="00B60F75" w:rsidRPr="00D3786D" w14:paraId="552BEC47" w14:textId="77777777" w:rsidTr="00D25815">
        <w:trPr>
          <w:trHeight w:val="330"/>
        </w:trPr>
        <w:tc>
          <w:tcPr>
            <w:tcW w:w="546" w:type="dxa"/>
            <w:shd w:val="clear" w:color="auto" w:fill="auto"/>
            <w:noWrap/>
            <w:vAlign w:val="center"/>
            <w:hideMark/>
          </w:tcPr>
          <w:p w14:paraId="08E54B16" w14:textId="77777777" w:rsidR="00B60F75" w:rsidRPr="00D3786D" w:rsidRDefault="00B60F75" w:rsidP="00B60F75">
            <w:pPr>
              <w:spacing w:after="0" w:line="240" w:lineRule="auto"/>
              <w:jc w:val="center"/>
              <w:rPr>
                <w:rFonts w:ascii="Times New Roman" w:eastAsia="Times New Roman" w:hAnsi="Times New Roman" w:cs="Times New Roman"/>
                <w:b/>
                <w:bCs/>
                <w:color w:val="000000"/>
                <w:lang w:eastAsia="lv-LV"/>
              </w:rPr>
            </w:pPr>
            <w:r w:rsidRPr="00D3786D">
              <w:rPr>
                <w:rFonts w:ascii="Times New Roman" w:eastAsia="Times New Roman" w:hAnsi="Times New Roman" w:cs="Times New Roman"/>
                <w:b/>
                <w:bCs/>
                <w:color w:val="000000"/>
                <w:lang w:eastAsia="lv-LV"/>
              </w:rPr>
              <w:t>5.</w:t>
            </w:r>
          </w:p>
        </w:tc>
        <w:tc>
          <w:tcPr>
            <w:tcW w:w="1206" w:type="dxa"/>
            <w:shd w:val="clear" w:color="auto" w:fill="auto"/>
            <w:noWrap/>
            <w:vAlign w:val="center"/>
            <w:hideMark/>
          </w:tcPr>
          <w:p w14:paraId="5F7E4270" w14:textId="5225BE0A" w:rsidR="00B60F75" w:rsidRPr="00D3786D" w:rsidRDefault="00B60F75" w:rsidP="00B60F75">
            <w:pPr>
              <w:spacing w:after="0" w:line="240" w:lineRule="auto"/>
              <w:jc w:val="center"/>
              <w:rPr>
                <w:rFonts w:ascii="Times New Roman" w:eastAsia="Times New Roman" w:hAnsi="Times New Roman" w:cs="Times New Roman"/>
                <w:b/>
                <w:bCs/>
                <w:color w:val="000000"/>
                <w:lang w:eastAsia="lv-LV"/>
              </w:rPr>
            </w:pPr>
            <w:r w:rsidRPr="00D3786D">
              <w:rPr>
                <w:rFonts w:ascii="Times New Roman" w:eastAsia="Times New Roman" w:hAnsi="Times New Roman" w:cs="Times New Roman"/>
                <w:b/>
                <w:bCs/>
                <w:color w:val="000000"/>
                <w:lang w:eastAsia="lv-LV"/>
              </w:rPr>
              <w:t>Uzvaras iela</w:t>
            </w:r>
          </w:p>
        </w:tc>
        <w:tc>
          <w:tcPr>
            <w:tcW w:w="1414" w:type="dxa"/>
            <w:shd w:val="clear" w:color="auto" w:fill="auto"/>
            <w:noWrap/>
            <w:vAlign w:val="center"/>
            <w:hideMark/>
          </w:tcPr>
          <w:p w14:paraId="09C7AC6A" w14:textId="77777777" w:rsidR="00B60F75" w:rsidRPr="00D3786D" w:rsidRDefault="00B60F75" w:rsidP="00B60F7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SIA "MT Sēta"</w:t>
            </w:r>
          </w:p>
        </w:tc>
        <w:tc>
          <w:tcPr>
            <w:tcW w:w="945" w:type="dxa"/>
            <w:shd w:val="clear" w:color="auto" w:fill="auto"/>
            <w:noWrap/>
            <w:vAlign w:val="center"/>
            <w:hideMark/>
          </w:tcPr>
          <w:p w14:paraId="4C2E1D4C" w14:textId="77777777" w:rsidR="00B60F75" w:rsidRPr="00D3786D" w:rsidRDefault="00B60F75" w:rsidP="00B60F7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589,79</w:t>
            </w:r>
          </w:p>
        </w:tc>
        <w:tc>
          <w:tcPr>
            <w:tcW w:w="1418" w:type="dxa"/>
            <w:shd w:val="clear" w:color="auto" w:fill="auto"/>
            <w:noWrap/>
            <w:vAlign w:val="center"/>
            <w:hideMark/>
          </w:tcPr>
          <w:p w14:paraId="0BD42D3A" w14:textId="64A4DCAA"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392 393,46</w:t>
            </w:r>
          </w:p>
        </w:tc>
        <w:tc>
          <w:tcPr>
            <w:tcW w:w="1276" w:type="dxa"/>
            <w:shd w:val="clear" w:color="auto" w:fill="auto"/>
            <w:noWrap/>
            <w:vAlign w:val="center"/>
            <w:hideMark/>
          </w:tcPr>
          <w:p w14:paraId="59983F61" w14:textId="794CACA6"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-91,12</w:t>
            </w:r>
          </w:p>
        </w:tc>
        <w:tc>
          <w:tcPr>
            <w:tcW w:w="1559" w:type="dxa"/>
            <w:shd w:val="clear" w:color="auto" w:fill="auto"/>
            <w:noWrap/>
            <w:vAlign w:val="center"/>
            <w:hideMark/>
          </w:tcPr>
          <w:p w14:paraId="478A1EDD" w14:textId="07979197"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392 302,34</w:t>
            </w:r>
          </w:p>
        </w:tc>
        <w:tc>
          <w:tcPr>
            <w:tcW w:w="998" w:type="dxa"/>
            <w:shd w:val="clear" w:color="auto" w:fill="auto"/>
            <w:noWrap/>
            <w:vAlign w:val="center"/>
            <w:hideMark/>
          </w:tcPr>
          <w:p w14:paraId="18CEEB77" w14:textId="77777777"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-0,02%</w:t>
            </w:r>
          </w:p>
        </w:tc>
      </w:tr>
      <w:tr w:rsidR="00B60F75" w:rsidRPr="00D3786D" w14:paraId="6904F548" w14:textId="77777777" w:rsidTr="00FE4DA8">
        <w:trPr>
          <w:trHeight w:val="330"/>
        </w:trPr>
        <w:tc>
          <w:tcPr>
            <w:tcW w:w="3166" w:type="dxa"/>
            <w:gridSpan w:val="3"/>
            <w:shd w:val="clear" w:color="auto" w:fill="auto"/>
            <w:noWrap/>
            <w:vAlign w:val="center"/>
            <w:hideMark/>
          </w:tcPr>
          <w:p w14:paraId="0C6C4682" w14:textId="283E3DFA" w:rsidR="00B60F75" w:rsidRPr="00D3786D" w:rsidRDefault="00B60F75" w:rsidP="00B60F7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b/>
                <w:bCs/>
                <w:color w:val="000000"/>
                <w:lang w:eastAsia="lv-LV"/>
              </w:rPr>
              <w:t>KOPĀ</w:t>
            </w:r>
          </w:p>
        </w:tc>
        <w:tc>
          <w:tcPr>
            <w:tcW w:w="945" w:type="dxa"/>
            <w:shd w:val="clear" w:color="auto" w:fill="auto"/>
            <w:noWrap/>
            <w:vAlign w:val="center"/>
            <w:hideMark/>
          </w:tcPr>
          <w:p w14:paraId="30D99DFA" w14:textId="00D99A4B" w:rsidR="00B60F75" w:rsidRPr="00D3786D" w:rsidRDefault="00B60F75" w:rsidP="00B60F7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4124,13</w:t>
            </w:r>
          </w:p>
        </w:tc>
        <w:tc>
          <w:tcPr>
            <w:tcW w:w="1418" w:type="dxa"/>
            <w:shd w:val="clear" w:color="auto" w:fill="auto"/>
            <w:noWrap/>
            <w:vAlign w:val="center"/>
            <w:hideMark/>
          </w:tcPr>
          <w:p w14:paraId="1A5A8259" w14:textId="642F0508" w:rsidR="00B60F75" w:rsidRPr="00D3786D" w:rsidRDefault="00B60F75" w:rsidP="00B60F75">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color w:val="000000"/>
                <w:lang w:eastAsia="lv-LV"/>
              </w:rPr>
              <w:t>3 067 775,33</w:t>
            </w:r>
          </w:p>
        </w:tc>
        <w:tc>
          <w:tcPr>
            <w:tcW w:w="1276" w:type="dxa"/>
            <w:shd w:val="clear" w:color="auto" w:fill="auto"/>
            <w:noWrap/>
            <w:vAlign w:val="center"/>
            <w:hideMark/>
          </w:tcPr>
          <w:p w14:paraId="27E333EF" w14:textId="5F867FA4" w:rsidR="00B60F75" w:rsidRPr="00D3786D" w:rsidRDefault="00D145D7" w:rsidP="00B60F75">
            <w:pPr>
              <w:spacing w:after="0" w:line="240" w:lineRule="auto"/>
              <w:jc w:val="center"/>
              <w:rPr>
                <w:rFonts w:ascii="Times New Roman" w:eastAsia="Times New Roman" w:hAnsi="Times New Roman" w:cs="Times New Roman"/>
                <w:color w:val="000000"/>
                <w:lang w:eastAsia="lv-LV"/>
              </w:rPr>
            </w:pPr>
            <w:r w:rsidRPr="00D3786D">
              <w:rPr>
                <w:rFonts w:ascii="Times New Roman" w:hAnsi="Times New Roman" w:cs="Times New Roman"/>
                <w:b/>
                <w:bCs/>
                <w:color w:val="000000"/>
              </w:rPr>
              <w:t>6</w:t>
            </w:r>
            <w:r w:rsidR="00C153CD" w:rsidRPr="00D3786D">
              <w:rPr>
                <w:rFonts w:ascii="Times New Roman" w:hAnsi="Times New Roman" w:cs="Times New Roman"/>
                <w:b/>
                <w:bCs/>
                <w:color w:val="000000"/>
              </w:rPr>
              <w:t>3</w:t>
            </w:r>
            <w:r w:rsidRPr="00D3786D">
              <w:rPr>
                <w:rFonts w:ascii="Times New Roman" w:hAnsi="Times New Roman" w:cs="Times New Roman"/>
                <w:b/>
                <w:bCs/>
                <w:color w:val="000000"/>
              </w:rPr>
              <w:t> </w:t>
            </w:r>
            <w:r w:rsidR="00C153CD" w:rsidRPr="00D3786D">
              <w:rPr>
                <w:rFonts w:ascii="Times New Roman" w:hAnsi="Times New Roman" w:cs="Times New Roman"/>
                <w:b/>
                <w:bCs/>
                <w:color w:val="000000"/>
              </w:rPr>
              <w:t>755</w:t>
            </w:r>
            <w:r w:rsidRPr="00D3786D">
              <w:rPr>
                <w:rFonts w:ascii="Times New Roman" w:hAnsi="Times New Roman" w:cs="Times New Roman"/>
                <w:b/>
                <w:bCs/>
                <w:color w:val="000000"/>
              </w:rPr>
              <w:t>,</w:t>
            </w:r>
            <w:r w:rsidR="00C153CD" w:rsidRPr="00D3786D">
              <w:rPr>
                <w:rFonts w:ascii="Times New Roman" w:hAnsi="Times New Roman" w:cs="Times New Roman"/>
                <w:b/>
                <w:bCs/>
                <w:color w:val="000000"/>
              </w:rPr>
              <w:t>63</w:t>
            </w:r>
          </w:p>
        </w:tc>
        <w:tc>
          <w:tcPr>
            <w:tcW w:w="1559" w:type="dxa"/>
            <w:shd w:val="clear" w:color="auto" w:fill="auto"/>
            <w:noWrap/>
            <w:vAlign w:val="center"/>
            <w:hideMark/>
          </w:tcPr>
          <w:p w14:paraId="4D84F62D" w14:textId="4CB405D0" w:rsidR="00B60F75" w:rsidRPr="00D3786D" w:rsidRDefault="00B60F75" w:rsidP="00B60F75">
            <w:pPr>
              <w:spacing w:after="0" w:line="240" w:lineRule="auto"/>
              <w:jc w:val="center"/>
              <w:rPr>
                <w:rFonts w:ascii="Times New Roman" w:eastAsia="Times New Roman" w:hAnsi="Times New Roman" w:cs="Times New Roman"/>
                <w:lang w:eastAsia="lv-LV"/>
              </w:rPr>
            </w:pPr>
            <w:r w:rsidRPr="00D3786D">
              <w:rPr>
                <w:rFonts w:ascii="Times New Roman" w:eastAsia="Times New Roman" w:hAnsi="Times New Roman" w:cs="Times New Roman"/>
                <w:lang w:eastAsia="lv-LV"/>
              </w:rPr>
              <w:t>3</w:t>
            </w:r>
            <w:r w:rsidR="00FE4DA8" w:rsidRPr="00D3786D">
              <w:rPr>
                <w:rFonts w:ascii="Times New Roman" w:eastAsia="Times New Roman" w:hAnsi="Times New Roman" w:cs="Times New Roman"/>
                <w:lang w:eastAsia="lv-LV"/>
              </w:rPr>
              <w:t> 1</w:t>
            </w:r>
            <w:r w:rsidR="00C153CD" w:rsidRPr="00D3786D">
              <w:rPr>
                <w:rFonts w:ascii="Times New Roman" w:eastAsia="Times New Roman" w:hAnsi="Times New Roman" w:cs="Times New Roman"/>
                <w:lang w:eastAsia="lv-LV"/>
              </w:rPr>
              <w:t>31</w:t>
            </w:r>
            <w:r w:rsidR="00FE4DA8" w:rsidRPr="00D3786D">
              <w:rPr>
                <w:rFonts w:ascii="Times New Roman" w:eastAsia="Times New Roman" w:hAnsi="Times New Roman" w:cs="Times New Roman"/>
                <w:lang w:eastAsia="lv-LV"/>
              </w:rPr>
              <w:t> </w:t>
            </w:r>
            <w:r w:rsidR="00C153CD" w:rsidRPr="00D3786D">
              <w:rPr>
                <w:rFonts w:ascii="Times New Roman" w:eastAsia="Times New Roman" w:hAnsi="Times New Roman" w:cs="Times New Roman"/>
                <w:lang w:eastAsia="lv-LV"/>
              </w:rPr>
              <w:t>530</w:t>
            </w:r>
            <w:r w:rsidR="00FE4DA8" w:rsidRPr="00D3786D">
              <w:rPr>
                <w:rFonts w:ascii="Times New Roman" w:eastAsia="Times New Roman" w:hAnsi="Times New Roman" w:cs="Times New Roman"/>
                <w:lang w:eastAsia="lv-LV"/>
              </w:rPr>
              <w:t>,</w:t>
            </w:r>
            <w:r w:rsidR="00C153CD" w:rsidRPr="00D3786D">
              <w:rPr>
                <w:rFonts w:ascii="Times New Roman" w:eastAsia="Times New Roman" w:hAnsi="Times New Roman" w:cs="Times New Roman"/>
                <w:lang w:eastAsia="lv-LV"/>
              </w:rPr>
              <w:t>96</w:t>
            </w:r>
          </w:p>
        </w:tc>
        <w:tc>
          <w:tcPr>
            <w:tcW w:w="998" w:type="dxa"/>
            <w:shd w:val="clear" w:color="auto" w:fill="auto"/>
            <w:noWrap/>
            <w:vAlign w:val="center"/>
            <w:hideMark/>
          </w:tcPr>
          <w:p w14:paraId="00E4EA81" w14:textId="4128F96A" w:rsidR="00B60F75" w:rsidRPr="00D3786D" w:rsidRDefault="00C153CD" w:rsidP="00FE4DA8">
            <w:pPr>
              <w:spacing w:after="0" w:line="240" w:lineRule="auto"/>
              <w:jc w:val="center"/>
              <w:rPr>
                <w:rFonts w:ascii="Times New Roman" w:eastAsia="Times New Roman" w:hAnsi="Times New Roman" w:cs="Times New Roman"/>
                <w:color w:val="000000"/>
                <w:lang w:eastAsia="lv-LV"/>
              </w:rPr>
            </w:pPr>
            <w:r w:rsidRPr="00D3786D">
              <w:rPr>
                <w:rFonts w:ascii="Times New Roman" w:eastAsia="Times New Roman" w:hAnsi="Times New Roman" w:cs="Times New Roman"/>
                <w:lang w:eastAsia="lv-LV"/>
              </w:rPr>
              <w:t>2</w:t>
            </w:r>
            <w:r w:rsidR="008B3938" w:rsidRPr="00D3786D">
              <w:rPr>
                <w:rFonts w:ascii="Times New Roman" w:eastAsia="Times New Roman" w:hAnsi="Times New Roman" w:cs="Times New Roman"/>
                <w:lang w:eastAsia="lv-LV"/>
              </w:rPr>
              <w:t>,</w:t>
            </w:r>
            <w:r w:rsidRPr="00D3786D">
              <w:rPr>
                <w:rFonts w:ascii="Times New Roman" w:eastAsia="Times New Roman" w:hAnsi="Times New Roman" w:cs="Times New Roman"/>
                <w:lang w:eastAsia="lv-LV"/>
              </w:rPr>
              <w:t>08</w:t>
            </w:r>
            <w:r w:rsidR="00B60F75" w:rsidRPr="00D3786D">
              <w:rPr>
                <w:rFonts w:ascii="Times New Roman" w:eastAsia="Times New Roman" w:hAnsi="Times New Roman" w:cs="Times New Roman"/>
                <w:lang w:eastAsia="lv-LV"/>
              </w:rPr>
              <w:t>%</w:t>
            </w:r>
          </w:p>
        </w:tc>
      </w:tr>
    </w:tbl>
    <w:p w14:paraId="660B4756" w14:textId="77777777" w:rsidR="00D61F15" w:rsidRPr="00D3786D" w:rsidRDefault="00D61F15" w:rsidP="009C1B1F">
      <w:pPr>
        <w:pStyle w:val="BodyText"/>
        <w:ind w:firstLine="567"/>
        <w:rPr>
          <w:szCs w:val="24"/>
        </w:rPr>
      </w:pPr>
    </w:p>
    <w:p w14:paraId="033BE1E5" w14:textId="7E898081" w:rsidR="001F1C42" w:rsidRPr="00D3786D" w:rsidRDefault="00AE1A08" w:rsidP="001F1C42">
      <w:pPr>
        <w:pStyle w:val="BodyText"/>
        <w:ind w:firstLine="567"/>
        <w:rPr>
          <w:szCs w:val="24"/>
        </w:rPr>
      </w:pPr>
      <w:r w:rsidRPr="00D3786D">
        <w:rPr>
          <w:szCs w:val="24"/>
        </w:rPr>
        <w:t>Pašvaldības centrālajā administrācijā saņemt</w:t>
      </w:r>
      <w:r w:rsidR="00EC2480" w:rsidRPr="00D3786D">
        <w:rPr>
          <w:szCs w:val="24"/>
        </w:rPr>
        <w:t>a</w:t>
      </w:r>
      <w:r w:rsidRPr="00D3786D">
        <w:rPr>
          <w:szCs w:val="24"/>
        </w:rPr>
        <w:t xml:space="preserve"> </w:t>
      </w:r>
      <w:r w:rsidR="00EC2480" w:rsidRPr="00D3786D">
        <w:rPr>
          <w:szCs w:val="24"/>
        </w:rPr>
        <w:t>b</w:t>
      </w:r>
      <w:r w:rsidRPr="00D3786D">
        <w:rPr>
          <w:szCs w:val="24"/>
        </w:rPr>
        <w:t xml:space="preserve">ūvuzņēmēja </w:t>
      </w:r>
      <w:r w:rsidR="00EC2480" w:rsidRPr="00D3786D">
        <w:rPr>
          <w:szCs w:val="24"/>
        </w:rPr>
        <w:t>SIA “AB-</w:t>
      </w:r>
      <w:proofErr w:type="spellStart"/>
      <w:r w:rsidR="00EC2480" w:rsidRPr="00D3786D">
        <w:rPr>
          <w:szCs w:val="24"/>
        </w:rPr>
        <w:t>rent</w:t>
      </w:r>
      <w:proofErr w:type="spellEnd"/>
      <w:r w:rsidR="00EC2480" w:rsidRPr="00D3786D">
        <w:rPr>
          <w:szCs w:val="24"/>
        </w:rPr>
        <w:t xml:space="preserve">”, reģistrācijas Nr. 40003780841, </w:t>
      </w:r>
      <w:r w:rsidRPr="00D3786D">
        <w:rPr>
          <w:szCs w:val="24"/>
        </w:rPr>
        <w:t xml:space="preserve">2023.gada </w:t>
      </w:r>
      <w:r w:rsidR="00EC2480" w:rsidRPr="00D3786D">
        <w:rPr>
          <w:szCs w:val="24"/>
        </w:rPr>
        <w:t>8.augusta</w:t>
      </w:r>
      <w:r w:rsidRPr="00D3786D">
        <w:rPr>
          <w:szCs w:val="24"/>
        </w:rPr>
        <w:t xml:space="preserve"> </w:t>
      </w:r>
      <w:r w:rsidR="00EC2480" w:rsidRPr="00D3786D">
        <w:rPr>
          <w:szCs w:val="24"/>
        </w:rPr>
        <w:t xml:space="preserve">vēstule b/n </w:t>
      </w:r>
      <w:r w:rsidRPr="00D3786D">
        <w:rPr>
          <w:szCs w:val="24"/>
        </w:rPr>
        <w:t>“</w:t>
      </w:r>
      <w:r w:rsidR="00EC2480" w:rsidRPr="00D3786D">
        <w:rPr>
          <w:szCs w:val="24"/>
        </w:rPr>
        <w:t xml:space="preserve">Par vienošanos būvdarbu līguma Nr. 5-2.1/2022-844 ietvaros atbilstoši darbu apjomu izmaiņām objektā </w:t>
      </w:r>
      <w:proofErr w:type="spellStart"/>
      <w:r w:rsidR="00EC2480" w:rsidRPr="00D3786D">
        <w:rPr>
          <w:szCs w:val="24"/>
        </w:rPr>
        <w:t>A.Pumpura</w:t>
      </w:r>
      <w:proofErr w:type="spellEnd"/>
      <w:r w:rsidR="00EC2480" w:rsidRPr="00D3786D">
        <w:rPr>
          <w:szCs w:val="24"/>
        </w:rPr>
        <w:t xml:space="preserve"> ielas, Lielvārdē pārbūvē</w:t>
      </w:r>
      <w:r w:rsidRPr="00D3786D">
        <w:rPr>
          <w:szCs w:val="24"/>
        </w:rPr>
        <w:t>” (reģistrēt</w:t>
      </w:r>
      <w:r w:rsidR="00EC2480" w:rsidRPr="00D3786D">
        <w:rPr>
          <w:szCs w:val="24"/>
        </w:rPr>
        <w:t>a</w:t>
      </w:r>
      <w:r w:rsidR="00C95CB8" w:rsidRPr="00D3786D">
        <w:rPr>
          <w:szCs w:val="24"/>
        </w:rPr>
        <w:t xml:space="preserve"> Pašvaldībā</w:t>
      </w:r>
      <w:r w:rsidRPr="00D3786D">
        <w:rPr>
          <w:szCs w:val="24"/>
        </w:rPr>
        <w:t xml:space="preserve"> </w:t>
      </w:r>
      <w:r w:rsidR="00EC2480" w:rsidRPr="00D3786D">
        <w:rPr>
          <w:szCs w:val="24"/>
        </w:rPr>
        <w:t>08</w:t>
      </w:r>
      <w:r w:rsidRPr="00D3786D">
        <w:rPr>
          <w:szCs w:val="24"/>
        </w:rPr>
        <w:t>.0</w:t>
      </w:r>
      <w:r w:rsidR="00EC2480" w:rsidRPr="00D3786D">
        <w:rPr>
          <w:szCs w:val="24"/>
        </w:rPr>
        <w:t>8</w:t>
      </w:r>
      <w:r w:rsidRPr="00D3786D">
        <w:rPr>
          <w:szCs w:val="24"/>
        </w:rPr>
        <w:t xml:space="preserve">.2023 ar </w:t>
      </w:r>
      <w:r w:rsidR="00EC2480" w:rsidRPr="00D3786D">
        <w:rPr>
          <w:szCs w:val="24"/>
        </w:rPr>
        <w:t>Nr. 2-4.1/4026</w:t>
      </w:r>
      <w:r w:rsidRPr="00D3786D">
        <w:rPr>
          <w:szCs w:val="24"/>
        </w:rPr>
        <w:t xml:space="preserve">), ar kuru </w:t>
      </w:r>
      <w:r w:rsidR="00EC2480" w:rsidRPr="00D3786D">
        <w:rPr>
          <w:szCs w:val="24"/>
        </w:rPr>
        <w:t>būvuzņēmējs lūdz noslēgt vienošanos par grozījumiem 2022.gada 5.augusta būvdarbu līgumā Nr. 5-2.1/2022-844 “3.daļa “Ielas seguma pārbūve Andreja Pumpura iela posmā no Rembates ielas līdz Zaļajai ielai, Lielvārdē, Ogres novadā””, grozot līguma summu atbilstoši konsolidētajā tāmē norādītajai kopsummai. Papildu darbu daudzumu izmaiņu kopsumma 34 597,11 EUR bez PVN (41 862,50 EUR ar PVN).</w:t>
      </w:r>
      <w:r w:rsidR="00E27159" w:rsidRPr="00D3786D">
        <w:t xml:space="preserve"> </w:t>
      </w:r>
      <w:r w:rsidR="00E27159" w:rsidRPr="00D3786D">
        <w:rPr>
          <w:szCs w:val="24"/>
        </w:rPr>
        <w:t>Papildu darbu apjoms galvenokārt sastāv no „Ūdenssaimniecības pakalpojumu attīstība Lielvārdē, III. kārta” projekta (turpmāk – Ūdenssaimniecības projekts) ietvaros ieklātā</w:t>
      </w:r>
      <w:r w:rsidR="004B3CF8" w:rsidRPr="00D3786D">
        <w:rPr>
          <w:szCs w:val="24"/>
        </w:rPr>
        <w:t>s</w:t>
      </w:r>
      <w:r w:rsidR="00E27159" w:rsidRPr="00D3786D">
        <w:rPr>
          <w:szCs w:val="24"/>
        </w:rPr>
        <w:t xml:space="preserve"> asfalta apakškārta</w:t>
      </w:r>
      <w:r w:rsidR="004B3CF8" w:rsidRPr="00D3786D">
        <w:rPr>
          <w:szCs w:val="24"/>
        </w:rPr>
        <w:t>s</w:t>
      </w:r>
      <w:r w:rsidR="00E27159" w:rsidRPr="00D3786D">
        <w:rPr>
          <w:szCs w:val="24"/>
        </w:rPr>
        <w:t xml:space="preserve"> 4m platumā </w:t>
      </w:r>
      <w:r w:rsidR="004B3CF8" w:rsidRPr="00D3786D">
        <w:rPr>
          <w:szCs w:val="24"/>
        </w:rPr>
        <w:t xml:space="preserve">demontāžas </w:t>
      </w:r>
      <w:r w:rsidR="00E27159" w:rsidRPr="00D3786D">
        <w:rPr>
          <w:szCs w:val="24"/>
        </w:rPr>
        <w:t xml:space="preserve">visā </w:t>
      </w:r>
      <w:proofErr w:type="spellStart"/>
      <w:r w:rsidR="00E27159" w:rsidRPr="00D3786D">
        <w:rPr>
          <w:szCs w:val="24"/>
        </w:rPr>
        <w:t>A.Pumpura</w:t>
      </w:r>
      <w:proofErr w:type="spellEnd"/>
      <w:r w:rsidR="00E27159" w:rsidRPr="00D3786D">
        <w:rPr>
          <w:szCs w:val="24"/>
        </w:rPr>
        <w:t xml:space="preserve"> ielas pārbūves posmā, jo Ūdenssaimniecības projekta ietvaros izbūvētās kārtas </w:t>
      </w:r>
      <w:proofErr w:type="spellStart"/>
      <w:r w:rsidR="00E27159" w:rsidRPr="00D3786D">
        <w:rPr>
          <w:szCs w:val="24"/>
        </w:rPr>
        <w:t>šķērsslīpums</w:t>
      </w:r>
      <w:proofErr w:type="spellEnd"/>
      <w:r w:rsidR="00E27159" w:rsidRPr="00D3786D">
        <w:rPr>
          <w:szCs w:val="24"/>
        </w:rPr>
        <w:t xml:space="preserve"> neatbilst būvprojektā izbūvējamai asfalta seguma apakškārtai un ir nesaiste augstuma atzīmēs līdz pat 26 cm starp kārtām. Ūdenssaimniecības projektā tranšejas aizpildītas atbilstoši iepriekšējam ielas šķērsprofilam un esošajām augstuma atzīmēm, un ieklāta asfalta apakškārta, neņemot vērā Andreja Pumpura ielas pārbūves būvprojekta risinājumus, jo tas nebija paredzēts šajā projektā.</w:t>
      </w:r>
      <w:r w:rsidR="004B3CF8" w:rsidRPr="00D3786D">
        <w:rPr>
          <w:szCs w:val="24"/>
        </w:rPr>
        <w:t xml:space="preserve"> Līdz ar to nepieciešams demontēt Ūdenssaimniecības projekta ietvaros ieklāto asfaltu visā ielas garumā 4m platumā, kas ir tranšejas zona un arī šajā zonā veikt ielas būvprojektā paredzēto ielas segas konstrukcijas izbūvi, t.sk. ieklāt asfalta apakškārtu un virskārtu.</w:t>
      </w:r>
    </w:p>
    <w:p w14:paraId="607147DA" w14:textId="34FFD432" w:rsidR="00EC2480" w:rsidRPr="00D3786D" w:rsidRDefault="008568C8" w:rsidP="009C1B1F">
      <w:pPr>
        <w:pStyle w:val="BodyText"/>
        <w:ind w:firstLine="567"/>
        <w:rPr>
          <w:szCs w:val="24"/>
        </w:rPr>
      </w:pPr>
      <w:r w:rsidRPr="00D3786D">
        <w:rPr>
          <w:szCs w:val="24"/>
        </w:rPr>
        <w:t xml:space="preserve">Pašvaldības centrālajā administrācijā saņemta būvuzņēmēja </w:t>
      </w:r>
      <w:r w:rsidR="001F1C42" w:rsidRPr="00D3786D">
        <w:rPr>
          <w:szCs w:val="24"/>
        </w:rPr>
        <w:t>SIA “MT Sēta”, reģistrācijas Nr. 40103763392</w:t>
      </w:r>
      <w:r w:rsidRPr="00D3786D">
        <w:rPr>
          <w:szCs w:val="24"/>
        </w:rPr>
        <w:t xml:space="preserve">, 2023.gada </w:t>
      </w:r>
      <w:r w:rsidR="009C2EDF" w:rsidRPr="00D3786D">
        <w:rPr>
          <w:szCs w:val="24"/>
        </w:rPr>
        <w:t>14</w:t>
      </w:r>
      <w:r w:rsidRPr="00D3786D">
        <w:rPr>
          <w:szCs w:val="24"/>
        </w:rPr>
        <w:t xml:space="preserve">.augusta vēstule </w:t>
      </w:r>
      <w:r w:rsidR="008B3938" w:rsidRPr="00D3786D">
        <w:rPr>
          <w:szCs w:val="24"/>
        </w:rPr>
        <w:t xml:space="preserve">2023/08/14-1 “Par vienošanos būvdarbu līguma Nr. 5-2.1/2022-837 ietvaros atbilstoši darbu apjomu izmaiņām objektā Stacijas ielas, Lielvārdē pārbūvē” </w:t>
      </w:r>
      <w:r w:rsidRPr="00D3786D">
        <w:rPr>
          <w:szCs w:val="24"/>
        </w:rPr>
        <w:t xml:space="preserve">(reģistrēta Pašvaldībā </w:t>
      </w:r>
      <w:r w:rsidR="00707DE4" w:rsidRPr="00D3786D">
        <w:rPr>
          <w:szCs w:val="24"/>
        </w:rPr>
        <w:t>14</w:t>
      </w:r>
      <w:r w:rsidRPr="00D3786D">
        <w:rPr>
          <w:szCs w:val="24"/>
        </w:rPr>
        <w:t>.08.2023 ar Nr. 2-4.1/</w:t>
      </w:r>
      <w:r w:rsidR="008B3938" w:rsidRPr="00D3786D">
        <w:rPr>
          <w:szCs w:val="24"/>
        </w:rPr>
        <w:t>4124</w:t>
      </w:r>
      <w:r w:rsidRPr="00D3786D">
        <w:rPr>
          <w:szCs w:val="24"/>
        </w:rPr>
        <w:t>), ar kuru būvuzņēmējs lūdz noslēgt vienošanos par grozījumiem 2022.gada 5.augusta būvdarbu līgumā Nr. 5-2.1/2022-8</w:t>
      </w:r>
      <w:r w:rsidR="001F1C42" w:rsidRPr="00D3786D">
        <w:rPr>
          <w:szCs w:val="24"/>
        </w:rPr>
        <w:t>37</w:t>
      </w:r>
      <w:r w:rsidRPr="00D3786D">
        <w:rPr>
          <w:szCs w:val="24"/>
        </w:rPr>
        <w:t xml:space="preserve"> “</w:t>
      </w:r>
      <w:r w:rsidR="001F1C42" w:rsidRPr="00D3786D">
        <w:rPr>
          <w:szCs w:val="24"/>
        </w:rPr>
        <w:t>2</w:t>
      </w:r>
      <w:r w:rsidRPr="00D3786D">
        <w:rPr>
          <w:szCs w:val="24"/>
        </w:rPr>
        <w:t>.daļa “</w:t>
      </w:r>
      <w:r w:rsidR="001F1C42" w:rsidRPr="00D3786D">
        <w:rPr>
          <w:szCs w:val="24"/>
        </w:rPr>
        <w:t>Ielas seguma pārbūve Stacijas ielas posmā no Rembates ielas līdz Liepu ielai Lielvārdē, Ogres novadā</w:t>
      </w:r>
      <w:r w:rsidRPr="00D3786D">
        <w:rPr>
          <w:szCs w:val="24"/>
        </w:rPr>
        <w:t xml:space="preserve">””, grozot līguma summu atbilstoši konsolidētajā tāmē norādītajai kopsummai. Papildu darbu daudzumu izmaiņu kopsumma </w:t>
      </w:r>
      <w:r w:rsidR="00F7362C" w:rsidRPr="00D3786D">
        <w:rPr>
          <w:szCs w:val="24"/>
        </w:rPr>
        <w:t>4</w:t>
      </w:r>
      <w:r w:rsidR="00C153CD" w:rsidRPr="00D3786D">
        <w:rPr>
          <w:szCs w:val="24"/>
        </w:rPr>
        <w:t>5</w:t>
      </w:r>
      <w:r w:rsidR="00F7362C" w:rsidRPr="00D3786D">
        <w:rPr>
          <w:szCs w:val="24"/>
        </w:rPr>
        <w:t xml:space="preserve"> </w:t>
      </w:r>
      <w:r w:rsidR="00C153CD" w:rsidRPr="00D3786D">
        <w:rPr>
          <w:szCs w:val="24"/>
        </w:rPr>
        <w:t>015</w:t>
      </w:r>
      <w:r w:rsidR="00F7362C" w:rsidRPr="00D3786D">
        <w:rPr>
          <w:szCs w:val="24"/>
        </w:rPr>
        <w:t>,</w:t>
      </w:r>
      <w:r w:rsidR="00C153CD" w:rsidRPr="00D3786D">
        <w:rPr>
          <w:szCs w:val="24"/>
        </w:rPr>
        <w:t>29</w:t>
      </w:r>
      <w:r w:rsidR="00F7362C" w:rsidRPr="00D3786D">
        <w:rPr>
          <w:szCs w:val="24"/>
        </w:rPr>
        <w:t xml:space="preserve"> </w:t>
      </w:r>
      <w:r w:rsidRPr="00D3786D">
        <w:rPr>
          <w:szCs w:val="24"/>
        </w:rPr>
        <w:t>EUR bez PVN (</w:t>
      </w:r>
      <w:r w:rsidR="001F7865" w:rsidRPr="00D3786D">
        <w:rPr>
          <w:szCs w:val="24"/>
        </w:rPr>
        <w:t>5</w:t>
      </w:r>
      <w:r w:rsidR="00C153CD" w:rsidRPr="00D3786D">
        <w:rPr>
          <w:szCs w:val="24"/>
        </w:rPr>
        <w:t>4</w:t>
      </w:r>
      <w:r w:rsidR="001F7865" w:rsidRPr="00D3786D">
        <w:rPr>
          <w:szCs w:val="24"/>
        </w:rPr>
        <w:t xml:space="preserve"> </w:t>
      </w:r>
      <w:r w:rsidR="00C153CD" w:rsidRPr="00D3786D">
        <w:rPr>
          <w:szCs w:val="24"/>
        </w:rPr>
        <w:t>468</w:t>
      </w:r>
      <w:r w:rsidRPr="00D3786D">
        <w:rPr>
          <w:szCs w:val="24"/>
        </w:rPr>
        <w:t>,</w:t>
      </w:r>
      <w:r w:rsidR="00C153CD" w:rsidRPr="00D3786D">
        <w:rPr>
          <w:szCs w:val="24"/>
        </w:rPr>
        <w:t>50</w:t>
      </w:r>
      <w:r w:rsidRPr="00D3786D">
        <w:rPr>
          <w:szCs w:val="24"/>
        </w:rPr>
        <w:t xml:space="preserve"> EUR ar PVN). Papildu darbu apjoms galvenokārt </w:t>
      </w:r>
      <w:r w:rsidR="001F1C42" w:rsidRPr="00D3786D">
        <w:rPr>
          <w:szCs w:val="24"/>
        </w:rPr>
        <w:t>veidojas dēļ tā, ka vairākos posmos konstatēta vājas nespējas grunts (izdedži, melnzeme, saknes un dažādi svešķermeņi) līdz būvprojektā paredzētajai zemes klātnes atzīmei, tāpēc tika veikts dziļāks ierakums līdz tiek izņemta visa vājas nespējas grunts no ceļa daļas</w:t>
      </w:r>
      <w:r w:rsidR="004B3CF8" w:rsidRPr="00D3786D">
        <w:rPr>
          <w:szCs w:val="24"/>
        </w:rPr>
        <w:t>. K</w:t>
      </w:r>
      <w:r w:rsidR="001F1C42" w:rsidRPr="00D3786D">
        <w:rPr>
          <w:szCs w:val="24"/>
        </w:rPr>
        <w:t xml:space="preserve">ā arī </w:t>
      </w:r>
      <w:r w:rsidR="004B3CF8" w:rsidRPr="00D3786D">
        <w:rPr>
          <w:szCs w:val="24"/>
        </w:rPr>
        <w:t xml:space="preserve">būvniecības līguma tāmē ir nepietiekams apjoms </w:t>
      </w:r>
      <w:r w:rsidR="001F1C42" w:rsidRPr="00D3786D">
        <w:rPr>
          <w:szCs w:val="24"/>
        </w:rPr>
        <w:t xml:space="preserve">nesaistītu </w:t>
      </w:r>
      <w:proofErr w:type="spellStart"/>
      <w:r w:rsidR="001F1C42" w:rsidRPr="00D3786D">
        <w:rPr>
          <w:szCs w:val="24"/>
        </w:rPr>
        <w:t>minerālmateriālu</w:t>
      </w:r>
      <w:proofErr w:type="spellEnd"/>
      <w:r w:rsidR="001F1C42" w:rsidRPr="00D3786D">
        <w:rPr>
          <w:szCs w:val="24"/>
        </w:rPr>
        <w:t xml:space="preserve"> (šķemba 0/56 un 0/45 frakcijai) pamata nesošās apakškārtas būvniecībai brauktuves daļā, lai realizētu darbus saskaņā ar būvprojekta rasējumiem, jo nav iespējams saglabāt pēc Ūdenssaimniecības projekta inženiertīklu ierīkošanas izbūvēto šķembu pamatu. Šīs pozīcijas apjomi Ūdenssaimniecības projekta tranšejas zonas platībā tika izslēgti pirms būvdarbu iepirkuma ar mērķi novērst </w:t>
      </w:r>
      <w:proofErr w:type="spellStart"/>
      <w:r w:rsidR="001F1C42" w:rsidRPr="00D3786D">
        <w:rPr>
          <w:szCs w:val="24"/>
        </w:rPr>
        <w:t>būvapjomu</w:t>
      </w:r>
      <w:proofErr w:type="spellEnd"/>
      <w:r w:rsidR="001F1C42" w:rsidRPr="00D3786D">
        <w:rPr>
          <w:szCs w:val="24"/>
        </w:rPr>
        <w:t xml:space="preserve"> dublēšanos abos projektos. Tomēr kvalitatīvu asfalta seguma ieklāšanu nav iespējams nodrošināt, jo virsējai </w:t>
      </w:r>
      <w:proofErr w:type="spellStart"/>
      <w:r w:rsidR="001F1C42" w:rsidRPr="00D3786D">
        <w:rPr>
          <w:szCs w:val="24"/>
        </w:rPr>
        <w:t>minerālmateriālu</w:t>
      </w:r>
      <w:proofErr w:type="spellEnd"/>
      <w:r w:rsidR="001F1C42" w:rsidRPr="00D3786D">
        <w:rPr>
          <w:szCs w:val="24"/>
        </w:rPr>
        <w:t xml:space="preserve"> kārtai nav nepieciešamais kritums un augstums, kā arī tas nav vienmērīgs.</w:t>
      </w:r>
      <w:r w:rsidR="00C153CD" w:rsidRPr="00D3786D">
        <w:rPr>
          <w:szCs w:val="24"/>
        </w:rPr>
        <w:t xml:space="preserve"> Papildus tika novērots, ka stipra lietus laikā rodas problēmas ar ūdens novadīšanu no Stacijas ielai piekritīgo ielu notekgrāvjiem. Lai tiktu atrisināta problēma ir izstrādāts risinājums, kurš paredz, ka grāvju galos projektā paredzētajās </w:t>
      </w:r>
      <w:proofErr w:type="spellStart"/>
      <w:r w:rsidR="00C153CD" w:rsidRPr="00D3786D">
        <w:rPr>
          <w:szCs w:val="24"/>
        </w:rPr>
        <w:t>savācējakās</w:t>
      </w:r>
      <w:proofErr w:type="spellEnd"/>
      <w:r w:rsidR="00C153CD" w:rsidRPr="00D3786D">
        <w:rPr>
          <w:szCs w:val="24"/>
        </w:rPr>
        <w:t xml:space="preserve"> tiek ievadīta papildus PVC caurule, pa kuru ūdens </w:t>
      </w:r>
      <w:r w:rsidR="006269A3" w:rsidRPr="00D3786D">
        <w:rPr>
          <w:szCs w:val="24"/>
        </w:rPr>
        <w:t>tiktu</w:t>
      </w:r>
      <w:r w:rsidR="00C153CD" w:rsidRPr="00D3786D">
        <w:rPr>
          <w:szCs w:val="24"/>
        </w:rPr>
        <w:t xml:space="preserve"> </w:t>
      </w:r>
      <w:r w:rsidR="006269A3" w:rsidRPr="00D3786D">
        <w:rPr>
          <w:szCs w:val="24"/>
        </w:rPr>
        <w:t>efektīvi novadīts stipra lietus laikā.</w:t>
      </w:r>
    </w:p>
    <w:p w14:paraId="19FC5213" w14:textId="77777777" w:rsidR="00EE0046" w:rsidRDefault="00B565CF" w:rsidP="009C1B1F">
      <w:pPr>
        <w:pStyle w:val="BodyText"/>
        <w:ind w:firstLine="567"/>
        <w:rPr>
          <w:szCs w:val="24"/>
        </w:rPr>
      </w:pPr>
      <w:r w:rsidRPr="00D3786D">
        <w:rPr>
          <w:szCs w:val="24"/>
        </w:rPr>
        <w:t xml:space="preserve">Par visām izmaiņām </w:t>
      </w:r>
      <w:r w:rsidR="00DB276A" w:rsidRPr="00D3786D">
        <w:rPr>
          <w:szCs w:val="24"/>
        </w:rPr>
        <w:t>b</w:t>
      </w:r>
      <w:r w:rsidRPr="00D3786D">
        <w:rPr>
          <w:szCs w:val="24"/>
        </w:rPr>
        <w:t>ūvuzņēmēj</w:t>
      </w:r>
      <w:r w:rsidR="00DB276A" w:rsidRPr="00D3786D">
        <w:rPr>
          <w:szCs w:val="24"/>
        </w:rPr>
        <w:t>i</w:t>
      </w:r>
      <w:r w:rsidRPr="00D3786D">
        <w:rPr>
          <w:szCs w:val="24"/>
        </w:rPr>
        <w:t xml:space="preserve"> ziņoja </w:t>
      </w:r>
      <w:proofErr w:type="spellStart"/>
      <w:r w:rsidRPr="00D3786D">
        <w:rPr>
          <w:szCs w:val="24"/>
        </w:rPr>
        <w:t>būvsapulcēs</w:t>
      </w:r>
      <w:proofErr w:type="spellEnd"/>
      <w:r w:rsidR="00D61F15" w:rsidRPr="00D3786D">
        <w:rPr>
          <w:szCs w:val="24"/>
        </w:rPr>
        <w:t>, kā arī sagatavoja faktu k</w:t>
      </w:r>
      <w:r w:rsidR="00403918" w:rsidRPr="00D3786D">
        <w:rPr>
          <w:szCs w:val="24"/>
        </w:rPr>
        <w:t>onstatācijas aktus</w:t>
      </w:r>
      <w:r w:rsidR="0040021D" w:rsidRPr="00D3786D">
        <w:rPr>
          <w:szCs w:val="24"/>
        </w:rPr>
        <w:t xml:space="preserve"> un darbu daudzumu izmaiņu aktus</w:t>
      </w:r>
      <w:r w:rsidR="006269A3" w:rsidRPr="00D3786D">
        <w:rPr>
          <w:szCs w:val="24"/>
        </w:rPr>
        <w:t>, tāmes.</w:t>
      </w:r>
    </w:p>
    <w:p w14:paraId="7F3AB4C3" w14:textId="2CAA9662" w:rsidR="00714BBF" w:rsidRPr="00E45CDF" w:rsidRDefault="00EE0046" w:rsidP="009C1B1F">
      <w:pPr>
        <w:pStyle w:val="BodyText"/>
        <w:ind w:firstLine="567"/>
        <w:rPr>
          <w:szCs w:val="24"/>
        </w:rPr>
      </w:pPr>
      <w:r w:rsidRPr="00E45CDF">
        <w:rPr>
          <w:szCs w:val="24"/>
        </w:rPr>
        <w:lastRenderedPageBreak/>
        <w:t>Ņemot vērā, ka jaunas pirmsskolas izglītības iestādes ēkas būvniecība pie Lielvārdes pamatskolas netiks realizēta 2023.gadā plānotajā apjomā, neizmantotos finanšu līdzekļus iespējams novirzīt augstāk minēto ielu būvniecības pabeigšanai Projekta ietvaros.</w:t>
      </w:r>
    </w:p>
    <w:p w14:paraId="13695A3E" w14:textId="2FD7472D" w:rsidR="00097875" w:rsidRPr="00E45CDF" w:rsidRDefault="0040021D" w:rsidP="009C1B1F">
      <w:pPr>
        <w:pStyle w:val="BodyText"/>
        <w:ind w:firstLine="567"/>
        <w:rPr>
          <w:szCs w:val="24"/>
        </w:rPr>
      </w:pPr>
      <w:r w:rsidRPr="00E45CDF">
        <w:rPr>
          <w:color w:val="000000"/>
          <w:spacing w:val="2"/>
          <w:szCs w:val="24"/>
        </w:rPr>
        <w:t xml:space="preserve">Ievērojot iepriekš minēto, kā arī pamatojoties uz likuma “Par pašvaldību budžetiem” </w:t>
      </w:r>
      <w:r w:rsidR="00EE0046" w:rsidRPr="00E45CDF">
        <w:rPr>
          <w:color w:val="000000"/>
          <w:spacing w:val="2"/>
          <w:szCs w:val="24"/>
        </w:rPr>
        <w:t>29</w:t>
      </w:r>
      <w:r w:rsidRPr="00E45CDF">
        <w:rPr>
          <w:color w:val="000000"/>
          <w:spacing w:val="2"/>
          <w:szCs w:val="24"/>
        </w:rPr>
        <w:t>. pant</w:t>
      </w:r>
      <w:r w:rsidR="00EE0046" w:rsidRPr="00E45CDF">
        <w:rPr>
          <w:color w:val="000000"/>
          <w:spacing w:val="2"/>
          <w:szCs w:val="24"/>
        </w:rPr>
        <w:t xml:space="preserve">u </w:t>
      </w:r>
      <w:r w:rsidRPr="00E45CDF">
        <w:rPr>
          <w:color w:val="000000"/>
          <w:spacing w:val="2"/>
          <w:szCs w:val="24"/>
        </w:rPr>
        <w:t xml:space="preserve">un </w:t>
      </w:r>
      <w:r w:rsidR="005238CF" w:rsidRPr="00E45CDF">
        <w:rPr>
          <w:color w:val="000000"/>
          <w:spacing w:val="2"/>
          <w:szCs w:val="24"/>
        </w:rPr>
        <w:t>Pašvaldību likuma</w:t>
      </w:r>
      <w:r w:rsidRPr="00E45CDF">
        <w:rPr>
          <w:color w:val="000000"/>
          <w:spacing w:val="2"/>
          <w:szCs w:val="24"/>
        </w:rPr>
        <w:t xml:space="preserve"> 1</w:t>
      </w:r>
      <w:r w:rsidR="005238CF" w:rsidRPr="00E45CDF">
        <w:rPr>
          <w:color w:val="000000"/>
          <w:spacing w:val="2"/>
          <w:szCs w:val="24"/>
        </w:rPr>
        <w:t>0</w:t>
      </w:r>
      <w:r w:rsidRPr="00E45CDF">
        <w:rPr>
          <w:color w:val="000000"/>
          <w:spacing w:val="2"/>
          <w:szCs w:val="24"/>
        </w:rPr>
        <w:t>. panta pirmās daļas 2</w:t>
      </w:r>
      <w:r w:rsidR="005238CF" w:rsidRPr="00E45CDF">
        <w:rPr>
          <w:color w:val="000000"/>
          <w:spacing w:val="2"/>
          <w:szCs w:val="24"/>
        </w:rPr>
        <w:t>1</w:t>
      </w:r>
      <w:r w:rsidRPr="00E45CDF">
        <w:rPr>
          <w:color w:val="000000"/>
          <w:spacing w:val="2"/>
          <w:szCs w:val="24"/>
        </w:rPr>
        <w:t>. punktu,</w:t>
      </w:r>
    </w:p>
    <w:p w14:paraId="04EC63F7" w14:textId="77777777" w:rsidR="00E45CDF" w:rsidRPr="00E45CDF" w:rsidRDefault="00E45CDF" w:rsidP="00E45CDF">
      <w:pPr>
        <w:spacing w:after="0" w:line="240" w:lineRule="auto"/>
        <w:jc w:val="center"/>
        <w:rPr>
          <w:rFonts w:ascii="Times New Roman" w:eastAsia="Times New Roman" w:hAnsi="Times New Roman" w:cs="Times New Roman"/>
          <w:b/>
          <w:iCs/>
          <w:color w:val="000000"/>
          <w:sz w:val="24"/>
          <w:szCs w:val="24"/>
        </w:rPr>
      </w:pPr>
    </w:p>
    <w:p w14:paraId="73660DB3" w14:textId="77777777" w:rsidR="00E45CDF" w:rsidRPr="00E45CDF" w:rsidRDefault="00E45CDF" w:rsidP="00E45CDF">
      <w:pPr>
        <w:spacing w:after="0" w:line="240" w:lineRule="auto"/>
        <w:jc w:val="center"/>
        <w:rPr>
          <w:rFonts w:ascii="Times New Roman" w:eastAsia="Times New Roman" w:hAnsi="Times New Roman" w:cs="Times New Roman"/>
          <w:b/>
          <w:iCs/>
          <w:color w:val="000000"/>
          <w:sz w:val="24"/>
          <w:szCs w:val="24"/>
        </w:rPr>
      </w:pPr>
      <w:r w:rsidRPr="00E45CDF">
        <w:rPr>
          <w:rFonts w:ascii="Times New Roman" w:eastAsia="Times New Roman" w:hAnsi="Times New Roman" w:cs="Times New Roman"/>
          <w:b/>
          <w:iCs/>
          <w:color w:val="000000"/>
          <w:sz w:val="24"/>
          <w:szCs w:val="24"/>
        </w:rPr>
        <w:t xml:space="preserve">balsojot: </w:t>
      </w:r>
      <w:r w:rsidRPr="00E45CDF">
        <w:rPr>
          <w:rFonts w:ascii="Times New Roman" w:eastAsia="Times New Roman" w:hAnsi="Times New Roman" w:cs="Times New Roman"/>
          <w:b/>
          <w:iCs/>
          <w:noProof/>
          <w:color w:val="000000"/>
          <w:sz w:val="24"/>
          <w:szCs w:val="24"/>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E45CDF">
        <w:rPr>
          <w:rFonts w:ascii="Times New Roman" w:eastAsia="Times New Roman" w:hAnsi="Times New Roman" w:cs="Times New Roman"/>
          <w:b/>
          <w:iCs/>
          <w:color w:val="000000"/>
          <w:sz w:val="24"/>
          <w:szCs w:val="24"/>
        </w:rPr>
        <w:t xml:space="preserve"> </w:t>
      </w:r>
    </w:p>
    <w:p w14:paraId="2D287A66" w14:textId="77777777" w:rsidR="00E45CDF" w:rsidRPr="00E45CDF" w:rsidRDefault="00E45CDF" w:rsidP="00E45CDF">
      <w:pPr>
        <w:spacing w:after="0" w:line="240" w:lineRule="auto"/>
        <w:jc w:val="center"/>
        <w:rPr>
          <w:rFonts w:ascii="Times New Roman" w:eastAsia="Times New Roman" w:hAnsi="Times New Roman" w:cs="Times New Roman"/>
          <w:b/>
          <w:iCs/>
          <w:color w:val="000000"/>
          <w:sz w:val="24"/>
          <w:szCs w:val="24"/>
        </w:rPr>
      </w:pPr>
      <w:r w:rsidRPr="00E45CDF">
        <w:rPr>
          <w:rFonts w:ascii="Times New Roman" w:eastAsia="Times New Roman" w:hAnsi="Times New Roman" w:cs="Times New Roman"/>
          <w:iCs/>
          <w:color w:val="000000"/>
          <w:sz w:val="24"/>
          <w:szCs w:val="24"/>
        </w:rPr>
        <w:t>Ogres novada pašvaldības dome</w:t>
      </w:r>
      <w:r w:rsidRPr="00E45CDF">
        <w:rPr>
          <w:rFonts w:ascii="Times New Roman" w:eastAsia="Times New Roman" w:hAnsi="Times New Roman" w:cs="Times New Roman"/>
          <w:b/>
          <w:iCs/>
          <w:color w:val="000000"/>
          <w:sz w:val="24"/>
          <w:szCs w:val="24"/>
        </w:rPr>
        <w:t xml:space="preserve"> NOLEMJ:</w:t>
      </w:r>
    </w:p>
    <w:p w14:paraId="109B7B55" w14:textId="77777777" w:rsidR="00552A04" w:rsidRPr="00E45CDF" w:rsidRDefault="00552A04" w:rsidP="009C1B1F">
      <w:pPr>
        <w:spacing w:after="0" w:line="240" w:lineRule="auto"/>
        <w:ind w:right="17"/>
        <w:rPr>
          <w:rFonts w:ascii="Times New Roman" w:eastAsia="Times New Roman" w:hAnsi="Times New Roman" w:cs="Times New Roman"/>
          <w:b/>
          <w:sz w:val="24"/>
          <w:szCs w:val="20"/>
        </w:rPr>
      </w:pPr>
    </w:p>
    <w:p w14:paraId="205D6E49" w14:textId="306734C1" w:rsidR="0040021D" w:rsidRPr="00E45CDF" w:rsidRDefault="0040021D" w:rsidP="009C1B1F">
      <w:pPr>
        <w:numPr>
          <w:ilvl w:val="0"/>
          <w:numId w:val="1"/>
        </w:numPr>
        <w:shd w:val="clear" w:color="auto" w:fill="FFFFFF"/>
        <w:spacing w:after="0" w:line="283" w:lineRule="exact"/>
        <w:jc w:val="both"/>
        <w:rPr>
          <w:rFonts w:ascii="Times New Roman" w:eastAsia="Times New Roman" w:hAnsi="Times New Roman" w:cs="Times New Roman"/>
          <w:bCs/>
          <w:iCs/>
          <w:sz w:val="24"/>
          <w:szCs w:val="24"/>
        </w:rPr>
      </w:pPr>
      <w:bookmarkStart w:id="2" w:name="_Hlk133495250"/>
      <w:r w:rsidRPr="00E45CDF">
        <w:rPr>
          <w:rFonts w:ascii="Times New Roman" w:eastAsia="Times New Roman" w:hAnsi="Times New Roman" w:cs="Times New Roman"/>
          <w:b/>
          <w:iCs/>
          <w:sz w:val="24"/>
          <w:szCs w:val="24"/>
        </w:rPr>
        <w:t>Piešķirt</w:t>
      </w:r>
      <w:r w:rsidR="00F7362C" w:rsidRPr="00E45CDF">
        <w:rPr>
          <w:rFonts w:ascii="Times New Roman" w:eastAsia="Times New Roman" w:hAnsi="Times New Roman" w:cs="Times New Roman"/>
          <w:b/>
          <w:iCs/>
          <w:sz w:val="24"/>
          <w:szCs w:val="24"/>
        </w:rPr>
        <w:t xml:space="preserve"> </w:t>
      </w:r>
      <w:r w:rsidR="00AE6D0F" w:rsidRPr="00E45CDF">
        <w:rPr>
          <w:rFonts w:ascii="Times New Roman" w:eastAsia="Times New Roman" w:hAnsi="Times New Roman" w:cs="Times New Roman"/>
          <w:b/>
          <w:iCs/>
          <w:sz w:val="24"/>
          <w:szCs w:val="24"/>
        </w:rPr>
        <w:t>77</w:t>
      </w:r>
      <w:r w:rsidR="00F7362C" w:rsidRPr="00E45CDF">
        <w:rPr>
          <w:rFonts w:ascii="Times New Roman" w:eastAsia="Times New Roman" w:hAnsi="Times New Roman" w:cs="Times New Roman"/>
          <w:b/>
          <w:iCs/>
          <w:sz w:val="24"/>
          <w:szCs w:val="24"/>
        </w:rPr>
        <w:t xml:space="preserve"> </w:t>
      </w:r>
      <w:r w:rsidR="00AE6D0F" w:rsidRPr="00E45CDF">
        <w:rPr>
          <w:rFonts w:ascii="Times New Roman" w:eastAsia="Times New Roman" w:hAnsi="Times New Roman" w:cs="Times New Roman"/>
          <w:b/>
          <w:iCs/>
          <w:sz w:val="24"/>
          <w:szCs w:val="24"/>
        </w:rPr>
        <w:t>144</w:t>
      </w:r>
      <w:r w:rsidR="00F7362C" w:rsidRPr="00E45CDF">
        <w:rPr>
          <w:rFonts w:ascii="Times New Roman" w:eastAsia="Times New Roman" w:hAnsi="Times New Roman" w:cs="Times New Roman"/>
          <w:b/>
          <w:iCs/>
          <w:sz w:val="24"/>
          <w:szCs w:val="24"/>
        </w:rPr>
        <w:t>,</w:t>
      </w:r>
      <w:r w:rsidR="00AE6D0F" w:rsidRPr="00E45CDF">
        <w:rPr>
          <w:rFonts w:ascii="Times New Roman" w:eastAsia="Times New Roman" w:hAnsi="Times New Roman" w:cs="Times New Roman"/>
          <w:b/>
          <w:iCs/>
          <w:sz w:val="24"/>
          <w:szCs w:val="24"/>
        </w:rPr>
        <w:t>31</w:t>
      </w:r>
      <w:r w:rsidR="00F7362C" w:rsidRPr="00E45CDF">
        <w:rPr>
          <w:rFonts w:ascii="Times New Roman" w:eastAsia="Times New Roman" w:hAnsi="Times New Roman" w:cs="Times New Roman"/>
          <w:b/>
          <w:iCs/>
          <w:sz w:val="24"/>
          <w:szCs w:val="24"/>
        </w:rPr>
        <w:t xml:space="preserve"> </w:t>
      </w:r>
      <w:proofErr w:type="spellStart"/>
      <w:r w:rsidRPr="00E45CDF">
        <w:rPr>
          <w:rFonts w:ascii="Times New Roman" w:eastAsia="Times New Roman" w:hAnsi="Times New Roman" w:cs="Times New Roman"/>
          <w:b/>
          <w:i/>
          <w:sz w:val="24"/>
          <w:szCs w:val="24"/>
        </w:rPr>
        <w:t>euro</w:t>
      </w:r>
      <w:proofErr w:type="spellEnd"/>
      <w:r w:rsidRPr="00E45CDF">
        <w:rPr>
          <w:rFonts w:ascii="Times New Roman" w:eastAsia="Times New Roman" w:hAnsi="Times New Roman" w:cs="Times New Roman"/>
          <w:bCs/>
          <w:iCs/>
          <w:sz w:val="24"/>
          <w:szCs w:val="24"/>
        </w:rPr>
        <w:t xml:space="preserve"> (</w:t>
      </w:r>
      <w:r w:rsidR="001F7865" w:rsidRPr="00E45CDF">
        <w:rPr>
          <w:rFonts w:ascii="Times New Roman" w:eastAsia="Times New Roman" w:hAnsi="Times New Roman" w:cs="Times New Roman"/>
          <w:bCs/>
          <w:iCs/>
          <w:sz w:val="24"/>
          <w:szCs w:val="24"/>
        </w:rPr>
        <w:t xml:space="preserve">septiņdesmit </w:t>
      </w:r>
      <w:r w:rsidR="00AE6D0F" w:rsidRPr="00E45CDF">
        <w:rPr>
          <w:rFonts w:ascii="Times New Roman" w:eastAsia="Times New Roman" w:hAnsi="Times New Roman" w:cs="Times New Roman"/>
          <w:bCs/>
          <w:iCs/>
          <w:sz w:val="24"/>
          <w:szCs w:val="24"/>
        </w:rPr>
        <w:t>septiņi</w:t>
      </w:r>
      <w:r w:rsidRPr="00E45CDF">
        <w:rPr>
          <w:rFonts w:ascii="Times New Roman" w:eastAsia="Times New Roman" w:hAnsi="Times New Roman" w:cs="Times New Roman"/>
          <w:bCs/>
          <w:iCs/>
          <w:sz w:val="24"/>
          <w:szCs w:val="24"/>
        </w:rPr>
        <w:t xml:space="preserve"> tūkstoši </w:t>
      </w:r>
      <w:r w:rsidR="00AE6D0F" w:rsidRPr="00E45CDF">
        <w:rPr>
          <w:rFonts w:ascii="Times New Roman" w:eastAsia="Times New Roman" w:hAnsi="Times New Roman" w:cs="Times New Roman"/>
          <w:bCs/>
          <w:iCs/>
          <w:sz w:val="24"/>
          <w:szCs w:val="24"/>
        </w:rPr>
        <w:t>viens</w:t>
      </w:r>
      <w:r w:rsidR="001F7865" w:rsidRPr="00E45CDF">
        <w:rPr>
          <w:rFonts w:ascii="Times New Roman" w:eastAsia="Times New Roman" w:hAnsi="Times New Roman" w:cs="Times New Roman"/>
          <w:bCs/>
          <w:iCs/>
          <w:sz w:val="24"/>
          <w:szCs w:val="24"/>
        </w:rPr>
        <w:t xml:space="preserve"> </w:t>
      </w:r>
      <w:r w:rsidR="00FF287C" w:rsidRPr="00E45CDF">
        <w:rPr>
          <w:rFonts w:ascii="Times New Roman" w:eastAsia="Times New Roman" w:hAnsi="Times New Roman" w:cs="Times New Roman"/>
          <w:bCs/>
          <w:iCs/>
          <w:sz w:val="24"/>
          <w:szCs w:val="24"/>
        </w:rPr>
        <w:t>simt</w:t>
      </w:r>
      <w:r w:rsidR="00AE6D0F" w:rsidRPr="00E45CDF">
        <w:rPr>
          <w:rFonts w:ascii="Times New Roman" w:eastAsia="Times New Roman" w:hAnsi="Times New Roman" w:cs="Times New Roman"/>
          <w:bCs/>
          <w:iCs/>
          <w:sz w:val="24"/>
          <w:szCs w:val="24"/>
        </w:rPr>
        <w:t>s</w:t>
      </w:r>
      <w:r w:rsidRPr="00E45CDF">
        <w:rPr>
          <w:rFonts w:ascii="Times New Roman" w:eastAsia="Times New Roman" w:hAnsi="Times New Roman" w:cs="Times New Roman"/>
          <w:bCs/>
          <w:iCs/>
          <w:sz w:val="24"/>
          <w:szCs w:val="24"/>
        </w:rPr>
        <w:t xml:space="preserve"> </w:t>
      </w:r>
      <w:r w:rsidR="00AE6D0F" w:rsidRPr="00E45CDF">
        <w:rPr>
          <w:rFonts w:ascii="Times New Roman" w:eastAsia="Times New Roman" w:hAnsi="Times New Roman" w:cs="Times New Roman"/>
          <w:bCs/>
          <w:iCs/>
          <w:sz w:val="24"/>
          <w:szCs w:val="24"/>
        </w:rPr>
        <w:t>četrdesmit</w:t>
      </w:r>
      <w:r w:rsidR="00FF287C" w:rsidRPr="00E45CDF">
        <w:rPr>
          <w:rFonts w:ascii="Times New Roman" w:eastAsia="Times New Roman" w:hAnsi="Times New Roman" w:cs="Times New Roman"/>
          <w:bCs/>
          <w:iCs/>
          <w:sz w:val="24"/>
          <w:szCs w:val="24"/>
        </w:rPr>
        <w:t xml:space="preserve"> </w:t>
      </w:r>
      <w:r w:rsidR="00AE6D0F" w:rsidRPr="00E45CDF">
        <w:rPr>
          <w:rFonts w:ascii="Times New Roman" w:eastAsia="Times New Roman" w:hAnsi="Times New Roman" w:cs="Times New Roman"/>
          <w:bCs/>
          <w:iCs/>
          <w:sz w:val="24"/>
          <w:szCs w:val="24"/>
        </w:rPr>
        <w:t>četri</w:t>
      </w:r>
      <w:r w:rsidRPr="00E45CDF">
        <w:rPr>
          <w:rFonts w:ascii="Times New Roman" w:eastAsia="Times New Roman" w:hAnsi="Times New Roman" w:cs="Times New Roman"/>
          <w:bCs/>
          <w:iCs/>
          <w:sz w:val="24"/>
          <w:szCs w:val="24"/>
        </w:rPr>
        <w:t xml:space="preserve"> </w:t>
      </w:r>
      <w:proofErr w:type="spellStart"/>
      <w:r w:rsidRPr="00E45CDF">
        <w:rPr>
          <w:rFonts w:ascii="Times New Roman" w:eastAsia="Times New Roman" w:hAnsi="Times New Roman" w:cs="Times New Roman"/>
          <w:bCs/>
          <w:i/>
          <w:sz w:val="24"/>
          <w:szCs w:val="24"/>
        </w:rPr>
        <w:t>euro</w:t>
      </w:r>
      <w:proofErr w:type="spellEnd"/>
      <w:r w:rsidR="00C670B8" w:rsidRPr="00E45CDF">
        <w:rPr>
          <w:rFonts w:ascii="Times New Roman" w:eastAsia="Times New Roman" w:hAnsi="Times New Roman" w:cs="Times New Roman"/>
          <w:bCs/>
          <w:iCs/>
          <w:sz w:val="24"/>
          <w:szCs w:val="24"/>
        </w:rPr>
        <w:t xml:space="preserve"> un </w:t>
      </w:r>
      <w:r w:rsidR="00AE6D0F" w:rsidRPr="00E45CDF">
        <w:rPr>
          <w:rFonts w:ascii="Times New Roman" w:eastAsia="Times New Roman" w:hAnsi="Times New Roman" w:cs="Times New Roman"/>
          <w:bCs/>
          <w:iCs/>
          <w:sz w:val="24"/>
          <w:szCs w:val="24"/>
        </w:rPr>
        <w:t>31</w:t>
      </w:r>
      <w:r w:rsidR="00CE5BF0" w:rsidRPr="00E45CDF">
        <w:rPr>
          <w:rFonts w:ascii="Times New Roman" w:eastAsia="Times New Roman" w:hAnsi="Times New Roman" w:cs="Times New Roman"/>
          <w:bCs/>
          <w:iCs/>
          <w:sz w:val="24"/>
          <w:szCs w:val="24"/>
        </w:rPr>
        <w:t xml:space="preserve"> </w:t>
      </w:r>
      <w:r w:rsidRPr="00E45CDF">
        <w:rPr>
          <w:rFonts w:ascii="Times New Roman" w:eastAsia="Times New Roman" w:hAnsi="Times New Roman" w:cs="Times New Roman"/>
          <w:bCs/>
          <w:iCs/>
          <w:sz w:val="24"/>
          <w:szCs w:val="24"/>
        </w:rPr>
        <w:t>cent</w:t>
      </w:r>
      <w:r w:rsidR="00AE6D0F" w:rsidRPr="00E45CDF">
        <w:rPr>
          <w:rFonts w:ascii="Times New Roman" w:eastAsia="Times New Roman" w:hAnsi="Times New Roman" w:cs="Times New Roman"/>
          <w:bCs/>
          <w:iCs/>
          <w:sz w:val="24"/>
          <w:szCs w:val="24"/>
        </w:rPr>
        <w:t>s</w:t>
      </w:r>
      <w:r w:rsidRPr="00E45CDF">
        <w:rPr>
          <w:rFonts w:ascii="Times New Roman" w:eastAsia="Times New Roman" w:hAnsi="Times New Roman" w:cs="Times New Roman"/>
          <w:bCs/>
          <w:iCs/>
          <w:sz w:val="24"/>
          <w:szCs w:val="24"/>
        </w:rPr>
        <w:t>)</w:t>
      </w:r>
      <w:r w:rsidR="001F7865" w:rsidRPr="00E45CDF">
        <w:rPr>
          <w:rFonts w:ascii="Times New Roman" w:eastAsia="Times New Roman" w:hAnsi="Times New Roman" w:cs="Times New Roman"/>
          <w:bCs/>
          <w:iCs/>
          <w:sz w:val="24"/>
          <w:szCs w:val="24"/>
        </w:rPr>
        <w:t>, ieskaitot pievienotās vērtības nodokli,</w:t>
      </w:r>
      <w:r w:rsidRPr="00E45CDF">
        <w:rPr>
          <w:rFonts w:ascii="Times New Roman" w:eastAsia="Times New Roman" w:hAnsi="Times New Roman" w:cs="Times New Roman"/>
          <w:bCs/>
          <w:iCs/>
          <w:sz w:val="24"/>
          <w:szCs w:val="24"/>
        </w:rPr>
        <w:t xml:space="preserve"> papildu finansējumu projekta</w:t>
      </w:r>
      <w:r w:rsidR="00FF287C" w:rsidRPr="00E45CDF">
        <w:rPr>
          <w:rFonts w:ascii="Times New Roman" w:eastAsia="Times New Roman" w:hAnsi="Times New Roman" w:cs="Times New Roman"/>
          <w:bCs/>
          <w:iCs/>
          <w:sz w:val="24"/>
          <w:szCs w:val="24"/>
        </w:rPr>
        <w:t xml:space="preserve"> “Ielu seguma pārbūve Lielvārdē, Ogres novadā” (iepirkuma identifikācijas Nr. ONP 2022/15) </w:t>
      </w:r>
      <w:r w:rsidRPr="00E45CDF">
        <w:rPr>
          <w:rFonts w:ascii="Times New Roman" w:eastAsia="Times New Roman" w:hAnsi="Times New Roman" w:cs="Times New Roman"/>
          <w:bCs/>
          <w:iCs/>
          <w:sz w:val="24"/>
          <w:szCs w:val="24"/>
        </w:rPr>
        <w:t>īstenošanai</w:t>
      </w:r>
      <w:r w:rsidR="00EE0046" w:rsidRPr="00E45CDF">
        <w:rPr>
          <w:rFonts w:ascii="Times New Roman" w:eastAsia="Times New Roman" w:hAnsi="Times New Roman" w:cs="Times New Roman"/>
          <w:bCs/>
          <w:iCs/>
          <w:sz w:val="24"/>
          <w:szCs w:val="24"/>
        </w:rPr>
        <w:t>, par šo summu samazinot funkcionālās kategorijas 09.82022 “Jaunas pirmsskolas izglītības iestādes ēkas būvniecība pie Lielvārdes pamatskolas” plānotos izdevumus.</w:t>
      </w:r>
    </w:p>
    <w:p w14:paraId="6D5E1CD8" w14:textId="7CBCE195" w:rsidR="0040021D" w:rsidRPr="00D3786D" w:rsidRDefault="0040021D" w:rsidP="009C1B1F">
      <w:pPr>
        <w:numPr>
          <w:ilvl w:val="0"/>
          <w:numId w:val="1"/>
        </w:numPr>
        <w:shd w:val="clear" w:color="auto" w:fill="FFFFFF"/>
        <w:spacing w:after="0" w:line="283" w:lineRule="exact"/>
        <w:jc w:val="both"/>
        <w:rPr>
          <w:rFonts w:ascii="Times New Roman" w:eastAsia="Times New Roman" w:hAnsi="Times New Roman" w:cs="Times New Roman"/>
          <w:bCs/>
          <w:iCs/>
          <w:sz w:val="24"/>
          <w:szCs w:val="24"/>
        </w:rPr>
      </w:pPr>
      <w:r w:rsidRPr="00D3786D">
        <w:rPr>
          <w:rFonts w:ascii="Times New Roman" w:eastAsia="Times New Roman" w:hAnsi="Times New Roman" w:cs="Times New Roman"/>
          <w:bCs/>
          <w:iCs/>
          <w:sz w:val="24"/>
          <w:szCs w:val="24"/>
        </w:rPr>
        <w:t xml:space="preserve">Kontroli par lēmuma izpildi uzdot </w:t>
      </w:r>
      <w:r w:rsidR="00C670B8" w:rsidRPr="00D3786D">
        <w:rPr>
          <w:rFonts w:ascii="Times New Roman" w:eastAsia="Times New Roman" w:hAnsi="Times New Roman" w:cs="Times New Roman"/>
          <w:bCs/>
          <w:iCs/>
          <w:sz w:val="24"/>
          <w:szCs w:val="24"/>
        </w:rPr>
        <w:t xml:space="preserve">Ogres novada </w:t>
      </w:r>
      <w:r w:rsidRPr="00D3786D">
        <w:rPr>
          <w:rFonts w:ascii="Times New Roman" w:eastAsia="Times New Roman" w:hAnsi="Times New Roman" w:cs="Times New Roman"/>
          <w:bCs/>
          <w:iCs/>
          <w:sz w:val="24"/>
          <w:szCs w:val="24"/>
        </w:rPr>
        <w:t>pašvaldības izpilddirektoram.</w:t>
      </w:r>
    </w:p>
    <w:p w14:paraId="548A708B" w14:textId="77777777" w:rsidR="00B80192" w:rsidRPr="00D3786D" w:rsidRDefault="00B80192" w:rsidP="009C1B1F">
      <w:pPr>
        <w:shd w:val="clear" w:color="auto" w:fill="FFFFFF"/>
        <w:spacing w:after="0" w:line="283" w:lineRule="exact"/>
        <w:jc w:val="both"/>
        <w:rPr>
          <w:rFonts w:ascii="Times New Roman" w:eastAsia="Times New Roman" w:hAnsi="Times New Roman" w:cs="Times New Roman"/>
          <w:spacing w:val="-14"/>
          <w:sz w:val="24"/>
          <w:szCs w:val="24"/>
        </w:rPr>
      </w:pPr>
      <w:bookmarkStart w:id="3" w:name="_Hlk492909639"/>
      <w:bookmarkStart w:id="4" w:name="_GoBack"/>
      <w:bookmarkEnd w:id="2"/>
      <w:bookmarkEnd w:id="4"/>
    </w:p>
    <w:p w14:paraId="567742A8" w14:textId="77777777" w:rsidR="009C1B1F" w:rsidRPr="00D3786D" w:rsidRDefault="009C1B1F" w:rsidP="009C1B1F">
      <w:pPr>
        <w:shd w:val="clear" w:color="auto" w:fill="FFFFFF"/>
        <w:spacing w:after="0" w:line="283" w:lineRule="exact"/>
        <w:jc w:val="both"/>
        <w:rPr>
          <w:rFonts w:ascii="Times New Roman" w:eastAsia="Times New Roman" w:hAnsi="Times New Roman" w:cs="Times New Roman"/>
          <w:iCs/>
          <w:sz w:val="24"/>
          <w:szCs w:val="24"/>
        </w:rPr>
      </w:pPr>
    </w:p>
    <w:p w14:paraId="5E0C7569" w14:textId="77777777" w:rsidR="00B80192" w:rsidRPr="00D3786D" w:rsidRDefault="00B80192" w:rsidP="009C1B1F">
      <w:pPr>
        <w:spacing w:after="0" w:line="240" w:lineRule="auto"/>
        <w:jc w:val="right"/>
        <w:rPr>
          <w:rFonts w:ascii="Times New Roman" w:eastAsia="Times New Roman" w:hAnsi="Times New Roman" w:cs="Times New Roman"/>
          <w:sz w:val="24"/>
          <w:szCs w:val="24"/>
        </w:rPr>
      </w:pPr>
      <w:r w:rsidRPr="00D3786D">
        <w:rPr>
          <w:rFonts w:ascii="Times New Roman" w:eastAsia="Times New Roman" w:hAnsi="Times New Roman" w:cs="Times New Roman"/>
          <w:sz w:val="24"/>
          <w:szCs w:val="24"/>
        </w:rPr>
        <w:t>(Sēdes vadītāja,</w:t>
      </w:r>
    </w:p>
    <w:p w14:paraId="1F013316" w14:textId="25E88CAB" w:rsidR="00B80192" w:rsidRPr="00B80192" w:rsidRDefault="00B80192" w:rsidP="009C1B1F">
      <w:pPr>
        <w:spacing w:after="0" w:line="240" w:lineRule="auto"/>
        <w:jc w:val="right"/>
        <w:rPr>
          <w:rFonts w:ascii="Times New Roman" w:eastAsia="Times New Roman" w:hAnsi="Times New Roman" w:cs="Times New Roman"/>
          <w:sz w:val="24"/>
          <w:szCs w:val="24"/>
        </w:rPr>
      </w:pPr>
      <w:r w:rsidRPr="00D3786D">
        <w:rPr>
          <w:rFonts w:ascii="Times New Roman" w:eastAsia="Times New Roman" w:hAnsi="Times New Roman" w:cs="Times New Roman"/>
          <w:sz w:val="24"/>
          <w:szCs w:val="24"/>
        </w:rPr>
        <w:t>domes priekšsēdētāja</w:t>
      </w:r>
      <w:r w:rsidR="00E45CDF">
        <w:rPr>
          <w:rFonts w:ascii="Times New Roman" w:eastAsia="Times New Roman" w:hAnsi="Times New Roman" w:cs="Times New Roman"/>
          <w:sz w:val="24"/>
          <w:szCs w:val="24"/>
        </w:rPr>
        <w:t xml:space="preserve"> vietnieka</w:t>
      </w:r>
      <w:r w:rsidRPr="00D3786D">
        <w:rPr>
          <w:rFonts w:ascii="Times New Roman" w:eastAsia="Times New Roman" w:hAnsi="Times New Roman" w:cs="Times New Roman"/>
          <w:sz w:val="24"/>
          <w:szCs w:val="24"/>
        </w:rPr>
        <w:t xml:space="preserve"> </w:t>
      </w:r>
      <w:proofErr w:type="spellStart"/>
      <w:r w:rsidR="00E45CDF">
        <w:rPr>
          <w:rFonts w:ascii="Times New Roman" w:eastAsia="Times New Roman" w:hAnsi="Times New Roman" w:cs="Times New Roman"/>
          <w:sz w:val="24"/>
          <w:szCs w:val="24"/>
        </w:rPr>
        <w:t>G.Sīviņa</w:t>
      </w:r>
      <w:proofErr w:type="spellEnd"/>
      <w:r w:rsidRPr="00D3786D">
        <w:rPr>
          <w:rFonts w:ascii="Times New Roman" w:eastAsia="Times New Roman" w:hAnsi="Times New Roman" w:cs="Times New Roman"/>
          <w:sz w:val="24"/>
          <w:szCs w:val="24"/>
        </w:rPr>
        <w:t xml:space="preserve"> paraksts)</w:t>
      </w:r>
      <w:bookmarkEnd w:id="3"/>
    </w:p>
    <w:p w14:paraId="0C1182BA" w14:textId="77777777" w:rsidR="004A30A0" w:rsidRDefault="004A30A0" w:rsidP="009C1B1F">
      <w:pPr>
        <w:spacing w:after="0"/>
      </w:pPr>
    </w:p>
    <w:sectPr w:rsidR="004A30A0" w:rsidSect="0056523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2E7DF8"/>
    <w:multiLevelType w:val="hybridMultilevel"/>
    <w:tmpl w:val="8BBAF5E2"/>
    <w:lvl w:ilvl="0" w:tplc="A156FC7A">
      <w:start w:val="26"/>
      <w:numFmt w:val="bullet"/>
      <w:lvlText w:val="•"/>
      <w:lvlJc w:val="left"/>
      <w:pPr>
        <w:ind w:left="927" w:hanging="360"/>
      </w:pPr>
      <w:rPr>
        <w:rFonts w:ascii="Times New Roman" w:eastAsia="Times New Roman" w:hAnsi="Times New Roman" w:cs="Times New Roman" w:hint="default"/>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13F85"/>
    <w:rsid w:val="000154A0"/>
    <w:rsid w:val="000256CA"/>
    <w:rsid w:val="00044201"/>
    <w:rsid w:val="000712B2"/>
    <w:rsid w:val="00087287"/>
    <w:rsid w:val="00092CDC"/>
    <w:rsid w:val="00097875"/>
    <w:rsid w:val="000C489B"/>
    <w:rsid w:val="000C7572"/>
    <w:rsid w:val="000E1AAA"/>
    <w:rsid w:val="000E6E16"/>
    <w:rsid w:val="000F11DF"/>
    <w:rsid w:val="00105FFC"/>
    <w:rsid w:val="00106D80"/>
    <w:rsid w:val="00182FA3"/>
    <w:rsid w:val="001849B2"/>
    <w:rsid w:val="001F1C42"/>
    <w:rsid w:val="001F7865"/>
    <w:rsid w:val="00211485"/>
    <w:rsid w:val="00291747"/>
    <w:rsid w:val="00294D9C"/>
    <w:rsid w:val="002B6F44"/>
    <w:rsid w:val="002D183E"/>
    <w:rsid w:val="002D5918"/>
    <w:rsid w:val="002E049C"/>
    <w:rsid w:val="002E4A90"/>
    <w:rsid w:val="002F3F9D"/>
    <w:rsid w:val="0030045E"/>
    <w:rsid w:val="00301048"/>
    <w:rsid w:val="003365B2"/>
    <w:rsid w:val="0035753E"/>
    <w:rsid w:val="0036278E"/>
    <w:rsid w:val="003C020F"/>
    <w:rsid w:val="003C38A0"/>
    <w:rsid w:val="003F5451"/>
    <w:rsid w:val="0040021D"/>
    <w:rsid w:val="00403918"/>
    <w:rsid w:val="00470737"/>
    <w:rsid w:val="004A1ABE"/>
    <w:rsid w:val="004A30A0"/>
    <w:rsid w:val="004B3CF8"/>
    <w:rsid w:val="004C3AE5"/>
    <w:rsid w:val="00506176"/>
    <w:rsid w:val="00511A7A"/>
    <w:rsid w:val="005238CF"/>
    <w:rsid w:val="005413B2"/>
    <w:rsid w:val="00542C54"/>
    <w:rsid w:val="00552A04"/>
    <w:rsid w:val="00564F6F"/>
    <w:rsid w:val="00565235"/>
    <w:rsid w:val="00573364"/>
    <w:rsid w:val="0058093D"/>
    <w:rsid w:val="00596AF5"/>
    <w:rsid w:val="005A3E59"/>
    <w:rsid w:val="005A43A4"/>
    <w:rsid w:val="005B00C3"/>
    <w:rsid w:val="005D49B8"/>
    <w:rsid w:val="005E10C1"/>
    <w:rsid w:val="006067F3"/>
    <w:rsid w:val="006149ED"/>
    <w:rsid w:val="006269A3"/>
    <w:rsid w:val="00642B2F"/>
    <w:rsid w:val="00680A46"/>
    <w:rsid w:val="00683598"/>
    <w:rsid w:val="00707DE4"/>
    <w:rsid w:val="00714BBF"/>
    <w:rsid w:val="007166F3"/>
    <w:rsid w:val="00721042"/>
    <w:rsid w:val="00721BFD"/>
    <w:rsid w:val="00743FF2"/>
    <w:rsid w:val="007543B2"/>
    <w:rsid w:val="007849C0"/>
    <w:rsid w:val="007C3EC1"/>
    <w:rsid w:val="007D38A2"/>
    <w:rsid w:val="007E5104"/>
    <w:rsid w:val="007E602B"/>
    <w:rsid w:val="008319EA"/>
    <w:rsid w:val="00855841"/>
    <w:rsid w:val="008568C8"/>
    <w:rsid w:val="00871A62"/>
    <w:rsid w:val="008958E1"/>
    <w:rsid w:val="008B3938"/>
    <w:rsid w:val="008C1DFE"/>
    <w:rsid w:val="008D18B3"/>
    <w:rsid w:val="008D5762"/>
    <w:rsid w:val="009073D6"/>
    <w:rsid w:val="00927142"/>
    <w:rsid w:val="00942131"/>
    <w:rsid w:val="00950D35"/>
    <w:rsid w:val="0095459A"/>
    <w:rsid w:val="00983D40"/>
    <w:rsid w:val="009857F1"/>
    <w:rsid w:val="009920AB"/>
    <w:rsid w:val="009A0B22"/>
    <w:rsid w:val="009A29E9"/>
    <w:rsid w:val="009A2B14"/>
    <w:rsid w:val="009A70DE"/>
    <w:rsid w:val="009B1E30"/>
    <w:rsid w:val="009C1B1F"/>
    <w:rsid w:val="009C2EDF"/>
    <w:rsid w:val="009E689D"/>
    <w:rsid w:val="009F31FA"/>
    <w:rsid w:val="00A233A0"/>
    <w:rsid w:val="00A47570"/>
    <w:rsid w:val="00A72FD8"/>
    <w:rsid w:val="00AD6B43"/>
    <w:rsid w:val="00AE1A08"/>
    <w:rsid w:val="00AE6D0F"/>
    <w:rsid w:val="00B17B5A"/>
    <w:rsid w:val="00B22C4A"/>
    <w:rsid w:val="00B565CF"/>
    <w:rsid w:val="00B60F75"/>
    <w:rsid w:val="00B63224"/>
    <w:rsid w:val="00B80192"/>
    <w:rsid w:val="00B8333B"/>
    <w:rsid w:val="00BE6B29"/>
    <w:rsid w:val="00BF365F"/>
    <w:rsid w:val="00C00AD9"/>
    <w:rsid w:val="00C053CF"/>
    <w:rsid w:val="00C07E06"/>
    <w:rsid w:val="00C153CD"/>
    <w:rsid w:val="00C543A9"/>
    <w:rsid w:val="00C670B8"/>
    <w:rsid w:val="00C709A0"/>
    <w:rsid w:val="00C95CB8"/>
    <w:rsid w:val="00CA7008"/>
    <w:rsid w:val="00CD7842"/>
    <w:rsid w:val="00CE39CF"/>
    <w:rsid w:val="00CE5BF0"/>
    <w:rsid w:val="00D049DF"/>
    <w:rsid w:val="00D145D7"/>
    <w:rsid w:val="00D25815"/>
    <w:rsid w:val="00D37355"/>
    <w:rsid w:val="00D3786D"/>
    <w:rsid w:val="00D61F15"/>
    <w:rsid w:val="00D71250"/>
    <w:rsid w:val="00D74666"/>
    <w:rsid w:val="00D87660"/>
    <w:rsid w:val="00D96798"/>
    <w:rsid w:val="00DB276A"/>
    <w:rsid w:val="00DD3908"/>
    <w:rsid w:val="00DE0F08"/>
    <w:rsid w:val="00DF63AD"/>
    <w:rsid w:val="00E061D2"/>
    <w:rsid w:val="00E1134F"/>
    <w:rsid w:val="00E15DB9"/>
    <w:rsid w:val="00E27159"/>
    <w:rsid w:val="00E45CDF"/>
    <w:rsid w:val="00E56D30"/>
    <w:rsid w:val="00E6030D"/>
    <w:rsid w:val="00EA5D8A"/>
    <w:rsid w:val="00EB4B2F"/>
    <w:rsid w:val="00EC2480"/>
    <w:rsid w:val="00EC5472"/>
    <w:rsid w:val="00EE0046"/>
    <w:rsid w:val="00EE3BD1"/>
    <w:rsid w:val="00F33C19"/>
    <w:rsid w:val="00F535A0"/>
    <w:rsid w:val="00F60FF3"/>
    <w:rsid w:val="00F64320"/>
    <w:rsid w:val="00F7362C"/>
    <w:rsid w:val="00F9690C"/>
    <w:rsid w:val="00FB042E"/>
    <w:rsid w:val="00FE4DA8"/>
    <w:rsid w:val="00FF28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38"/>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66"/>
    <w:rPr>
      <w:rFonts w:ascii="Segoe UI" w:hAnsi="Segoe UI" w:cs="Segoe UI"/>
      <w:sz w:val="18"/>
      <w:szCs w:val="18"/>
    </w:rPr>
  </w:style>
  <w:style w:type="paragraph" w:styleId="ListParagraph">
    <w:name w:val="List Paragraph"/>
    <w:basedOn w:val="Normal"/>
    <w:uiPriority w:val="34"/>
    <w:qFormat/>
    <w:rsid w:val="00182FA3"/>
    <w:pPr>
      <w:ind w:left="720"/>
      <w:contextualSpacing/>
    </w:pPr>
  </w:style>
  <w:style w:type="character" w:customStyle="1" w:styleId="Heading4Char">
    <w:name w:val="Heading 4 Char"/>
    <w:basedOn w:val="DefaultParagraphFont"/>
    <w:link w:val="Heading4"/>
    <w:rsid w:val="000E6E16"/>
    <w:rPr>
      <w:rFonts w:ascii="Times New Roman" w:eastAsia="Times New Roman" w:hAnsi="Times New Roman" w:cs="Times New Roman"/>
      <w:sz w:val="28"/>
      <w:szCs w:val="20"/>
    </w:rPr>
  </w:style>
  <w:style w:type="paragraph" w:styleId="BodyText">
    <w:name w:val="Body Text"/>
    <w:basedOn w:val="Normal"/>
    <w:link w:val="BodyTextChar"/>
    <w:rsid w:val="00950D3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50D35"/>
    <w:rPr>
      <w:rFonts w:ascii="Times New Roman" w:eastAsia="Times New Roman" w:hAnsi="Times New Roman" w:cs="Times New Roman"/>
      <w:sz w:val="24"/>
      <w:szCs w:val="20"/>
    </w:rPr>
  </w:style>
  <w:style w:type="paragraph" w:customStyle="1" w:styleId="naisf">
    <w:name w:val="naisf"/>
    <w:basedOn w:val="Normal"/>
    <w:rsid w:val="009E689D"/>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83790">
      <w:bodyDiv w:val="1"/>
      <w:marLeft w:val="0"/>
      <w:marRight w:val="0"/>
      <w:marTop w:val="0"/>
      <w:marBottom w:val="0"/>
      <w:divBdr>
        <w:top w:val="none" w:sz="0" w:space="0" w:color="auto"/>
        <w:left w:val="none" w:sz="0" w:space="0" w:color="auto"/>
        <w:bottom w:val="none" w:sz="0" w:space="0" w:color="auto"/>
        <w:right w:val="none" w:sz="0" w:space="0" w:color="auto"/>
      </w:divBdr>
    </w:div>
    <w:div w:id="19478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D8A5F-8DCA-4FE7-A427-911A4252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5270</Words>
  <Characters>3005</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Arita Bauska</cp:lastModifiedBy>
  <cp:revision>2</cp:revision>
  <cp:lastPrinted>2023-08-08T07:09:00Z</cp:lastPrinted>
  <dcterms:created xsi:type="dcterms:W3CDTF">2023-09-01T07:31:00Z</dcterms:created>
  <dcterms:modified xsi:type="dcterms:W3CDTF">2023-09-01T07:31:00Z</dcterms:modified>
</cp:coreProperties>
</file>