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6FDA6" w14:textId="77777777" w:rsidR="00D7227C" w:rsidRPr="00427FCA" w:rsidRDefault="00D7227C" w:rsidP="00D7227C">
      <w:pPr>
        <w:jc w:val="center"/>
        <w:rPr>
          <w:noProof/>
          <w:lang w:eastAsia="lv-LV"/>
        </w:rPr>
      </w:pPr>
      <w:r w:rsidRPr="00427FCA">
        <w:rPr>
          <w:noProof/>
          <w:lang w:eastAsia="lv-LV"/>
        </w:rPr>
        <w:drawing>
          <wp:inline distT="0" distB="0" distL="0" distR="0" wp14:anchorId="4F1D2829" wp14:editId="2C9A799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2DD9CB3" w14:textId="77777777" w:rsidR="00D7227C" w:rsidRPr="00427FCA" w:rsidRDefault="00D7227C" w:rsidP="00D7227C">
      <w:pPr>
        <w:jc w:val="center"/>
        <w:rPr>
          <w:noProof/>
          <w:sz w:val="36"/>
        </w:rPr>
      </w:pPr>
      <w:r w:rsidRPr="00427FCA">
        <w:rPr>
          <w:noProof/>
          <w:sz w:val="36"/>
        </w:rPr>
        <w:t>OGRES  NOVADA  PAŠVALDĪBA</w:t>
      </w:r>
    </w:p>
    <w:p w14:paraId="6AD16ABC" w14:textId="77777777" w:rsidR="00D7227C" w:rsidRPr="00427FCA" w:rsidRDefault="00D7227C" w:rsidP="00D7227C">
      <w:pPr>
        <w:jc w:val="center"/>
        <w:rPr>
          <w:noProof/>
          <w:sz w:val="18"/>
        </w:rPr>
      </w:pPr>
      <w:r w:rsidRPr="00427FCA">
        <w:rPr>
          <w:noProof/>
          <w:sz w:val="18"/>
        </w:rPr>
        <w:t>Reģ.Nr.90000024455, Brīvības iela 33, Ogre, Ogres nov., LV-5001</w:t>
      </w:r>
    </w:p>
    <w:p w14:paraId="7EF89F6F" w14:textId="77777777"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23097051" w14:textId="77777777" w:rsidR="00D7227C" w:rsidRPr="00427FCA" w:rsidRDefault="00D7227C" w:rsidP="00D7227C">
      <w:pPr>
        <w:rPr>
          <w:szCs w:val="28"/>
        </w:rPr>
      </w:pPr>
    </w:p>
    <w:p w14:paraId="3C26AB2B"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2815EFF"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3309F9DA" w14:textId="77777777" w:rsidTr="00C92CF3">
        <w:tc>
          <w:tcPr>
            <w:tcW w:w="1648" w:type="pct"/>
          </w:tcPr>
          <w:p w14:paraId="28263654" w14:textId="77777777" w:rsidR="00231B72" w:rsidRDefault="00231B72" w:rsidP="00C92CF3"/>
          <w:p w14:paraId="5CFEF840" w14:textId="77777777" w:rsidR="00231B72" w:rsidRPr="007A2B1C" w:rsidRDefault="00231B72" w:rsidP="00C92CF3">
            <w:r w:rsidRPr="007A2B1C">
              <w:t>Ogrē, Brīvības ielā 33</w:t>
            </w:r>
          </w:p>
        </w:tc>
        <w:tc>
          <w:tcPr>
            <w:tcW w:w="1647" w:type="pct"/>
          </w:tcPr>
          <w:p w14:paraId="3C8690E2" w14:textId="77777777" w:rsidR="00231B72" w:rsidRDefault="00231B72" w:rsidP="00C92CF3">
            <w:pPr>
              <w:pStyle w:val="Heading2"/>
            </w:pPr>
          </w:p>
          <w:p w14:paraId="1170FB95" w14:textId="7168D5C8" w:rsidR="00231B72" w:rsidRPr="007A2B1C" w:rsidRDefault="00231B72" w:rsidP="005D4C53">
            <w:pPr>
              <w:pStyle w:val="Heading2"/>
            </w:pPr>
            <w:r w:rsidRPr="007A2B1C">
              <w:t>Nr.</w:t>
            </w:r>
            <w:r w:rsidR="005D4C53">
              <w:t>15</w:t>
            </w:r>
          </w:p>
        </w:tc>
        <w:tc>
          <w:tcPr>
            <w:tcW w:w="1705" w:type="pct"/>
          </w:tcPr>
          <w:p w14:paraId="36702F90" w14:textId="77777777" w:rsidR="00231B72" w:rsidRDefault="00231B72" w:rsidP="00C92CF3">
            <w:pPr>
              <w:jc w:val="right"/>
            </w:pPr>
          </w:p>
          <w:p w14:paraId="08DD7624" w14:textId="365AFC65" w:rsidR="00231B72" w:rsidRPr="007A2B1C" w:rsidRDefault="00231B72" w:rsidP="005D4C53">
            <w:pPr>
              <w:ind w:right="248"/>
              <w:jc w:val="right"/>
            </w:pPr>
            <w:r w:rsidRPr="007A2B1C">
              <w:t>20</w:t>
            </w:r>
            <w:r w:rsidR="00864B22">
              <w:t>23</w:t>
            </w:r>
            <w:r w:rsidRPr="007A2B1C">
              <w:t>.</w:t>
            </w:r>
            <w:r w:rsidR="005908E8">
              <w:t xml:space="preserve"> </w:t>
            </w:r>
            <w:r w:rsidRPr="007A2B1C">
              <w:t xml:space="preserve">gada </w:t>
            </w:r>
            <w:r w:rsidR="005D4C53">
              <w:t>31</w:t>
            </w:r>
            <w:r w:rsidR="00E95B4D">
              <w:t>.</w:t>
            </w:r>
            <w:r w:rsidR="005908E8">
              <w:t xml:space="preserve"> augustā</w:t>
            </w:r>
          </w:p>
        </w:tc>
      </w:tr>
    </w:tbl>
    <w:p w14:paraId="20C2F192" w14:textId="77777777" w:rsidR="00231B72" w:rsidRPr="007A2B1C" w:rsidRDefault="00231B72" w:rsidP="00231B72">
      <w:pPr>
        <w:jc w:val="center"/>
        <w:rPr>
          <w:b/>
        </w:rPr>
      </w:pPr>
    </w:p>
    <w:p w14:paraId="71BA2B8D" w14:textId="7A1E3057" w:rsidR="00231B72" w:rsidRPr="007A2B1C" w:rsidRDefault="005D4C53" w:rsidP="00231B72">
      <w:pPr>
        <w:jc w:val="center"/>
        <w:rPr>
          <w:b/>
        </w:rPr>
      </w:pPr>
      <w:r>
        <w:rPr>
          <w:b/>
        </w:rPr>
        <w:t>36</w:t>
      </w:r>
      <w:r w:rsidR="00231B72">
        <w:rPr>
          <w:b/>
        </w:rPr>
        <w:t>.</w:t>
      </w:r>
    </w:p>
    <w:p w14:paraId="0E25C54C" w14:textId="00A0943E" w:rsidR="00291E2B" w:rsidRPr="004D64CC" w:rsidRDefault="00027DF0" w:rsidP="004D64CC">
      <w:pPr>
        <w:pBdr>
          <w:top w:val="nil"/>
          <w:left w:val="nil"/>
          <w:bottom w:val="nil"/>
          <w:right w:val="nil"/>
          <w:between w:val="nil"/>
        </w:pBdr>
        <w:ind w:left="1" w:hanging="3"/>
        <w:jc w:val="center"/>
        <w:rPr>
          <w:b/>
          <w:sz w:val="28"/>
          <w:szCs w:val="28"/>
        </w:rPr>
      </w:pPr>
      <w:r w:rsidRPr="00027DF0">
        <w:rPr>
          <w:b/>
          <w:u w:val="single"/>
        </w:rPr>
        <w:t>Par</w:t>
      </w:r>
      <w:r w:rsidR="009626B2">
        <w:rPr>
          <w:b/>
          <w:u w:val="single"/>
        </w:rPr>
        <w:t xml:space="preserve"> </w:t>
      </w:r>
      <w:r w:rsidR="0055600C">
        <w:rPr>
          <w:b/>
          <w:u w:val="single"/>
        </w:rPr>
        <w:t>Ogres novada pa</w:t>
      </w:r>
      <w:r w:rsidR="005D4C53">
        <w:rPr>
          <w:b/>
          <w:u w:val="single"/>
        </w:rPr>
        <w:t xml:space="preserve">švaldības iekšējo noteikumu Nr.19/2023 </w:t>
      </w:r>
      <w:r w:rsidR="0055600C">
        <w:rPr>
          <w:b/>
          <w:u w:val="single"/>
        </w:rPr>
        <w:t>“</w:t>
      </w:r>
      <w:r w:rsidR="004D64CC" w:rsidRPr="004D64CC">
        <w:rPr>
          <w:b/>
          <w:u w:val="single"/>
        </w:rPr>
        <w:t>Ogres novada izglītības iestāžu interešu izglītības programmu izvērtēšanas un finansēšanas kārtība</w:t>
      </w:r>
      <w:r w:rsidR="0055600C">
        <w:rPr>
          <w:b/>
          <w:u w:val="single"/>
        </w:rPr>
        <w:t>”</w:t>
      </w:r>
      <w:r w:rsidR="00291E2B" w:rsidRPr="00027DF0">
        <w:rPr>
          <w:b/>
          <w:u w:val="single"/>
        </w:rPr>
        <w:t xml:space="preserve"> </w:t>
      </w:r>
      <w:r w:rsidR="005908E8">
        <w:rPr>
          <w:b/>
          <w:u w:val="single"/>
        </w:rPr>
        <w:t>apstiprināšanu</w:t>
      </w:r>
    </w:p>
    <w:p w14:paraId="5A0EBEDD" w14:textId="77777777" w:rsidR="00D7227C" w:rsidRPr="00427FCA" w:rsidRDefault="00D7227C" w:rsidP="00D7227C">
      <w:pPr>
        <w:pStyle w:val="Heading1"/>
        <w:ind w:left="0"/>
      </w:pPr>
    </w:p>
    <w:p w14:paraId="02BCFE5A" w14:textId="4C0626FD" w:rsidR="00C033D5" w:rsidRDefault="00C033D5" w:rsidP="00912EEE">
      <w:pPr>
        <w:ind w:firstLine="720"/>
        <w:jc w:val="both"/>
        <w:rPr>
          <w:color w:val="000000" w:themeColor="text1"/>
        </w:rPr>
      </w:pPr>
      <w:bookmarkStart w:id="0" w:name="_Hlk536697559"/>
      <w:r w:rsidRPr="0076123C">
        <w:rPr>
          <w:color w:val="000000" w:themeColor="text1"/>
        </w:rPr>
        <w:t>Ogres novada pašva</w:t>
      </w:r>
      <w:r w:rsidRPr="0076123C">
        <w:rPr>
          <w:bCs/>
          <w:color w:val="000000" w:themeColor="text1"/>
        </w:rPr>
        <w:t xml:space="preserve">ldības dome </w:t>
      </w:r>
      <w:r w:rsidRPr="0076123C">
        <w:rPr>
          <w:rStyle w:val="Hyperlink"/>
          <w:bCs/>
          <w:color w:val="000000" w:themeColor="text1"/>
          <w:u w:val="none"/>
        </w:rPr>
        <w:t>20</w:t>
      </w:r>
      <w:r>
        <w:rPr>
          <w:rStyle w:val="Hyperlink"/>
          <w:bCs/>
          <w:color w:val="000000" w:themeColor="text1"/>
          <w:u w:val="none"/>
        </w:rPr>
        <w:t>2</w:t>
      </w:r>
      <w:r w:rsidR="00661E82">
        <w:rPr>
          <w:rStyle w:val="Hyperlink"/>
          <w:bCs/>
          <w:color w:val="000000" w:themeColor="text1"/>
          <w:u w:val="none"/>
        </w:rPr>
        <w:t>1</w:t>
      </w:r>
      <w:r w:rsidRPr="0076123C">
        <w:rPr>
          <w:rStyle w:val="Hyperlink"/>
          <w:bCs/>
          <w:color w:val="000000" w:themeColor="text1"/>
          <w:u w:val="none"/>
        </w:rPr>
        <w:t>.</w:t>
      </w:r>
      <w:r w:rsidR="004D6F6F">
        <w:rPr>
          <w:rStyle w:val="Hyperlink"/>
          <w:bCs/>
          <w:color w:val="000000" w:themeColor="text1"/>
          <w:u w:val="none"/>
        </w:rPr>
        <w:t xml:space="preserve"> </w:t>
      </w:r>
      <w:r w:rsidRPr="0076123C">
        <w:rPr>
          <w:rStyle w:val="Hyperlink"/>
          <w:bCs/>
          <w:color w:val="000000" w:themeColor="text1"/>
          <w:u w:val="none"/>
        </w:rPr>
        <w:t xml:space="preserve">gada </w:t>
      </w:r>
      <w:r w:rsidR="004D64CC">
        <w:rPr>
          <w:rStyle w:val="Hyperlink"/>
          <w:bCs/>
          <w:color w:val="000000" w:themeColor="text1"/>
          <w:u w:val="none"/>
        </w:rPr>
        <w:t>26</w:t>
      </w:r>
      <w:r w:rsidR="00661E82">
        <w:rPr>
          <w:rStyle w:val="Hyperlink"/>
          <w:bCs/>
          <w:color w:val="000000" w:themeColor="text1"/>
          <w:u w:val="none"/>
        </w:rPr>
        <w:t>.</w:t>
      </w:r>
      <w:r w:rsidR="004D64CC">
        <w:rPr>
          <w:rStyle w:val="Hyperlink"/>
          <w:bCs/>
          <w:color w:val="000000" w:themeColor="text1"/>
          <w:u w:val="none"/>
        </w:rPr>
        <w:t xml:space="preserve"> augustā</w:t>
      </w:r>
      <w:r w:rsidRPr="0076123C">
        <w:rPr>
          <w:rStyle w:val="Hyperlink"/>
          <w:color w:val="000000" w:themeColor="text1"/>
          <w:u w:val="none"/>
        </w:rPr>
        <w:t xml:space="preserve"> </w:t>
      </w:r>
      <w:r w:rsidR="00864B22">
        <w:rPr>
          <w:color w:val="000000" w:themeColor="text1"/>
        </w:rPr>
        <w:t>apstiprinā</w:t>
      </w:r>
      <w:r w:rsidR="00661E82">
        <w:rPr>
          <w:color w:val="000000" w:themeColor="text1"/>
        </w:rPr>
        <w:t>ja</w:t>
      </w:r>
      <w:r w:rsidR="00864B22">
        <w:rPr>
          <w:color w:val="000000" w:themeColor="text1"/>
        </w:rPr>
        <w:t xml:space="preserve"> </w:t>
      </w:r>
      <w:r w:rsidRPr="0076123C">
        <w:rPr>
          <w:color w:val="000000" w:themeColor="text1"/>
        </w:rPr>
        <w:t xml:space="preserve">Ogres novada pašvaldības </w:t>
      </w:r>
      <w:r w:rsidR="00661E82">
        <w:rPr>
          <w:rStyle w:val="Hyperlink"/>
          <w:color w:val="000000" w:themeColor="text1"/>
          <w:u w:val="none"/>
        </w:rPr>
        <w:t>iekšējos</w:t>
      </w:r>
      <w:r w:rsidRPr="0076123C">
        <w:rPr>
          <w:rStyle w:val="Hyperlink"/>
          <w:color w:val="000000" w:themeColor="text1"/>
          <w:u w:val="none"/>
        </w:rPr>
        <w:t xml:space="preserve"> noteikum</w:t>
      </w:r>
      <w:r w:rsidR="00661E82">
        <w:rPr>
          <w:rStyle w:val="Hyperlink"/>
          <w:color w:val="000000" w:themeColor="text1"/>
          <w:u w:val="none"/>
        </w:rPr>
        <w:t>us</w:t>
      </w:r>
      <w:r w:rsidRPr="0076123C">
        <w:rPr>
          <w:color w:val="000000" w:themeColor="text1"/>
        </w:rPr>
        <w:t xml:space="preserve"> Nr</w:t>
      </w:r>
      <w:r w:rsidR="00661E82">
        <w:rPr>
          <w:color w:val="000000" w:themeColor="text1"/>
        </w:rPr>
        <w:t>.</w:t>
      </w:r>
      <w:r w:rsidR="004D64CC">
        <w:rPr>
          <w:color w:val="000000" w:themeColor="text1"/>
        </w:rPr>
        <w:t>49/2021</w:t>
      </w:r>
      <w:r w:rsidRPr="0076123C">
        <w:rPr>
          <w:color w:val="000000" w:themeColor="text1"/>
        </w:rPr>
        <w:t xml:space="preserve"> “</w:t>
      </w:r>
      <w:r w:rsidR="004D64CC" w:rsidRPr="004D64CC">
        <w:rPr>
          <w:rStyle w:val="Hyperlink"/>
          <w:color w:val="000000" w:themeColor="text1"/>
          <w:u w:val="none"/>
        </w:rPr>
        <w:t>Ogres novada izglītības iestāžu interešu izglītības programmu izvērtēšanas un finansēšanas kārtība</w:t>
      </w:r>
      <w:r w:rsidR="00E95B4D" w:rsidRPr="00E95B4D">
        <w:rPr>
          <w:color w:val="000000" w:themeColor="text1"/>
        </w:rPr>
        <w:t>”</w:t>
      </w:r>
      <w:r w:rsidRPr="0076123C">
        <w:rPr>
          <w:color w:val="000000" w:themeColor="text1"/>
        </w:rPr>
        <w:t xml:space="preserve"> (turpmāk</w:t>
      </w:r>
      <w:r w:rsidR="00864B22">
        <w:rPr>
          <w:color w:val="000000" w:themeColor="text1"/>
        </w:rPr>
        <w:t xml:space="preserve"> </w:t>
      </w:r>
      <w:r w:rsidRPr="0076123C">
        <w:rPr>
          <w:color w:val="000000" w:themeColor="text1"/>
        </w:rPr>
        <w:t xml:space="preserve">– </w:t>
      </w:r>
      <w:r w:rsidR="00864B22">
        <w:rPr>
          <w:color w:val="000000" w:themeColor="text1"/>
        </w:rPr>
        <w:t>Iekšējie</w:t>
      </w:r>
      <w:r w:rsidR="00661E82">
        <w:rPr>
          <w:color w:val="000000" w:themeColor="text1"/>
        </w:rPr>
        <w:t xml:space="preserve"> noteikumi), kas nosaka </w:t>
      </w:r>
      <w:r w:rsidR="004D64CC">
        <w:rPr>
          <w:color w:val="000000"/>
        </w:rPr>
        <w:t>kārtību, kādā tiek izvērtētas Ogres novada pašvaldības un Ogres novada privāto izglītības iestāžu interešu izglītības programmas un veikta valsts mērķdotācijas interešu izglītības pedagogu darba samaksai un valsts sociālās apdrošināšanas obligātajām iemaksām sadale.</w:t>
      </w:r>
    </w:p>
    <w:bookmarkEnd w:id="0"/>
    <w:p w14:paraId="277682E9" w14:textId="314C9525" w:rsidR="00876CC5" w:rsidRDefault="00876CC5" w:rsidP="00876CC5">
      <w:pPr>
        <w:pStyle w:val="naisnod"/>
        <w:ind w:firstLine="720"/>
        <w:jc w:val="both"/>
        <w:rPr>
          <w:b w:val="0"/>
          <w:color w:val="000000" w:themeColor="text1"/>
        </w:rPr>
      </w:pPr>
      <w:r w:rsidRPr="00876CC5">
        <w:rPr>
          <w:b w:val="0"/>
          <w:color w:val="000000" w:themeColor="text1"/>
        </w:rPr>
        <w:t>Atbilstoši juridiskās tehnikas prasībām grozījumu noteikumus izdod uz to pašu augstāka juridiskā spēka tiesību normu pamata, uz kā izdoti grozāmie noteikumi. Tā kā likums “Par pašvaldībām” zaudējis spēku ar 2023. gada 1. janvāri,  sagatavots jauns iekšējo noteikumu projekts “</w:t>
      </w:r>
      <w:r w:rsidR="004D64CC" w:rsidRPr="004D64CC">
        <w:rPr>
          <w:b w:val="0"/>
          <w:color w:val="000000" w:themeColor="text1"/>
        </w:rPr>
        <w:t>Ogres novada izglītības iestāžu interešu izglītības programmu izvērtēšanas un finansēšanas kārtība</w:t>
      </w:r>
      <w:r w:rsidRPr="00876CC5">
        <w:rPr>
          <w:b w:val="0"/>
          <w:color w:val="000000" w:themeColor="text1"/>
        </w:rPr>
        <w:t>”.</w:t>
      </w:r>
      <w:r w:rsidRPr="00876CC5">
        <w:rPr>
          <w:b w:val="0"/>
          <w:color w:val="000000" w:themeColor="text1"/>
        </w:rPr>
        <w:tab/>
      </w:r>
    </w:p>
    <w:p w14:paraId="2D56AD37" w14:textId="77777777" w:rsidR="00CF29D0" w:rsidRDefault="004D64CC" w:rsidP="00CF29D0">
      <w:pPr>
        <w:pStyle w:val="tv213"/>
        <w:shd w:val="clear" w:color="auto" w:fill="FFFFFF"/>
        <w:spacing w:before="0" w:beforeAutospacing="0" w:after="0" w:afterAutospacing="0" w:line="293" w:lineRule="atLeast"/>
        <w:ind w:firstLine="300"/>
        <w:jc w:val="both"/>
        <w:rPr>
          <w:bCs/>
          <w:color w:val="000000" w:themeColor="text1"/>
        </w:rPr>
      </w:pPr>
      <w:r w:rsidRPr="00CF29D0">
        <w:rPr>
          <w:bCs/>
          <w:color w:val="000000" w:themeColor="text1"/>
        </w:rPr>
        <w:t>Jauni noteikumi nepieciešami saistībā ar</w:t>
      </w:r>
      <w:r w:rsidR="00CF29D0">
        <w:rPr>
          <w:bCs/>
          <w:color w:val="000000" w:themeColor="text1"/>
        </w:rPr>
        <w:t>:</w:t>
      </w:r>
    </w:p>
    <w:p w14:paraId="36F40FB0" w14:textId="77777777" w:rsidR="00CF29D0" w:rsidRPr="00876CC5" w:rsidRDefault="00CF29D0" w:rsidP="00CF29D0">
      <w:pPr>
        <w:pStyle w:val="naisnod"/>
        <w:jc w:val="both"/>
        <w:rPr>
          <w:b w:val="0"/>
          <w:color w:val="000000" w:themeColor="text1"/>
        </w:rPr>
      </w:pPr>
      <w:r w:rsidRPr="00CF29D0">
        <w:rPr>
          <w:b w:val="0"/>
          <w:color w:val="000000" w:themeColor="text1"/>
        </w:rPr>
        <w:t xml:space="preserve">1) </w:t>
      </w:r>
      <w:r w:rsidR="004D64CC" w:rsidRPr="00CF29D0">
        <w:rPr>
          <w:b w:val="0"/>
          <w:color w:val="000000" w:themeColor="text1"/>
        </w:rPr>
        <w:t>Tehniskās jaunrades telpas izveidi Ogres Centra pamatskolā, kurā programmu īstenošanu paredzēts uzsākt 2023. gada septembrī</w:t>
      </w:r>
      <w:r w:rsidRPr="00CF29D0">
        <w:rPr>
          <w:b w:val="0"/>
          <w:color w:val="000000" w:themeColor="text1"/>
        </w:rPr>
        <w:t>.</w:t>
      </w:r>
      <w:r>
        <w:rPr>
          <w:bCs w:val="0"/>
          <w:color w:val="000000" w:themeColor="text1"/>
        </w:rPr>
        <w:t xml:space="preserve"> </w:t>
      </w:r>
      <w:r>
        <w:rPr>
          <w:b w:val="0"/>
          <w:color w:val="000000" w:themeColor="text1"/>
        </w:rPr>
        <w:t>Labiekārtotās telpās</w:t>
      </w:r>
      <w:r w:rsidRPr="004D64CC">
        <w:rPr>
          <w:b w:val="0"/>
          <w:color w:val="000000" w:themeColor="text1"/>
        </w:rPr>
        <w:t xml:space="preserve"> tiks uzsākta interešu izglītības programmu īstenošana tehniskās jaunrades jomā pirmsskolas vecuma bērniem. To mērķis ir attīstīt un pakāpeniski gadu no gada nodrošināt arvien plašāku mūsdienīgu interešu izglītības piedāvājumu tehniskās jaunrades jomā dažādu vecumposmu bērniem un jauniešiem Ogres novadā</w:t>
      </w:r>
      <w:r>
        <w:rPr>
          <w:b w:val="0"/>
          <w:color w:val="000000" w:themeColor="text1"/>
        </w:rPr>
        <w:t>. Tehniskās jaunrades telpas izveides mērķis ir pakāpeniski palielināt tehniskās jaunrades jomas piedāvājumu interešu izglītībā visā novada teritorijā. Šobrīd Ogres Centra pamatskolā ir pieņemts darbā metodiķis tehniskās jaunrades jomā, kurš veiksmīgi organizē telpu izveides, pedagogu piesaistes, programmu sagatavošanas un materiāli tehniskās bāzes nodrošināšanas procesus. Pirmajā darbības gada paredzēts piedāvāt 3 tehniskās jaunrades interešu izglītības programmas 6 gadus veciem bērniem: Lego robotika, Programmēšana, Tehniskā modelēšana. Katrā no trīs programmām varēs uzņemt 48 bērnus.</w:t>
      </w:r>
    </w:p>
    <w:p w14:paraId="1758F2A2" w14:textId="2FB04D83" w:rsidR="00CF29D0" w:rsidRPr="00CF29D0" w:rsidRDefault="00CF29D0" w:rsidP="00CF29D0">
      <w:pPr>
        <w:pStyle w:val="tv213"/>
        <w:shd w:val="clear" w:color="auto" w:fill="FFFFFF"/>
        <w:spacing w:before="0" w:beforeAutospacing="0" w:after="0" w:afterAutospacing="0" w:line="293" w:lineRule="atLeast"/>
        <w:jc w:val="both"/>
        <w:rPr>
          <w:bCs/>
          <w:color w:val="000000" w:themeColor="text1"/>
        </w:rPr>
      </w:pPr>
      <w:r>
        <w:rPr>
          <w:bCs/>
          <w:color w:val="000000" w:themeColor="text1"/>
        </w:rPr>
        <w:t xml:space="preserve">2) </w:t>
      </w:r>
      <w:r w:rsidRPr="00CF29D0">
        <w:rPr>
          <w:bCs/>
          <w:color w:val="000000" w:themeColor="text1"/>
        </w:rPr>
        <w:t>izmaiņām Izglītības likumā, kur 47.</w:t>
      </w:r>
      <w:r w:rsidRPr="002B2219">
        <w:rPr>
          <w:bCs/>
          <w:color w:val="000000" w:themeColor="text1"/>
          <w:vertAlign w:val="superscript"/>
        </w:rPr>
        <w:t>3</w:t>
      </w:r>
      <w:r w:rsidRPr="00CF29D0">
        <w:rPr>
          <w:bCs/>
          <w:color w:val="000000" w:themeColor="text1"/>
        </w:rPr>
        <w:t> pantā noteikts, ka pašvaldība nodrošina iespēju mazākumtautību izglītojamiem, kuri tās administratīvajā teritorijā esošajās vispārējās izglītības iestādēs apgūst pirmsskolas izglītības programmu vai pamatizglītības programmu, bez maksas apgūt arī mazākumtautību izglītības saturu mazākumtautību valodas un kultūrvēstures interešu izglītības programmās. Lai nodrošinātu mazākumtautību izglītojamiem iespēju apgūt šīs programmas, pašvaldība var deleģēt šādu programmu īstenošanu privātpersonai.</w:t>
      </w:r>
    </w:p>
    <w:p w14:paraId="0888F1AD" w14:textId="5CADD406" w:rsidR="00D7227C" w:rsidRDefault="00876CC5" w:rsidP="00876CC5">
      <w:pPr>
        <w:pStyle w:val="naisnod"/>
        <w:spacing w:before="0" w:after="0"/>
        <w:ind w:firstLine="720"/>
        <w:jc w:val="both"/>
        <w:rPr>
          <w:b w:val="0"/>
          <w:color w:val="000000" w:themeColor="text1"/>
        </w:rPr>
      </w:pPr>
      <w:r w:rsidRPr="00876CC5">
        <w:rPr>
          <w:b w:val="0"/>
          <w:color w:val="000000" w:themeColor="text1"/>
        </w:rPr>
        <w:lastRenderedPageBreak/>
        <w:t xml:space="preserve">Ņemot vērā augstāk minēto un pamatojoties uz Pašvaldību likuma 4. panta pirmās daļas 4. punktu, 50. panta pirmo daļu, </w:t>
      </w:r>
      <w:r w:rsidR="002B2219">
        <w:rPr>
          <w:b w:val="0"/>
          <w:color w:val="000000" w:themeColor="text1"/>
        </w:rPr>
        <w:t>Izglītības likuma 17. panta pirmo daļu, 18.</w:t>
      </w:r>
      <w:r w:rsidR="00CE7486">
        <w:rPr>
          <w:b w:val="0"/>
          <w:color w:val="000000" w:themeColor="text1"/>
        </w:rPr>
        <w:t> </w:t>
      </w:r>
      <w:r w:rsidR="002B2219">
        <w:rPr>
          <w:b w:val="0"/>
          <w:color w:val="000000" w:themeColor="text1"/>
        </w:rPr>
        <w:t xml:space="preserve">panta otrās daļas 13. punktu </w:t>
      </w:r>
      <w:r w:rsidRPr="00876CC5">
        <w:rPr>
          <w:b w:val="0"/>
          <w:color w:val="000000" w:themeColor="text1"/>
        </w:rPr>
        <w:t>un Valsts pārvaldes iekārtas likuma 72. panta pirmās daļas 2.punktu,</w:t>
      </w:r>
    </w:p>
    <w:p w14:paraId="08AC39D7" w14:textId="77777777" w:rsidR="00864B22" w:rsidRPr="0076123C" w:rsidRDefault="00864B22" w:rsidP="00864B22">
      <w:pPr>
        <w:pStyle w:val="naisnod"/>
        <w:spacing w:before="0" w:after="0"/>
        <w:ind w:firstLine="720"/>
        <w:jc w:val="both"/>
        <w:rPr>
          <w:color w:val="000000" w:themeColor="text1"/>
        </w:rPr>
      </w:pPr>
    </w:p>
    <w:p w14:paraId="4276874D" w14:textId="77777777" w:rsidR="005D4C53" w:rsidRPr="005D4C53" w:rsidRDefault="005D4C53" w:rsidP="005D4C53">
      <w:pPr>
        <w:jc w:val="center"/>
        <w:rPr>
          <w:b/>
          <w:iCs/>
          <w:color w:val="000000"/>
        </w:rPr>
      </w:pPr>
      <w:r w:rsidRPr="005D4C53">
        <w:rPr>
          <w:b/>
          <w:iCs/>
          <w:color w:val="000000"/>
        </w:rPr>
        <w:t xml:space="preserve">balsojot: </w:t>
      </w:r>
      <w:r w:rsidRPr="005D4C53">
        <w:rPr>
          <w:b/>
          <w:iCs/>
          <w:noProof/>
          <w:color w:val="000000"/>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5D4C53">
        <w:rPr>
          <w:b/>
          <w:iCs/>
          <w:color w:val="000000"/>
        </w:rPr>
        <w:t xml:space="preserve"> </w:t>
      </w:r>
    </w:p>
    <w:p w14:paraId="58317986" w14:textId="77777777" w:rsidR="005D4C53" w:rsidRPr="005D4C53" w:rsidRDefault="005D4C53" w:rsidP="005D4C53">
      <w:pPr>
        <w:jc w:val="center"/>
        <w:rPr>
          <w:b/>
          <w:iCs/>
          <w:color w:val="000000"/>
        </w:rPr>
      </w:pPr>
      <w:r w:rsidRPr="005D4C53">
        <w:rPr>
          <w:iCs/>
          <w:color w:val="000000"/>
        </w:rPr>
        <w:t>Ogres novada pašvaldības dome</w:t>
      </w:r>
      <w:r w:rsidRPr="005D4C53">
        <w:rPr>
          <w:b/>
          <w:iCs/>
          <w:color w:val="000000"/>
        </w:rPr>
        <w:t xml:space="preserve"> NOLEMJ:</w:t>
      </w:r>
    </w:p>
    <w:p w14:paraId="6B244815" w14:textId="77777777" w:rsidR="00D7227C" w:rsidRPr="0076123C" w:rsidRDefault="00D7227C" w:rsidP="00D7227C">
      <w:pPr>
        <w:pStyle w:val="naisf"/>
        <w:spacing w:before="0" w:after="0"/>
        <w:ind w:firstLine="720"/>
        <w:jc w:val="center"/>
        <w:rPr>
          <w:b/>
          <w:color w:val="000000" w:themeColor="text1"/>
        </w:rPr>
      </w:pPr>
      <w:bookmarkStart w:id="1" w:name="_GoBack"/>
      <w:bookmarkEnd w:id="1"/>
    </w:p>
    <w:p w14:paraId="69EE3314" w14:textId="2BCBBA8C" w:rsidR="0055600C" w:rsidRDefault="00876CC5" w:rsidP="0055600C">
      <w:pPr>
        <w:numPr>
          <w:ilvl w:val="0"/>
          <w:numId w:val="23"/>
        </w:numPr>
        <w:pBdr>
          <w:top w:val="nil"/>
          <w:left w:val="nil"/>
          <w:bottom w:val="nil"/>
          <w:right w:val="nil"/>
          <w:between w:val="nil"/>
        </w:pBdr>
        <w:jc w:val="both"/>
        <w:rPr>
          <w:color w:val="000000"/>
          <w:lang w:eastAsia="lv-LV"/>
        </w:rPr>
      </w:pPr>
      <w:r>
        <w:rPr>
          <w:b/>
          <w:color w:val="000000"/>
          <w:lang w:eastAsia="lv-LV"/>
        </w:rPr>
        <w:t>Apstiprināt</w:t>
      </w:r>
      <w:r w:rsidR="0055600C" w:rsidRPr="0055600C">
        <w:rPr>
          <w:color w:val="000000"/>
          <w:lang w:eastAsia="lv-LV"/>
        </w:rPr>
        <w:t xml:space="preserve"> Ogres novada pašvaldības iekšējos noteikumus Nr.</w:t>
      </w:r>
      <w:r w:rsidR="005D4C53">
        <w:rPr>
          <w:color w:val="000000"/>
          <w:lang w:eastAsia="lv-LV"/>
        </w:rPr>
        <w:t>19</w:t>
      </w:r>
      <w:r w:rsidR="0055600C" w:rsidRPr="0055600C">
        <w:rPr>
          <w:color w:val="000000"/>
          <w:lang w:eastAsia="lv-LV"/>
        </w:rPr>
        <w:t>/202</w:t>
      </w:r>
      <w:r w:rsidR="0055600C">
        <w:rPr>
          <w:color w:val="000000"/>
          <w:lang w:eastAsia="lv-LV"/>
        </w:rPr>
        <w:t>3</w:t>
      </w:r>
      <w:r w:rsidR="0055600C" w:rsidRPr="0055600C">
        <w:rPr>
          <w:color w:val="000000"/>
          <w:lang w:eastAsia="lv-LV"/>
        </w:rPr>
        <w:t xml:space="preserve"> </w:t>
      </w:r>
      <w:r w:rsidR="0055600C">
        <w:rPr>
          <w:lang w:eastAsia="lv-LV"/>
        </w:rPr>
        <w:t>“</w:t>
      </w:r>
      <w:r w:rsidR="002B2219" w:rsidRPr="002B2219">
        <w:rPr>
          <w:color w:val="000000"/>
          <w:lang w:eastAsia="lv-LV"/>
        </w:rPr>
        <w:t>Ogres novada izglītības iestāžu interešu izglītības programmu izvērtēšanas un finansēšanas kārtība</w:t>
      </w:r>
      <w:r w:rsidR="0055600C" w:rsidRPr="0055600C">
        <w:rPr>
          <w:highlight w:val="white"/>
          <w:lang w:eastAsia="lv-LV"/>
        </w:rPr>
        <w:t>”</w:t>
      </w:r>
      <w:r w:rsidR="0055600C" w:rsidRPr="0055600C">
        <w:rPr>
          <w:color w:val="000000"/>
          <w:lang w:eastAsia="lv-LV"/>
        </w:rPr>
        <w:t xml:space="preserve"> (pielikumā).</w:t>
      </w:r>
    </w:p>
    <w:p w14:paraId="722A845E" w14:textId="77777777" w:rsidR="0055600C" w:rsidRPr="0055600C" w:rsidRDefault="0055600C" w:rsidP="0055600C">
      <w:pPr>
        <w:pBdr>
          <w:top w:val="nil"/>
          <w:left w:val="nil"/>
          <w:bottom w:val="nil"/>
          <w:right w:val="nil"/>
          <w:between w:val="nil"/>
        </w:pBdr>
        <w:ind w:left="720"/>
        <w:jc w:val="both"/>
        <w:rPr>
          <w:color w:val="000000"/>
          <w:lang w:eastAsia="lv-LV"/>
        </w:rPr>
      </w:pPr>
    </w:p>
    <w:p w14:paraId="6424FEE3" w14:textId="77777777" w:rsidR="0055600C" w:rsidRPr="0055600C" w:rsidRDefault="0055600C" w:rsidP="0055600C">
      <w:pPr>
        <w:numPr>
          <w:ilvl w:val="0"/>
          <w:numId w:val="23"/>
        </w:numPr>
        <w:pBdr>
          <w:top w:val="nil"/>
          <w:left w:val="nil"/>
          <w:bottom w:val="nil"/>
          <w:right w:val="nil"/>
          <w:between w:val="nil"/>
        </w:pBdr>
        <w:jc w:val="both"/>
        <w:rPr>
          <w:color w:val="000000"/>
          <w:lang w:eastAsia="lv-LV"/>
        </w:rPr>
      </w:pPr>
      <w:r w:rsidRPr="0055600C">
        <w:rPr>
          <w:color w:val="000000"/>
          <w:lang w:eastAsia="lv-LV"/>
        </w:rPr>
        <w:t>Kontroli par lēmuma izpildi uzdot Ogres novada  pašvaldības izpilddirektoram.</w:t>
      </w:r>
    </w:p>
    <w:p w14:paraId="7A53244D" w14:textId="77777777" w:rsidR="00B51C9D" w:rsidRDefault="00B51C9D" w:rsidP="006C53C4">
      <w:pPr>
        <w:pStyle w:val="BodyTextIndent2"/>
        <w:suppressAutoHyphens/>
        <w:ind w:left="720"/>
      </w:pPr>
    </w:p>
    <w:p w14:paraId="62A49602" w14:textId="77777777" w:rsidR="001C0318" w:rsidRPr="00427FCA" w:rsidRDefault="001C0318" w:rsidP="00D7227C">
      <w:pPr>
        <w:pStyle w:val="BodyTextIndent2"/>
        <w:ind w:left="0"/>
      </w:pPr>
    </w:p>
    <w:p w14:paraId="5F1BA444"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4279A0DD" w14:textId="33FE2F12"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005D4C53">
        <w:rPr>
          <w:rFonts w:eastAsia="Lucida Sans Unicode" w:cs="Mangal"/>
          <w:kern w:val="1"/>
          <w:lang w:eastAsia="zh-CN" w:bidi="hi-IN"/>
        </w:rPr>
        <w:t xml:space="preserve"> vietnieka</w:t>
      </w:r>
      <w:r w:rsidRPr="00427FCA">
        <w:rPr>
          <w:kern w:val="1"/>
          <w:lang w:eastAsia="zh-CN" w:bidi="hi-IN"/>
        </w:rPr>
        <w:t xml:space="preserve"> </w:t>
      </w:r>
      <w:proofErr w:type="spellStart"/>
      <w:r w:rsidR="005D4C53">
        <w:rPr>
          <w:kern w:val="1"/>
          <w:lang w:eastAsia="zh-CN" w:bidi="hi-IN"/>
        </w:rPr>
        <w:t>G.Sīviņa</w:t>
      </w:r>
      <w:proofErr w:type="spellEnd"/>
      <w:r w:rsidRPr="00427FCA">
        <w:rPr>
          <w:kern w:val="1"/>
          <w:lang w:eastAsia="zh-CN" w:bidi="hi-IN"/>
        </w:rPr>
        <w:t xml:space="preserve">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8"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0"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22"/>
  </w:num>
  <w:num w:numId="4">
    <w:abstractNumId w:val="8"/>
  </w:num>
  <w:num w:numId="5">
    <w:abstractNumId w:val="14"/>
  </w:num>
  <w:num w:numId="6">
    <w:abstractNumId w:val="20"/>
  </w:num>
  <w:num w:numId="7">
    <w:abstractNumId w:val="21"/>
  </w:num>
  <w:num w:numId="8">
    <w:abstractNumId w:val="3"/>
  </w:num>
  <w:num w:numId="9">
    <w:abstractNumId w:val="12"/>
  </w:num>
  <w:num w:numId="10">
    <w:abstractNumId w:val="16"/>
  </w:num>
  <w:num w:numId="11">
    <w:abstractNumId w:val="11"/>
  </w:num>
  <w:num w:numId="12">
    <w:abstractNumId w:val="19"/>
  </w:num>
  <w:num w:numId="13">
    <w:abstractNumId w:val="7"/>
  </w:num>
  <w:num w:numId="14">
    <w:abstractNumId w:val="1"/>
  </w:num>
  <w:num w:numId="15">
    <w:abstractNumId w:val="0"/>
  </w:num>
  <w:num w:numId="16">
    <w:abstractNumId w:val="9"/>
  </w:num>
  <w:num w:numId="17">
    <w:abstractNumId w:val="6"/>
  </w:num>
  <w:num w:numId="18">
    <w:abstractNumId w:val="15"/>
  </w:num>
  <w:num w:numId="19">
    <w:abstractNumId w:val="1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0E425C"/>
    <w:rsid w:val="0012361F"/>
    <w:rsid w:val="00126472"/>
    <w:rsid w:val="00130073"/>
    <w:rsid w:val="001371DD"/>
    <w:rsid w:val="001511B6"/>
    <w:rsid w:val="00164660"/>
    <w:rsid w:val="00171C01"/>
    <w:rsid w:val="00177251"/>
    <w:rsid w:val="001C0318"/>
    <w:rsid w:val="001D3ACE"/>
    <w:rsid w:val="001F0D9A"/>
    <w:rsid w:val="001F4783"/>
    <w:rsid w:val="00227814"/>
    <w:rsid w:val="00231B72"/>
    <w:rsid w:val="002512EF"/>
    <w:rsid w:val="00257F70"/>
    <w:rsid w:val="00286AC2"/>
    <w:rsid w:val="00291E2B"/>
    <w:rsid w:val="002B2219"/>
    <w:rsid w:val="002B33C0"/>
    <w:rsid w:val="002C2005"/>
    <w:rsid w:val="002F3973"/>
    <w:rsid w:val="002F422E"/>
    <w:rsid w:val="00303584"/>
    <w:rsid w:val="003047FE"/>
    <w:rsid w:val="00377E9F"/>
    <w:rsid w:val="003B1FB2"/>
    <w:rsid w:val="00414223"/>
    <w:rsid w:val="00431DC3"/>
    <w:rsid w:val="0047391C"/>
    <w:rsid w:val="004A0952"/>
    <w:rsid w:val="004A4ABF"/>
    <w:rsid w:val="004A5048"/>
    <w:rsid w:val="004B49D8"/>
    <w:rsid w:val="004B4B4E"/>
    <w:rsid w:val="004D64CC"/>
    <w:rsid w:val="004D6F6F"/>
    <w:rsid w:val="004E0991"/>
    <w:rsid w:val="004F6251"/>
    <w:rsid w:val="00507247"/>
    <w:rsid w:val="00542587"/>
    <w:rsid w:val="0055600C"/>
    <w:rsid w:val="00566142"/>
    <w:rsid w:val="0057285C"/>
    <w:rsid w:val="005908E8"/>
    <w:rsid w:val="00593838"/>
    <w:rsid w:val="0059455B"/>
    <w:rsid w:val="005A5D1C"/>
    <w:rsid w:val="005B3088"/>
    <w:rsid w:val="005C3AB0"/>
    <w:rsid w:val="005D4C53"/>
    <w:rsid w:val="005E09BC"/>
    <w:rsid w:val="00604780"/>
    <w:rsid w:val="0062655B"/>
    <w:rsid w:val="00627979"/>
    <w:rsid w:val="00643786"/>
    <w:rsid w:val="00644975"/>
    <w:rsid w:val="00647D39"/>
    <w:rsid w:val="00656254"/>
    <w:rsid w:val="00661E82"/>
    <w:rsid w:val="00662340"/>
    <w:rsid w:val="00675E41"/>
    <w:rsid w:val="0068091A"/>
    <w:rsid w:val="0068246B"/>
    <w:rsid w:val="006B6B62"/>
    <w:rsid w:val="006C1F61"/>
    <w:rsid w:val="006C53C4"/>
    <w:rsid w:val="006D73E0"/>
    <w:rsid w:val="007029EA"/>
    <w:rsid w:val="0076123C"/>
    <w:rsid w:val="00764997"/>
    <w:rsid w:val="0077454E"/>
    <w:rsid w:val="00774A57"/>
    <w:rsid w:val="00786B48"/>
    <w:rsid w:val="007C27B3"/>
    <w:rsid w:val="007D0597"/>
    <w:rsid w:val="0081014F"/>
    <w:rsid w:val="008217B9"/>
    <w:rsid w:val="00823F31"/>
    <w:rsid w:val="00841952"/>
    <w:rsid w:val="00842BCE"/>
    <w:rsid w:val="00864B22"/>
    <w:rsid w:val="00874080"/>
    <w:rsid w:val="00876CC5"/>
    <w:rsid w:val="0087759F"/>
    <w:rsid w:val="008A2BD5"/>
    <w:rsid w:val="008B501B"/>
    <w:rsid w:val="008D5EB1"/>
    <w:rsid w:val="008D6F5E"/>
    <w:rsid w:val="00912EEE"/>
    <w:rsid w:val="0092560A"/>
    <w:rsid w:val="009626B2"/>
    <w:rsid w:val="00964D31"/>
    <w:rsid w:val="00972E3E"/>
    <w:rsid w:val="00977925"/>
    <w:rsid w:val="00986CD5"/>
    <w:rsid w:val="0099173E"/>
    <w:rsid w:val="009D3CDA"/>
    <w:rsid w:val="00A15F75"/>
    <w:rsid w:val="00A46583"/>
    <w:rsid w:val="00A60597"/>
    <w:rsid w:val="00A65C6B"/>
    <w:rsid w:val="00AD1066"/>
    <w:rsid w:val="00AD5222"/>
    <w:rsid w:val="00AD5B69"/>
    <w:rsid w:val="00AF1C86"/>
    <w:rsid w:val="00AF4579"/>
    <w:rsid w:val="00AF5BC5"/>
    <w:rsid w:val="00B01EAD"/>
    <w:rsid w:val="00B37D7F"/>
    <w:rsid w:val="00B51C9D"/>
    <w:rsid w:val="00B6715D"/>
    <w:rsid w:val="00BF5B34"/>
    <w:rsid w:val="00C033D5"/>
    <w:rsid w:val="00C14AB2"/>
    <w:rsid w:val="00C25AF5"/>
    <w:rsid w:val="00C4085A"/>
    <w:rsid w:val="00C536A1"/>
    <w:rsid w:val="00C80536"/>
    <w:rsid w:val="00C907E3"/>
    <w:rsid w:val="00CB3B94"/>
    <w:rsid w:val="00CE7486"/>
    <w:rsid w:val="00CF29D0"/>
    <w:rsid w:val="00D069C3"/>
    <w:rsid w:val="00D24B73"/>
    <w:rsid w:val="00D3471E"/>
    <w:rsid w:val="00D355FE"/>
    <w:rsid w:val="00D7227C"/>
    <w:rsid w:val="00DA0A36"/>
    <w:rsid w:val="00DE2D33"/>
    <w:rsid w:val="00DE7730"/>
    <w:rsid w:val="00E5091C"/>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BF9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1"/>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Neatrisintapieminana1">
    <w:name w:val="Neatrisināta pieminēšana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paragraph" w:customStyle="1" w:styleId="tv213">
    <w:name w:val="tv213"/>
    <w:basedOn w:val="Normal"/>
    <w:rsid w:val="00CF29D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6829">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2536</Words>
  <Characters>1447</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2023-09-01T05:41:00Z</cp:lastPrinted>
  <dcterms:created xsi:type="dcterms:W3CDTF">2023-09-01T05:42:00Z</dcterms:created>
  <dcterms:modified xsi:type="dcterms:W3CDTF">2023-09-01T05:42:00Z</dcterms:modified>
</cp:coreProperties>
</file>