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80568" w14:textId="203B8782" w:rsidR="00E86991" w:rsidRPr="00E86991" w:rsidRDefault="00E86991" w:rsidP="00E8699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86991">
        <w:rPr>
          <w:rFonts w:ascii="Times New Roman" w:hAnsi="Times New Roman" w:cs="Times New Roman"/>
          <w:bCs/>
          <w:sz w:val="24"/>
          <w:szCs w:val="24"/>
        </w:rPr>
        <w:t>Projekts</w:t>
      </w:r>
    </w:p>
    <w:p w14:paraId="7F84652F" w14:textId="77777777" w:rsidR="00E86991" w:rsidRDefault="00E86991" w:rsidP="00911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79EEA" w14:textId="2E07A22C" w:rsidR="00911C5B" w:rsidRPr="00844D9B" w:rsidRDefault="00911C5B" w:rsidP="00911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saistošo noteikumu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2687C">
        <w:rPr>
          <w:rFonts w:ascii="Times New Roman" w:hAnsi="Times New Roman"/>
          <w:b/>
          <w:sz w:val="24"/>
          <w:szCs w:val="24"/>
        </w:rPr>
        <w:t>Grozījumi Ogres novada pašvaldības 202</w:t>
      </w:r>
      <w:r w:rsidR="00A20359">
        <w:rPr>
          <w:rFonts w:ascii="Times New Roman" w:hAnsi="Times New Roman"/>
          <w:b/>
          <w:sz w:val="24"/>
          <w:szCs w:val="24"/>
        </w:rPr>
        <w:t>1</w:t>
      </w:r>
      <w:r w:rsidRPr="0042687C">
        <w:rPr>
          <w:rFonts w:ascii="Times New Roman" w:hAnsi="Times New Roman"/>
          <w:b/>
          <w:sz w:val="24"/>
          <w:szCs w:val="24"/>
        </w:rPr>
        <w:t xml:space="preserve">. gada 11. novembra saistošajos noteikumos Nr.27/2021 “Par pabalstiem bārenim un bez vecāku gādības </w:t>
      </w:r>
      <w:r w:rsidR="00BB5C49">
        <w:rPr>
          <w:rFonts w:ascii="Times New Roman" w:hAnsi="Times New Roman"/>
          <w:b/>
          <w:sz w:val="24"/>
          <w:szCs w:val="24"/>
        </w:rPr>
        <w:t>palikušajam bērnam pēc pilngadīb</w:t>
      </w:r>
      <w:r w:rsidRPr="0042687C">
        <w:rPr>
          <w:rFonts w:ascii="Times New Roman" w:hAnsi="Times New Roman"/>
          <w:b/>
          <w:sz w:val="24"/>
          <w:szCs w:val="24"/>
        </w:rPr>
        <w:t>as sasniegšanas”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4DEB387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5A2D6792" w14:textId="77777777" w:rsidTr="00AE2F38">
        <w:trPr>
          <w:trHeight w:val="576"/>
        </w:trPr>
        <w:tc>
          <w:tcPr>
            <w:tcW w:w="2547" w:type="dxa"/>
          </w:tcPr>
          <w:p w14:paraId="53E2178E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E72C3" w14:textId="77777777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767563F3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85B90" w14:textId="77777777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372C696E" w14:textId="77777777" w:rsidTr="00AE2F38">
        <w:tc>
          <w:tcPr>
            <w:tcW w:w="2547" w:type="dxa"/>
          </w:tcPr>
          <w:p w14:paraId="1AEB3817" w14:textId="77777777" w:rsidR="00461EF5" w:rsidRPr="00844D9B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5072891"/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4CD37AFC" w14:textId="14AD05B5" w:rsidR="00255F30" w:rsidRDefault="00243F56" w:rsidP="00EC3630">
            <w:pPr>
              <w:pStyle w:val="NoSpacing"/>
              <w:jc w:val="both"/>
            </w:pPr>
            <w:r>
              <w:t>Ogres novada pašvaldības dome 2021.gada 11.novembrī pieņēma saistošos noteikumus Nr.2</w:t>
            </w:r>
            <w:r w:rsidR="00FF0C19">
              <w:t>7</w:t>
            </w:r>
            <w:r>
              <w:t xml:space="preserve">/2021 “Par pabalstiem </w:t>
            </w:r>
            <w:r w:rsidR="00FF0C19">
              <w:t xml:space="preserve">bārenim un bez vecāku gādības </w:t>
            </w:r>
            <w:r w:rsidR="00BB5C49">
              <w:t>palikušajam bērnam pēc pilngadīb</w:t>
            </w:r>
            <w:r w:rsidR="00FF0C19">
              <w:t>as sasniegšanas</w:t>
            </w:r>
            <w:r>
              <w:t xml:space="preserve">” (turpmāk – </w:t>
            </w:r>
            <w:r w:rsidR="007C4C99">
              <w:t>s</w:t>
            </w:r>
            <w:r>
              <w:t>aistošie noteikumi Nr.2</w:t>
            </w:r>
            <w:r w:rsidR="00FF0C19">
              <w:t>7</w:t>
            </w:r>
            <w:r>
              <w:t xml:space="preserve">/2021). </w:t>
            </w:r>
          </w:p>
          <w:p w14:paraId="2A45D0ED" w14:textId="77777777" w:rsidR="00573239" w:rsidRDefault="00FF0C19" w:rsidP="00EC3630">
            <w:pPr>
              <w:pStyle w:val="NoSpacing"/>
              <w:jc w:val="both"/>
            </w:pPr>
            <w:r>
              <w:t>2023.gada 1.jūlijā stājās spēkā grozījumi 2005.gada 15.novembra Ministru kabineta noteikum</w:t>
            </w:r>
            <w:r w:rsidR="00573239">
              <w:t>os</w:t>
            </w:r>
            <w:r>
              <w:t xml:space="preserve"> Nr.857 “Noteikumi par sociālajām garantijām bārenim un bez vecāku gādības palikušajam bērnam, kurš ir ārpusģimenes aprūpē, kā arī pēc ārpusģimenes aprūpes beigšanās”</w:t>
            </w:r>
            <w:r w:rsidR="006630A0">
              <w:t xml:space="preserve"> (turpmāk – </w:t>
            </w:r>
            <w:r w:rsidR="007C4C99">
              <w:t>n</w:t>
            </w:r>
            <w:r w:rsidR="006630A0">
              <w:t>oteikumi Nr.857)</w:t>
            </w:r>
            <w:r>
              <w:t xml:space="preserve">. </w:t>
            </w:r>
          </w:p>
          <w:p w14:paraId="783FE244" w14:textId="1A795888" w:rsidR="00FF0C19" w:rsidRDefault="00573239" w:rsidP="00EC3630">
            <w:pPr>
              <w:pStyle w:val="NoSpacing"/>
              <w:jc w:val="both"/>
            </w:pPr>
            <w:r>
              <w:t>Noteikumu Nr.857 27., 30., 31., 31.</w:t>
            </w:r>
            <w:r>
              <w:rPr>
                <w:vertAlign w:val="superscript"/>
              </w:rPr>
              <w:t xml:space="preserve">1 </w:t>
            </w:r>
            <w:r>
              <w:t xml:space="preserve">punkts nosaka, ka pašvaldībai jānodrošina noteiktās sociālās garantijas bāreņiem un bez vecāku gādības palikušajiem bērniem pēc pilngadības sasniegšanas. </w:t>
            </w:r>
            <w:r w:rsidR="00A459B7">
              <w:t>Ņemot vērā izmaiņas normatīvajā regulējumā, nepieciešams veikt grozījumu</w:t>
            </w:r>
            <w:r w:rsidR="007C4C99">
              <w:t>s</w:t>
            </w:r>
            <w:r w:rsidR="00A459B7">
              <w:t xml:space="preserve"> </w:t>
            </w:r>
            <w:r w:rsidR="007C4C99">
              <w:t>s</w:t>
            </w:r>
            <w:r w:rsidR="00A459B7">
              <w:t>aistošajos noteikumos Nr.27/2021.</w:t>
            </w:r>
          </w:p>
          <w:p w14:paraId="45D8310E" w14:textId="149A466B" w:rsidR="00DE66B7" w:rsidRDefault="00DE66B7" w:rsidP="00EC3630">
            <w:pPr>
              <w:pStyle w:val="NoSpacing"/>
              <w:jc w:val="both"/>
            </w:pPr>
            <w:r>
              <w:t xml:space="preserve">Atbilstoši izmaiņām </w:t>
            </w:r>
            <w:r w:rsidR="007C4C99">
              <w:t>n</w:t>
            </w:r>
            <w:r>
              <w:t>oteikumos Nr.857, ir izstrādāts</w:t>
            </w:r>
            <w:r w:rsidR="00573239">
              <w:t xml:space="preserve"> </w:t>
            </w:r>
            <w:r>
              <w:t xml:space="preserve">saistošo noteikumu </w:t>
            </w:r>
            <w:r w:rsidR="00C22AD0">
              <w:t xml:space="preserve">grozījumu </w:t>
            </w:r>
            <w:r>
              <w:t xml:space="preserve">projekts </w:t>
            </w:r>
            <w:r w:rsidR="00283FEF" w:rsidRPr="00283FEF">
              <w:t>“Grozījumi Ogres novada pašvaldības 202</w:t>
            </w:r>
            <w:r w:rsidR="00A20359">
              <w:t>1</w:t>
            </w:r>
            <w:r w:rsidR="00283FEF" w:rsidRPr="00283FEF">
              <w:t xml:space="preserve">. gada 11. novembra saistošajos noteikumos  Nr.27/2021 </w:t>
            </w:r>
            <w:bookmarkStart w:id="2" w:name="_Hlk128729505"/>
            <w:r w:rsidR="00283FEF" w:rsidRPr="00283FEF">
              <w:t xml:space="preserve">“Par pabalstiem bārenim un bez vecāku gādības </w:t>
            </w:r>
            <w:r w:rsidR="00BB5C49">
              <w:t>palikušajam bērnam pēc pilngadīb</w:t>
            </w:r>
            <w:r w:rsidR="00283FEF" w:rsidRPr="00283FEF">
              <w:t>as sasniegšanas”</w:t>
            </w:r>
            <w:bookmarkEnd w:id="2"/>
            <w:r w:rsidR="00283FEF" w:rsidRPr="00283FEF">
              <w:t xml:space="preserve">” </w:t>
            </w:r>
            <w:r>
              <w:t xml:space="preserve">(turpmāk – saistošo noteikumu projekts). </w:t>
            </w:r>
          </w:p>
          <w:p w14:paraId="11DEC4B9" w14:textId="254081FA" w:rsidR="00C22AD0" w:rsidRDefault="00B34B91" w:rsidP="00C22AD0">
            <w:pPr>
              <w:pStyle w:val="NoSpacing"/>
              <w:jc w:val="both"/>
            </w:pPr>
            <w:r>
              <w:t xml:space="preserve">Noteikumos Nr.857 noteikts, ka pabalsts patstāvīgas dzīves uzsākšanai nav mazāks par 40 procentiem (noapaļojot līdz pilniem </w:t>
            </w:r>
            <w:r w:rsidRPr="00B34B91">
              <w:rPr>
                <w:i/>
                <w:iCs/>
              </w:rPr>
              <w:t>euro</w:t>
            </w:r>
            <w:r>
              <w:t>) no Centrālās statistikas pārvaldes publicētās aktuālās minimālo ienākumu mediānas</w:t>
            </w:r>
            <w:r w:rsidR="007C4C99">
              <w:t xml:space="preserve"> (turpmāk – ienākumu mediāna)</w:t>
            </w:r>
            <w:r>
              <w:t xml:space="preserve">, kas atbilst 251 </w:t>
            </w:r>
            <w:r w:rsidRPr="00B34B91">
              <w:rPr>
                <w:i/>
                <w:iCs/>
              </w:rPr>
              <w:t>euro</w:t>
            </w:r>
            <w:r>
              <w:t xml:space="preserve">, savukārt personām ar invaliditāti pabalsta apmērs ir ne mazāks kā 60 procenti (noapaļojot līdz pilniem </w:t>
            </w:r>
            <w:r w:rsidRPr="00B34B91">
              <w:rPr>
                <w:i/>
                <w:iCs/>
              </w:rPr>
              <w:t>euro</w:t>
            </w:r>
            <w:r>
              <w:t xml:space="preserve">) no ienākumu mediānas, kas atbilst 376 </w:t>
            </w:r>
            <w:r w:rsidRPr="00B34B91">
              <w:rPr>
                <w:i/>
                <w:iCs/>
              </w:rPr>
              <w:t>euro</w:t>
            </w:r>
            <w:r w:rsidR="00C22AD0">
              <w:t>.</w:t>
            </w:r>
          </w:p>
          <w:p w14:paraId="2A2DB07F" w14:textId="62438EA6" w:rsidR="00C22AD0" w:rsidRDefault="00DD40EE" w:rsidP="00C22AD0">
            <w:pPr>
              <w:pStyle w:val="NoSpacing"/>
              <w:jc w:val="both"/>
            </w:pPr>
            <w:r>
              <w:t xml:space="preserve">Vienreizējs pabalsts sadzīves priekšmetu un mīkstā inventāra iegādei </w:t>
            </w:r>
            <w:r w:rsidR="007B7CF0">
              <w:t>nevar būt zemāks par</w:t>
            </w:r>
            <w:r w:rsidR="008C44D0">
              <w:t xml:space="preserve"> </w:t>
            </w:r>
            <w:r w:rsidR="007B7CF0">
              <w:t>ienākumu mediān</w:t>
            </w:r>
            <w:r w:rsidR="00AB7495">
              <w:t>u</w:t>
            </w:r>
            <w:r w:rsidR="007B7CF0">
              <w:t xml:space="preserve">, kurai piemērots koeficients 1,7 (noapaļots līdz pilniem </w:t>
            </w:r>
            <w:r w:rsidR="007B7CF0" w:rsidRPr="007B7CF0">
              <w:rPr>
                <w:i/>
                <w:iCs/>
              </w:rPr>
              <w:t>euro</w:t>
            </w:r>
            <w:r w:rsidR="007B7CF0">
              <w:t>), kas pēc šī brīža aktuālajiem datiem ir</w:t>
            </w:r>
            <w:r w:rsidR="00573239">
              <w:t xml:space="preserve"> (626,57x1,7)</w:t>
            </w:r>
            <w:r w:rsidR="007B7CF0">
              <w:t xml:space="preserve"> 1065 </w:t>
            </w:r>
            <w:r w:rsidR="007B7CF0" w:rsidRPr="007B7CF0">
              <w:rPr>
                <w:i/>
                <w:iCs/>
              </w:rPr>
              <w:t>euro</w:t>
            </w:r>
            <w:r w:rsidR="007B7CF0">
              <w:t>.</w:t>
            </w:r>
            <w:r w:rsidR="00C22AD0">
              <w:t xml:space="preserve"> </w:t>
            </w:r>
            <w:r w:rsidR="007C4C99">
              <w:t>Tādējādi a</w:t>
            </w:r>
            <w:r w:rsidR="00C22AD0">
              <w:t xml:space="preserve">bu pabalsta veidu apmēri ir lielāki, nekā šobrīd paredzēts </w:t>
            </w:r>
            <w:r w:rsidR="007C4C99">
              <w:t>s</w:t>
            </w:r>
            <w:r w:rsidR="00C22AD0">
              <w:t>aistošajos noteikumos Nr.27/2021.</w:t>
            </w:r>
          </w:p>
          <w:p w14:paraId="4E60B48F" w14:textId="331E080D" w:rsidR="007C4C99" w:rsidRPr="00AB7495" w:rsidRDefault="008C44D0" w:rsidP="007C4C99">
            <w:pPr>
              <w:pStyle w:val="NoSpacing"/>
              <w:jc w:val="both"/>
              <w:rPr>
                <w:iCs/>
              </w:rPr>
            </w:pPr>
            <w:r>
              <w:t>Savukārt</w:t>
            </w:r>
            <w:r w:rsidR="00DD40EE">
              <w:t xml:space="preserve"> pabalsts ikmēneša izdevumu segšanai</w:t>
            </w:r>
            <w:r>
              <w:t xml:space="preserve"> </w:t>
            </w:r>
            <w:r w:rsidR="00AB7495">
              <w:t xml:space="preserve">noteikumos Nr.857 </w:t>
            </w:r>
            <w:r>
              <w:t>noteikts</w:t>
            </w:r>
            <w:r w:rsidR="00490705">
              <w:t xml:space="preserve"> ne mazāk kā 20 procenti (noapaļojot līdz pilniem </w:t>
            </w:r>
            <w:r w:rsidR="00490705" w:rsidRPr="00B34B91">
              <w:rPr>
                <w:i/>
                <w:iCs/>
              </w:rPr>
              <w:t>euro</w:t>
            </w:r>
            <w:r w:rsidR="00490705">
              <w:t xml:space="preserve">) no ienākumu mediānas, kas atbilst 125 </w:t>
            </w:r>
            <w:r w:rsidR="00490705" w:rsidRPr="00283FEF">
              <w:rPr>
                <w:i/>
                <w:iCs/>
              </w:rPr>
              <w:t>euro</w:t>
            </w:r>
            <w:r w:rsidR="00490705">
              <w:t xml:space="preserve">, </w:t>
            </w:r>
            <w:r w:rsidR="00490705" w:rsidRPr="00490705">
              <w:t>savukārt</w:t>
            </w:r>
            <w:r w:rsidR="00490705">
              <w:t xml:space="preserve"> personām ar invaliditāti pabalsta apmērs ir ne mazāks kā 30 procenti (noapaļojot līdz pilniem </w:t>
            </w:r>
            <w:r w:rsidR="00490705" w:rsidRPr="00B34B91">
              <w:rPr>
                <w:i/>
                <w:iCs/>
              </w:rPr>
              <w:t>euro</w:t>
            </w:r>
            <w:r w:rsidR="00490705">
              <w:t xml:space="preserve">) no ienākumu mediānas, kas atbilst 188 </w:t>
            </w:r>
            <w:r w:rsidR="00490705" w:rsidRPr="00283FEF">
              <w:rPr>
                <w:i/>
                <w:iCs/>
              </w:rPr>
              <w:t>euro</w:t>
            </w:r>
            <w:r w:rsidR="00AB7495">
              <w:t xml:space="preserve"> un </w:t>
            </w:r>
            <w:r w:rsidR="00C22AD0" w:rsidRPr="00AB7495">
              <w:t>ir</w:t>
            </w:r>
            <w:r w:rsidR="00C22AD0">
              <w:t xml:space="preserve"> mazāks nekā noteikts </w:t>
            </w:r>
            <w:r w:rsidR="007C4C99">
              <w:t>s</w:t>
            </w:r>
            <w:r w:rsidR="00C22AD0">
              <w:t>aistošajos noteikumos Nr.27/2021</w:t>
            </w:r>
            <w:r w:rsidR="00AB7495">
              <w:t xml:space="preserve">. Šobrīd saistošajos noteikumos Nr.27/2021 pabalsts ikmēneša izdevumu segšanai </w:t>
            </w:r>
            <w:r w:rsidR="007C4C99" w:rsidRPr="005D3110">
              <w:rPr>
                <w:color w:val="000000" w:themeColor="text1"/>
              </w:rPr>
              <w:t>ir</w:t>
            </w:r>
            <w:r w:rsidR="007C4C99">
              <w:rPr>
                <w:color w:val="000000" w:themeColor="text1"/>
              </w:rPr>
              <w:t xml:space="preserve"> 25 procenti no </w:t>
            </w:r>
            <w:r w:rsidR="007C4C99">
              <w:t xml:space="preserve">ienākumu mediānas, kas atbilst </w:t>
            </w:r>
            <w:r w:rsidR="007C4C99" w:rsidRPr="005D3110">
              <w:rPr>
                <w:color w:val="000000" w:themeColor="text1"/>
              </w:rPr>
              <w:t xml:space="preserve">159 </w:t>
            </w:r>
            <w:r w:rsidR="007C4C99" w:rsidRPr="005D3110">
              <w:rPr>
                <w:i/>
                <w:color w:val="000000" w:themeColor="text1"/>
              </w:rPr>
              <w:t>euro</w:t>
            </w:r>
            <w:r w:rsidR="007C4C99" w:rsidRPr="005D3110">
              <w:rPr>
                <w:color w:val="000000" w:themeColor="text1"/>
              </w:rPr>
              <w:t xml:space="preserve"> </w:t>
            </w:r>
            <w:r w:rsidR="007C4C99" w:rsidRPr="005D3110">
              <w:rPr>
                <w:color w:val="000000" w:themeColor="text1"/>
              </w:rPr>
              <w:lastRenderedPageBreak/>
              <w:t>un</w:t>
            </w:r>
            <w:r w:rsidR="007C4C99">
              <w:rPr>
                <w:color w:val="000000" w:themeColor="text1"/>
              </w:rPr>
              <w:t xml:space="preserve"> </w:t>
            </w:r>
            <w:r w:rsidR="007C4C99">
              <w:t>personai ar invaliditāti 35 procenti</w:t>
            </w:r>
            <w:r w:rsidR="00AB7495">
              <w:t xml:space="preserve"> no</w:t>
            </w:r>
            <w:r w:rsidR="007C4C99">
              <w:t xml:space="preserve"> ienākumu mediānas, kas atbilst </w:t>
            </w:r>
            <w:r w:rsidR="007C4C99" w:rsidRPr="005D3110">
              <w:rPr>
                <w:color w:val="000000" w:themeColor="text1"/>
              </w:rPr>
              <w:t xml:space="preserve">213 </w:t>
            </w:r>
            <w:r w:rsidR="007C4C99" w:rsidRPr="005D3110">
              <w:rPr>
                <w:i/>
                <w:color w:val="000000" w:themeColor="text1"/>
              </w:rPr>
              <w:t>euro</w:t>
            </w:r>
            <w:r w:rsidR="007C4C99">
              <w:rPr>
                <w:iCs/>
                <w:color w:val="000000" w:themeColor="text1"/>
              </w:rPr>
              <w:t>.</w:t>
            </w:r>
          </w:p>
          <w:p w14:paraId="35D8AFF6" w14:textId="298ABAB2" w:rsidR="00C22AD0" w:rsidRDefault="00C22AD0" w:rsidP="007C4C99">
            <w:pPr>
              <w:pStyle w:val="NoSpacing"/>
              <w:jc w:val="both"/>
            </w:pPr>
            <w:r w:rsidRPr="00670F03">
              <w:t>Tā</w:t>
            </w:r>
            <w:r w:rsidR="00573239" w:rsidRPr="00670F03">
              <w:t xml:space="preserve">dējādi </w:t>
            </w:r>
            <w:r w:rsidR="007E77A9" w:rsidRPr="00670F03">
              <w:t xml:space="preserve">2023.gadā </w:t>
            </w:r>
            <w:r w:rsidR="00573239" w:rsidRPr="00670F03">
              <w:t>pabalsta ikmēneša izdevumu segšana</w:t>
            </w:r>
            <w:r w:rsidR="007E77A9" w:rsidRPr="00670F03">
              <w:t>i apmēru neietekmēs jaunais n</w:t>
            </w:r>
            <w:r w:rsidRPr="00670F03">
              <w:t>oteikumu Nr.857</w:t>
            </w:r>
            <w:r w:rsidR="007E77A9" w:rsidRPr="00670F03">
              <w:t xml:space="preserve"> pabalsta apmērs</w:t>
            </w:r>
            <w:r w:rsidR="007E77A9">
              <w:t xml:space="preserve">, ņemot vērā šī brīža aktuālo ienākumu mediānu, proti, 626,57 </w:t>
            </w:r>
            <w:r w:rsidR="007E77A9" w:rsidRPr="007E77A9">
              <w:rPr>
                <w:i/>
                <w:iCs/>
              </w:rPr>
              <w:t>euro</w:t>
            </w:r>
            <w:r w:rsidR="007E77A9">
              <w:t>.</w:t>
            </w:r>
          </w:p>
          <w:p w14:paraId="54E33035" w14:textId="5A4269D7" w:rsidR="00DE66B7" w:rsidRDefault="00201E4C" w:rsidP="00EC3630">
            <w:pPr>
              <w:pStyle w:val="NoSpacing"/>
              <w:jc w:val="both"/>
            </w:pPr>
            <w:r>
              <w:t>Saistošo noteikumu projektā ir paredzēts paaugstināt dzīvojamo t</w:t>
            </w:r>
            <w:r w:rsidR="00C22AD0">
              <w:t>elpu īres maksas atbalstu mēnesī, aprēķinot mājokļa pabalstu</w:t>
            </w:r>
            <w:r w:rsidR="008C44D0">
              <w:t>, ņemot vērā šī brīža augstās īres dzīvokļu maksas</w:t>
            </w:r>
            <w:r>
              <w:t xml:space="preserve">, nosakot 7 </w:t>
            </w:r>
            <w:r w:rsidRPr="00201E4C">
              <w:rPr>
                <w:i/>
                <w:iCs/>
              </w:rPr>
              <w:t>euro</w:t>
            </w:r>
            <w:r w:rsidR="00C22AD0">
              <w:t xml:space="preserve"> par </w:t>
            </w:r>
            <w:r w:rsidR="007E77A9" w:rsidRPr="007E77A9">
              <w:t>1m</w:t>
            </w:r>
            <w:r w:rsidR="007E77A9">
              <w:rPr>
                <w:vertAlign w:val="superscript"/>
              </w:rPr>
              <w:t>2</w:t>
            </w:r>
            <w:r w:rsidR="007E77A9">
              <w:t xml:space="preserve">, </w:t>
            </w:r>
            <w:r w:rsidR="00C22AD0" w:rsidRPr="007E77A9">
              <w:t>k</w:t>
            </w:r>
            <w:r w:rsidR="0054543E" w:rsidRPr="007E77A9">
              <w:t>ā</w:t>
            </w:r>
            <w:r w:rsidR="0054543E">
              <w:t xml:space="preserve"> arī saistošo noteikumu projektā paredzēts, ka mājokļa pabalstu bārenim piešķir ne ilg</w:t>
            </w:r>
            <w:r w:rsidR="00C22AD0">
              <w:t>āk kā uz diviem gadiem un,</w:t>
            </w:r>
            <w:r w:rsidR="0054543E">
              <w:t xml:space="preserve"> beidzoties termiņam uz kādu </w:t>
            </w:r>
            <w:r w:rsidR="00C22AD0">
              <w:t xml:space="preserve">pabalsts piešķirts, </w:t>
            </w:r>
            <w:r w:rsidR="0054543E">
              <w:t>to var pieprasīt atkārtoti.</w:t>
            </w:r>
          </w:p>
          <w:p w14:paraId="2ABD31CE" w14:textId="77777777" w:rsidR="00B40A98" w:rsidRPr="007B52C6" w:rsidRDefault="0054543E" w:rsidP="00EC3630">
            <w:pPr>
              <w:pStyle w:val="NoSpacing"/>
              <w:jc w:val="both"/>
            </w:pPr>
            <w:r>
              <w:t>Papildus augstākminētajam, saistošo noteikumu projektā veikti arī nebūtiski redakcionāli labojumi.</w:t>
            </w:r>
          </w:p>
        </w:tc>
      </w:tr>
      <w:bookmarkEnd w:id="1"/>
      <w:tr w:rsidR="00AE2F38" w:rsidRPr="00844D9B" w14:paraId="2E8F8F95" w14:textId="77777777" w:rsidTr="00AE2F38">
        <w:tc>
          <w:tcPr>
            <w:tcW w:w="2547" w:type="dxa"/>
          </w:tcPr>
          <w:p w14:paraId="3DD56047" w14:textId="77777777" w:rsidR="00AE2F38" w:rsidRPr="00844D9B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Fiskālā ietekme uz pašvaldības budžetu</w:t>
            </w:r>
          </w:p>
        </w:tc>
        <w:tc>
          <w:tcPr>
            <w:tcW w:w="6775" w:type="dxa"/>
          </w:tcPr>
          <w:p w14:paraId="3DDB49ED" w14:textId="2F371B7D" w:rsidR="00EF23ED" w:rsidRDefault="00EF23ED" w:rsidP="00EF23ED">
            <w:pPr>
              <w:pStyle w:val="NoSpacing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Jāņem vērā, ka stājoties spēkā </w:t>
            </w:r>
            <w:r w:rsidR="00AB7495">
              <w:rPr>
                <w:shd w:val="clear" w:color="auto" w:fill="FFFFFF"/>
              </w:rPr>
              <w:t>n</w:t>
            </w:r>
            <w:r>
              <w:rPr>
                <w:shd w:val="clear" w:color="auto" w:fill="FFFFFF"/>
              </w:rPr>
              <w:t>oteikumu Nr.857 grozījumiem, pašvaldībai nav tiesību atkāpties no grozījumu spēkā stāšanās piemēroja</w:t>
            </w:r>
            <w:r w:rsidR="00AB7495">
              <w:rPr>
                <w:shd w:val="clear" w:color="auto" w:fill="FFFFFF"/>
              </w:rPr>
              <w:t>majiem</w:t>
            </w:r>
            <w:r>
              <w:rPr>
                <w:shd w:val="clear" w:color="auto" w:fill="FFFFFF"/>
              </w:rPr>
              <w:t xml:space="preserve"> </w:t>
            </w:r>
            <w:r w:rsidR="00AB7495">
              <w:rPr>
                <w:shd w:val="clear" w:color="auto" w:fill="FFFFFF"/>
              </w:rPr>
              <w:t>minimālajiem pabalstu apmēriem</w:t>
            </w:r>
            <w:r>
              <w:rPr>
                <w:shd w:val="clear" w:color="auto" w:fill="FFFFFF"/>
              </w:rPr>
              <w:t xml:space="preserve">. Savukārt dzīvojamo telpu īres maksas atbalstu pašvaldība ir tiesīga noteikt ne zemāk pa 5 </w:t>
            </w:r>
            <w:r w:rsidRPr="00EF23ED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par vienu kvadrātmetru. Ņemot vērā augstākminēto, </w:t>
            </w:r>
            <w:r w:rsidR="00911CD9">
              <w:rPr>
                <w:shd w:val="clear" w:color="auto" w:fill="FFFFFF"/>
              </w:rPr>
              <w:t>2023.gada</w:t>
            </w:r>
            <w:r>
              <w:rPr>
                <w:shd w:val="clear" w:color="auto" w:fill="FFFFFF"/>
              </w:rPr>
              <w:t xml:space="preserve"> budžeta </w:t>
            </w:r>
            <w:r w:rsidR="00895EE2">
              <w:rPr>
                <w:shd w:val="clear" w:color="auto" w:fill="FFFFFF"/>
              </w:rPr>
              <w:t xml:space="preserve">izdevumu </w:t>
            </w:r>
            <w:r w:rsidR="00911CD9">
              <w:rPr>
                <w:shd w:val="clear" w:color="auto" w:fill="FFFFFF"/>
              </w:rPr>
              <w:t>pieaugums</w:t>
            </w:r>
            <w:r>
              <w:rPr>
                <w:shd w:val="clear" w:color="auto" w:fill="FFFFFF"/>
              </w:rPr>
              <w:t xml:space="preserve"> </w:t>
            </w:r>
            <w:r w:rsidR="00895EE2">
              <w:rPr>
                <w:shd w:val="clear" w:color="auto" w:fill="FFFFFF"/>
              </w:rPr>
              <w:t>ir</w:t>
            </w:r>
            <w:r>
              <w:rPr>
                <w:shd w:val="clear" w:color="auto" w:fill="FFFFFF"/>
              </w:rPr>
              <w:t>:</w:t>
            </w:r>
          </w:p>
          <w:p w14:paraId="20AFE38A" w14:textId="77777777" w:rsidR="00BA75C7" w:rsidRDefault="0054543E" w:rsidP="0054543E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pabalsts patstāvīgas dzīves uzsākšanai pieaugs no 218 </w:t>
            </w:r>
            <w:r w:rsidRPr="005513E7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uz 251 </w:t>
            </w:r>
            <w:r w:rsidRPr="005513E7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, bet personām ar invaliditāti no 327 </w:t>
            </w:r>
            <w:r w:rsidRPr="005513E7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uz 376 </w:t>
            </w:r>
            <w:r w:rsidRPr="005513E7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>;</w:t>
            </w:r>
          </w:p>
          <w:p w14:paraId="16B8E1D4" w14:textId="77777777" w:rsidR="0054543E" w:rsidRPr="00F466EA" w:rsidRDefault="0054543E" w:rsidP="0054543E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t xml:space="preserve">vienreizējs pabalsts sadzīves priekšmetu un mīkstā inventāra iegādei pieaugs no 820,05 </w:t>
            </w:r>
            <w:r w:rsidRPr="005513E7">
              <w:rPr>
                <w:i/>
                <w:iCs/>
              </w:rPr>
              <w:t>euro</w:t>
            </w:r>
            <w:r>
              <w:t xml:space="preserve"> uz 1065 </w:t>
            </w:r>
            <w:r w:rsidRPr="005513E7">
              <w:rPr>
                <w:i/>
                <w:iCs/>
              </w:rPr>
              <w:t>euro</w:t>
            </w:r>
            <w:r>
              <w:t>;</w:t>
            </w:r>
          </w:p>
          <w:p w14:paraId="4DBC3A70" w14:textId="77777777" w:rsidR="00F466EA" w:rsidRPr="0054543E" w:rsidRDefault="00F466EA" w:rsidP="0054543E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dzīvojamo telpu īres maksas atbalsts no 5 </w:t>
            </w:r>
            <w:r w:rsidRPr="00F466EA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uz 7 </w:t>
            </w:r>
            <w:r w:rsidRPr="00F466EA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par vienu kvadrātmetru;</w:t>
            </w:r>
          </w:p>
          <w:p w14:paraId="491AABE9" w14:textId="77777777" w:rsidR="0054543E" w:rsidRPr="005513E7" w:rsidRDefault="0054543E" w:rsidP="0054543E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t xml:space="preserve">pabalsts ikmēneša izdevumu segšanai </w:t>
            </w:r>
            <w:r w:rsidR="005513E7">
              <w:t>nemainīsies.</w:t>
            </w:r>
          </w:p>
          <w:p w14:paraId="1F41DF97" w14:textId="2410AFC4" w:rsidR="005513E7" w:rsidRDefault="00DD67F6" w:rsidP="005513E7">
            <w:pPr>
              <w:pStyle w:val="NoSpacing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Pieņemot, ka uz saistošo noteikumu projekta sagatavošanas </w:t>
            </w:r>
            <w:r w:rsidR="00FE704D">
              <w:rPr>
                <w:shd w:val="clear" w:color="auto" w:fill="FFFFFF"/>
              </w:rPr>
              <w:t>brīdi ir 34 pabalstu saņēmēji no kuriem 2 ir ar invaliditāti</w:t>
            </w:r>
            <w:r w:rsidR="00F466EA">
              <w:rPr>
                <w:shd w:val="clear" w:color="auto" w:fill="FFFFFF"/>
              </w:rPr>
              <w:t>, kā arī 24 no tiem īrē dzīvojamo platību un,</w:t>
            </w:r>
            <w:r w:rsidR="00FE704D">
              <w:rPr>
                <w:shd w:val="clear" w:color="auto" w:fill="FFFFFF"/>
              </w:rPr>
              <w:t xml:space="preserve"> plānots, ka līdz 20</w:t>
            </w:r>
            <w:r w:rsidR="00C974BC" w:rsidRPr="005D3110">
              <w:rPr>
                <w:color w:val="000000" w:themeColor="text1"/>
                <w:shd w:val="clear" w:color="auto" w:fill="FFFFFF"/>
              </w:rPr>
              <w:t>23</w:t>
            </w:r>
            <w:r w:rsidR="00FE704D">
              <w:rPr>
                <w:shd w:val="clear" w:color="auto" w:fill="FFFFFF"/>
              </w:rPr>
              <w:t>.gada</w:t>
            </w:r>
            <w:r w:rsidR="00C974BC">
              <w:rPr>
                <w:shd w:val="clear" w:color="auto" w:fill="FFFFFF"/>
              </w:rPr>
              <w:t xml:space="preserve"> </w:t>
            </w:r>
            <w:r w:rsidR="00C974BC" w:rsidRPr="005D3110">
              <w:rPr>
                <w:color w:val="000000" w:themeColor="text1"/>
                <w:shd w:val="clear" w:color="auto" w:fill="FFFFFF"/>
              </w:rPr>
              <w:t>beigām</w:t>
            </w:r>
            <w:r w:rsidR="00FE704D">
              <w:rPr>
                <w:shd w:val="clear" w:color="auto" w:fill="FFFFFF"/>
              </w:rPr>
              <w:t xml:space="preserve"> pabalsta saņēmēju skaits 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>palielināsies</w:t>
            </w:r>
            <w:r w:rsidR="00F52893">
              <w:rPr>
                <w:color w:val="FF0000"/>
                <w:shd w:val="clear" w:color="auto" w:fill="FFFFFF"/>
              </w:rPr>
              <w:t xml:space="preserve"> </w:t>
            </w:r>
            <w:r w:rsidR="00F466EA">
              <w:rPr>
                <w:shd w:val="clear" w:color="auto" w:fill="FFFFFF"/>
              </w:rPr>
              <w:t>par 5</w:t>
            </w:r>
            <w:r w:rsidR="00895EE2">
              <w:rPr>
                <w:shd w:val="clear" w:color="auto" w:fill="FFFFFF"/>
              </w:rPr>
              <w:t xml:space="preserve"> personām</w:t>
            </w:r>
            <w:r w:rsidR="00FE704D">
              <w:rPr>
                <w:shd w:val="clear" w:color="auto" w:fill="FFFFFF"/>
              </w:rPr>
              <w:t xml:space="preserve">, tad: </w:t>
            </w:r>
          </w:p>
          <w:p w14:paraId="3D2B6472" w14:textId="77777777" w:rsidR="00FE704D" w:rsidRDefault="00FE704D" w:rsidP="00FE704D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pabalstu patstāvīgas dzīves uzsākšanai saņems </w:t>
            </w:r>
            <w:r w:rsidR="00F466EA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 xml:space="preserve"> personas (</w:t>
            </w:r>
            <w:r w:rsidR="00F466EA"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>x251)</w:t>
            </w:r>
            <w:r w:rsidR="00F466EA">
              <w:rPr>
                <w:shd w:val="clear" w:color="auto" w:fill="FFFFFF"/>
              </w:rPr>
              <w:t xml:space="preserve">, tādējādi 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>izmaksājamā</w:t>
            </w:r>
            <w:r w:rsidR="00F52893">
              <w:rPr>
                <w:shd w:val="clear" w:color="auto" w:fill="FFFFFF"/>
              </w:rPr>
              <w:t xml:space="preserve"> </w:t>
            </w:r>
            <w:r w:rsidR="00F466EA">
              <w:rPr>
                <w:shd w:val="clear" w:color="auto" w:fill="FFFFFF"/>
              </w:rPr>
              <w:t>pabalsta summa bū</w:t>
            </w:r>
            <w:r w:rsidR="00F52893">
              <w:rPr>
                <w:shd w:val="clear" w:color="auto" w:fill="FFFFFF"/>
              </w:rPr>
              <w:t>s</w:t>
            </w:r>
            <w:r w:rsidR="00F466EA">
              <w:rPr>
                <w:shd w:val="clear" w:color="auto" w:fill="FFFFFF"/>
              </w:rPr>
              <w:t xml:space="preserve"> 1255 </w:t>
            </w:r>
            <w:r w:rsidR="00F466EA" w:rsidRPr="00F466EA">
              <w:rPr>
                <w:i/>
                <w:iCs/>
                <w:shd w:val="clear" w:color="auto" w:fill="FFFFFF"/>
              </w:rPr>
              <w:t>euro</w:t>
            </w:r>
            <w:r w:rsidR="00F466EA">
              <w:rPr>
                <w:shd w:val="clear" w:color="auto" w:fill="FFFFFF"/>
              </w:rPr>
              <w:t xml:space="preserve">, kas ir par 165 </w:t>
            </w:r>
            <w:r w:rsidR="00F466EA" w:rsidRPr="00F466EA">
              <w:rPr>
                <w:i/>
                <w:iCs/>
                <w:shd w:val="clear" w:color="auto" w:fill="FFFFFF"/>
              </w:rPr>
              <w:t>euro</w:t>
            </w:r>
            <w:r w:rsidR="00F466EA">
              <w:rPr>
                <w:shd w:val="clear" w:color="auto" w:fill="FFFFFF"/>
              </w:rPr>
              <w:t xml:space="preserve"> </w:t>
            </w:r>
            <w:r w:rsidR="00F52893" w:rsidRPr="00670F03">
              <w:rPr>
                <w:color w:val="000000" w:themeColor="text1"/>
                <w:shd w:val="clear" w:color="auto" w:fill="FFFFFF"/>
              </w:rPr>
              <w:t>gadā</w:t>
            </w:r>
            <w:r w:rsidR="00F52893" w:rsidRPr="00F52893">
              <w:rPr>
                <w:color w:val="FF0000"/>
                <w:shd w:val="clear" w:color="auto" w:fill="FFFFFF"/>
              </w:rPr>
              <w:t xml:space="preserve"> </w:t>
            </w:r>
            <w:r w:rsidR="00F466EA">
              <w:rPr>
                <w:shd w:val="clear" w:color="auto" w:fill="FFFFFF"/>
              </w:rPr>
              <w:t>vairāk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>, nekā sākotnēji plānots;</w:t>
            </w:r>
          </w:p>
          <w:p w14:paraId="44B932EB" w14:textId="63B755C7" w:rsidR="00F52893" w:rsidRDefault="00F466EA" w:rsidP="00F52893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t>vienreizēj</w:t>
            </w:r>
            <w:r w:rsidR="00F52893">
              <w:t>ais</w:t>
            </w:r>
            <w:r>
              <w:t xml:space="preserve"> pabalsts sadzīves priekšmetu un mīkstā inventāra iegādei saņem</w:t>
            </w:r>
            <w:r w:rsidR="00F52893">
              <w:t>s</w:t>
            </w:r>
            <w:r>
              <w:t xml:space="preserve"> 5 personas (5x1065),</w:t>
            </w:r>
            <w:r>
              <w:rPr>
                <w:shd w:val="clear" w:color="auto" w:fill="FFFFFF"/>
              </w:rPr>
              <w:t xml:space="preserve"> tādējādi pabalsta summa bū</w:t>
            </w:r>
            <w:r w:rsidR="00F52893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 5325 </w:t>
            </w:r>
            <w:r w:rsidRPr="00F466EA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>, kas ir par 122</w:t>
            </w:r>
            <w:r w:rsidR="00D00323">
              <w:rPr>
                <w:shd w:val="clear" w:color="auto" w:fill="FFFFFF"/>
              </w:rPr>
              <w:t>4,75</w:t>
            </w:r>
            <w:r>
              <w:rPr>
                <w:shd w:val="clear" w:color="auto" w:fill="FFFFFF"/>
              </w:rPr>
              <w:t xml:space="preserve"> </w:t>
            </w:r>
            <w:r w:rsidRPr="00F466EA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 xml:space="preserve"> </w:t>
            </w:r>
            <w:r w:rsidR="00F52893" w:rsidRPr="00670F03">
              <w:rPr>
                <w:color w:val="000000" w:themeColor="text1"/>
                <w:shd w:val="clear" w:color="auto" w:fill="FFFFFF"/>
              </w:rPr>
              <w:t>gadā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 xml:space="preserve"> </w:t>
            </w:r>
            <w:r w:rsidRPr="00F7177F">
              <w:rPr>
                <w:color w:val="000000" w:themeColor="text1"/>
                <w:shd w:val="clear" w:color="auto" w:fill="FFFFFF"/>
              </w:rPr>
              <w:t>vairāk</w:t>
            </w:r>
            <w:r w:rsidR="00F52893" w:rsidRPr="00F7177F">
              <w:rPr>
                <w:color w:val="000000" w:themeColor="text1"/>
                <w:shd w:val="clear" w:color="auto" w:fill="FFFFFF"/>
              </w:rPr>
              <w:t xml:space="preserve">, nekā sākotnēji plānots; </w:t>
            </w:r>
          </w:p>
          <w:p w14:paraId="0FE3427B" w14:textId="2F33AD66" w:rsidR="00EF23ED" w:rsidRDefault="00F466EA" w:rsidP="00EF23ED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 w:rsidRPr="00911CD9">
              <w:rPr>
                <w:shd w:val="clear" w:color="auto" w:fill="FFFFFF"/>
              </w:rPr>
              <w:t>dzīvojamo telpu īres maksas atbalstu saņem 24 personas</w:t>
            </w:r>
            <w:r w:rsidR="00C974BC">
              <w:rPr>
                <w:shd w:val="clear" w:color="auto" w:fill="FFFFFF"/>
              </w:rPr>
              <w:t xml:space="preserve"> 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 xml:space="preserve">un grozījumi paredz īres maksas atbalstu palielināt par 2 </w:t>
            </w:r>
            <w:r w:rsidR="00C974BC" w:rsidRPr="00F7177F">
              <w:rPr>
                <w:i/>
                <w:color w:val="000000" w:themeColor="text1"/>
                <w:shd w:val="clear" w:color="auto" w:fill="FFFFFF"/>
              </w:rPr>
              <w:t>euro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 xml:space="preserve"> m</w:t>
            </w:r>
            <w:r w:rsidR="00C974BC" w:rsidRPr="00F7177F">
              <w:rPr>
                <w:color w:val="000000" w:themeColor="text1"/>
                <w:shd w:val="clear" w:color="auto" w:fill="FFFFFF"/>
                <w:vertAlign w:val="superscript"/>
              </w:rPr>
              <w:t>2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>, ņemot vērā normatīvo platību vienai personai, t.i., 31 m</w:t>
            </w:r>
            <w:r w:rsidR="00C974BC" w:rsidRPr="00F7177F">
              <w:rPr>
                <w:color w:val="000000" w:themeColor="text1"/>
                <w:shd w:val="clear" w:color="auto" w:fill="FFFFFF"/>
                <w:vertAlign w:val="superscript"/>
              </w:rPr>
              <w:t xml:space="preserve">2 </w:t>
            </w:r>
            <w:r w:rsidR="00C974BC">
              <w:rPr>
                <w:shd w:val="clear" w:color="auto" w:fill="FFFFFF"/>
              </w:rPr>
              <w:t>(31x2x24)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>,</w:t>
            </w:r>
            <w:r w:rsidR="00C974BC" w:rsidRPr="00C974BC">
              <w:rPr>
                <w:color w:val="FF0000"/>
                <w:shd w:val="clear" w:color="auto" w:fill="FFFFFF"/>
              </w:rPr>
              <w:t xml:space="preserve"> </w:t>
            </w:r>
            <w:r w:rsidR="00C974BC">
              <w:rPr>
                <w:shd w:val="clear" w:color="auto" w:fill="FFFFFF"/>
              </w:rPr>
              <w:t xml:space="preserve">tādējādi </w:t>
            </w:r>
            <w:r w:rsidR="00C974BC" w:rsidRPr="00F7177F">
              <w:rPr>
                <w:color w:val="000000" w:themeColor="text1"/>
                <w:shd w:val="clear" w:color="auto" w:fill="FFFFFF"/>
              </w:rPr>
              <w:t xml:space="preserve">budžeta izdevumi palielinātos </w:t>
            </w:r>
            <w:r w:rsidR="00C974BC">
              <w:rPr>
                <w:shd w:val="clear" w:color="auto" w:fill="FFFFFF"/>
              </w:rPr>
              <w:t xml:space="preserve">par 1488 </w:t>
            </w:r>
            <w:r w:rsidR="00C974BC" w:rsidRPr="008C44D0">
              <w:rPr>
                <w:i/>
                <w:iCs/>
                <w:shd w:val="clear" w:color="auto" w:fill="FFFFFF"/>
              </w:rPr>
              <w:t>euro</w:t>
            </w:r>
            <w:r w:rsidR="00C974BC">
              <w:rPr>
                <w:shd w:val="clear" w:color="auto" w:fill="FFFFFF"/>
              </w:rPr>
              <w:t xml:space="preserve"> mēnesī jeb 2976 </w:t>
            </w:r>
            <w:r w:rsidR="00C974BC" w:rsidRPr="00C974BC">
              <w:rPr>
                <w:i/>
                <w:shd w:val="clear" w:color="auto" w:fill="FFFFFF"/>
              </w:rPr>
              <w:t>euro</w:t>
            </w:r>
            <w:r w:rsidR="00C974BC">
              <w:rPr>
                <w:shd w:val="clear" w:color="auto" w:fill="FFFFFF"/>
              </w:rPr>
              <w:t xml:space="preserve"> 2023.gadā. </w:t>
            </w:r>
          </w:p>
          <w:p w14:paraId="1C7A2BBF" w14:textId="65ADB4F0" w:rsidR="00EF23ED" w:rsidRPr="00EF23ED" w:rsidRDefault="00EF23ED" w:rsidP="00EF23ED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pabalst</w:t>
            </w:r>
            <w:r w:rsidR="00FA088A">
              <w:rPr>
                <w:shd w:val="clear" w:color="auto" w:fill="FFFFFF"/>
              </w:rPr>
              <w:t>a</w:t>
            </w:r>
            <w:r>
              <w:rPr>
                <w:shd w:val="clear" w:color="auto" w:fill="FFFFFF"/>
              </w:rPr>
              <w:t xml:space="preserve"> 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apmēru </w:t>
            </w:r>
            <w:r>
              <w:rPr>
                <w:shd w:val="clear" w:color="auto" w:fill="FFFFFF"/>
              </w:rPr>
              <w:t xml:space="preserve">ikmēneša izdevumu segšanai 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>nesamazinot pašreizēj</w:t>
            </w:r>
            <w:r w:rsidR="00D00323">
              <w:rPr>
                <w:color w:val="000000" w:themeColor="text1"/>
                <w:shd w:val="clear" w:color="auto" w:fill="FFFFFF"/>
              </w:rPr>
              <w:t>o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</w:t>
            </w:r>
            <w:r w:rsidR="00D00323">
              <w:rPr>
                <w:color w:val="000000" w:themeColor="text1"/>
                <w:shd w:val="clear" w:color="auto" w:fill="FFFFFF"/>
              </w:rPr>
              <w:t>s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>aistošo noteikumu Nr.27/2021 apmēr</w:t>
            </w:r>
            <w:r w:rsidR="00D00323">
              <w:rPr>
                <w:color w:val="000000" w:themeColor="text1"/>
                <w:shd w:val="clear" w:color="auto" w:fill="FFFFFF"/>
              </w:rPr>
              <w:t>u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un</w:t>
            </w:r>
            <w:r w:rsidR="00D00323">
              <w:rPr>
                <w:color w:val="000000" w:themeColor="text1"/>
                <w:shd w:val="clear" w:color="auto" w:fill="FFFFFF"/>
              </w:rPr>
              <w:t>,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piesaistot ienākumu mediānai, to </w:t>
            </w:r>
            <w:r w:rsidR="00695562">
              <w:rPr>
                <w:shd w:val="clear" w:color="auto" w:fill="FFFFFF"/>
              </w:rPr>
              <w:t xml:space="preserve">saņems 39 personas (39x159) un 2 personas ar invaliditāti (2x213), </w:t>
            </w:r>
            <w:r w:rsidR="00695562" w:rsidRPr="000F38EE">
              <w:rPr>
                <w:shd w:val="clear" w:color="auto" w:fill="FFFFFF"/>
              </w:rPr>
              <w:t xml:space="preserve">tādējādi pabalstam </w:t>
            </w:r>
            <w:r w:rsidR="00FA088A" w:rsidRPr="000F38EE">
              <w:rPr>
                <w:color w:val="000000" w:themeColor="text1"/>
                <w:shd w:val="clear" w:color="auto" w:fill="FFFFFF"/>
              </w:rPr>
              <w:t xml:space="preserve">papildus </w:t>
            </w:r>
            <w:r w:rsidR="00D00323" w:rsidRPr="000F38EE">
              <w:rPr>
                <w:color w:val="000000" w:themeColor="text1"/>
                <w:shd w:val="clear" w:color="auto" w:fill="FFFFFF"/>
              </w:rPr>
              <w:t>n</w:t>
            </w:r>
            <w:r w:rsidR="00FA088A" w:rsidRPr="000F38EE">
              <w:rPr>
                <w:color w:val="000000" w:themeColor="text1"/>
                <w:shd w:val="clear" w:color="auto" w:fill="FFFFFF"/>
              </w:rPr>
              <w:t>oteikumos Nr.857 noteiktajam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</w:t>
            </w:r>
            <w:r w:rsidR="00FA088A">
              <w:rPr>
                <w:shd w:val="clear" w:color="auto" w:fill="FFFFFF"/>
              </w:rPr>
              <w:t xml:space="preserve">vēl </w:t>
            </w:r>
            <w:r w:rsidR="00670F03">
              <w:rPr>
                <w:shd w:val="clear" w:color="auto" w:fill="FFFFFF"/>
              </w:rPr>
              <w:lastRenderedPageBreak/>
              <w:t xml:space="preserve">papildus </w:t>
            </w:r>
            <w:r w:rsidR="00695562">
              <w:rPr>
                <w:shd w:val="clear" w:color="auto" w:fill="FFFFFF"/>
              </w:rPr>
              <w:t xml:space="preserve">tiks izlietoti </w:t>
            </w:r>
            <w:r w:rsidR="00FA088A" w:rsidRPr="003B2B02">
              <w:rPr>
                <w:color w:val="000000" w:themeColor="text1"/>
                <w:shd w:val="clear" w:color="auto" w:fill="FFFFFF"/>
              </w:rPr>
              <w:t>2752</w:t>
            </w:r>
            <w:r w:rsidR="00670F03">
              <w:rPr>
                <w:color w:val="000000" w:themeColor="text1"/>
                <w:shd w:val="clear" w:color="auto" w:fill="FFFFFF"/>
              </w:rPr>
              <w:t xml:space="preserve"> </w:t>
            </w:r>
            <w:r w:rsidR="00670F03" w:rsidRPr="00670F03">
              <w:rPr>
                <w:i/>
                <w:iCs/>
                <w:color w:val="000000" w:themeColor="text1"/>
                <w:shd w:val="clear" w:color="auto" w:fill="FFFFFF"/>
              </w:rPr>
              <w:t>euro</w:t>
            </w:r>
            <w:r w:rsidR="00FA088A" w:rsidRPr="003B2B02">
              <w:rPr>
                <w:color w:val="000000" w:themeColor="text1"/>
                <w:shd w:val="clear" w:color="auto" w:fill="FFFFFF"/>
              </w:rPr>
              <w:t>,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bet šī gada budžetā tas </w:t>
            </w:r>
            <w:r w:rsidR="00670F03">
              <w:rPr>
                <w:color w:val="000000" w:themeColor="text1"/>
                <w:shd w:val="clear" w:color="auto" w:fill="FFFFFF"/>
              </w:rPr>
              <w:t>ir</w:t>
            </w:r>
            <w:r w:rsidR="00FA088A" w:rsidRPr="00F7177F">
              <w:rPr>
                <w:color w:val="000000" w:themeColor="text1"/>
                <w:shd w:val="clear" w:color="auto" w:fill="FFFFFF"/>
              </w:rPr>
              <w:t xml:space="preserve"> plānots.</w:t>
            </w:r>
          </w:p>
          <w:p w14:paraId="15ED07AB" w14:textId="22D1AA29" w:rsidR="00FE704D" w:rsidRDefault="00FE704D" w:rsidP="00FE704D">
            <w:pPr>
              <w:pStyle w:val="NoSpacing"/>
              <w:jc w:val="both"/>
            </w:pPr>
            <w:r>
              <w:t>Savukārt</w:t>
            </w:r>
            <w:r w:rsidR="00FA088A">
              <w:rPr>
                <w:color w:val="FF0000"/>
              </w:rPr>
              <w:t xml:space="preserve"> </w:t>
            </w:r>
            <w:r w:rsidR="00FA088A" w:rsidRPr="00F7177F">
              <w:rPr>
                <w:color w:val="000000" w:themeColor="text1"/>
              </w:rPr>
              <w:t>2024.gadā mainīsies ienākumu mediāna</w:t>
            </w:r>
            <w:r w:rsidR="00670F03">
              <w:rPr>
                <w:color w:val="000000" w:themeColor="text1"/>
              </w:rPr>
              <w:t xml:space="preserve"> (700,51 </w:t>
            </w:r>
            <w:r w:rsidR="00670F03" w:rsidRPr="00670F03">
              <w:rPr>
                <w:i/>
                <w:iCs/>
                <w:color w:val="000000" w:themeColor="text1"/>
              </w:rPr>
              <w:t>euro</w:t>
            </w:r>
            <w:r w:rsidR="00670F03">
              <w:rPr>
                <w:color w:val="000000" w:themeColor="text1"/>
              </w:rPr>
              <w:t>)</w:t>
            </w:r>
            <w:r w:rsidR="00FA088A" w:rsidRPr="00F7177F">
              <w:rPr>
                <w:color w:val="000000" w:themeColor="text1"/>
              </w:rPr>
              <w:t xml:space="preserve"> un</w:t>
            </w:r>
            <w:r>
              <w:t xml:space="preserve"> pilngadību sasniegs 21 bērns bārenis vai bez vecāku gādības palicis bērns</w:t>
            </w:r>
            <w:r w:rsidR="00FA088A">
              <w:t>, tādejādi</w:t>
            </w:r>
            <w:r w:rsidR="008C0858">
              <w:t xml:space="preserve"> </w:t>
            </w:r>
            <w:r w:rsidR="008C0858" w:rsidRPr="00F7177F">
              <w:rPr>
                <w:color w:val="000000" w:themeColor="text1"/>
              </w:rPr>
              <w:t>2024.gadā būs sekojoši budžeta izdevumi</w:t>
            </w:r>
            <w:r w:rsidR="006D7347">
              <w:t xml:space="preserve">: </w:t>
            </w:r>
          </w:p>
          <w:p w14:paraId="414BF753" w14:textId="77777777" w:rsidR="008C0858" w:rsidRPr="008C0858" w:rsidRDefault="006D7347" w:rsidP="006D7347">
            <w:pPr>
              <w:pStyle w:val="NoSpacing"/>
              <w:numPr>
                <w:ilvl w:val="0"/>
                <w:numId w:val="3"/>
              </w:numPr>
              <w:jc w:val="both"/>
            </w:pPr>
            <w:r>
              <w:rPr>
                <w:shd w:val="clear" w:color="auto" w:fill="FFFFFF"/>
              </w:rPr>
              <w:t>pabalst</w:t>
            </w:r>
            <w:r w:rsidR="008C0858">
              <w:rPr>
                <w:shd w:val="clear" w:color="auto" w:fill="FFFFFF"/>
              </w:rPr>
              <w:t>s</w:t>
            </w:r>
            <w:r>
              <w:rPr>
                <w:shd w:val="clear" w:color="auto" w:fill="FFFFFF"/>
              </w:rPr>
              <w:t xml:space="preserve"> patstāvīgas dzīves uzsākšanai </w:t>
            </w:r>
            <w:r w:rsidR="008C0858">
              <w:rPr>
                <w:shd w:val="clear" w:color="auto" w:fill="FFFFFF"/>
              </w:rPr>
              <w:t>(</w:t>
            </w:r>
            <w:r w:rsidR="008C0858" w:rsidRPr="000F38EE">
              <w:rPr>
                <w:color w:val="000000" w:themeColor="text1"/>
                <w:shd w:val="clear" w:color="auto" w:fill="FFFFFF"/>
              </w:rPr>
              <w:t xml:space="preserve">21x280) </w:t>
            </w:r>
            <w:r w:rsidR="008C0858" w:rsidRPr="000F38EE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r w:rsidR="008C0858" w:rsidRPr="000F38EE">
              <w:rPr>
                <w:color w:val="000000" w:themeColor="text1"/>
                <w:shd w:val="clear" w:color="auto" w:fill="FFFFFF"/>
              </w:rPr>
              <w:t xml:space="preserve">5880 </w:t>
            </w:r>
            <w:r w:rsidR="008C0858" w:rsidRPr="00FE704D">
              <w:rPr>
                <w:i/>
                <w:iCs/>
                <w:shd w:val="clear" w:color="auto" w:fill="FFFFFF"/>
              </w:rPr>
              <w:t>euro</w:t>
            </w:r>
            <w:r w:rsidR="008C0858">
              <w:rPr>
                <w:shd w:val="clear" w:color="auto" w:fill="FFFFFF"/>
              </w:rPr>
              <w:t>;</w:t>
            </w:r>
          </w:p>
          <w:p w14:paraId="1A5BFA94" w14:textId="77777777" w:rsidR="006D7347" w:rsidRPr="00F466EA" w:rsidRDefault="006D7347" w:rsidP="006D7347">
            <w:pPr>
              <w:pStyle w:val="NoSpacing"/>
              <w:numPr>
                <w:ilvl w:val="0"/>
                <w:numId w:val="3"/>
              </w:numPr>
              <w:jc w:val="both"/>
            </w:pPr>
            <w:r>
              <w:t>vienreizējs pabalsts sadzīves priekšmetu un mīkstā inventāra iegādei (</w:t>
            </w:r>
            <w:r w:rsidRPr="000F38EE">
              <w:rPr>
                <w:color w:val="000000" w:themeColor="text1"/>
              </w:rPr>
              <w:t>21x</w:t>
            </w:r>
            <w:r w:rsidR="008C0858" w:rsidRPr="000F38EE">
              <w:rPr>
                <w:color w:val="000000" w:themeColor="text1"/>
              </w:rPr>
              <w:t>1191</w:t>
            </w:r>
            <w:r w:rsidRPr="000F38EE">
              <w:rPr>
                <w:color w:val="000000" w:themeColor="text1"/>
              </w:rPr>
              <w:t>),</w:t>
            </w:r>
            <w:r w:rsidRPr="000F38EE">
              <w:rPr>
                <w:color w:val="000000" w:themeColor="text1"/>
                <w:shd w:val="clear" w:color="auto" w:fill="FFFFFF"/>
              </w:rPr>
              <w:t xml:space="preserve"> tādējādi pabalstam tiks izlietoti </w:t>
            </w:r>
            <w:r w:rsidR="008C0858" w:rsidRPr="000F38EE">
              <w:rPr>
                <w:color w:val="000000" w:themeColor="text1"/>
                <w:shd w:val="clear" w:color="auto" w:fill="FFFFFF"/>
              </w:rPr>
              <w:t>25011</w:t>
            </w:r>
            <w:r w:rsidRPr="000F38EE">
              <w:rPr>
                <w:color w:val="000000" w:themeColor="text1"/>
                <w:shd w:val="clear" w:color="auto" w:fill="FFFFFF"/>
              </w:rPr>
              <w:t xml:space="preserve"> </w:t>
            </w:r>
            <w:r w:rsidRPr="00FE704D">
              <w:rPr>
                <w:i/>
                <w:iCs/>
                <w:shd w:val="clear" w:color="auto" w:fill="FFFFFF"/>
              </w:rPr>
              <w:t>euro</w:t>
            </w:r>
            <w:r>
              <w:rPr>
                <w:shd w:val="clear" w:color="auto" w:fill="FFFFFF"/>
              </w:rPr>
              <w:t>;</w:t>
            </w:r>
          </w:p>
          <w:p w14:paraId="55A8C7EC" w14:textId="20B69339" w:rsidR="00F466EA" w:rsidRPr="008B4341" w:rsidRDefault="00F466EA" w:rsidP="006D7347">
            <w:pPr>
              <w:pStyle w:val="NoSpacing"/>
              <w:numPr>
                <w:ilvl w:val="0"/>
                <w:numId w:val="3"/>
              </w:numPr>
              <w:jc w:val="both"/>
              <w:rPr>
                <w:color w:val="FF0000"/>
              </w:rPr>
            </w:pPr>
            <w:r>
              <w:t>pabalstu ikmēneša izdevumu segšanai</w:t>
            </w:r>
            <w:r w:rsidR="00445D27">
              <w:t xml:space="preserve"> saņems 53 personas (53x1</w:t>
            </w:r>
            <w:r w:rsidR="006B79D4">
              <w:t>75</w:t>
            </w:r>
            <w:r w:rsidR="00445D27">
              <w:t>) un 2 personas ar invaliditāti (2x</w:t>
            </w:r>
            <w:r w:rsidR="008C0858" w:rsidRPr="000F38EE">
              <w:rPr>
                <w:color w:val="000000" w:themeColor="text1"/>
              </w:rPr>
              <w:t>245</w:t>
            </w:r>
            <w:r w:rsidR="00445D27" w:rsidRPr="000F38EE">
              <w:rPr>
                <w:color w:val="000000" w:themeColor="text1"/>
              </w:rPr>
              <w:t xml:space="preserve">), tādējādi </w:t>
            </w:r>
            <w:r w:rsidR="008B4341" w:rsidRPr="000F38EE">
              <w:rPr>
                <w:color w:val="000000" w:themeColor="text1"/>
              </w:rPr>
              <w:t xml:space="preserve">minimālo ienākumu mediānai piemērojot </w:t>
            </w:r>
            <w:r w:rsidR="000F38EE" w:rsidRPr="000F38EE">
              <w:rPr>
                <w:color w:val="000000" w:themeColor="text1"/>
              </w:rPr>
              <w:t>s</w:t>
            </w:r>
            <w:r w:rsidR="008B4341" w:rsidRPr="000F38EE">
              <w:rPr>
                <w:color w:val="000000" w:themeColor="text1"/>
              </w:rPr>
              <w:t xml:space="preserve">aistošajos noteikumos Nr.27/2021 paredzēto pabalsta apmēru, </w:t>
            </w:r>
            <w:r w:rsidR="00445D27" w:rsidRPr="000F38EE">
              <w:rPr>
                <w:color w:val="000000" w:themeColor="text1"/>
              </w:rPr>
              <w:t xml:space="preserve">pabalstu summa būtu </w:t>
            </w:r>
            <w:r w:rsidR="008C0858" w:rsidRPr="000F38EE">
              <w:rPr>
                <w:color w:val="000000" w:themeColor="text1"/>
              </w:rPr>
              <w:t>11</w:t>
            </w:r>
            <w:r w:rsidR="008B4341" w:rsidRPr="000F38EE">
              <w:rPr>
                <w:color w:val="000000" w:themeColor="text1"/>
              </w:rPr>
              <w:t>7180</w:t>
            </w:r>
            <w:r w:rsidR="005F60FD" w:rsidRPr="000F38EE">
              <w:rPr>
                <w:color w:val="000000" w:themeColor="text1"/>
              </w:rPr>
              <w:t xml:space="preserve"> </w:t>
            </w:r>
            <w:r w:rsidR="005F60FD" w:rsidRPr="000F38EE">
              <w:rPr>
                <w:i/>
                <w:iCs/>
                <w:color w:val="000000" w:themeColor="text1"/>
              </w:rPr>
              <w:t>euro</w:t>
            </w:r>
            <w:r w:rsidR="008B4341" w:rsidRPr="000F38EE">
              <w:rPr>
                <w:i/>
                <w:iCs/>
                <w:color w:val="000000" w:themeColor="text1"/>
              </w:rPr>
              <w:t xml:space="preserve">, </w:t>
            </w:r>
            <w:r w:rsidR="008B4341" w:rsidRPr="000F38EE">
              <w:rPr>
                <w:iCs/>
                <w:color w:val="000000" w:themeColor="text1"/>
              </w:rPr>
              <w:t>bet īstenojot</w:t>
            </w:r>
            <w:r w:rsidR="008B4341" w:rsidRPr="000F38EE">
              <w:rPr>
                <w:i/>
                <w:iCs/>
                <w:color w:val="000000" w:themeColor="text1"/>
              </w:rPr>
              <w:t xml:space="preserve"> </w:t>
            </w:r>
            <w:r w:rsidR="000F38EE" w:rsidRPr="000F38EE">
              <w:rPr>
                <w:color w:val="000000" w:themeColor="text1"/>
              </w:rPr>
              <w:t>n</w:t>
            </w:r>
            <w:r w:rsidR="008B4341" w:rsidRPr="000F38EE">
              <w:rPr>
                <w:iCs/>
                <w:color w:val="000000" w:themeColor="text1"/>
              </w:rPr>
              <w:t>oteikumos Nr.857 noteikto pabalsta apmēru –</w:t>
            </w:r>
            <w:r w:rsidR="000313F6" w:rsidRPr="000F38EE">
              <w:rPr>
                <w:iCs/>
                <w:color w:val="000000" w:themeColor="text1"/>
              </w:rPr>
              <w:t xml:space="preserve"> </w:t>
            </w:r>
            <w:r w:rsidR="001D2C43" w:rsidRPr="000F38EE">
              <w:rPr>
                <w:iCs/>
                <w:color w:val="000000" w:themeColor="text1"/>
              </w:rPr>
              <w:t xml:space="preserve">94080 </w:t>
            </w:r>
            <w:r w:rsidR="001D2C43" w:rsidRPr="000F38EE">
              <w:rPr>
                <w:i/>
                <w:iCs/>
                <w:color w:val="000000" w:themeColor="text1"/>
              </w:rPr>
              <w:t>euro</w:t>
            </w:r>
            <w:r w:rsidR="001D2C43" w:rsidRPr="000F38EE">
              <w:rPr>
                <w:iCs/>
                <w:color w:val="000000" w:themeColor="text1"/>
              </w:rPr>
              <w:t>;</w:t>
            </w:r>
          </w:p>
          <w:p w14:paraId="470A7F80" w14:textId="77777777" w:rsidR="001D2C43" w:rsidRDefault="001D2C43" w:rsidP="001D2C43">
            <w:pPr>
              <w:pStyle w:val="NoSpacing"/>
              <w:numPr>
                <w:ilvl w:val="0"/>
                <w:numId w:val="3"/>
              </w:num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palielinot </w:t>
            </w:r>
            <w:r w:rsidRPr="00911CD9">
              <w:rPr>
                <w:shd w:val="clear" w:color="auto" w:fill="FFFFFF"/>
              </w:rPr>
              <w:t xml:space="preserve">dzīvojamo telpu īres maksas atbalstu </w:t>
            </w:r>
            <w:r w:rsidR="000313F6">
              <w:rPr>
                <w:shd w:val="clear" w:color="auto" w:fill="FFFFFF"/>
              </w:rPr>
              <w:t xml:space="preserve">par 2 </w:t>
            </w:r>
            <w:r w:rsidR="000313F6" w:rsidRPr="000313F6">
              <w:rPr>
                <w:i/>
                <w:shd w:val="clear" w:color="auto" w:fill="FFFFFF"/>
              </w:rPr>
              <w:t>euro</w:t>
            </w:r>
            <w:r w:rsidR="000313F6">
              <w:rPr>
                <w:i/>
                <w:shd w:val="clear" w:color="auto" w:fill="FFFFFF"/>
              </w:rPr>
              <w:t xml:space="preserve"> </w:t>
            </w:r>
            <w:r w:rsidR="000313F6" w:rsidRPr="000313F6">
              <w:rPr>
                <w:shd w:val="clear" w:color="auto" w:fill="FFFFFF"/>
              </w:rPr>
              <w:t>m</w:t>
            </w:r>
            <w:r w:rsidR="000313F6" w:rsidRPr="000313F6">
              <w:rPr>
                <w:shd w:val="clear" w:color="auto" w:fill="FFFFFF"/>
                <w:vertAlign w:val="superscript"/>
              </w:rPr>
              <w:t>2</w:t>
            </w:r>
            <w:r w:rsidR="000313F6">
              <w:rPr>
                <w:shd w:val="clear" w:color="auto" w:fill="FFFFFF"/>
              </w:rPr>
              <w:t xml:space="preserve">, ņemot vērā normatīvo platību un paredzot, ka atbalstu saņems 45 personas, mājokļa pabalstam papildus tiks izlietoti 33480 </w:t>
            </w:r>
            <w:r w:rsidR="000313F6" w:rsidRPr="000313F6">
              <w:rPr>
                <w:i/>
                <w:shd w:val="clear" w:color="auto" w:fill="FFFFFF"/>
              </w:rPr>
              <w:t>euro</w:t>
            </w:r>
            <w:r w:rsidR="000313F6">
              <w:rPr>
                <w:shd w:val="clear" w:color="auto" w:fill="FFFFFF"/>
              </w:rPr>
              <w:t>.</w:t>
            </w:r>
          </w:p>
          <w:p w14:paraId="78CA3860" w14:textId="77777777" w:rsidR="008B4341" w:rsidRPr="008B4341" w:rsidRDefault="008B4341" w:rsidP="001D2C43">
            <w:pPr>
              <w:pStyle w:val="NoSpacing"/>
              <w:ind w:left="720"/>
              <w:jc w:val="both"/>
            </w:pPr>
          </w:p>
          <w:p w14:paraId="00E1A3C7" w14:textId="6F7656D8" w:rsidR="00911CD9" w:rsidRPr="00A72521" w:rsidRDefault="00283FEF" w:rsidP="006D7347">
            <w:pPr>
              <w:pStyle w:val="NoSpacing"/>
              <w:jc w:val="both"/>
              <w:rPr>
                <w:color w:val="FF0000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Tādējādi</w:t>
            </w:r>
            <w:r w:rsidR="001D2C43">
              <w:rPr>
                <w:color w:val="000000" w:themeColor="text1"/>
                <w:shd w:val="clear" w:color="auto" w:fill="FFFFFF"/>
              </w:rPr>
              <w:t>,</w:t>
            </w:r>
            <w:r w:rsidR="00612F06">
              <w:rPr>
                <w:color w:val="000000" w:themeColor="text1"/>
                <w:shd w:val="clear" w:color="auto" w:fill="FFFFFF"/>
              </w:rPr>
              <w:t xml:space="preserve"> no šī gada augusta mēneša, īstenojot </w:t>
            </w:r>
            <w:r w:rsidR="000F38EE">
              <w:rPr>
                <w:color w:val="000000" w:themeColor="text1"/>
                <w:shd w:val="clear" w:color="auto" w:fill="FFFFFF"/>
              </w:rPr>
              <w:t>n</w:t>
            </w:r>
            <w:r w:rsidR="00612F06">
              <w:rPr>
                <w:shd w:val="clear" w:color="auto" w:fill="FFFFFF"/>
              </w:rPr>
              <w:t>oteikum</w:t>
            </w:r>
            <w:r>
              <w:rPr>
                <w:shd w:val="clear" w:color="auto" w:fill="FFFFFF"/>
              </w:rPr>
              <w:t>os</w:t>
            </w:r>
            <w:r w:rsidR="00612F06">
              <w:rPr>
                <w:shd w:val="clear" w:color="auto" w:fill="FFFFFF"/>
              </w:rPr>
              <w:t xml:space="preserve"> Nr.857 vienreiz izmaksājamos pabalstus kopējais</w:t>
            </w:r>
            <w:r>
              <w:rPr>
                <w:shd w:val="clear" w:color="auto" w:fill="FFFFFF"/>
              </w:rPr>
              <w:t>,</w:t>
            </w:r>
            <w:r w:rsidR="00612F06">
              <w:rPr>
                <w:shd w:val="clear" w:color="auto" w:fill="FFFFFF"/>
              </w:rPr>
              <w:t xml:space="preserve"> budžeta </w:t>
            </w:r>
            <w:r w:rsidR="00895EE2">
              <w:rPr>
                <w:shd w:val="clear" w:color="auto" w:fill="FFFFFF"/>
              </w:rPr>
              <w:t xml:space="preserve">izdevumu </w:t>
            </w:r>
            <w:r w:rsidR="00612F06">
              <w:rPr>
                <w:shd w:val="clear" w:color="auto" w:fill="FFFFFF"/>
              </w:rPr>
              <w:t xml:space="preserve">pieaugums līdz 2023.gada beigām būs </w:t>
            </w:r>
            <w:r w:rsidR="000313F6" w:rsidRPr="000F38EE">
              <w:rPr>
                <w:color w:val="000000" w:themeColor="text1"/>
                <w:shd w:val="clear" w:color="auto" w:fill="FFFFFF"/>
              </w:rPr>
              <w:t xml:space="preserve">1390 </w:t>
            </w:r>
            <w:r w:rsidR="00612F06" w:rsidRPr="000F38EE">
              <w:rPr>
                <w:i/>
                <w:iCs/>
                <w:color w:val="000000" w:themeColor="text1"/>
                <w:shd w:val="clear" w:color="auto" w:fill="FFFFFF"/>
              </w:rPr>
              <w:t>euro</w:t>
            </w:r>
            <w:r w:rsidR="00895EE2" w:rsidRPr="000F38EE">
              <w:rPr>
                <w:i/>
                <w:iCs/>
                <w:color w:val="000000" w:themeColor="text1"/>
                <w:shd w:val="clear" w:color="auto" w:fill="FFFFFF"/>
              </w:rPr>
              <w:t xml:space="preserve">, </w:t>
            </w:r>
            <w:r w:rsidR="00895EE2" w:rsidRPr="000F38EE">
              <w:rPr>
                <w:color w:val="000000" w:themeColor="text1"/>
                <w:shd w:val="clear" w:color="auto" w:fill="FFFFFF"/>
              </w:rPr>
              <w:t>s</w:t>
            </w:r>
            <w:r w:rsidR="00911CD9" w:rsidRPr="000F38EE">
              <w:rPr>
                <w:color w:val="000000" w:themeColor="text1"/>
                <w:shd w:val="clear" w:color="auto" w:fill="FFFFFF"/>
              </w:rPr>
              <w:t xml:space="preserve">avukārt </w:t>
            </w:r>
            <w:r w:rsidR="000313F6" w:rsidRPr="000F38EE">
              <w:rPr>
                <w:color w:val="000000" w:themeColor="text1"/>
                <w:shd w:val="clear" w:color="auto" w:fill="FFFFFF"/>
              </w:rPr>
              <w:t xml:space="preserve">saglabājot </w:t>
            </w:r>
            <w:r w:rsidR="000F38EE" w:rsidRPr="000F38EE">
              <w:rPr>
                <w:color w:val="000000" w:themeColor="text1"/>
                <w:shd w:val="clear" w:color="auto" w:fill="FFFFFF"/>
              </w:rPr>
              <w:t>s</w:t>
            </w:r>
            <w:r w:rsidR="000313F6" w:rsidRPr="000F38EE">
              <w:rPr>
                <w:color w:val="000000" w:themeColor="text1"/>
                <w:shd w:val="clear" w:color="auto" w:fill="FFFFFF"/>
              </w:rPr>
              <w:t xml:space="preserve">aistošajos noteikumos Nr.27/2021 noteikto pabalsta apmēru ikmēneša izdevumu segšanai </w:t>
            </w:r>
            <w:r w:rsidR="00A72521" w:rsidRPr="000F38EE">
              <w:rPr>
                <w:color w:val="000000" w:themeColor="text1"/>
                <w:shd w:val="clear" w:color="auto" w:fill="FFFFFF"/>
              </w:rPr>
              <w:t xml:space="preserve">un palielinot atbalstu </w:t>
            </w:r>
            <w:r w:rsidR="005F60FD" w:rsidRPr="000F38EE">
              <w:rPr>
                <w:color w:val="000000" w:themeColor="text1"/>
                <w:shd w:val="clear" w:color="auto" w:fill="FFFFFF"/>
              </w:rPr>
              <w:t>dzīvojamo telpu īres maksas atbalst</w:t>
            </w:r>
            <w:r w:rsidR="00A72521" w:rsidRPr="000F38EE">
              <w:rPr>
                <w:color w:val="000000" w:themeColor="text1"/>
                <w:shd w:val="clear" w:color="auto" w:fill="FFFFFF"/>
              </w:rPr>
              <w:t>am</w:t>
            </w:r>
            <w:r w:rsidR="005F60FD" w:rsidRPr="000F38EE">
              <w:rPr>
                <w:color w:val="000000" w:themeColor="text1"/>
                <w:shd w:val="clear" w:color="auto" w:fill="FFFFFF"/>
              </w:rPr>
              <w:t xml:space="preserve">, budžeta </w:t>
            </w:r>
            <w:r w:rsidR="00895EE2" w:rsidRPr="000F38EE">
              <w:rPr>
                <w:color w:val="000000" w:themeColor="text1"/>
                <w:shd w:val="clear" w:color="auto" w:fill="FFFFFF"/>
              </w:rPr>
              <w:t xml:space="preserve">izdevumu </w:t>
            </w:r>
            <w:r w:rsidR="005F60FD" w:rsidRPr="000F38EE">
              <w:rPr>
                <w:color w:val="000000" w:themeColor="text1"/>
                <w:shd w:val="clear" w:color="auto" w:fill="FFFFFF"/>
              </w:rPr>
              <w:t xml:space="preserve">pieaugums līdz 2023.gada beigām būtu </w:t>
            </w:r>
            <w:r w:rsidR="00A72521" w:rsidRPr="000F38EE">
              <w:rPr>
                <w:color w:val="000000" w:themeColor="text1"/>
                <w:shd w:val="clear" w:color="auto" w:fill="FFFFFF"/>
              </w:rPr>
              <w:t>2976</w:t>
            </w:r>
            <w:r w:rsidR="005F60FD" w:rsidRPr="000F38EE">
              <w:rPr>
                <w:color w:val="000000" w:themeColor="text1"/>
                <w:shd w:val="clear" w:color="auto" w:fill="FFFFFF"/>
              </w:rPr>
              <w:t xml:space="preserve"> </w:t>
            </w:r>
            <w:r w:rsidR="005F60FD" w:rsidRPr="000F38EE">
              <w:rPr>
                <w:i/>
                <w:iCs/>
                <w:color w:val="000000" w:themeColor="text1"/>
                <w:shd w:val="clear" w:color="auto" w:fill="FFFFFF"/>
              </w:rPr>
              <w:t>euro</w:t>
            </w:r>
            <w:r w:rsidR="00A72521" w:rsidRPr="000F38EE">
              <w:rPr>
                <w:iCs/>
                <w:color w:val="000000" w:themeColor="text1"/>
                <w:shd w:val="clear" w:color="auto" w:fill="FFFFFF"/>
              </w:rPr>
              <w:t>, jo pabalsts ikmēneša izdevumu segšanai konkrētajā apjomā jau 2023.gada budžetā tika plānots.</w:t>
            </w:r>
          </w:p>
          <w:p w14:paraId="6B54C828" w14:textId="4F8BE2D7" w:rsidR="00612F06" w:rsidRPr="006D7347" w:rsidRDefault="00612F06" w:rsidP="006D7347">
            <w:pPr>
              <w:pStyle w:val="NoSpacing"/>
              <w:jc w:val="both"/>
            </w:pPr>
            <w:r>
              <w:t>Lai īstenotu saistošo noteikumu grozījumus, paredzams, ka Ogres novada Sociālā dienesta 2023.gada budžetam papildus finansējums nav nepieciešams</w:t>
            </w:r>
            <w:r w:rsidR="00670F03">
              <w:t>, jo sociālajai palīdzībai konkrētajai mērķa grupai budžetā paredzētie līdzekļi nav apgūti pilnā apjomā.</w:t>
            </w:r>
          </w:p>
        </w:tc>
      </w:tr>
      <w:tr w:rsidR="00461EF5" w:rsidRPr="00844D9B" w14:paraId="76B63B30" w14:textId="77777777" w:rsidTr="00AE2F38">
        <w:tc>
          <w:tcPr>
            <w:tcW w:w="2547" w:type="dxa"/>
          </w:tcPr>
          <w:p w14:paraId="54841F78" w14:textId="77777777" w:rsidR="00461EF5" w:rsidRPr="00AE2F38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6BB81E5A" w14:textId="52A1E2B9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283F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av;</w:t>
            </w:r>
          </w:p>
          <w:p w14:paraId="117141C8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55C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1FE90D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DCA5C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6E090D93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ABEA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70510F6A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9545C" w14:textId="77777777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7F8C2EB7" w14:textId="77777777" w:rsidTr="00AE2F38">
        <w:tc>
          <w:tcPr>
            <w:tcW w:w="2547" w:type="dxa"/>
          </w:tcPr>
          <w:p w14:paraId="4809A4B0" w14:textId="77777777" w:rsidR="00461EF5" w:rsidRPr="00AE2F38" w:rsidRDefault="00AE2F38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34FFBE58" w14:textId="77777777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Privātpersonas jautājumos par Saistošo noteikumu projekta piemērošanu var vērsties Ogres novada Sociālajā dienestā.</w:t>
            </w:r>
          </w:p>
          <w:p w14:paraId="5235F79B" w14:textId="77777777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 veicamās darbības noteiktas Saistošo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7B68D3A4" w14:textId="77777777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7E3FE482" w14:textId="77777777" w:rsidTr="00AE2F38">
        <w:tc>
          <w:tcPr>
            <w:tcW w:w="2547" w:type="dxa"/>
          </w:tcPr>
          <w:p w14:paraId="3FE9114D" w14:textId="77777777" w:rsidR="00461EF5" w:rsidRPr="000404BC" w:rsidRDefault="000404BC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Ietekme uz pašvaldības </w:t>
            </w: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funkcijām un cilvēkresursiem </w:t>
            </w:r>
          </w:p>
        </w:tc>
        <w:tc>
          <w:tcPr>
            <w:tcW w:w="6775" w:type="dxa"/>
          </w:tcPr>
          <w:p w14:paraId="6B498353" w14:textId="77777777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Pašvaldību likuma 3.panta pirmajā daļā ir noteikts, ka pašvaldība</w:t>
            </w:r>
            <w:r w:rsidR="00A85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kompetenci nosaka ārējie normatīvie akti.</w:t>
            </w:r>
            <w:r w:rsidR="00057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Savukārt,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Pašvaldību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likuma 4.panta pirmās daļas 9.punktā noteikts, ka viena no pašvaldības autonomajām funkcijām ir nodrošināt iedzīvotājiem atbalstu sociālo problēmu risināšanā, kā arī iespēju saņemt sociālo palīdzību un sociālos pakalpojumus.</w:t>
            </w:r>
          </w:p>
        </w:tc>
      </w:tr>
      <w:tr w:rsidR="00461EF5" w:rsidRPr="00844D9B" w14:paraId="061F7DD2" w14:textId="77777777" w:rsidTr="00AE2F38">
        <w:tc>
          <w:tcPr>
            <w:tcW w:w="2547" w:type="dxa"/>
          </w:tcPr>
          <w:p w14:paraId="742E5C04" w14:textId="77777777" w:rsidR="00461EF5" w:rsidRPr="000404BC" w:rsidRDefault="000404BC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Informācija par izpildes nodrošināšanu </w:t>
            </w:r>
          </w:p>
        </w:tc>
        <w:tc>
          <w:tcPr>
            <w:tcW w:w="6775" w:type="dxa"/>
          </w:tcPr>
          <w:p w14:paraId="318CEAFB" w14:textId="77777777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Saistošo noteikumu izpildei nav nepieciešams veidot jaunas institūcijas un/vai jaunas darba vietas. </w:t>
            </w:r>
            <w:r w:rsidR="006B5EEF" w:rsidRPr="00974CEB">
              <w:rPr>
                <w:rFonts w:ascii="Times New Roman" w:hAnsi="Times New Roman" w:cs="Times New Roman"/>
                <w:sz w:val="24"/>
                <w:szCs w:val="24"/>
              </w:rPr>
              <w:t>Saistošo noteikumu piemērošanas kārtība nav mainījusies</w:t>
            </w:r>
          </w:p>
        </w:tc>
      </w:tr>
      <w:tr w:rsidR="00CB5A53" w:rsidRPr="00844D9B" w14:paraId="665D55B2" w14:textId="77777777" w:rsidTr="00AE2F38">
        <w:tc>
          <w:tcPr>
            <w:tcW w:w="2547" w:type="dxa"/>
          </w:tcPr>
          <w:p w14:paraId="012AA494" w14:textId="77777777" w:rsidR="00CB5A53" w:rsidRPr="00CB5A53" w:rsidRDefault="00CB5A53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5BF87996" w14:textId="77777777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6651F00" w14:textId="77777777" w:rsidTr="00AE2F38">
        <w:tc>
          <w:tcPr>
            <w:tcW w:w="2547" w:type="dxa"/>
          </w:tcPr>
          <w:p w14:paraId="25AD69AE" w14:textId="77777777" w:rsidR="00CB5A53" w:rsidRPr="00CB5A53" w:rsidRDefault="00CB5A53" w:rsidP="001B1B1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08BBEDCA" w14:textId="77777777" w:rsidR="006D7347" w:rsidRDefault="006D7347" w:rsidP="006D73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46.panta trešo daļu saistošo noteikumu projekts un to paskaidrojuma raksts tiks publicēts pašvaldības tīmekļvietnē sabiedrības viedokļa noskaidrošanai.</w:t>
            </w:r>
          </w:p>
          <w:p w14:paraId="2C9E0CFD" w14:textId="77777777" w:rsidR="00CA2CF0" w:rsidRPr="00DB1FE5" w:rsidRDefault="006D7347" w:rsidP="006D73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(sadaļa tiks papildināta pēc publicēšanas sabiedrības viedokļa noskaidrošanai pēc termiņa beigām, apkopojot viedokļus un priekšlikumus).</w:t>
            </w:r>
          </w:p>
        </w:tc>
      </w:tr>
    </w:tbl>
    <w:p w14:paraId="30631BB7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B17B7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>Egils Helmanis</w:t>
      </w:r>
    </w:p>
    <w:p w14:paraId="4139B853" w14:textId="77777777" w:rsidR="00ED7364" w:rsidRDefault="00ED7364"/>
    <w:sectPr w:rsidR="00ED7364" w:rsidSect="007F6261">
      <w:headerReference w:type="default" r:id="rId8"/>
      <w:footerReference w:type="default" r:id="rId9"/>
      <w:pgSz w:w="12240" w:h="15840"/>
      <w:pgMar w:top="426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AE0A0" w14:textId="77777777" w:rsidR="0065610B" w:rsidRDefault="0065610B">
      <w:pPr>
        <w:spacing w:after="0" w:line="240" w:lineRule="auto"/>
      </w:pPr>
      <w:r>
        <w:separator/>
      </w:r>
    </w:p>
  </w:endnote>
  <w:endnote w:type="continuationSeparator" w:id="0">
    <w:p w14:paraId="73A05851" w14:textId="77777777" w:rsidR="0065610B" w:rsidRDefault="0065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DA6FFAA" w14:textId="77777777" w:rsidR="00C70DF2" w:rsidRPr="006872B4" w:rsidRDefault="00152452">
        <w:pPr>
          <w:pStyle w:val="Footer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="00BC5A12"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9275F9">
          <w:rPr>
            <w:rFonts w:ascii="Times New Roman" w:hAnsi="Times New Roman" w:cs="Times New Roman"/>
            <w:noProof/>
          </w:rPr>
          <w:t>4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AB085B" w14:textId="77777777" w:rsidR="00C70DF2" w:rsidRDefault="00C70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FECF1" w14:textId="77777777" w:rsidR="0065610B" w:rsidRDefault="0065610B">
      <w:pPr>
        <w:spacing w:after="0" w:line="240" w:lineRule="auto"/>
      </w:pPr>
      <w:r>
        <w:separator/>
      </w:r>
    </w:p>
  </w:footnote>
  <w:footnote w:type="continuationSeparator" w:id="0">
    <w:p w14:paraId="75D86832" w14:textId="77777777" w:rsidR="0065610B" w:rsidRDefault="0065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675B0" w14:textId="414001E7" w:rsidR="00911C5B" w:rsidRDefault="00911C5B" w:rsidP="00911C5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D27"/>
    <w:multiLevelType w:val="hybridMultilevel"/>
    <w:tmpl w:val="0B5ACB8A"/>
    <w:lvl w:ilvl="0" w:tplc="186C493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313F6"/>
    <w:rsid w:val="000404BC"/>
    <w:rsid w:val="00057411"/>
    <w:rsid w:val="00057A17"/>
    <w:rsid w:val="000873DB"/>
    <w:rsid w:val="000C59F9"/>
    <w:rsid w:val="000C6DE6"/>
    <w:rsid w:val="000F38EE"/>
    <w:rsid w:val="00146B6B"/>
    <w:rsid w:val="00146E02"/>
    <w:rsid w:val="00152452"/>
    <w:rsid w:val="00153405"/>
    <w:rsid w:val="00183572"/>
    <w:rsid w:val="0018466F"/>
    <w:rsid w:val="001D1BAC"/>
    <w:rsid w:val="001D2C43"/>
    <w:rsid w:val="001D59CD"/>
    <w:rsid w:val="00201E4C"/>
    <w:rsid w:val="002369A7"/>
    <w:rsid w:val="002438D0"/>
    <w:rsid w:val="00243F56"/>
    <w:rsid w:val="002509C3"/>
    <w:rsid w:val="002513C6"/>
    <w:rsid w:val="00255744"/>
    <w:rsid w:val="00255F30"/>
    <w:rsid w:val="00283FEF"/>
    <w:rsid w:val="002C1AB0"/>
    <w:rsid w:val="002E6C90"/>
    <w:rsid w:val="00302BE4"/>
    <w:rsid w:val="00317711"/>
    <w:rsid w:val="00326FAD"/>
    <w:rsid w:val="00334004"/>
    <w:rsid w:val="00346A5E"/>
    <w:rsid w:val="00354049"/>
    <w:rsid w:val="0038585E"/>
    <w:rsid w:val="003B2B02"/>
    <w:rsid w:val="003E2906"/>
    <w:rsid w:val="004074A4"/>
    <w:rsid w:val="00445D27"/>
    <w:rsid w:val="004615E6"/>
    <w:rsid w:val="00461EF3"/>
    <w:rsid w:val="00461EF5"/>
    <w:rsid w:val="004715D8"/>
    <w:rsid w:val="00487A9E"/>
    <w:rsid w:val="00490705"/>
    <w:rsid w:val="004C63BD"/>
    <w:rsid w:val="005135B8"/>
    <w:rsid w:val="0052607A"/>
    <w:rsid w:val="0054543E"/>
    <w:rsid w:val="005513E7"/>
    <w:rsid w:val="00556277"/>
    <w:rsid w:val="00573239"/>
    <w:rsid w:val="005D3110"/>
    <w:rsid w:val="005E2A96"/>
    <w:rsid w:val="005F5C6D"/>
    <w:rsid w:val="005F60FD"/>
    <w:rsid w:val="00603015"/>
    <w:rsid w:val="00606688"/>
    <w:rsid w:val="00612F06"/>
    <w:rsid w:val="00624D4A"/>
    <w:rsid w:val="00631E46"/>
    <w:rsid w:val="00636664"/>
    <w:rsid w:val="0065610B"/>
    <w:rsid w:val="00656A14"/>
    <w:rsid w:val="006630A0"/>
    <w:rsid w:val="00670F03"/>
    <w:rsid w:val="0067644D"/>
    <w:rsid w:val="0069167B"/>
    <w:rsid w:val="00695562"/>
    <w:rsid w:val="006A5E7A"/>
    <w:rsid w:val="006B4E7B"/>
    <w:rsid w:val="006B5EEF"/>
    <w:rsid w:val="006B79D4"/>
    <w:rsid w:val="006C0F9B"/>
    <w:rsid w:val="006D37A5"/>
    <w:rsid w:val="006D7347"/>
    <w:rsid w:val="00743B45"/>
    <w:rsid w:val="00755204"/>
    <w:rsid w:val="00782843"/>
    <w:rsid w:val="007B1394"/>
    <w:rsid w:val="007B52C6"/>
    <w:rsid w:val="007B72B4"/>
    <w:rsid w:val="007B7CF0"/>
    <w:rsid w:val="007C4C99"/>
    <w:rsid w:val="007E77A9"/>
    <w:rsid w:val="008032BB"/>
    <w:rsid w:val="00823BB8"/>
    <w:rsid w:val="008461D8"/>
    <w:rsid w:val="00873075"/>
    <w:rsid w:val="00875C23"/>
    <w:rsid w:val="008779DC"/>
    <w:rsid w:val="00895EE2"/>
    <w:rsid w:val="008A5696"/>
    <w:rsid w:val="008A56C3"/>
    <w:rsid w:val="008B4341"/>
    <w:rsid w:val="008B5E12"/>
    <w:rsid w:val="008C0858"/>
    <w:rsid w:val="008C44D0"/>
    <w:rsid w:val="009059E5"/>
    <w:rsid w:val="0090615F"/>
    <w:rsid w:val="00907FB9"/>
    <w:rsid w:val="00911C45"/>
    <w:rsid w:val="00911C5B"/>
    <w:rsid w:val="00911CD9"/>
    <w:rsid w:val="00915834"/>
    <w:rsid w:val="009229EC"/>
    <w:rsid w:val="009275F9"/>
    <w:rsid w:val="00974CEB"/>
    <w:rsid w:val="009E5BBF"/>
    <w:rsid w:val="00A20359"/>
    <w:rsid w:val="00A459B7"/>
    <w:rsid w:val="00A70F8D"/>
    <w:rsid w:val="00A72521"/>
    <w:rsid w:val="00A74D62"/>
    <w:rsid w:val="00A854CE"/>
    <w:rsid w:val="00A85BE8"/>
    <w:rsid w:val="00AB3001"/>
    <w:rsid w:val="00AB7495"/>
    <w:rsid w:val="00AD46E0"/>
    <w:rsid w:val="00AE2F38"/>
    <w:rsid w:val="00AF5277"/>
    <w:rsid w:val="00B0380C"/>
    <w:rsid w:val="00B12027"/>
    <w:rsid w:val="00B34B91"/>
    <w:rsid w:val="00B40A98"/>
    <w:rsid w:val="00B433F4"/>
    <w:rsid w:val="00B54B6F"/>
    <w:rsid w:val="00B60CC1"/>
    <w:rsid w:val="00B67649"/>
    <w:rsid w:val="00B723EC"/>
    <w:rsid w:val="00B8174B"/>
    <w:rsid w:val="00BA75C7"/>
    <w:rsid w:val="00BB5C49"/>
    <w:rsid w:val="00BC3EF1"/>
    <w:rsid w:val="00BC4E8E"/>
    <w:rsid w:val="00BC5A12"/>
    <w:rsid w:val="00BD2E2D"/>
    <w:rsid w:val="00BD561B"/>
    <w:rsid w:val="00BD5800"/>
    <w:rsid w:val="00C22AD0"/>
    <w:rsid w:val="00C70DF2"/>
    <w:rsid w:val="00C974BC"/>
    <w:rsid w:val="00CA0ED7"/>
    <w:rsid w:val="00CA2CF0"/>
    <w:rsid w:val="00CA53CC"/>
    <w:rsid w:val="00CB5A53"/>
    <w:rsid w:val="00CD3372"/>
    <w:rsid w:val="00CE4819"/>
    <w:rsid w:val="00D00323"/>
    <w:rsid w:val="00D1514D"/>
    <w:rsid w:val="00D47D0C"/>
    <w:rsid w:val="00D70FD1"/>
    <w:rsid w:val="00DB1FE5"/>
    <w:rsid w:val="00DD40EE"/>
    <w:rsid w:val="00DD6569"/>
    <w:rsid w:val="00DD67F6"/>
    <w:rsid w:val="00DE66B7"/>
    <w:rsid w:val="00E06683"/>
    <w:rsid w:val="00E30B42"/>
    <w:rsid w:val="00E432FC"/>
    <w:rsid w:val="00E465D4"/>
    <w:rsid w:val="00E577E5"/>
    <w:rsid w:val="00E67E75"/>
    <w:rsid w:val="00E822C8"/>
    <w:rsid w:val="00E86991"/>
    <w:rsid w:val="00EA4AA2"/>
    <w:rsid w:val="00EC3630"/>
    <w:rsid w:val="00ED19E5"/>
    <w:rsid w:val="00ED7364"/>
    <w:rsid w:val="00EF23ED"/>
    <w:rsid w:val="00F351CB"/>
    <w:rsid w:val="00F41550"/>
    <w:rsid w:val="00F466EA"/>
    <w:rsid w:val="00F52893"/>
    <w:rsid w:val="00F535CA"/>
    <w:rsid w:val="00F7177F"/>
    <w:rsid w:val="00FA088A"/>
    <w:rsid w:val="00FB2E25"/>
    <w:rsid w:val="00FE704D"/>
    <w:rsid w:val="00FF0C19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6930F"/>
  <w15:docId w15:val="{C9FCE62A-CCB8-482F-AC49-D5A870C3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F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EF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Normal"/>
    <w:link w:val="ListParagraphChar"/>
    <w:uiPriority w:val="34"/>
    <w:qFormat/>
    <w:rsid w:val="00461EF5"/>
    <w:pPr>
      <w:ind w:left="720"/>
      <w:contextualSpacing/>
    </w:pPr>
  </w:style>
  <w:style w:type="paragraph" w:styleId="NoSpacing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EF5"/>
    <w:rPr>
      <w:kern w:val="0"/>
    </w:rPr>
  </w:style>
  <w:style w:type="character" w:customStyle="1" w:styleId="ListParagraphChar">
    <w:name w:val="List Paragraph Char"/>
    <w:aliases w:val="H&amp;P List Paragraph Char,2 Char,Strip Char,Bullet list Char,Normal bullet 2 Char,Syle 1 Char,Saraksta rindkopa1 Char,List Paragraph1 Char,Saistīto dokumentu saraksts Char,Numurets Char,Colorful List - Accent 11 Char,PPS_Bullet Char"/>
    <w:link w:val="ListParagraph"/>
    <w:uiPriority w:val="34"/>
    <w:qFormat/>
    <w:locked/>
    <w:rsid w:val="00461EF5"/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E6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C90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C90"/>
    <w:rPr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90"/>
    <w:rPr>
      <w:rFonts w:ascii="Segoe UI" w:hAnsi="Segoe UI" w:cs="Segoe UI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7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1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5B"/>
    <w:rPr>
      <w:kern w:val="0"/>
    </w:rPr>
  </w:style>
  <w:style w:type="paragraph" w:styleId="Revision">
    <w:name w:val="Revision"/>
    <w:hidden/>
    <w:uiPriority w:val="99"/>
    <w:semiHidden/>
    <w:rsid w:val="00A20359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45D0-1744-43EB-8B41-D3C34BC2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4</Pages>
  <Words>5846</Words>
  <Characters>3333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Ozoliņa</dc:creator>
  <cp:lastModifiedBy>Arita Bauska</cp:lastModifiedBy>
  <cp:revision>14</cp:revision>
  <cp:lastPrinted>2023-09-18T08:23:00Z</cp:lastPrinted>
  <dcterms:created xsi:type="dcterms:W3CDTF">2023-09-11T11:52:00Z</dcterms:created>
  <dcterms:modified xsi:type="dcterms:W3CDTF">2023-09-21T11:11:00Z</dcterms:modified>
</cp:coreProperties>
</file>