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718F4" w14:textId="77777777" w:rsidR="00490ED4" w:rsidRPr="0016397B" w:rsidRDefault="00490ED4" w:rsidP="00490ED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72E6633" wp14:editId="1A1376B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4F50AF4" w14:textId="77777777" w:rsidR="00490ED4" w:rsidRPr="0016397B" w:rsidRDefault="00490ED4" w:rsidP="00490ED4">
      <w:pPr>
        <w:jc w:val="center"/>
        <w:rPr>
          <w:rFonts w:ascii="Times New Roman" w:hAnsi="Times New Roman"/>
          <w:noProof/>
          <w:sz w:val="12"/>
          <w:szCs w:val="28"/>
          <w:lang w:val="lv-LV"/>
        </w:rPr>
      </w:pPr>
    </w:p>
    <w:p w14:paraId="67B202F6" w14:textId="77777777" w:rsidR="00490ED4" w:rsidRPr="0016397B" w:rsidRDefault="00490ED4" w:rsidP="00490ED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3288CC8" w14:textId="77777777" w:rsidR="00490ED4" w:rsidRPr="0016397B" w:rsidRDefault="00490ED4" w:rsidP="00490ED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5ADA056" w14:textId="77777777" w:rsidR="00490ED4" w:rsidRPr="0016397B" w:rsidRDefault="00490ED4" w:rsidP="00490ED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0ECC840" w14:textId="77777777" w:rsidR="00490ED4" w:rsidRPr="00B51BC8" w:rsidRDefault="00490ED4" w:rsidP="00490ED4">
      <w:pPr>
        <w:jc w:val="center"/>
        <w:rPr>
          <w:rFonts w:ascii="Times New Roman" w:hAnsi="Times New Roman"/>
          <w:sz w:val="28"/>
          <w:szCs w:val="28"/>
          <w:lang w:val="lv-LV"/>
        </w:rPr>
      </w:pPr>
    </w:p>
    <w:p w14:paraId="76CB2440" w14:textId="109463BF" w:rsidR="00490ED4" w:rsidRPr="0016397B" w:rsidRDefault="00490ED4" w:rsidP="00490ED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6A3AA5C1" w14:textId="77777777" w:rsidR="00490ED4" w:rsidRPr="0016397B" w:rsidRDefault="00490ED4" w:rsidP="00490ED4">
      <w:pPr>
        <w:rPr>
          <w:rFonts w:ascii="Times New Roman" w:hAnsi="Times New Roman"/>
          <w:szCs w:val="24"/>
          <w:lang w:val="lv-LV"/>
        </w:rPr>
      </w:pPr>
    </w:p>
    <w:p w14:paraId="66F5DCB7" w14:textId="77777777" w:rsidR="00490ED4" w:rsidRPr="0016397B" w:rsidRDefault="00490ED4" w:rsidP="00490ED4">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490ED4" w:rsidRPr="0016397B" w14:paraId="50B2E56A" w14:textId="77777777" w:rsidTr="00CA0138">
        <w:tc>
          <w:tcPr>
            <w:tcW w:w="1666" w:type="pct"/>
          </w:tcPr>
          <w:p w14:paraId="01213F23" w14:textId="77777777" w:rsidR="00490ED4" w:rsidRPr="0016397B" w:rsidRDefault="00490ED4" w:rsidP="00CA0138">
            <w:pPr>
              <w:rPr>
                <w:rFonts w:ascii="Times New Roman" w:hAnsi="Times New Roman"/>
                <w:lang w:val="lv-LV"/>
              </w:rPr>
            </w:pPr>
            <w:r w:rsidRPr="0016397B">
              <w:rPr>
                <w:rFonts w:ascii="Times New Roman" w:hAnsi="Times New Roman"/>
                <w:lang w:val="lv-LV"/>
              </w:rPr>
              <w:t>Ogrē, Brīvības ielā 33</w:t>
            </w:r>
          </w:p>
        </w:tc>
        <w:tc>
          <w:tcPr>
            <w:tcW w:w="1666" w:type="pct"/>
          </w:tcPr>
          <w:p w14:paraId="737FCF58" w14:textId="1CA395AA" w:rsidR="00490ED4" w:rsidRPr="0016397B" w:rsidRDefault="00490ED4" w:rsidP="006D7613">
            <w:pPr>
              <w:pStyle w:val="Heading2"/>
              <w:jc w:val="left"/>
            </w:pPr>
            <w:r w:rsidRPr="0016397B">
              <w:t xml:space="preserve">                   Nr.</w:t>
            </w:r>
            <w:r w:rsidR="006D7613">
              <w:t>16</w:t>
            </w:r>
          </w:p>
        </w:tc>
        <w:tc>
          <w:tcPr>
            <w:tcW w:w="1667" w:type="pct"/>
          </w:tcPr>
          <w:p w14:paraId="09425491" w14:textId="65993458" w:rsidR="00490ED4" w:rsidRPr="0016397B" w:rsidRDefault="00490ED4" w:rsidP="00CA0138">
            <w:pPr>
              <w:jc w:val="right"/>
              <w:rPr>
                <w:rFonts w:ascii="Times New Roman" w:hAnsi="Times New Roman"/>
                <w:lang w:val="lv-LV"/>
              </w:rPr>
            </w:pPr>
            <w:r w:rsidRPr="0016397B">
              <w:rPr>
                <w:rFonts w:ascii="Times New Roman" w:hAnsi="Times New Roman"/>
                <w:lang w:val="lv-LV"/>
              </w:rPr>
              <w:t xml:space="preserve"> 202</w:t>
            </w:r>
            <w:r w:rsidR="00920DB7">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920DB7">
              <w:rPr>
                <w:rFonts w:ascii="Times New Roman" w:hAnsi="Times New Roman"/>
                <w:lang w:val="lv-LV"/>
              </w:rPr>
              <w:t>28</w:t>
            </w:r>
            <w:r w:rsidRPr="0016397B">
              <w:rPr>
                <w:rFonts w:ascii="Times New Roman" w:hAnsi="Times New Roman"/>
                <w:lang w:val="lv-LV"/>
              </w:rPr>
              <w:t>.</w:t>
            </w:r>
            <w:r>
              <w:rPr>
                <w:rFonts w:ascii="Times New Roman" w:hAnsi="Times New Roman"/>
                <w:lang w:val="lv-LV"/>
              </w:rPr>
              <w:t> </w:t>
            </w:r>
            <w:r w:rsidR="00920DB7">
              <w:rPr>
                <w:rFonts w:ascii="Times New Roman" w:hAnsi="Times New Roman"/>
                <w:lang w:val="lv-LV"/>
              </w:rPr>
              <w:t>septembrī</w:t>
            </w:r>
          </w:p>
        </w:tc>
      </w:tr>
    </w:tbl>
    <w:p w14:paraId="7A17E9D2" w14:textId="77777777" w:rsidR="00490ED4" w:rsidRPr="0016397B" w:rsidRDefault="00490ED4" w:rsidP="00490ED4">
      <w:pPr>
        <w:jc w:val="center"/>
        <w:rPr>
          <w:rFonts w:ascii="Times New Roman" w:hAnsi="Times New Roman"/>
          <w:b/>
          <w:lang w:val="lv-LV"/>
        </w:rPr>
      </w:pPr>
    </w:p>
    <w:p w14:paraId="02722716" w14:textId="0E66AD3B" w:rsidR="00490ED4" w:rsidRDefault="006D7613" w:rsidP="00920DB7">
      <w:pPr>
        <w:jc w:val="center"/>
        <w:rPr>
          <w:rFonts w:ascii="Times New Roman" w:hAnsi="Times New Roman"/>
          <w:b/>
          <w:lang w:val="lv-LV"/>
        </w:rPr>
      </w:pPr>
      <w:r>
        <w:rPr>
          <w:rFonts w:ascii="Times New Roman" w:hAnsi="Times New Roman"/>
          <w:b/>
          <w:lang w:val="lv-LV"/>
        </w:rPr>
        <w:t>32</w:t>
      </w:r>
      <w:r w:rsidR="00490ED4" w:rsidRPr="0016397B">
        <w:rPr>
          <w:rFonts w:ascii="Times New Roman" w:hAnsi="Times New Roman"/>
          <w:b/>
          <w:lang w:val="lv-LV"/>
        </w:rPr>
        <w:t>.</w:t>
      </w:r>
    </w:p>
    <w:p w14:paraId="70522BF7" w14:textId="77777777" w:rsidR="00490ED4" w:rsidRDefault="00490ED4" w:rsidP="00490ED4">
      <w:pPr>
        <w:pStyle w:val="BodyText"/>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Ogres Vēstures un mākslas muzeja </w:t>
      </w:r>
      <w:r w:rsidRPr="00C85ADC">
        <w:rPr>
          <w:rFonts w:ascii="Times New Roman" w:hAnsi="Times New Roman"/>
          <w:b/>
          <w:bCs/>
          <w:u w:val="single"/>
          <w:lang w:val="lv-LV"/>
        </w:rPr>
        <w:t>amatu klasificēšanas rezultātu apkopojuma apstiprināšanu</w:t>
      </w:r>
    </w:p>
    <w:p w14:paraId="1B6D8CAF" w14:textId="77777777" w:rsidR="00490ED4" w:rsidRPr="0016397B" w:rsidRDefault="00490ED4" w:rsidP="00490ED4">
      <w:pPr>
        <w:rPr>
          <w:rFonts w:ascii="Times New Roman" w:hAnsi="Times New Roman"/>
          <w:b/>
          <w:bCs/>
          <w:szCs w:val="24"/>
          <w:u w:val="single"/>
          <w:lang w:val="lv-LV"/>
        </w:rPr>
      </w:pPr>
    </w:p>
    <w:p w14:paraId="54BAD9FC" w14:textId="78804F51" w:rsidR="00490ED4" w:rsidRDefault="00FE0979" w:rsidP="00FE0979">
      <w:pPr>
        <w:ind w:firstLine="720"/>
        <w:jc w:val="both"/>
        <w:rPr>
          <w:rFonts w:ascii="Times New Roman" w:hAnsi="Times New Roman"/>
          <w:szCs w:val="24"/>
          <w:lang w:val="lv-LV"/>
        </w:rPr>
      </w:pPr>
      <w:r>
        <w:rPr>
          <w:rFonts w:ascii="Times New Roman" w:hAnsi="Times New Roman"/>
          <w:szCs w:val="24"/>
          <w:lang w:val="lv-LV"/>
        </w:rPr>
        <w:t xml:space="preserve">Pamatojoties uz Valsts pārvaldes iekārtas likuma 10. panta desmito daļu, Ogres novada pašvaldības domes 2023. gada 15. jūnija lēmuma “Par Ogres novada muzeju reorganizāciju” (domes sēdes protokola izraksts Nr. 9, 19.) 1.7. punktu, </w:t>
      </w:r>
      <w:r w:rsidR="00490ED4">
        <w:rPr>
          <w:rFonts w:ascii="Times New Roman" w:hAnsi="Times New Roman"/>
          <w:szCs w:val="24"/>
          <w:lang w:val="lv-LV"/>
        </w:rPr>
        <w:t>Ministru kabineta 2022. gada 26. aprīļa noteikumu Nr. 262 “</w:t>
      </w:r>
      <w:r w:rsidR="00490ED4" w:rsidRPr="009754C7">
        <w:rPr>
          <w:rFonts w:ascii="Times New Roman" w:hAnsi="Times New Roman"/>
          <w:szCs w:val="24"/>
          <w:lang w:val="lv-LV"/>
        </w:rPr>
        <w:t xml:space="preserve">Valsts un pašvaldību </w:t>
      </w:r>
      <w:r w:rsidR="00490ED4" w:rsidRPr="00862E9E">
        <w:rPr>
          <w:rFonts w:ascii="Times New Roman" w:hAnsi="Times New Roman"/>
          <w:szCs w:val="24"/>
          <w:lang w:val="lv-LV"/>
        </w:rPr>
        <w:t xml:space="preserve">institūciju amatu katalogs, amatu klasifikācijas un amatu apraksta izstrādāšanas kārtība” 25. punktu un Valsts un pašvaldību institūciju amatpersonu un darbinieku atlīdzības likuma pārejas noteikumu 52. punktu, </w:t>
      </w:r>
      <w:r w:rsidR="0074330E" w:rsidRPr="00862E9E">
        <w:rPr>
          <w:rFonts w:ascii="Times New Roman" w:hAnsi="Times New Roman"/>
          <w:szCs w:val="24"/>
          <w:lang w:val="lv-LV"/>
        </w:rPr>
        <w:t>kā arī noklausoties Ogres novada pašvaldības izpilddirektora</w:t>
      </w:r>
      <w:r w:rsidR="0074330E">
        <w:rPr>
          <w:rFonts w:ascii="Times New Roman" w:hAnsi="Times New Roman"/>
          <w:szCs w:val="24"/>
          <w:lang w:val="lv-LV"/>
        </w:rPr>
        <w:t xml:space="preserve"> vietnieces </w:t>
      </w:r>
      <w:proofErr w:type="spellStart"/>
      <w:r w:rsidR="0074330E">
        <w:rPr>
          <w:rFonts w:ascii="Times New Roman" w:hAnsi="Times New Roman"/>
          <w:szCs w:val="24"/>
          <w:lang w:val="lv-LV"/>
        </w:rPr>
        <w:t>D.Bārbales</w:t>
      </w:r>
      <w:proofErr w:type="spellEnd"/>
      <w:r w:rsidR="0074330E">
        <w:rPr>
          <w:rFonts w:ascii="Times New Roman" w:hAnsi="Times New Roman"/>
          <w:szCs w:val="24"/>
          <w:lang w:val="lv-LV"/>
        </w:rPr>
        <w:t xml:space="preserve"> ziņojumu,</w:t>
      </w:r>
    </w:p>
    <w:p w14:paraId="1F496C2B" w14:textId="77777777" w:rsidR="00490ED4" w:rsidRPr="00B447E1" w:rsidRDefault="00490ED4" w:rsidP="00490ED4">
      <w:pPr>
        <w:pStyle w:val="tv213"/>
        <w:shd w:val="clear" w:color="auto" w:fill="FFFFFF"/>
        <w:spacing w:before="0" w:beforeAutospacing="0" w:after="0" w:afterAutospacing="0"/>
        <w:ind w:firstLine="720"/>
        <w:jc w:val="both"/>
        <w:rPr>
          <w:lang w:eastAsia="en-US"/>
        </w:rPr>
      </w:pPr>
    </w:p>
    <w:p w14:paraId="695CD78A" w14:textId="77777777" w:rsidR="006D7613" w:rsidRPr="006D7613" w:rsidRDefault="006D7613" w:rsidP="006D7613">
      <w:pPr>
        <w:jc w:val="center"/>
        <w:rPr>
          <w:rFonts w:ascii="Times New Roman" w:hAnsi="Times New Roman"/>
          <w:b/>
          <w:iCs/>
          <w:color w:val="000000"/>
          <w:szCs w:val="24"/>
          <w:lang w:val="lv-LV"/>
        </w:rPr>
      </w:pPr>
      <w:r w:rsidRPr="006D7613">
        <w:rPr>
          <w:rFonts w:ascii="Times New Roman" w:hAnsi="Times New Roman"/>
          <w:b/>
          <w:iCs/>
          <w:color w:val="000000"/>
          <w:szCs w:val="24"/>
          <w:lang w:val="lv-LV"/>
        </w:rPr>
        <w:t xml:space="preserve">balsojot: </w:t>
      </w:r>
      <w:r w:rsidRPr="006D7613">
        <w:rPr>
          <w:rFonts w:ascii="Times New Roman" w:hAnsi="Times New Roman"/>
          <w:b/>
          <w:iCs/>
          <w:noProof/>
          <w:color w:val="000000"/>
          <w:szCs w:val="24"/>
          <w:lang w:val="lv-LV"/>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6D7613">
        <w:rPr>
          <w:rFonts w:ascii="Times New Roman" w:hAnsi="Times New Roman"/>
          <w:b/>
          <w:iCs/>
          <w:color w:val="000000"/>
          <w:szCs w:val="24"/>
          <w:lang w:val="lv-LV"/>
        </w:rPr>
        <w:t xml:space="preserve"> </w:t>
      </w:r>
    </w:p>
    <w:p w14:paraId="29C5C42B" w14:textId="77777777" w:rsidR="006D7613" w:rsidRPr="006D7613" w:rsidRDefault="006D7613" w:rsidP="006D7613">
      <w:pPr>
        <w:jc w:val="center"/>
        <w:rPr>
          <w:rFonts w:ascii="Times New Roman" w:hAnsi="Times New Roman"/>
          <w:b/>
          <w:iCs/>
          <w:color w:val="000000"/>
          <w:szCs w:val="24"/>
          <w:lang w:val="lv-LV"/>
        </w:rPr>
      </w:pPr>
      <w:r w:rsidRPr="006D7613">
        <w:rPr>
          <w:rFonts w:ascii="Times New Roman" w:hAnsi="Times New Roman"/>
          <w:iCs/>
          <w:color w:val="000000"/>
          <w:szCs w:val="24"/>
          <w:lang w:val="lv-LV"/>
        </w:rPr>
        <w:t>Ogres novada pašvaldības dome</w:t>
      </w:r>
      <w:r w:rsidRPr="006D7613">
        <w:rPr>
          <w:rFonts w:ascii="Times New Roman" w:hAnsi="Times New Roman"/>
          <w:b/>
          <w:iCs/>
          <w:color w:val="000000"/>
          <w:szCs w:val="24"/>
          <w:lang w:val="lv-LV"/>
        </w:rPr>
        <w:t xml:space="preserve"> NOLEMJ:</w:t>
      </w:r>
    </w:p>
    <w:p w14:paraId="2DD4CEB5" w14:textId="77777777" w:rsidR="00490ED4" w:rsidRPr="00B447E1" w:rsidRDefault="00490ED4" w:rsidP="00490ED4">
      <w:pPr>
        <w:jc w:val="both"/>
        <w:rPr>
          <w:rFonts w:ascii="Times New Roman" w:hAnsi="Times New Roman"/>
          <w:szCs w:val="24"/>
          <w:lang w:val="lv-LV"/>
        </w:rPr>
      </w:pPr>
    </w:p>
    <w:p w14:paraId="2DC2E3A4" w14:textId="330130CD" w:rsidR="00FE0979" w:rsidRDefault="00257DD5" w:rsidP="00490ED4">
      <w:pPr>
        <w:pStyle w:val="ListParagraph"/>
        <w:numPr>
          <w:ilvl w:val="0"/>
          <w:numId w:val="1"/>
        </w:numPr>
        <w:shd w:val="clear" w:color="auto" w:fill="FFFFFF"/>
        <w:spacing w:after="120"/>
        <w:ind w:left="357" w:hanging="357"/>
        <w:contextualSpacing w:val="0"/>
        <w:jc w:val="both"/>
        <w:rPr>
          <w:rFonts w:ascii="Times New Roman" w:hAnsi="Times New Roman"/>
          <w:bCs/>
          <w:szCs w:val="24"/>
          <w:lang w:val="lv-LV"/>
        </w:rPr>
      </w:pPr>
      <w:bookmarkStart w:id="0" w:name="_Hlk123289296"/>
      <w:r w:rsidRPr="00C312DA">
        <w:rPr>
          <w:rFonts w:ascii="Times New Roman" w:hAnsi="Times New Roman"/>
          <w:b/>
          <w:szCs w:val="24"/>
          <w:lang w:val="lv-LV"/>
        </w:rPr>
        <w:t>Likvidēt</w:t>
      </w:r>
      <w:r>
        <w:rPr>
          <w:rFonts w:ascii="Times New Roman" w:hAnsi="Times New Roman"/>
          <w:bCs/>
          <w:szCs w:val="24"/>
          <w:lang w:val="lv-LV"/>
        </w:rPr>
        <w:t xml:space="preserve"> Ogres Vēstures un mākslas muzejā šādas amata vietas:</w:t>
      </w:r>
    </w:p>
    <w:p w14:paraId="372DB62D" w14:textId="72FB0979" w:rsidR="00257DD5" w:rsidRDefault="0074330E" w:rsidP="00257DD5">
      <w:pPr>
        <w:pStyle w:val="ListParagraph"/>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 xml:space="preserve"> galvenais vēsturnieks (profesijas kods 2633 02, amata saime 20.5, līmenis II), amata vienību skaits 1;</w:t>
      </w:r>
    </w:p>
    <w:p w14:paraId="3611EB29" w14:textId="32DA986A" w:rsidR="0074330E" w:rsidRDefault="00862E9E" w:rsidP="00257DD5">
      <w:pPr>
        <w:pStyle w:val="ListParagraph"/>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s</w:t>
      </w:r>
      <w:r w:rsidR="0074330E">
        <w:rPr>
          <w:rFonts w:ascii="Times New Roman" w:hAnsi="Times New Roman"/>
          <w:bCs/>
          <w:szCs w:val="24"/>
          <w:lang w:val="lv-LV"/>
        </w:rPr>
        <w:t>abiedrisko attiecību speciālists (profesijas kods 2432 08, amata saime 26, līmenis II), amata vienību skaits 1;</w:t>
      </w:r>
    </w:p>
    <w:p w14:paraId="099A3B45" w14:textId="7E03C6F3" w:rsidR="0074330E" w:rsidRDefault="00862E9E" w:rsidP="00257DD5">
      <w:pPr>
        <w:pStyle w:val="ListParagraph"/>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m</w:t>
      </w:r>
      <w:r w:rsidR="0074330E">
        <w:rPr>
          <w:rFonts w:ascii="Times New Roman" w:hAnsi="Times New Roman"/>
          <w:bCs/>
          <w:szCs w:val="24"/>
          <w:lang w:val="lv-LV"/>
        </w:rPr>
        <w:t xml:space="preserve">ākslinieks (profesijas kods 2651 05, amata saime 40, līmenis </w:t>
      </w:r>
      <w:r w:rsidR="008B3C77">
        <w:rPr>
          <w:rFonts w:ascii="Times New Roman" w:hAnsi="Times New Roman"/>
          <w:bCs/>
          <w:szCs w:val="24"/>
          <w:lang w:val="lv-LV"/>
        </w:rPr>
        <w:t>I</w:t>
      </w:r>
      <w:r w:rsidR="0074330E">
        <w:rPr>
          <w:rFonts w:ascii="Times New Roman" w:hAnsi="Times New Roman"/>
          <w:bCs/>
          <w:szCs w:val="24"/>
          <w:lang w:val="lv-LV"/>
        </w:rPr>
        <w:t>II), amata vienību skaits 1;</w:t>
      </w:r>
    </w:p>
    <w:p w14:paraId="248E3C44" w14:textId="63543C61" w:rsidR="0074330E" w:rsidRPr="00FE0979" w:rsidRDefault="00862E9E" w:rsidP="00257DD5">
      <w:pPr>
        <w:pStyle w:val="ListParagraph"/>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e</w:t>
      </w:r>
      <w:r w:rsidR="0074330E">
        <w:rPr>
          <w:rFonts w:ascii="Times New Roman" w:hAnsi="Times New Roman"/>
          <w:bCs/>
          <w:szCs w:val="24"/>
          <w:lang w:val="lv-LV"/>
        </w:rPr>
        <w:t>kspozīciju zāļu administrators (profesijas kods 5151 01, amata saime 4, līmenis II B), amata vienību skaits 1.</w:t>
      </w:r>
    </w:p>
    <w:p w14:paraId="24B0E994" w14:textId="4FB9F4C0" w:rsidR="0074330E" w:rsidRDefault="0074330E" w:rsidP="00490ED4">
      <w:pPr>
        <w:pStyle w:val="ListParagraph"/>
        <w:numPr>
          <w:ilvl w:val="0"/>
          <w:numId w:val="1"/>
        </w:numPr>
        <w:shd w:val="clear" w:color="auto" w:fill="FFFFFF"/>
        <w:spacing w:after="120"/>
        <w:ind w:left="357" w:hanging="357"/>
        <w:contextualSpacing w:val="0"/>
        <w:jc w:val="both"/>
        <w:rPr>
          <w:rFonts w:ascii="Times New Roman" w:hAnsi="Times New Roman"/>
          <w:bCs/>
          <w:szCs w:val="24"/>
          <w:lang w:val="lv-LV"/>
        </w:rPr>
      </w:pPr>
      <w:r w:rsidRPr="00C312DA">
        <w:rPr>
          <w:rFonts w:ascii="Times New Roman" w:hAnsi="Times New Roman"/>
          <w:b/>
          <w:szCs w:val="24"/>
          <w:lang w:val="lv-LV"/>
        </w:rPr>
        <w:t>Izveidot</w:t>
      </w:r>
      <w:r>
        <w:rPr>
          <w:rFonts w:ascii="Times New Roman" w:hAnsi="Times New Roman"/>
          <w:bCs/>
          <w:szCs w:val="24"/>
          <w:lang w:val="lv-LV"/>
        </w:rPr>
        <w:t xml:space="preserve"> Ogres Vēstures un mākslas muzejā šādas amata vietas un nodaļas:</w:t>
      </w:r>
    </w:p>
    <w:p w14:paraId="57E6B18A" w14:textId="7C827323" w:rsidR="0074330E" w:rsidRDefault="0074330E" w:rsidP="0074330E">
      <w:pPr>
        <w:pStyle w:val="ListParagraph"/>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 xml:space="preserve"> </w:t>
      </w:r>
      <w:r w:rsidR="00862E9E">
        <w:rPr>
          <w:rFonts w:ascii="Times New Roman" w:hAnsi="Times New Roman"/>
          <w:bCs/>
          <w:szCs w:val="24"/>
          <w:lang w:val="lv-LV"/>
        </w:rPr>
        <w:t>v</w:t>
      </w:r>
      <w:r>
        <w:rPr>
          <w:rFonts w:ascii="Times New Roman" w:hAnsi="Times New Roman"/>
          <w:bCs/>
          <w:szCs w:val="24"/>
          <w:lang w:val="lv-LV"/>
        </w:rPr>
        <w:t xml:space="preserve">adītāja vietnieks zinātniskajā darbā (profesijas kods </w:t>
      </w:r>
      <w:r w:rsidR="00920DB7">
        <w:rPr>
          <w:rFonts w:ascii="Times New Roman" w:hAnsi="Times New Roman"/>
          <w:bCs/>
          <w:szCs w:val="24"/>
          <w:lang w:val="lv-LV"/>
        </w:rPr>
        <w:t>1112 37,</w:t>
      </w:r>
      <w:r>
        <w:rPr>
          <w:rFonts w:ascii="Times New Roman" w:hAnsi="Times New Roman"/>
          <w:bCs/>
          <w:szCs w:val="24"/>
          <w:lang w:val="lv-LV"/>
        </w:rPr>
        <w:t xml:space="preserve"> amata saime 20.5, līmenis V), amata vienību skaits 1;</w:t>
      </w:r>
    </w:p>
    <w:p w14:paraId="502CC1F6" w14:textId="5D0FEE7D" w:rsidR="0074330E" w:rsidRDefault="00862E9E" w:rsidP="0074330E">
      <w:pPr>
        <w:pStyle w:val="ListParagraph"/>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v</w:t>
      </w:r>
      <w:r w:rsidR="0074330E">
        <w:rPr>
          <w:rFonts w:ascii="Times New Roman" w:hAnsi="Times New Roman"/>
          <w:bCs/>
          <w:szCs w:val="24"/>
          <w:lang w:val="lv-LV"/>
        </w:rPr>
        <w:t>adītāja vietnieks attīstības un plānošanas darbā (profesijas kods</w:t>
      </w:r>
      <w:r w:rsidR="00C312DA">
        <w:rPr>
          <w:rFonts w:ascii="Times New Roman" w:hAnsi="Times New Roman"/>
          <w:bCs/>
          <w:szCs w:val="24"/>
          <w:lang w:val="lv-LV"/>
        </w:rPr>
        <w:t xml:space="preserve"> </w:t>
      </w:r>
      <w:r w:rsidR="00920DB7">
        <w:rPr>
          <w:rFonts w:ascii="Times New Roman" w:hAnsi="Times New Roman"/>
          <w:bCs/>
          <w:szCs w:val="24"/>
          <w:lang w:val="lv-LV"/>
        </w:rPr>
        <w:t>1112 37,</w:t>
      </w:r>
      <w:r w:rsidR="0074330E">
        <w:rPr>
          <w:rFonts w:ascii="Times New Roman" w:hAnsi="Times New Roman"/>
          <w:bCs/>
          <w:szCs w:val="24"/>
          <w:lang w:val="lv-LV"/>
        </w:rPr>
        <w:t xml:space="preserve"> amata saime 20.5, līmenis V), amata vienību skaits 1;</w:t>
      </w:r>
    </w:p>
    <w:p w14:paraId="22A8AFCB" w14:textId="57E1060C" w:rsidR="0074330E" w:rsidRDefault="00862E9E" w:rsidP="0074330E">
      <w:pPr>
        <w:pStyle w:val="ListParagraph"/>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m</w:t>
      </w:r>
      <w:r w:rsidR="0074330E">
        <w:rPr>
          <w:rFonts w:ascii="Times New Roman" w:hAnsi="Times New Roman"/>
          <w:bCs/>
          <w:szCs w:val="24"/>
          <w:lang w:val="lv-LV"/>
        </w:rPr>
        <w:t xml:space="preserve">etodiskais vadītājs (profesijas kods </w:t>
      </w:r>
      <w:r w:rsidR="009A4E8C">
        <w:rPr>
          <w:rFonts w:ascii="Times New Roman" w:hAnsi="Times New Roman"/>
          <w:bCs/>
          <w:szCs w:val="24"/>
          <w:lang w:val="lv-LV"/>
        </w:rPr>
        <w:t>1219 22,</w:t>
      </w:r>
      <w:r w:rsidR="0074330E">
        <w:rPr>
          <w:rFonts w:ascii="Times New Roman" w:hAnsi="Times New Roman"/>
          <w:bCs/>
          <w:szCs w:val="24"/>
          <w:lang w:val="lv-LV"/>
        </w:rPr>
        <w:t xml:space="preserve"> amata saime 20.5, līmenis III), amata vienību skaits 1;</w:t>
      </w:r>
    </w:p>
    <w:p w14:paraId="3419D21C" w14:textId="09A69C92" w:rsidR="0074330E" w:rsidRDefault="00862E9E" w:rsidP="0074330E">
      <w:pPr>
        <w:pStyle w:val="ListParagraph"/>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a</w:t>
      </w:r>
      <w:r w:rsidR="0074330E">
        <w:rPr>
          <w:rFonts w:ascii="Times New Roman" w:hAnsi="Times New Roman"/>
          <w:bCs/>
          <w:szCs w:val="24"/>
          <w:lang w:val="lv-LV"/>
        </w:rPr>
        <w:t>pkopējs</w:t>
      </w:r>
      <w:r w:rsidR="00C312DA">
        <w:rPr>
          <w:rFonts w:ascii="Times New Roman" w:hAnsi="Times New Roman"/>
          <w:bCs/>
          <w:szCs w:val="24"/>
          <w:lang w:val="lv-LV"/>
        </w:rPr>
        <w:t xml:space="preserve"> (profesijas kods </w:t>
      </w:r>
      <w:r w:rsidR="009A4E8C">
        <w:rPr>
          <w:rFonts w:ascii="Times New Roman" w:hAnsi="Times New Roman"/>
          <w:bCs/>
          <w:szCs w:val="24"/>
          <w:lang w:val="lv-LV"/>
        </w:rPr>
        <w:t>9112 01,</w:t>
      </w:r>
      <w:r w:rsidR="00C312DA">
        <w:rPr>
          <w:rFonts w:ascii="Times New Roman" w:hAnsi="Times New Roman"/>
          <w:bCs/>
          <w:szCs w:val="24"/>
          <w:lang w:val="lv-LV"/>
        </w:rPr>
        <w:t xml:space="preserve"> amata saime 16, līmenis II), amata vienību skaits 1;</w:t>
      </w:r>
    </w:p>
    <w:p w14:paraId="0743E43C" w14:textId="5E27D3B8" w:rsidR="00C312DA" w:rsidRDefault="00862E9E" w:rsidP="0074330E">
      <w:pPr>
        <w:pStyle w:val="ListParagraph"/>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lastRenderedPageBreak/>
        <w:t>p</w:t>
      </w:r>
      <w:r w:rsidR="00C312DA">
        <w:rPr>
          <w:rFonts w:ascii="Times New Roman" w:hAnsi="Times New Roman"/>
          <w:bCs/>
          <w:szCs w:val="24"/>
          <w:lang w:val="lv-LV"/>
        </w:rPr>
        <w:t>apildus 1 amata vienību – vēsturnieks (profesijas kods 2633 02, amata saime 20.5, līmenis III);</w:t>
      </w:r>
    </w:p>
    <w:p w14:paraId="56780B23" w14:textId="3C0950CF" w:rsidR="00C312DA" w:rsidRDefault="00862E9E" w:rsidP="0074330E">
      <w:pPr>
        <w:pStyle w:val="ListParagraph"/>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p</w:t>
      </w:r>
      <w:r w:rsidR="00C312DA">
        <w:rPr>
          <w:rFonts w:ascii="Times New Roman" w:hAnsi="Times New Roman"/>
          <w:bCs/>
          <w:szCs w:val="24"/>
          <w:lang w:val="lv-LV"/>
        </w:rPr>
        <w:t>apildus 1 amata vienību – ekspozīciju un izstāžu kurators (profesijas kods 2621 05, amata saime 20.5, līmenis II);</w:t>
      </w:r>
    </w:p>
    <w:p w14:paraId="11964766" w14:textId="12405D9E" w:rsidR="00C312DA" w:rsidRDefault="00862E9E" w:rsidP="0074330E">
      <w:pPr>
        <w:pStyle w:val="ListParagraph"/>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K</w:t>
      </w:r>
      <w:r w:rsidR="00C312DA">
        <w:rPr>
          <w:rFonts w:ascii="Times New Roman" w:hAnsi="Times New Roman"/>
          <w:bCs/>
          <w:szCs w:val="24"/>
          <w:lang w:val="lv-LV"/>
        </w:rPr>
        <w:t>rājuma un metodiskā darba nodaļu ar šādām Ogres novada pašvaldības Ogres Vēstures un mākslas muzeja amata vietām:</w:t>
      </w:r>
    </w:p>
    <w:p w14:paraId="42F84FA3" w14:textId="1CD3E5A6" w:rsidR="00C312DA" w:rsidRDefault="00862E9E" w:rsidP="006D7613">
      <w:pPr>
        <w:pStyle w:val="ListParagraph"/>
        <w:numPr>
          <w:ilvl w:val="2"/>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g</w:t>
      </w:r>
      <w:r w:rsidR="00C312DA">
        <w:rPr>
          <w:rFonts w:ascii="Times New Roman" w:hAnsi="Times New Roman"/>
          <w:bCs/>
          <w:szCs w:val="24"/>
          <w:lang w:val="lv-LV"/>
        </w:rPr>
        <w:t>alvenais krājuma glabātājs;</w:t>
      </w:r>
    </w:p>
    <w:p w14:paraId="4376A12B" w14:textId="7B7462E8" w:rsidR="00C312DA" w:rsidRDefault="00862E9E" w:rsidP="006D7613">
      <w:pPr>
        <w:pStyle w:val="ListParagraph"/>
        <w:numPr>
          <w:ilvl w:val="2"/>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k</w:t>
      </w:r>
      <w:r w:rsidR="00C312DA">
        <w:rPr>
          <w:rFonts w:ascii="Times New Roman" w:hAnsi="Times New Roman"/>
          <w:bCs/>
          <w:szCs w:val="24"/>
          <w:lang w:val="lv-LV"/>
        </w:rPr>
        <w:t>rājuma glabātājs;</w:t>
      </w:r>
    </w:p>
    <w:p w14:paraId="7FC9F496" w14:textId="0C88BE92" w:rsidR="00C312DA" w:rsidRDefault="00862E9E" w:rsidP="006D7613">
      <w:pPr>
        <w:pStyle w:val="ListParagraph"/>
        <w:numPr>
          <w:ilvl w:val="2"/>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v</w:t>
      </w:r>
      <w:r w:rsidR="00C312DA">
        <w:rPr>
          <w:rFonts w:ascii="Times New Roman" w:hAnsi="Times New Roman"/>
          <w:bCs/>
          <w:szCs w:val="24"/>
          <w:lang w:val="lv-LV"/>
        </w:rPr>
        <w:t>ēsturnieks;</w:t>
      </w:r>
    </w:p>
    <w:p w14:paraId="7E70CB63" w14:textId="2853D438" w:rsidR="00C312DA" w:rsidRDefault="00862E9E" w:rsidP="006D7613">
      <w:pPr>
        <w:pStyle w:val="ListParagraph"/>
        <w:numPr>
          <w:ilvl w:val="2"/>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m</w:t>
      </w:r>
      <w:r w:rsidR="00C312DA">
        <w:rPr>
          <w:rFonts w:ascii="Times New Roman" w:hAnsi="Times New Roman"/>
          <w:bCs/>
          <w:szCs w:val="24"/>
          <w:lang w:val="lv-LV"/>
        </w:rPr>
        <w:t>etodiskais vadītājs;</w:t>
      </w:r>
    </w:p>
    <w:p w14:paraId="058EDDE1" w14:textId="2BEF4025" w:rsidR="00C312DA" w:rsidRDefault="00C312DA" w:rsidP="006D7613">
      <w:pPr>
        <w:pStyle w:val="ListParagraph"/>
        <w:numPr>
          <w:ilvl w:val="1"/>
          <w:numId w:val="1"/>
        </w:numPr>
        <w:shd w:val="clear" w:color="auto" w:fill="FFFFFF"/>
        <w:spacing w:after="120"/>
        <w:ind w:left="1434" w:hanging="357"/>
        <w:contextualSpacing w:val="0"/>
        <w:jc w:val="both"/>
        <w:rPr>
          <w:rFonts w:ascii="Times New Roman" w:hAnsi="Times New Roman"/>
          <w:bCs/>
          <w:szCs w:val="24"/>
          <w:lang w:val="lv-LV"/>
        </w:rPr>
      </w:pPr>
      <w:r>
        <w:rPr>
          <w:rFonts w:ascii="Times New Roman" w:hAnsi="Times New Roman"/>
          <w:bCs/>
          <w:szCs w:val="24"/>
          <w:lang w:val="lv-LV"/>
        </w:rPr>
        <w:t xml:space="preserve">Projektu un izglītojošā darba nodaļu ar šādām Ogres Vēstures un mākslas muzeja amata </w:t>
      </w:r>
      <w:r w:rsidR="00FF2B66">
        <w:rPr>
          <w:rFonts w:ascii="Times New Roman" w:hAnsi="Times New Roman"/>
          <w:bCs/>
          <w:szCs w:val="24"/>
          <w:lang w:val="lv-LV"/>
        </w:rPr>
        <w:t>vietām</w:t>
      </w:r>
      <w:r>
        <w:rPr>
          <w:rFonts w:ascii="Times New Roman" w:hAnsi="Times New Roman"/>
          <w:bCs/>
          <w:szCs w:val="24"/>
          <w:lang w:val="lv-LV"/>
        </w:rPr>
        <w:t>:</w:t>
      </w:r>
    </w:p>
    <w:p w14:paraId="425145D3" w14:textId="09991277" w:rsidR="00C312DA" w:rsidRDefault="00862E9E" w:rsidP="006D7613">
      <w:pPr>
        <w:pStyle w:val="ListParagraph"/>
        <w:numPr>
          <w:ilvl w:val="2"/>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e</w:t>
      </w:r>
      <w:r w:rsidR="00C312DA">
        <w:rPr>
          <w:rFonts w:ascii="Times New Roman" w:hAnsi="Times New Roman"/>
          <w:bCs/>
          <w:szCs w:val="24"/>
          <w:lang w:val="lv-LV"/>
        </w:rPr>
        <w:t>kspozīciju un izstāžu kurators;</w:t>
      </w:r>
    </w:p>
    <w:p w14:paraId="04A2E3C6" w14:textId="78558B00" w:rsidR="00C312DA" w:rsidRDefault="00862E9E" w:rsidP="006D7613">
      <w:pPr>
        <w:pStyle w:val="ListParagraph"/>
        <w:numPr>
          <w:ilvl w:val="2"/>
          <w:numId w:val="1"/>
        </w:numPr>
        <w:shd w:val="clear" w:color="auto" w:fill="FFFFFF"/>
        <w:spacing w:after="120"/>
        <w:contextualSpacing w:val="0"/>
        <w:jc w:val="both"/>
        <w:rPr>
          <w:rFonts w:ascii="Times New Roman" w:hAnsi="Times New Roman"/>
          <w:bCs/>
          <w:szCs w:val="24"/>
          <w:lang w:val="lv-LV"/>
        </w:rPr>
      </w:pPr>
      <w:proofErr w:type="spellStart"/>
      <w:r>
        <w:rPr>
          <w:rFonts w:ascii="Times New Roman" w:hAnsi="Times New Roman"/>
          <w:bCs/>
          <w:szCs w:val="24"/>
          <w:lang w:val="lv-LV"/>
        </w:rPr>
        <w:t>m</w:t>
      </w:r>
      <w:r w:rsidR="00C312DA">
        <w:rPr>
          <w:rFonts w:ascii="Times New Roman" w:hAnsi="Times New Roman"/>
          <w:bCs/>
          <w:szCs w:val="24"/>
          <w:lang w:val="lv-LV"/>
        </w:rPr>
        <w:t>uzejpedagogs</w:t>
      </w:r>
      <w:proofErr w:type="spellEnd"/>
      <w:r w:rsidR="00C312DA">
        <w:rPr>
          <w:rFonts w:ascii="Times New Roman" w:hAnsi="Times New Roman"/>
          <w:bCs/>
          <w:szCs w:val="24"/>
          <w:lang w:val="lv-LV"/>
        </w:rPr>
        <w:t>;</w:t>
      </w:r>
    </w:p>
    <w:p w14:paraId="24275A5E" w14:textId="04C2661B" w:rsidR="00C312DA" w:rsidRDefault="00C312DA" w:rsidP="006D7613">
      <w:pPr>
        <w:pStyle w:val="ListParagraph"/>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 xml:space="preserve">Saimniecības nodaļu ar šādām Ogres Vēstures un mākslas muzeja amata </w:t>
      </w:r>
      <w:r w:rsidR="00FF2B66">
        <w:rPr>
          <w:rFonts w:ascii="Times New Roman" w:hAnsi="Times New Roman"/>
          <w:bCs/>
          <w:szCs w:val="24"/>
          <w:lang w:val="lv-LV"/>
        </w:rPr>
        <w:t>vietām</w:t>
      </w:r>
      <w:r>
        <w:rPr>
          <w:rFonts w:ascii="Times New Roman" w:hAnsi="Times New Roman"/>
          <w:bCs/>
          <w:szCs w:val="24"/>
          <w:lang w:val="lv-LV"/>
        </w:rPr>
        <w:t>:</w:t>
      </w:r>
    </w:p>
    <w:p w14:paraId="23434DCD" w14:textId="481B3F54" w:rsidR="00C312DA" w:rsidRDefault="00862E9E" w:rsidP="006D7613">
      <w:pPr>
        <w:pStyle w:val="ListParagraph"/>
        <w:numPr>
          <w:ilvl w:val="2"/>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s</w:t>
      </w:r>
      <w:r w:rsidR="00C312DA">
        <w:rPr>
          <w:rFonts w:ascii="Times New Roman" w:hAnsi="Times New Roman"/>
          <w:bCs/>
          <w:szCs w:val="24"/>
          <w:lang w:val="lv-LV"/>
        </w:rPr>
        <w:t>aimniecības pārzinis;</w:t>
      </w:r>
    </w:p>
    <w:p w14:paraId="065B5C75" w14:textId="78523F89" w:rsidR="00C312DA" w:rsidRPr="00C312DA" w:rsidRDefault="00862E9E" w:rsidP="006D7613">
      <w:pPr>
        <w:pStyle w:val="ListParagraph"/>
        <w:numPr>
          <w:ilvl w:val="2"/>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a</w:t>
      </w:r>
      <w:r w:rsidR="00C312DA">
        <w:rPr>
          <w:rFonts w:ascii="Times New Roman" w:hAnsi="Times New Roman"/>
          <w:bCs/>
          <w:szCs w:val="24"/>
          <w:lang w:val="lv-LV"/>
        </w:rPr>
        <w:t>pkopējs.</w:t>
      </w:r>
    </w:p>
    <w:p w14:paraId="580AB2E5" w14:textId="200840A8" w:rsidR="00490ED4" w:rsidRDefault="00C312DA" w:rsidP="00490ED4">
      <w:pPr>
        <w:pStyle w:val="ListParagraph"/>
        <w:numPr>
          <w:ilvl w:val="0"/>
          <w:numId w:val="1"/>
        </w:numPr>
        <w:shd w:val="clear" w:color="auto" w:fill="FFFFFF"/>
        <w:spacing w:after="120"/>
        <w:ind w:left="357" w:hanging="357"/>
        <w:contextualSpacing w:val="0"/>
        <w:jc w:val="both"/>
        <w:rPr>
          <w:rFonts w:ascii="Times New Roman" w:hAnsi="Times New Roman"/>
          <w:bCs/>
          <w:szCs w:val="24"/>
          <w:lang w:val="lv-LV"/>
        </w:rPr>
      </w:pPr>
      <w:r>
        <w:rPr>
          <w:rFonts w:ascii="Times New Roman" w:hAnsi="Times New Roman"/>
          <w:b/>
          <w:szCs w:val="24"/>
          <w:lang w:val="lv-LV"/>
        </w:rPr>
        <w:t xml:space="preserve">Veikt grozījumus amata saimes līmenim </w:t>
      </w:r>
      <w:r w:rsidRPr="00FF2B66">
        <w:rPr>
          <w:rFonts w:ascii="Times New Roman" w:hAnsi="Times New Roman"/>
          <w:bCs/>
          <w:szCs w:val="24"/>
          <w:lang w:val="lv-LV"/>
        </w:rPr>
        <w:t>šādām</w:t>
      </w:r>
      <w:r>
        <w:rPr>
          <w:rFonts w:ascii="Times New Roman" w:hAnsi="Times New Roman"/>
          <w:b/>
          <w:szCs w:val="24"/>
          <w:lang w:val="lv-LV"/>
        </w:rPr>
        <w:t xml:space="preserve"> </w:t>
      </w:r>
      <w:r>
        <w:rPr>
          <w:rFonts w:ascii="Times New Roman" w:hAnsi="Times New Roman"/>
          <w:bCs/>
          <w:szCs w:val="24"/>
          <w:lang w:val="lv-LV"/>
        </w:rPr>
        <w:t>Ogres Vēstures un mākslas muzej</w:t>
      </w:r>
      <w:r w:rsidR="00FF2B66">
        <w:rPr>
          <w:rFonts w:ascii="Times New Roman" w:hAnsi="Times New Roman"/>
          <w:bCs/>
          <w:szCs w:val="24"/>
          <w:lang w:val="lv-LV"/>
        </w:rPr>
        <w:t>a</w:t>
      </w:r>
      <w:r>
        <w:rPr>
          <w:rFonts w:ascii="Times New Roman" w:hAnsi="Times New Roman"/>
          <w:bCs/>
          <w:szCs w:val="24"/>
          <w:lang w:val="lv-LV"/>
        </w:rPr>
        <w:t xml:space="preserve"> amata viet</w:t>
      </w:r>
      <w:r w:rsidR="00FF2B66">
        <w:rPr>
          <w:rFonts w:ascii="Times New Roman" w:hAnsi="Times New Roman"/>
          <w:bCs/>
          <w:szCs w:val="24"/>
          <w:lang w:val="lv-LV"/>
        </w:rPr>
        <w:t>ām:</w:t>
      </w:r>
    </w:p>
    <w:p w14:paraId="5B719146" w14:textId="197A57C0" w:rsidR="00FF2B66" w:rsidRDefault="00862E9E" w:rsidP="006D7613">
      <w:pPr>
        <w:pStyle w:val="ListParagraph"/>
        <w:numPr>
          <w:ilvl w:val="1"/>
          <w:numId w:val="1"/>
        </w:numPr>
        <w:shd w:val="clear" w:color="auto" w:fill="FFFFFF"/>
        <w:spacing w:after="120"/>
        <w:ind w:left="1434" w:hanging="357"/>
        <w:contextualSpacing w:val="0"/>
        <w:jc w:val="both"/>
        <w:rPr>
          <w:rFonts w:ascii="Times New Roman" w:hAnsi="Times New Roman"/>
          <w:bCs/>
          <w:szCs w:val="24"/>
          <w:lang w:val="lv-LV"/>
        </w:rPr>
      </w:pPr>
      <w:r>
        <w:rPr>
          <w:rFonts w:ascii="Times New Roman" w:hAnsi="Times New Roman"/>
          <w:bCs/>
          <w:szCs w:val="24"/>
          <w:lang w:val="lv-LV"/>
        </w:rPr>
        <w:t>g</w:t>
      </w:r>
      <w:r w:rsidR="00FF2B66">
        <w:rPr>
          <w:rFonts w:ascii="Times New Roman" w:hAnsi="Times New Roman"/>
          <w:bCs/>
          <w:szCs w:val="24"/>
          <w:lang w:val="lv-LV"/>
        </w:rPr>
        <w:t>alvenais krājuma glabātājs, nosakot IV amata saimes līmeni;</w:t>
      </w:r>
    </w:p>
    <w:p w14:paraId="0CBDF251" w14:textId="5C7A1158" w:rsidR="00FF2B66" w:rsidRDefault="00862E9E" w:rsidP="006D7613">
      <w:pPr>
        <w:pStyle w:val="ListParagraph"/>
        <w:numPr>
          <w:ilvl w:val="1"/>
          <w:numId w:val="1"/>
        </w:numPr>
        <w:shd w:val="clear" w:color="auto" w:fill="FFFFFF"/>
        <w:spacing w:after="120"/>
        <w:ind w:left="1434" w:hanging="357"/>
        <w:contextualSpacing w:val="0"/>
        <w:jc w:val="both"/>
        <w:rPr>
          <w:rFonts w:ascii="Times New Roman" w:hAnsi="Times New Roman"/>
          <w:bCs/>
          <w:szCs w:val="24"/>
          <w:lang w:val="lv-LV"/>
        </w:rPr>
      </w:pPr>
      <w:r>
        <w:rPr>
          <w:rFonts w:ascii="Times New Roman" w:hAnsi="Times New Roman"/>
          <w:bCs/>
          <w:szCs w:val="24"/>
          <w:lang w:val="lv-LV"/>
        </w:rPr>
        <w:t>k</w:t>
      </w:r>
      <w:r w:rsidR="00FF2B66">
        <w:rPr>
          <w:rFonts w:ascii="Times New Roman" w:hAnsi="Times New Roman"/>
          <w:bCs/>
          <w:szCs w:val="24"/>
          <w:lang w:val="lv-LV"/>
        </w:rPr>
        <w:t>rājuma glabātājs, nosakot III amata saimes līmeni;</w:t>
      </w:r>
    </w:p>
    <w:p w14:paraId="0B1AE5DB" w14:textId="3EF0401B" w:rsidR="00FF2B66" w:rsidRDefault="00862E9E" w:rsidP="006D7613">
      <w:pPr>
        <w:pStyle w:val="ListParagraph"/>
        <w:numPr>
          <w:ilvl w:val="1"/>
          <w:numId w:val="1"/>
        </w:numPr>
        <w:shd w:val="clear" w:color="auto" w:fill="FFFFFF"/>
        <w:spacing w:after="120"/>
        <w:ind w:left="1434" w:hanging="357"/>
        <w:contextualSpacing w:val="0"/>
        <w:jc w:val="both"/>
        <w:rPr>
          <w:rFonts w:ascii="Times New Roman" w:hAnsi="Times New Roman"/>
          <w:bCs/>
          <w:szCs w:val="24"/>
          <w:lang w:val="lv-LV"/>
        </w:rPr>
      </w:pPr>
      <w:proofErr w:type="spellStart"/>
      <w:r>
        <w:rPr>
          <w:rFonts w:ascii="Times New Roman" w:hAnsi="Times New Roman"/>
          <w:bCs/>
          <w:szCs w:val="24"/>
          <w:lang w:val="lv-LV"/>
        </w:rPr>
        <w:t>m</w:t>
      </w:r>
      <w:r w:rsidR="00FF2B66">
        <w:rPr>
          <w:rFonts w:ascii="Times New Roman" w:hAnsi="Times New Roman"/>
          <w:bCs/>
          <w:szCs w:val="24"/>
          <w:lang w:val="lv-LV"/>
        </w:rPr>
        <w:t>uzejpedagogs</w:t>
      </w:r>
      <w:proofErr w:type="spellEnd"/>
      <w:r w:rsidR="00FF2B66">
        <w:rPr>
          <w:rFonts w:ascii="Times New Roman" w:hAnsi="Times New Roman"/>
          <w:bCs/>
          <w:szCs w:val="24"/>
          <w:lang w:val="lv-LV"/>
        </w:rPr>
        <w:t>, nosakot III amata saimes līmeni;</w:t>
      </w:r>
    </w:p>
    <w:p w14:paraId="341E93D5" w14:textId="7D14D85E" w:rsidR="00FF2B66" w:rsidRPr="00EF5246" w:rsidRDefault="00862E9E" w:rsidP="006D7613">
      <w:pPr>
        <w:pStyle w:val="ListParagraph"/>
        <w:numPr>
          <w:ilvl w:val="1"/>
          <w:numId w:val="1"/>
        </w:numPr>
        <w:shd w:val="clear" w:color="auto" w:fill="FFFFFF"/>
        <w:spacing w:after="120"/>
        <w:ind w:left="1434" w:hanging="357"/>
        <w:contextualSpacing w:val="0"/>
        <w:jc w:val="both"/>
        <w:rPr>
          <w:rFonts w:ascii="Times New Roman" w:hAnsi="Times New Roman"/>
          <w:bCs/>
          <w:szCs w:val="24"/>
          <w:lang w:val="lv-LV"/>
        </w:rPr>
      </w:pPr>
      <w:r>
        <w:rPr>
          <w:rFonts w:ascii="Times New Roman" w:hAnsi="Times New Roman"/>
          <w:bCs/>
          <w:szCs w:val="24"/>
          <w:lang w:val="lv-LV"/>
        </w:rPr>
        <w:t>s</w:t>
      </w:r>
      <w:r w:rsidR="00FF2B66">
        <w:rPr>
          <w:rFonts w:ascii="Times New Roman" w:hAnsi="Times New Roman"/>
          <w:bCs/>
          <w:szCs w:val="24"/>
          <w:lang w:val="lv-LV"/>
        </w:rPr>
        <w:t>aimniecības pārzinis, nosakot II amata saimes līmeni.</w:t>
      </w:r>
    </w:p>
    <w:p w14:paraId="2BEC89CC" w14:textId="23BD953F" w:rsidR="00FF2B66" w:rsidRPr="00FF2B66" w:rsidRDefault="00FF2B66" w:rsidP="00490ED4">
      <w:pPr>
        <w:pStyle w:val="ListParagraph"/>
        <w:numPr>
          <w:ilvl w:val="0"/>
          <w:numId w:val="1"/>
        </w:numPr>
        <w:shd w:val="clear" w:color="auto" w:fill="FFFFFF"/>
        <w:spacing w:before="120" w:after="120"/>
        <w:ind w:left="357" w:hanging="357"/>
        <w:contextualSpacing w:val="0"/>
        <w:jc w:val="both"/>
        <w:rPr>
          <w:rFonts w:ascii="Times New Roman" w:hAnsi="Times New Roman"/>
          <w:bCs/>
          <w:szCs w:val="24"/>
          <w:lang w:val="lv-LV"/>
        </w:rPr>
      </w:pPr>
      <w:r w:rsidRPr="00862E9E">
        <w:rPr>
          <w:rFonts w:ascii="Times New Roman" w:hAnsi="Times New Roman"/>
          <w:b/>
          <w:szCs w:val="24"/>
          <w:lang w:val="lv-LV"/>
        </w:rPr>
        <w:t>Apstiprināt</w:t>
      </w:r>
      <w:r>
        <w:rPr>
          <w:rFonts w:ascii="Times New Roman" w:hAnsi="Times New Roman"/>
          <w:bCs/>
          <w:szCs w:val="24"/>
          <w:lang w:val="lv-LV"/>
        </w:rPr>
        <w:t xml:space="preserve"> Ogres Vēstures un mākslas muzeja amatu klasificēšanas rezultātu apkopojumu (pielikumā).</w:t>
      </w:r>
    </w:p>
    <w:p w14:paraId="2D7DDD6D" w14:textId="44D6A529" w:rsidR="00490ED4" w:rsidRPr="008B3C77" w:rsidRDefault="00490ED4" w:rsidP="00490ED4">
      <w:pPr>
        <w:pStyle w:val="ListParagraph"/>
        <w:numPr>
          <w:ilvl w:val="0"/>
          <w:numId w:val="1"/>
        </w:numPr>
        <w:shd w:val="clear" w:color="auto" w:fill="FFFFFF"/>
        <w:spacing w:before="120" w:after="120"/>
        <w:ind w:left="357" w:hanging="357"/>
        <w:contextualSpacing w:val="0"/>
        <w:jc w:val="both"/>
        <w:rPr>
          <w:rFonts w:ascii="Times New Roman" w:hAnsi="Times New Roman"/>
          <w:bCs/>
          <w:szCs w:val="24"/>
          <w:lang w:val="lv-LV"/>
        </w:rPr>
      </w:pPr>
      <w:r w:rsidRPr="00EF5246">
        <w:rPr>
          <w:rFonts w:ascii="Times New Roman" w:hAnsi="Times New Roman"/>
          <w:b/>
          <w:szCs w:val="24"/>
          <w:lang w:val="lv-LV"/>
        </w:rPr>
        <w:t>Noteikt</w:t>
      </w:r>
      <w:r>
        <w:rPr>
          <w:rFonts w:ascii="Times New Roman" w:hAnsi="Times New Roman"/>
          <w:bCs/>
          <w:szCs w:val="24"/>
          <w:lang w:val="lv-LV"/>
        </w:rPr>
        <w:t xml:space="preserve">, ka </w:t>
      </w:r>
      <w:r w:rsidRPr="00673CC0">
        <w:rPr>
          <w:rFonts w:ascii="Times New Roman" w:hAnsi="Times New Roman"/>
          <w:bCs/>
          <w:szCs w:val="24"/>
          <w:lang w:val="lv-LV"/>
        </w:rPr>
        <w:t>šī lēmuma pielikum</w:t>
      </w:r>
      <w:r>
        <w:rPr>
          <w:rFonts w:ascii="Times New Roman" w:hAnsi="Times New Roman"/>
          <w:bCs/>
          <w:szCs w:val="24"/>
          <w:lang w:val="lv-LV"/>
        </w:rPr>
        <w:t xml:space="preserve">s </w:t>
      </w:r>
      <w:r w:rsidRPr="00673CC0">
        <w:rPr>
          <w:rFonts w:ascii="Times New Roman" w:hAnsi="Times New Roman"/>
          <w:bCs/>
          <w:szCs w:val="24"/>
          <w:lang w:val="lv-LV"/>
        </w:rPr>
        <w:t xml:space="preserve">stājas </w:t>
      </w:r>
      <w:r w:rsidRPr="008B3C77">
        <w:rPr>
          <w:rFonts w:ascii="Times New Roman" w:hAnsi="Times New Roman"/>
          <w:bCs/>
          <w:szCs w:val="24"/>
          <w:lang w:val="lv-LV"/>
        </w:rPr>
        <w:t>spēkā ar 2023. gada 2. </w:t>
      </w:r>
      <w:r w:rsidR="00FF2B66" w:rsidRPr="008B3C77">
        <w:rPr>
          <w:rFonts w:ascii="Times New Roman" w:hAnsi="Times New Roman"/>
          <w:bCs/>
          <w:szCs w:val="24"/>
          <w:lang w:val="lv-LV"/>
        </w:rPr>
        <w:t>oktobri</w:t>
      </w:r>
      <w:r w:rsidRPr="008B3C77">
        <w:rPr>
          <w:rFonts w:ascii="Times New Roman" w:hAnsi="Times New Roman"/>
          <w:bCs/>
          <w:szCs w:val="24"/>
          <w:lang w:val="lv-LV"/>
        </w:rPr>
        <w:t>.</w:t>
      </w:r>
    </w:p>
    <w:p w14:paraId="1E37571A" w14:textId="230362D7" w:rsidR="008B3C77" w:rsidRDefault="008B3C77" w:rsidP="00490ED4">
      <w:pPr>
        <w:pStyle w:val="ListParagraph"/>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
          <w:szCs w:val="24"/>
          <w:lang w:val="lv-LV"/>
        </w:rPr>
        <w:t xml:space="preserve">Uzdot </w:t>
      </w:r>
      <w:r>
        <w:rPr>
          <w:rFonts w:ascii="Times New Roman" w:hAnsi="Times New Roman"/>
          <w:bCs/>
          <w:szCs w:val="24"/>
          <w:lang w:val="lv-LV"/>
        </w:rPr>
        <w:t>Ogres Vēstures un mākslas muzeja vadītājai izstrādāt amatu aprakstus šī lēmuma 2.1. – 2.4. apakšpunktos minētajām amata vietām un grozījumus esošajos amatu aprakstos atbilstoši šī lēmuma 2.7., 2</w:t>
      </w:r>
      <w:r w:rsidR="006D7613">
        <w:rPr>
          <w:rFonts w:ascii="Times New Roman" w:hAnsi="Times New Roman"/>
          <w:bCs/>
          <w:szCs w:val="24"/>
          <w:lang w:val="lv-LV"/>
        </w:rPr>
        <w:t>.</w:t>
      </w:r>
      <w:r>
        <w:rPr>
          <w:rFonts w:ascii="Times New Roman" w:hAnsi="Times New Roman"/>
          <w:bCs/>
          <w:szCs w:val="24"/>
          <w:lang w:val="lv-LV"/>
        </w:rPr>
        <w:t>8., 2.9. un 3. punktā minētajam. Jaunos amata aprakstus un grozījumus amatu aprakstos atbilstoši šī lēmuma 2. un 3. punktā minētajam iesniegt apstiprināšanai Ogres novada pašvaldības izpilddirektoram.</w:t>
      </w:r>
    </w:p>
    <w:p w14:paraId="50A45718" w14:textId="28DC15A6" w:rsidR="00490ED4" w:rsidRPr="001D577B" w:rsidRDefault="00490ED4" w:rsidP="00490ED4">
      <w:pPr>
        <w:pStyle w:val="ListParagraph"/>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Cs/>
          <w:szCs w:val="24"/>
          <w:lang w:val="lv-LV"/>
        </w:rPr>
        <w:t xml:space="preserve">Lai sasniegtu šī lēmuma pielikumā amatam noteikto mēnešalgas minimumu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ā noteiktajā termiņā, noteikt, ka mēnešalgu apjoms</w:t>
      </w:r>
      <w:r w:rsidR="00862E9E">
        <w:rPr>
          <w:rFonts w:ascii="Times New Roman" w:hAnsi="Times New Roman"/>
          <w:szCs w:val="24"/>
          <w:lang w:val="lv-LV"/>
        </w:rPr>
        <w:t>, izvērtējot pašvaldības budžeta iespējas,</w:t>
      </w:r>
      <w:r>
        <w:rPr>
          <w:rFonts w:ascii="Times New Roman" w:hAnsi="Times New Roman"/>
          <w:szCs w:val="24"/>
          <w:lang w:val="lv-LV"/>
        </w:rPr>
        <w:t xml:space="preserve"> palielināms ne vairāk par </w:t>
      </w:r>
      <w:r w:rsidR="00FF2B66">
        <w:rPr>
          <w:rFonts w:ascii="Times New Roman" w:hAnsi="Times New Roman"/>
          <w:szCs w:val="24"/>
          <w:lang w:val="lv-LV"/>
        </w:rPr>
        <w:t>3</w:t>
      </w:r>
      <w:r>
        <w:rPr>
          <w:rFonts w:ascii="Times New Roman" w:hAnsi="Times New Roman"/>
          <w:szCs w:val="24"/>
          <w:lang w:val="lv-LV"/>
        </w:rPr>
        <w:t>0 procentiem kalendāra gadā no darbiniekam noteiktās mēnešalgas apmēra, to saskaņojot ar Ogres novada pašvaldības izpilddirektora vietnieci un Centrālās administrācijas Budžeta nodaļu.</w:t>
      </w:r>
    </w:p>
    <w:p w14:paraId="75DBB7E6" w14:textId="6836AC5F" w:rsidR="001D577B" w:rsidRPr="00FF2B66" w:rsidRDefault="00490ED4" w:rsidP="001D577B">
      <w:pPr>
        <w:pStyle w:val="ListParagraph"/>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1D577B">
        <w:rPr>
          <w:rFonts w:ascii="Times New Roman" w:hAnsi="Times New Roman"/>
          <w:szCs w:val="24"/>
          <w:lang w:val="lv-LV"/>
        </w:rPr>
        <w:t>Ar 2023. gada 2. </w:t>
      </w:r>
      <w:r w:rsidR="00FF2B66">
        <w:rPr>
          <w:rFonts w:ascii="Times New Roman" w:hAnsi="Times New Roman"/>
          <w:szCs w:val="24"/>
          <w:lang w:val="lv-LV"/>
        </w:rPr>
        <w:t>oktobri</w:t>
      </w:r>
      <w:r w:rsidRPr="001D577B">
        <w:rPr>
          <w:rFonts w:ascii="Times New Roman" w:hAnsi="Times New Roman"/>
          <w:szCs w:val="24"/>
          <w:lang w:val="lv-LV"/>
        </w:rPr>
        <w:t xml:space="preserve"> atzīt par spēku zaudējušu Ogres novada pašvaldības domes </w:t>
      </w:r>
      <w:bookmarkStart w:id="1" w:name="_Hlk503955761"/>
      <w:r w:rsidR="001D577B" w:rsidRPr="001D577B">
        <w:rPr>
          <w:rFonts w:ascii="Times New Roman" w:hAnsi="Times New Roman"/>
          <w:szCs w:val="24"/>
          <w:lang w:val="af-ZA"/>
        </w:rPr>
        <w:t>20</w:t>
      </w:r>
      <w:r w:rsidR="00FF2B66">
        <w:rPr>
          <w:rFonts w:ascii="Times New Roman" w:hAnsi="Times New Roman"/>
          <w:szCs w:val="24"/>
          <w:lang w:val="af-ZA"/>
        </w:rPr>
        <w:t>22</w:t>
      </w:r>
      <w:r w:rsidR="001D577B" w:rsidRPr="001D577B">
        <w:rPr>
          <w:rFonts w:ascii="Times New Roman" w:hAnsi="Times New Roman"/>
          <w:szCs w:val="24"/>
          <w:lang w:val="af-ZA"/>
        </w:rPr>
        <w:t>.</w:t>
      </w:r>
      <w:r w:rsidR="00FF2B66">
        <w:rPr>
          <w:rFonts w:ascii="Times New Roman" w:hAnsi="Times New Roman"/>
          <w:szCs w:val="24"/>
          <w:lang w:val="af-ZA"/>
        </w:rPr>
        <w:t> </w:t>
      </w:r>
      <w:r w:rsidR="001D577B" w:rsidRPr="001D577B">
        <w:rPr>
          <w:rFonts w:ascii="Times New Roman" w:hAnsi="Times New Roman"/>
          <w:szCs w:val="24"/>
          <w:lang w:val="af-ZA"/>
        </w:rPr>
        <w:t xml:space="preserve">gada </w:t>
      </w:r>
      <w:r w:rsidR="00FF2B66">
        <w:rPr>
          <w:rFonts w:ascii="Times New Roman" w:hAnsi="Times New Roman"/>
          <w:szCs w:val="24"/>
          <w:lang w:val="af-ZA"/>
        </w:rPr>
        <w:t>30</w:t>
      </w:r>
      <w:r w:rsidR="001D577B" w:rsidRPr="001D577B">
        <w:rPr>
          <w:rFonts w:ascii="Times New Roman" w:hAnsi="Times New Roman"/>
          <w:szCs w:val="24"/>
          <w:lang w:val="af-ZA"/>
        </w:rPr>
        <w:t>.</w:t>
      </w:r>
      <w:r w:rsidR="00FF2B66">
        <w:rPr>
          <w:rFonts w:ascii="Times New Roman" w:hAnsi="Times New Roman"/>
          <w:szCs w:val="24"/>
          <w:lang w:val="af-ZA"/>
        </w:rPr>
        <w:t> decembra</w:t>
      </w:r>
      <w:r w:rsidR="001D577B" w:rsidRPr="001D577B">
        <w:rPr>
          <w:rFonts w:ascii="Times New Roman" w:hAnsi="Times New Roman"/>
          <w:szCs w:val="24"/>
          <w:lang w:val="af-ZA"/>
        </w:rPr>
        <w:t xml:space="preserve"> lēmumu </w:t>
      </w:r>
      <w:r w:rsidR="001D577B" w:rsidRPr="00FF2B66">
        <w:rPr>
          <w:rFonts w:ascii="Times New Roman" w:hAnsi="Times New Roman"/>
          <w:szCs w:val="24"/>
          <w:lang w:val="af-ZA"/>
        </w:rPr>
        <w:t>“</w:t>
      </w:r>
      <w:bookmarkEnd w:id="1"/>
      <w:r w:rsidR="00FF2B66" w:rsidRPr="00FF2B66">
        <w:rPr>
          <w:rFonts w:ascii="Times New Roman" w:hAnsi="Times New Roman"/>
          <w:lang w:val="lv-LV"/>
        </w:rPr>
        <w:t>Par Ogres Vēstures un mākslas muzeja amatu klasificēšanas rezultātu apkopojuma apstiprināšanu</w:t>
      </w:r>
      <w:r w:rsidR="001D577B" w:rsidRPr="00FF2B66">
        <w:rPr>
          <w:rFonts w:ascii="Times New Roman" w:hAnsi="Times New Roman"/>
          <w:iCs/>
          <w:szCs w:val="24"/>
        </w:rPr>
        <w:t>”</w:t>
      </w:r>
      <w:r w:rsidR="001D577B" w:rsidRPr="00FF2B66">
        <w:rPr>
          <w:rFonts w:ascii="Times New Roman" w:hAnsi="Times New Roman"/>
          <w:szCs w:val="24"/>
          <w:lang w:val="lv-LV"/>
        </w:rPr>
        <w:t xml:space="preserve"> (</w:t>
      </w:r>
      <w:r w:rsidR="00FF2B66" w:rsidRPr="00FF2B66">
        <w:rPr>
          <w:rFonts w:ascii="Times New Roman" w:hAnsi="Times New Roman"/>
          <w:szCs w:val="24"/>
          <w:lang w:val="lv-LV"/>
        </w:rPr>
        <w:t xml:space="preserve">domes sēdes </w:t>
      </w:r>
      <w:r w:rsidR="001D577B" w:rsidRPr="00FF2B66">
        <w:rPr>
          <w:rFonts w:ascii="Times New Roman" w:hAnsi="Times New Roman"/>
          <w:szCs w:val="24"/>
          <w:lang w:val="lv-LV"/>
        </w:rPr>
        <w:t>protokol</w:t>
      </w:r>
      <w:r w:rsidR="00FF2B66" w:rsidRPr="00FF2B66">
        <w:rPr>
          <w:rFonts w:ascii="Times New Roman" w:hAnsi="Times New Roman"/>
          <w:szCs w:val="24"/>
          <w:lang w:val="lv-LV"/>
        </w:rPr>
        <w:t>a izraksts</w:t>
      </w:r>
      <w:r w:rsidR="001D577B" w:rsidRPr="00FF2B66">
        <w:rPr>
          <w:rFonts w:ascii="Times New Roman" w:hAnsi="Times New Roman"/>
          <w:szCs w:val="24"/>
          <w:lang w:val="lv-LV"/>
        </w:rPr>
        <w:t xml:space="preserve"> Nr. 3</w:t>
      </w:r>
      <w:r w:rsidR="00FF2B66" w:rsidRPr="00FF2B66">
        <w:rPr>
          <w:rFonts w:ascii="Times New Roman" w:hAnsi="Times New Roman"/>
          <w:szCs w:val="24"/>
          <w:lang w:val="lv-LV"/>
        </w:rPr>
        <w:t>0</w:t>
      </w:r>
      <w:r w:rsidR="001D577B" w:rsidRPr="00FF2B66">
        <w:rPr>
          <w:rFonts w:ascii="Times New Roman" w:hAnsi="Times New Roman"/>
          <w:szCs w:val="24"/>
          <w:lang w:val="lv-LV"/>
        </w:rPr>
        <w:t xml:space="preserve">, </w:t>
      </w:r>
      <w:r w:rsidR="00FF2B66" w:rsidRPr="00FF2B66">
        <w:rPr>
          <w:rFonts w:ascii="Times New Roman" w:hAnsi="Times New Roman"/>
          <w:szCs w:val="24"/>
          <w:lang w:val="lv-LV"/>
        </w:rPr>
        <w:t>3</w:t>
      </w:r>
      <w:r w:rsidR="001D577B" w:rsidRPr="00FF2B66">
        <w:rPr>
          <w:rFonts w:ascii="Times New Roman" w:hAnsi="Times New Roman"/>
          <w:szCs w:val="24"/>
          <w:lang w:val="lv-LV"/>
        </w:rPr>
        <w:t>.).</w:t>
      </w:r>
    </w:p>
    <w:p w14:paraId="3FF77972" w14:textId="06147FB7" w:rsidR="00B51BC8" w:rsidRPr="006D7613" w:rsidRDefault="00490ED4" w:rsidP="006D7613">
      <w:pPr>
        <w:pStyle w:val="ListParagraph"/>
        <w:numPr>
          <w:ilvl w:val="0"/>
          <w:numId w:val="1"/>
        </w:numPr>
        <w:shd w:val="clear" w:color="auto" w:fill="FFFFFF"/>
        <w:spacing w:before="120"/>
        <w:ind w:left="357" w:hanging="357"/>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ašvaldības izpilddirektoram</w:t>
      </w:r>
      <w:bookmarkEnd w:id="0"/>
      <w:r w:rsidRPr="00B447E1">
        <w:rPr>
          <w:rFonts w:ascii="Times New Roman" w:hAnsi="Times New Roman"/>
          <w:szCs w:val="24"/>
          <w:lang w:val="lv-LV"/>
        </w:rPr>
        <w:t>.</w:t>
      </w:r>
    </w:p>
    <w:p w14:paraId="1BB91CF7" w14:textId="77777777" w:rsidR="006D7613" w:rsidRDefault="006D7613" w:rsidP="00490ED4">
      <w:pPr>
        <w:pStyle w:val="BodyTextIndent2"/>
        <w:spacing w:after="0" w:line="240" w:lineRule="auto"/>
        <w:ind w:left="357"/>
        <w:jc w:val="right"/>
        <w:rPr>
          <w:rFonts w:ascii="Times New Roman" w:hAnsi="Times New Roman"/>
          <w:bCs/>
          <w:szCs w:val="24"/>
          <w:lang w:val="lv-LV"/>
        </w:rPr>
      </w:pPr>
      <w:bookmarkStart w:id="2" w:name="_GoBack"/>
      <w:bookmarkEnd w:id="2"/>
    </w:p>
    <w:p w14:paraId="2798EE13" w14:textId="77777777" w:rsidR="006D7613" w:rsidRDefault="006D7613" w:rsidP="00490ED4">
      <w:pPr>
        <w:pStyle w:val="BodyTextIndent2"/>
        <w:spacing w:after="0" w:line="240" w:lineRule="auto"/>
        <w:ind w:left="357"/>
        <w:jc w:val="right"/>
        <w:rPr>
          <w:rFonts w:ascii="Times New Roman" w:hAnsi="Times New Roman"/>
          <w:bCs/>
          <w:szCs w:val="24"/>
          <w:lang w:val="lv-LV"/>
        </w:rPr>
      </w:pPr>
    </w:p>
    <w:p w14:paraId="40724732" w14:textId="77777777" w:rsidR="00490ED4" w:rsidRPr="00B447E1" w:rsidRDefault="00490ED4" w:rsidP="00490ED4">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69A55803" w14:textId="3AB0694E" w:rsidR="001B6187" w:rsidRPr="00B51BC8" w:rsidRDefault="00490ED4" w:rsidP="00B51BC8">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1B6187" w:rsidRPr="00B51BC8" w:rsidSect="006D761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D4"/>
    <w:rsid w:val="00001D67"/>
    <w:rsid w:val="00061537"/>
    <w:rsid w:val="001B6187"/>
    <w:rsid w:val="001D577B"/>
    <w:rsid w:val="00217E5E"/>
    <w:rsid w:val="002277FB"/>
    <w:rsid w:val="00236CA0"/>
    <w:rsid w:val="00257DD5"/>
    <w:rsid w:val="002A2330"/>
    <w:rsid w:val="002F1DEE"/>
    <w:rsid w:val="002F7E80"/>
    <w:rsid w:val="003B69A2"/>
    <w:rsid w:val="003E4D3E"/>
    <w:rsid w:val="00462448"/>
    <w:rsid w:val="00490ED4"/>
    <w:rsid w:val="00572F28"/>
    <w:rsid w:val="0062690A"/>
    <w:rsid w:val="006C1AFB"/>
    <w:rsid w:val="006D7613"/>
    <w:rsid w:val="0074330E"/>
    <w:rsid w:val="00755249"/>
    <w:rsid w:val="007E25F1"/>
    <w:rsid w:val="00862E9E"/>
    <w:rsid w:val="0087012F"/>
    <w:rsid w:val="008B3C77"/>
    <w:rsid w:val="008E5908"/>
    <w:rsid w:val="00920DB7"/>
    <w:rsid w:val="00952DEF"/>
    <w:rsid w:val="009A4E8C"/>
    <w:rsid w:val="00A31D04"/>
    <w:rsid w:val="00AB662D"/>
    <w:rsid w:val="00AE709C"/>
    <w:rsid w:val="00B51BC8"/>
    <w:rsid w:val="00C312DA"/>
    <w:rsid w:val="00C60C70"/>
    <w:rsid w:val="00CD51A6"/>
    <w:rsid w:val="00CE2031"/>
    <w:rsid w:val="00D30DE8"/>
    <w:rsid w:val="00D45544"/>
    <w:rsid w:val="00DD5E35"/>
    <w:rsid w:val="00E431DD"/>
    <w:rsid w:val="00E74E61"/>
    <w:rsid w:val="00EA2B62"/>
    <w:rsid w:val="00EB73CC"/>
    <w:rsid w:val="00EE37EB"/>
    <w:rsid w:val="00EF5A03"/>
    <w:rsid w:val="00F76DFB"/>
    <w:rsid w:val="00FE0979"/>
    <w:rsid w:val="00FE3AAD"/>
    <w:rsid w:val="00FF2B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9E47"/>
  <w15:docId w15:val="{F0B9C98E-7703-4176-9D10-103B559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ED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uiPriority w:val="9"/>
    <w:qFormat/>
    <w:rsid w:val="001D57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90ED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0ED4"/>
    <w:rPr>
      <w:rFonts w:eastAsia="Times New Roman" w:cs="Times New Roman"/>
      <w:b/>
      <w:bCs/>
      <w:szCs w:val="20"/>
    </w:rPr>
  </w:style>
  <w:style w:type="paragraph" w:styleId="BodyText">
    <w:name w:val="Body Text"/>
    <w:basedOn w:val="Normal"/>
    <w:link w:val="BodyTextChar"/>
    <w:rsid w:val="00490ED4"/>
    <w:pPr>
      <w:spacing w:after="120"/>
    </w:pPr>
  </w:style>
  <w:style w:type="character" w:customStyle="1" w:styleId="BodyTextChar">
    <w:name w:val="Body Text Char"/>
    <w:basedOn w:val="DefaultParagraphFont"/>
    <w:link w:val="BodyText"/>
    <w:rsid w:val="00490ED4"/>
    <w:rPr>
      <w:rFonts w:ascii="RimTimes" w:eastAsia="Times New Roman" w:hAnsi="RimTimes" w:cs="Times New Roman"/>
      <w:szCs w:val="20"/>
      <w:lang w:val="en-US"/>
    </w:rPr>
  </w:style>
  <w:style w:type="paragraph" w:styleId="BodyTextIndent2">
    <w:name w:val="Body Text Indent 2"/>
    <w:basedOn w:val="Normal"/>
    <w:link w:val="BodyTextIndent2Char"/>
    <w:unhideWhenUsed/>
    <w:rsid w:val="00490ED4"/>
    <w:pPr>
      <w:spacing w:after="120" w:line="480" w:lineRule="auto"/>
      <w:ind w:left="283"/>
    </w:pPr>
  </w:style>
  <w:style w:type="character" w:customStyle="1" w:styleId="BodyTextIndent2Char">
    <w:name w:val="Body Text Indent 2 Char"/>
    <w:basedOn w:val="DefaultParagraphFont"/>
    <w:link w:val="BodyTextIndent2"/>
    <w:rsid w:val="00490ED4"/>
    <w:rPr>
      <w:rFonts w:ascii="RimTimes" w:eastAsia="Times New Roman" w:hAnsi="RimTimes" w:cs="Times New Roman"/>
      <w:szCs w:val="20"/>
      <w:lang w:val="en-US"/>
    </w:rPr>
  </w:style>
  <w:style w:type="paragraph" w:styleId="ListParagraph">
    <w:name w:val="List Paragraph"/>
    <w:basedOn w:val="Normal"/>
    <w:uiPriority w:val="34"/>
    <w:qFormat/>
    <w:rsid w:val="00490ED4"/>
    <w:pPr>
      <w:ind w:left="720"/>
      <w:contextualSpacing/>
    </w:pPr>
  </w:style>
  <w:style w:type="paragraph" w:customStyle="1" w:styleId="tv213">
    <w:name w:val="tv213"/>
    <w:basedOn w:val="Normal"/>
    <w:rsid w:val="00490ED4"/>
    <w:pPr>
      <w:spacing w:before="100" w:beforeAutospacing="1" w:after="100" w:afterAutospacing="1"/>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490ED4"/>
    <w:rPr>
      <w:rFonts w:ascii="Tahoma" w:hAnsi="Tahoma" w:cs="Tahoma"/>
      <w:sz w:val="16"/>
      <w:szCs w:val="16"/>
    </w:rPr>
  </w:style>
  <w:style w:type="character" w:customStyle="1" w:styleId="BalloonTextChar">
    <w:name w:val="Balloon Text Char"/>
    <w:basedOn w:val="DefaultParagraphFont"/>
    <w:link w:val="BalloonText"/>
    <w:uiPriority w:val="99"/>
    <w:semiHidden/>
    <w:rsid w:val="00490ED4"/>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1D577B"/>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3064</Words>
  <Characters>1748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Arita Bauska</cp:lastModifiedBy>
  <cp:revision>2</cp:revision>
  <cp:lastPrinted>2023-09-28T11:08:00Z</cp:lastPrinted>
  <dcterms:created xsi:type="dcterms:W3CDTF">2023-09-28T11:11:00Z</dcterms:created>
  <dcterms:modified xsi:type="dcterms:W3CDTF">2023-09-28T11:11:00Z</dcterms:modified>
</cp:coreProperties>
</file>