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A6D2" w14:textId="77777777" w:rsidR="003B5AAB" w:rsidRPr="001D393A" w:rsidRDefault="003B5AAB" w:rsidP="003B5AAB">
      <w:pPr>
        <w:rPr>
          <w:noProof/>
          <w:lang w:eastAsia="lv-LV"/>
        </w:rPr>
      </w:pPr>
      <w:r w:rsidRPr="001D393A">
        <w:rPr>
          <w:noProof/>
          <w:lang w:eastAsia="lv-LV"/>
        </w:rPr>
        <w:drawing>
          <wp:anchor distT="0" distB="0" distL="114300" distR="114300" simplePos="0" relativeHeight="251659264" behindDoc="0" locked="0" layoutInCell="1" allowOverlap="1" wp14:anchorId="1C27A155" wp14:editId="376500C3">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470BB183" w14:textId="77777777" w:rsidR="003B5AAB" w:rsidRPr="001D393A" w:rsidRDefault="003B5AAB" w:rsidP="003B5AAB">
      <w:pPr>
        <w:jc w:val="center"/>
        <w:rPr>
          <w:rFonts w:ascii="RimBelwe" w:hAnsi="RimBelwe"/>
          <w:noProof/>
          <w:sz w:val="12"/>
          <w:szCs w:val="28"/>
        </w:rPr>
      </w:pPr>
    </w:p>
    <w:p w14:paraId="26A5C5A9" w14:textId="77777777" w:rsidR="003B5AAB" w:rsidRPr="001D393A" w:rsidRDefault="003B5AAB" w:rsidP="003B5AAB">
      <w:pPr>
        <w:jc w:val="center"/>
        <w:rPr>
          <w:noProof/>
          <w:sz w:val="36"/>
        </w:rPr>
      </w:pPr>
      <w:r w:rsidRPr="001D393A">
        <w:rPr>
          <w:noProof/>
          <w:sz w:val="36"/>
        </w:rPr>
        <w:t>OGRES  NOVADA  PAŠVALDĪBA</w:t>
      </w:r>
    </w:p>
    <w:p w14:paraId="409C9A6B" w14:textId="77777777" w:rsidR="003B5AAB" w:rsidRPr="001D393A" w:rsidRDefault="003B5AAB" w:rsidP="003B5AAB">
      <w:pPr>
        <w:jc w:val="center"/>
        <w:rPr>
          <w:noProof/>
          <w:sz w:val="18"/>
        </w:rPr>
      </w:pPr>
      <w:r w:rsidRPr="001D393A">
        <w:rPr>
          <w:noProof/>
          <w:sz w:val="18"/>
        </w:rPr>
        <w:t>Reģ.Nr.90000024455, Brīvības iela 33, Ogre, Ogres nov., LV-5001</w:t>
      </w:r>
    </w:p>
    <w:p w14:paraId="52DCD349" w14:textId="77777777" w:rsidR="003B5AAB" w:rsidRPr="001D393A" w:rsidRDefault="003B5AAB" w:rsidP="003B5AAB">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7CA27E3E" w14:textId="77777777" w:rsidR="003B5AAB" w:rsidRPr="00D1588A" w:rsidRDefault="003B5AAB" w:rsidP="003B5AAB">
      <w:pPr>
        <w:rPr>
          <w:sz w:val="28"/>
          <w:szCs w:val="28"/>
        </w:rPr>
      </w:pPr>
    </w:p>
    <w:p w14:paraId="16039F74" w14:textId="551C8465" w:rsidR="003B5AAB" w:rsidRPr="00D1588A" w:rsidRDefault="000C2F4A" w:rsidP="00D1588A">
      <w:pPr>
        <w:jc w:val="center"/>
        <w:rPr>
          <w:sz w:val="32"/>
          <w:szCs w:val="32"/>
        </w:rPr>
      </w:pPr>
      <w:r w:rsidRPr="001D393A">
        <w:rPr>
          <w:sz w:val="28"/>
          <w:szCs w:val="28"/>
        </w:rPr>
        <w:t>PAŠVALDĪBAS DOMES SĒDES PROTOKOLA IZRAKSTS</w:t>
      </w:r>
    </w:p>
    <w:tbl>
      <w:tblPr>
        <w:tblW w:w="5000" w:type="pct"/>
        <w:tblLook w:val="0000" w:firstRow="0" w:lastRow="0" w:firstColumn="0" w:lastColumn="0" w:noHBand="0" w:noVBand="0"/>
      </w:tblPr>
      <w:tblGrid>
        <w:gridCol w:w="3058"/>
        <w:gridCol w:w="3059"/>
        <w:gridCol w:w="2954"/>
      </w:tblGrid>
      <w:tr w:rsidR="003B5AAB" w:rsidRPr="001D393A" w14:paraId="73CEB86A" w14:textId="77777777" w:rsidTr="003B5AAB">
        <w:trPr>
          <w:trHeight w:val="847"/>
        </w:trPr>
        <w:tc>
          <w:tcPr>
            <w:tcW w:w="1686" w:type="pct"/>
          </w:tcPr>
          <w:p w14:paraId="2408F504" w14:textId="77777777" w:rsidR="003B5AAB" w:rsidRPr="001D393A" w:rsidRDefault="003B5AAB" w:rsidP="005F5479"/>
          <w:p w14:paraId="1E696A96" w14:textId="77777777" w:rsidR="000C2F4A" w:rsidRDefault="000C2F4A" w:rsidP="005F5479"/>
          <w:p w14:paraId="06AC7190" w14:textId="4B051E54" w:rsidR="003B5AAB" w:rsidRPr="001D393A" w:rsidRDefault="003B5AAB" w:rsidP="005F5479">
            <w:r w:rsidRPr="001D393A">
              <w:t>Ogrē, Brīvības ielā 33</w:t>
            </w:r>
          </w:p>
        </w:tc>
        <w:tc>
          <w:tcPr>
            <w:tcW w:w="1686" w:type="pct"/>
          </w:tcPr>
          <w:p w14:paraId="208D47A4" w14:textId="77777777" w:rsidR="003B5AAB" w:rsidRPr="001D393A" w:rsidRDefault="003B5AAB" w:rsidP="005F5479">
            <w:pPr>
              <w:pStyle w:val="Virsraksts2"/>
              <w:jc w:val="center"/>
            </w:pPr>
          </w:p>
          <w:p w14:paraId="7E7337CC" w14:textId="77777777" w:rsidR="000C2F4A" w:rsidRDefault="000C2F4A" w:rsidP="005F5479">
            <w:pPr>
              <w:pStyle w:val="Virsraksts2"/>
              <w:jc w:val="center"/>
            </w:pPr>
          </w:p>
          <w:p w14:paraId="670221C0" w14:textId="00A24FF8" w:rsidR="003B5AAB" w:rsidRPr="001D393A" w:rsidRDefault="003B5AAB" w:rsidP="005F5479">
            <w:pPr>
              <w:pStyle w:val="Virsraksts2"/>
              <w:jc w:val="center"/>
            </w:pPr>
            <w:r w:rsidRPr="001D393A">
              <w:t>Nr.</w:t>
            </w:r>
            <w:r w:rsidR="00006AD7">
              <w:t>17</w:t>
            </w:r>
          </w:p>
        </w:tc>
        <w:tc>
          <w:tcPr>
            <w:tcW w:w="1628" w:type="pct"/>
          </w:tcPr>
          <w:p w14:paraId="57D5A9AA" w14:textId="77777777" w:rsidR="003B5AAB" w:rsidRPr="001D393A" w:rsidRDefault="003B5AAB" w:rsidP="005F5479">
            <w:pPr>
              <w:jc w:val="right"/>
            </w:pPr>
          </w:p>
          <w:p w14:paraId="549591C5" w14:textId="77777777" w:rsidR="000C2F4A" w:rsidRDefault="000C2F4A" w:rsidP="005F5479">
            <w:pPr>
              <w:jc w:val="right"/>
            </w:pPr>
          </w:p>
          <w:p w14:paraId="3ADAB7EC" w14:textId="1628F87B" w:rsidR="003B5AAB" w:rsidRPr="001D393A" w:rsidRDefault="003B5AAB" w:rsidP="00006AD7">
            <w:pPr>
              <w:jc w:val="right"/>
            </w:pPr>
            <w:r w:rsidRPr="001D393A">
              <w:t>202</w:t>
            </w:r>
            <w:r w:rsidR="008933AC">
              <w:t>3</w:t>
            </w:r>
            <w:r w:rsidRPr="001D393A">
              <w:t>. gada</w:t>
            </w:r>
            <w:r>
              <w:t xml:space="preserve"> </w:t>
            </w:r>
            <w:r w:rsidR="00006AD7">
              <w:t>26.</w:t>
            </w:r>
            <w:r w:rsidR="00EA799F">
              <w:t xml:space="preserve"> </w:t>
            </w:r>
            <w:r w:rsidR="00006AD7">
              <w:t>oktobrī</w:t>
            </w:r>
            <w:r w:rsidRPr="001D393A">
              <w:t xml:space="preserve"> </w:t>
            </w:r>
          </w:p>
        </w:tc>
      </w:tr>
    </w:tbl>
    <w:p w14:paraId="7AECC7A8" w14:textId="77777777" w:rsidR="00D1588A" w:rsidRDefault="00D1588A" w:rsidP="00D1588A">
      <w:pPr>
        <w:rPr>
          <w:b/>
          <w:bCs/>
        </w:rPr>
      </w:pPr>
    </w:p>
    <w:p w14:paraId="11168CC4" w14:textId="45063E78" w:rsidR="003B5AAB" w:rsidRPr="001D393A" w:rsidRDefault="00006AD7" w:rsidP="00D1588A">
      <w:pPr>
        <w:jc w:val="center"/>
        <w:rPr>
          <w:b/>
          <w:bCs/>
        </w:rPr>
      </w:pPr>
      <w:r>
        <w:rPr>
          <w:b/>
          <w:bCs/>
        </w:rPr>
        <w:t>16</w:t>
      </w:r>
      <w:r w:rsidR="003B5AAB" w:rsidRPr="001D393A">
        <w:rPr>
          <w:b/>
          <w:bCs/>
        </w:rPr>
        <w:t>.</w:t>
      </w:r>
    </w:p>
    <w:p w14:paraId="6A017DFC" w14:textId="33FA44E1" w:rsidR="00B32434" w:rsidRPr="007E1F88" w:rsidRDefault="00327414" w:rsidP="00D1588A">
      <w:pPr>
        <w:pStyle w:val="Virsraksts2"/>
        <w:ind w:left="0" w:firstLine="0"/>
        <w:jc w:val="center"/>
        <w:rPr>
          <w:u w:val="single"/>
        </w:rPr>
      </w:pPr>
      <w:r w:rsidRPr="007E1F88">
        <w:rPr>
          <w:u w:val="single"/>
        </w:rPr>
        <w:t xml:space="preserve">Par </w:t>
      </w:r>
      <w:r w:rsidR="00EF6FC2" w:rsidRPr="007E1F88">
        <w:rPr>
          <w:u w:val="single"/>
        </w:rPr>
        <w:t>Ogres novada pašvaldības saistošo noteikumu Nr.</w:t>
      </w:r>
      <w:r w:rsidR="00006AD7">
        <w:rPr>
          <w:u w:val="single"/>
        </w:rPr>
        <w:t>23</w:t>
      </w:r>
      <w:r w:rsidR="00EF6FC2" w:rsidRPr="007E1F88">
        <w:rPr>
          <w:u w:val="single"/>
        </w:rPr>
        <w:t xml:space="preserve">/2023 “Pašvaldības stipendijas piešķiršanas kārtība studējošajiem, kuri iegūst sociālā darba veikšanai nepieciešamo profesionālo kvalifikāciju” </w:t>
      </w:r>
      <w:r w:rsidR="000C2F4A" w:rsidRPr="007E1F88">
        <w:rPr>
          <w:u w:val="single"/>
        </w:rPr>
        <w:t>izdošanu</w:t>
      </w:r>
    </w:p>
    <w:p w14:paraId="3ECEDC7E" w14:textId="77777777" w:rsidR="003B5AAB" w:rsidRPr="00D1588A" w:rsidRDefault="003B5AAB" w:rsidP="00D1588A">
      <w:pPr>
        <w:pStyle w:val="Apakvirsraksts"/>
        <w:rPr>
          <w:rFonts w:ascii="Times New Roman" w:hAnsi="Times New Roman"/>
          <w:sz w:val="24"/>
          <w:szCs w:val="24"/>
        </w:rPr>
      </w:pPr>
    </w:p>
    <w:p w14:paraId="4C532DE8" w14:textId="1BFE1AF5" w:rsidR="00EF6FC2" w:rsidRDefault="00EF6FC2" w:rsidP="00D1588A">
      <w:pPr>
        <w:ind w:right="102" w:firstLine="720"/>
        <w:jc w:val="both"/>
        <w:textAlignment w:val="baseline"/>
        <w:rPr>
          <w:color w:val="000000"/>
        </w:rPr>
      </w:pPr>
      <w:bookmarkStart w:id="0" w:name="_Hlk145495974"/>
      <w:r w:rsidRPr="00A56575">
        <w:t>Saistoš</w:t>
      </w:r>
      <w:r w:rsidR="00D10A83">
        <w:t>ie</w:t>
      </w:r>
      <w:r w:rsidRPr="00A56575">
        <w:t xml:space="preserve"> noteikum</w:t>
      </w:r>
      <w:r w:rsidR="00D10A83">
        <w:t>i</w:t>
      </w:r>
      <w:r w:rsidRPr="00A56575">
        <w:t xml:space="preserve"> “</w:t>
      </w:r>
      <w:r w:rsidRPr="00A56575">
        <w:rPr>
          <w:bCs/>
        </w:rPr>
        <w:t xml:space="preserve">Pašvaldības stipendijas piešķiršanas kārtība studējošajiem, kuri iegūst sociālā darba veikšanai nepieciešamo profesionālo kvalifikāciju” (turpmāk – </w:t>
      </w:r>
      <w:r>
        <w:rPr>
          <w:bCs/>
        </w:rPr>
        <w:t>s</w:t>
      </w:r>
      <w:r w:rsidRPr="00A56575">
        <w:rPr>
          <w:bCs/>
        </w:rPr>
        <w:t>aistoš</w:t>
      </w:r>
      <w:r>
        <w:rPr>
          <w:bCs/>
        </w:rPr>
        <w:t>o</w:t>
      </w:r>
      <w:r w:rsidRPr="00A56575">
        <w:rPr>
          <w:bCs/>
        </w:rPr>
        <w:t xml:space="preserve"> noteikum</w:t>
      </w:r>
      <w:r>
        <w:rPr>
          <w:bCs/>
        </w:rPr>
        <w:t>u projekts</w:t>
      </w:r>
      <w:r w:rsidRPr="00A56575">
        <w:rPr>
          <w:bCs/>
        </w:rPr>
        <w:t xml:space="preserve">) </w:t>
      </w:r>
      <w:r w:rsidRPr="00A56575">
        <w:rPr>
          <w:lang w:eastAsia="lv-LV"/>
        </w:rPr>
        <w:t>nosaka kārtību, kādā Ogres novada pašvaldība</w:t>
      </w:r>
      <w:r>
        <w:rPr>
          <w:lang w:eastAsia="lv-LV"/>
        </w:rPr>
        <w:t>s (turpmāk – pašvaldība)</w:t>
      </w:r>
      <w:r w:rsidRPr="00A56575">
        <w:rPr>
          <w:lang w:eastAsia="lv-LV"/>
        </w:rPr>
        <w:t xml:space="preserve"> budžetā paredzēto līdzekļu ietvaros piešķir stipendijas studējošajam, kurš studē </w:t>
      </w:r>
      <w:r w:rsidRPr="00A56575">
        <w:rPr>
          <w:color w:val="000000"/>
        </w:rPr>
        <w:t xml:space="preserve">valsts akreditētā augstākās izglītības studiju programmā, kurā iegūst sociālajam darbam nepieciešamo profesionālo kvalifikāciju (turpmāk – studiju programma) un veic </w:t>
      </w:r>
      <w:r>
        <w:rPr>
          <w:color w:val="000000"/>
        </w:rPr>
        <w:t xml:space="preserve">sociālo </w:t>
      </w:r>
      <w:r w:rsidRPr="00A56575">
        <w:rPr>
          <w:color w:val="000000"/>
        </w:rPr>
        <w:t>darbu kādā no pašvaldības iestādēm.</w:t>
      </w:r>
      <w:bookmarkEnd w:id="0"/>
      <w:r w:rsidRPr="00A56575">
        <w:rPr>
          <w:color w:val="000000"/>
        </w:rPr>
        <w:t xml:space="preserve"> </w:t>
      </w:r>
    </w:p>
    <w:p w14:paraId="2E14E9EF" w14:textId="77777777" w:rsidR="00EF6FC2" w:rsidRDefault="00EF6FC2" w:rsidP="00D1588A">
      <w:pPr>
        <w:ind w:right="102" w:firstLine="720"/>
        <w:jc w:val="both"/>
        <w:textAlignment w:val="baseline"/>
        <w:rPr>
          <w:color w:val="000000"/>
        </w:rPr>
      </w:pPr>
      <w:bookmarkStart w:id="1" w:name="_Hlk145495999"/>
      <w:r>
        <w:rPr>
          <w:color w:val="000000"/>
        </w:rPr>
        <w:t>Stipendijas piešķiršanas mērķis ir piesaistīt kvalificētus darbiniekus sociālā darba veikšanai pašvaldības iestādēs darbaspēka deficīta apstākļos, ņemot vērā, ka visā La</w:t>
      </w:r>
      <w:bookmarkStart w:id="2" w:name="_GoBack"/>
      <w:bookmarkEnd w:id="2"/>
      <w:r>
        <w:rPr>
          <w:color w:val="000000"/>
        </w:rPr>
        <w:t>tvijā jau ilgstoši trūkst sociālajā jomā strādājošo. Šobrīd Ogres novada Sociālajā dienestā ir pieejamas 6 sociālo darbinieku vakances.</w:t>
      </w:r>
    </w:p>
    <w:p w14:paraId="735F48B1" w14:textId="5C92164E" w:rsidR="00EF6FC2" w:rsidRDefault="00EF6FC2" w:rsidP="00D1588A">
      <w:pPr>
        <w:ind w:right="102" w:firstLine="720"/>
        <w:jc w:val="both"/>
        <w:textAlignment w:val="baseline"/>
        <w:rPr>
          <w:lang w:eastAsia="lv-LV"/>
        </w:rPr>
      </w:pPr>
      <w:bookmarkStart w:id="3" w:name="_Hlk145496073"/>
      <w:bookmarkEnd w:id="1"/>
      <w:r w:rsidRPr="00A56575">
        <w:rPr>
          <w:lang w:eastAsia="lv-LV"/>
        </w:rPr>
        <w:t>Saistoš</w:t>
      </w:r>
      <w:r w:rsidR="00D10A83">
        <w:rPr>
          <w:lang w:eastAsia="lv-LV"/>
        </w:rPr>
        <w:t>ie</w:t>
      </w:r>
      <w:r w:rsidRPr="00A56575">
        <w:rPr>
          <w:lang w:eastAsia="lv-LV"/>
        </w:rPr>
        <w:t xml:space="preserve"> noteikum</w:t>
      </w:r>
      <w:r w:rsidR="00D10A83">
        <w:rPr>
          <w:lang w:eastAsia="lv-LV"/>
        </w:rPr>
        <w:t>i</w:t>
      </w:r>
      <w:r>
        <w:rPr>
          <w:lang w:eastAsia="lv-LV"/>
        </w:rPr>
        <w:t xml:space="preserve"> </w:t>
      </w:r>
      <w:r w:rsidRPr="00A56575">
        <w:rPr>
          <w:lang w:eastAsia="lv-LV"/>
        </w:rPr>
        <w:t>nosaka stipendijas pretendent</w:t>
      </w:r>
      <w:r>
        <w:rPr>
          <w:lang w:eastAsia="lv-LV"/>
        </w:rPr>
        <w:t>a</w:t>
      </w:r>
      <w:r w:rsidRPr="00A56575">
        <w:rPr>
          <w:lang w:eastAsia="lv-LV"/>
        </w:rPr>
        <w:t xml:space="preserve"> atlases kārtību, t</w:t>
      </w:r>
      <w:r>
        <w:rPr>
          <w:lang w:eastAsia="lv-LV"/>
        </w:rPr>
        <w:t>am</w:t>
      </w:r>
      <w:r w:rsidRPr="00A56575">
        <w:rPr>
          <w:lang w:eastAsia="lv-LV"/>
        </w:rPr>
        <w:t xml:space="preserve"> izvirzāmās prasības, stipendijas piešķiršanas un izmaksas kārtību, kā arī nosacījumus stipendijas saņēmējam.</w:t>
      </w:r>
    </w:p>
    <w:bookmarkEnd w:id="3"/>
    <w:p w14:paraId="2974AA75" w14:textId="77777777" w:rsidR="00EF6FC2" w:rsidRDefault="00EF6FC2" w:rsidP="00D1588A">
      <w:pPr>
        <w:ind w:right="102" w:firstLine="720"/>
        <w:jc w:val="both"/>
        <w:textAlignment w:val="baseline"/>
        <w:rPr>
          <w:color w:val="000000"/>
        </w:rPr>
      </w:pPr>
      <w:r w:rsidRPr="001A6912">
        <w:rPr>
          <w:lang w:eastAsia="lv-LV"/>
        </w:rPr>
        <w:t>Stipendij</w:t>
      </w:r>
      <w:r>
        <w:rPr>
          <w:lang w:eastAsia="lv-LV"/>
        </w:rPr>
        <w:t xml:space="preserve">u var saņemt pilna vai nepilna laika klātienes studiju programmās bakalaura vai maģistra studiju līmeņa studējošais, kurš </w:t>
      </w:r>
      <w:r>
        <w:rPr>
          <w:color w:val="000000"/>
        </w:rPr>
        <w:t>veic sociālo darbu kādā no pašvaldības iestādēm.</w:t>
      </w:r>
    </w:p>
    <w:p w14:paraId="23751C63" w14:textId="6D089AEF" w:rsidR="00EF6FC2" w:rsidRDefault="00EF6FC2" w:rsidP="00D1588A">
      <w:pPr>
        <w:ind w:firstLine="720"/>
        <w:jc w:val="both"/>
        <w:rPr>
          <w:shd w:val="clear" w:color="auto" w:fill="FFFFFF"/>
        </w:rPr>
      </w:pPr>
      <w:bookmarkStart w:id="4" w:name="_Hlk145496099"/>
      <w:r>
        <w:t>Saistoš</w:t>
      </w:r>
      <w:r w:rsidR="00D10A83">
        <w:t>ajos</w:t>
      </w:r>
      <w:r>
        <w:t xml:space="preserve"> noteikum</w:t>
      </w:r>
      <w:r w:rsidR="00D10A83">
        <w:t>os</w:t>
      </w:r>
      <w:r>
        <w:t xml:space="preserve"> noteikts, ka stipendijas apmērs ir </w:t>
      </w:r>
      <w:r w:rsidRPr="005C32B9">
        <w:rPr>
          <w:lang w:eastAsia="lv-LV"/>
        </w:rPr>
        <w:t xml:space="preserve">EUR 200 (divi simti </w:t>
      </w:r>
      <w:proofErr w:type="spellStart"/>
      <w:r w:rsidRPr="005C32B9">
        <w:rPr>
          <w:i/>
          <w:lang w:eastAsia="lv-LV"/>
        </w:rPr>
        <w:t>euro</w:t>
      </w:r>
      <w:proofErr w:type="spellEnd"/>
      <w:r w:rsidRPr="005C32B9">
        <w:rPr>
          <w:lang w:eastAsia="lv-LV"/>
        </w:rPr>
        <w:t>) mēnesī</w:t>
      </w:r>
      <w:r>
        <w:rPr>
          <w:lang w:eastAsia="lv-LV"/>
        </w:rPr>
        <w:t xml:space="preserve">, ko </w:t>
      </w:r>
      <w:r w:rsidRPr="00653EC6">
        <w:rPr>
          <w:lang w:eastAsia="lv-LV"/>
        </w:rPr>
        <w:t xml:space="preserve">studējošais saņem pēc normatīvajos </w:t>
      </w:r>
      <w:r>
        <w:rPr>
          <w:lang w:eastAsia="lv-LV"/>
        </w:rPr>
        <w:t>aktos</w:t>
      </w:r>
      <w:r w:rsidRPr="00653EC6">
        <w:rPr>
          <w:lang w:eastAsia="lv-LV"/>
        </w:rPr>
        <w:t xml:space="preserve"> noteikto nodokļu samaksas. </w:t>
      </w:r>
      <w:bookmarkEnd w:id="4"/>
      <w:r w:rsidRPr="00653EC6">
        <w:rPr>
          <w:lang w:eastAsia="lv-LV"/>
        </w:rPr>
        <w:t xml:space="preserve">Plānots, ka visus nodokļu izdevumus par stipendiju segs no </w:t>
      </w:r>
      <w:r>
        <w:rPr>
          <w:lang w:eastAsia="lv-LV"/>
        </w:rPr>
        <w:t>pašvaldības budžeta līdzekļiem. Paredzēts, ka stipendija tiek izmaksāta visa mācību gada garumā, izņemot laiku, kad pēc iesniegtā studiju grafika ir noteikts vasaras brīvlaiks.</w:t>
      </w:r>
    </w:p>
    <w:p w14:paraId="5470D80E" w14:textId="2DB635A1" w:rsidR="000C2F4A" w:rsidRPr="000C2F4A" w:rsidRDefault="006E7126" w:rsidP="00D1588A">
      <w:pPr>
        <w:ind w:firstLine="720"/>
        <w:jc w:val="both"/>
        <w:rPr>
          <w:color w:val="000000" w:themeColor="text1"/>
        </w:rPr>
      </w:pPr>
      <w:bookmarkStart w:id="5" w:name="_Hlk145496127"/>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0C2F4A">
        <w:rPr>
          <w:shd w:val="clear" w:color="auto" w:fill="FFFFFF"/>
        </w:rPr>
        <w:t xml:space="preserve"> </w:t>
      </w:r>
      <w:r w:rsidR="000C2F4A">
        <w:rPr>
          <w:color w:val="000000" w:themeColor="text1"/>
        </w:rPr>
        <w:t xml:space="preserve">Viedokļus un priekšlikumus par saistošo noteikumu projektu </w:t>
      </w:r>
      <w:proofErr w:type="spellStart"/>
      <w:r w:rsidR="000C2F4A">
        <w:rPr>
          <w:color w:val="000000" w:themeColor="text1"/>
        </w:rPr>
        <w:t>rakstveidā</w:t>
      </w:r>
      <w:proofErr w:type="spellEnd"/>
      <w:r w:rsidR="000C2F4A">
        <w:rPr>
          <w:color w:val="000000" w:themeColor="text1"/>
        </w:rPr>
        <w:t xml:space="preserve"> varēja iesniegt līdz 2023.gada 6.oktobrim. </w:t>
      </w:r>
      <w:r w:rsidR="000C2F4A" w:rsidRPr="009A223B">
        <w:rPr>
          <w:color w:val="000000" w:themeColor="text1"/>
        </w:rPr>
        <w:t>Noteiktajā termiņā viedokļi netika saņemti.</w:t>
      </w:r>
    </w:p>
    <w:bookmarkEnd w:id="5"/>
    <w:p w14:paraId="670D903B" w14:textId="03A5B795" w:rsidR="000C2F4A" w:rsidRDefault="000C2F4A" w:rsidP="00D1588A">
      <w:pPr>
        <w:ind w:firstLine="720"/>
        <w:jc w:val="both"/>
        <w:rPr>
          <w:shd w:val="clear" w:color="auto" w:fill="FFFFFF"/>
        </w:rPr>
      </w:pPr>
      <w:r>
        <w:t xml:space="preserve">Pamatojoties </w:t>
      </w:r>
      <w:r w:rsidRPr="00383EE2">
        <w:t xml:space="preserve">Pašvaldību likuma </w:t>
      </w:r>
      <w:r w:rsidRPr="008A5EA3">
        <w:rPr>
          <w:shd w:val="clear" w:color="auto" w:fill="FFFFFF"/>
        </w:rPr>
        <w:t>4</w:t>
      </w:r>
      <w:r w:rsidR="00D10A83">
        <w:rPr>
          <w:shd w:val="clear" w:color="auto" w:fill="FFFFFF"/>
        </w:rPr>
        <w:t>4</w:t>
      </w:r>
      <w:r w:rsidRPr="008A5EA3">
        <w:rPr>
          <w:shd w:val="clear" w:color="auto" w:fill="FFFFFF"/>
        </w:rPr>
        <w:t xml:space="preserve">. panta </w:t>
      </w:r>
      <w:r w:rsidR="00D10A83">
        <w:rPr>
          <w:shd w:val="clear" w:color="auto" w:fill="FFFFFF"/>
        </w:rPr>
        <w:t>otro</w:t>
      </w:r>
      <w:r w:rsidRPr="008A5EA3">
        <w:rPr>
          <w:shd w:val="clear" w:color="auto" w:fill="FFFFFF"/>
        </w:rPr>
        <w:t xml:space="preserve"> daļu</w:t>
      </w:r>
      <w:r>
        <w:rPr>
          <w:shd w:val="clear" w:color="auto" w:fill="FFFFFF"/>
        </w:rPr>
        <w:t>,</w:t>
      </w:r>
    </w:p>
    <w:p w14:paraId="47CEA696" w14:textId="77777777" w:rsidR="00D1588A" w:rsidRPr="00D1588A" w:rsidRDefault="00D1588A" w:rsidP="00D1588A">
      <w:pPr>
        <w:ind w:firstLine="720"/>
        <w:jc w:val="both"/>
        <w:rPr>
          <w:shd w:val="clear" w:color="auto" w:fill="FFFFFF"/>
        </w:rPr>
      </w:pPr>
    </w:p>
    <w:p w14:paraId="302AA258" w14:textId="067BD526" w:rsidR="003B5AAB" w:rsidRPr="00F437D8" w:rsidRDefault="00006AD7" w:rsidP="00006AD7">
      <w:pPr>
        <w:jc w:val="center"/>
      </w:pPr>
      <w:r>
        <w:rPr>
          <w:b/>
        </w:rPr>
        <w:t xml:space="preserve">balsojot: </w:t>
      </w:r>
      <w:r w:rsidRPr="00CB2D18">
        <w:rPr>
          <w:b/>
          <w:noProof/>
        </w:rPr>
        <w:t xml:space="preserve">ar 21 balsi "Par" (Andris Krauja, Artūrs Mangulis, Atvars Lakstīgala, Dace Kļaviņa, Dace Māliņa, Dace Veiliņa, Daiga Brante, Dainis Širovs, Dzirkstīte Žindiga, </w:t>
      </w:r>
      <w:r w:rsidRPr="00CB2D18">
        <w:rPr>
          <w:b/>
          <w:noProof/>
        </w:rPr>
        <w:lastRenderedPageBreak/>
        <w:t>Egils Helmanis, Ilmārs Zemnieks, Indulis Trapiņš, Jānis Iklāvs, Jānis Kaijaks, Jānis Siliņš, Pāvels Kotāns, Raivis Ūzuls, Rūdolfs Kudļa, Santa Ločmele, Toms Āboltiņš, Valentīns Špēlis), "Pret" – nav, "Atturas" – nav</w:t>
      </w:r>
      <w:r w:rsidR="003B5AAB" w:rsidRPr="00F437D8">
        <w:t xml:space="preserve">, </w:t>
      </w:r>
    </w:p>
    <w:p w14:paraId="6EA2E35B" w14:textId="66835493" w:rsidR="003B5AAB" w:rsidRDefault="000C2F4A" w:rsidP="00D1588A">
      <w:pPr>
        <w:ind w:firstLine="375"/>
        <w:jc w:val="center"/>
        <w:rPr>
          <w:b/>
        </w:rPr>
      </w:pPr>
      <w:r w:rsidRPr="00F437D8">
        <w:t>Ogres novada pašvaldības dome</w:t>
      </w:r>
      <w:r w:rsidRPr="00F437D8">
        <w:rPr>
          <w:b/>
        </w:rPr>
        <w:t xml:space="preserve"> </w:t>
      </w:r>
      <w:r w:rsidR="003B5AAB" w:rsidRPr="00F437D8">
        <w:rPr>
          <w:b/>
        </w:rPr>
        <w:t>NOLEMJ:</w:t>
      </w:r>
    </w:p>
    <w:p w14:paraId="0F5FEA9E" w14:textId="77777777" w:rsidR="00006AD7" w:rsidRPr="00F437D8" w:rsidRDefault="00006AD7" w:rsidP="00D1588A">
      <w:pPr>
        <w:ind w:firstLine="375"/>
        <w:jc w:val="center"/>
      </w:pPr>
    </w:p>
    <w:p w14:paraId="05BF4FCE" w14:textId="514E06A8" w:rsidR="000C2F4A" w:rsidRPr="00010043" w:rsidRDefault="000C2F4A" w:rsidP="00D1588A">
      <w:pPr>
        <w:pStyle w:val="Pamattekstaatkpe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t>saistošos noteikumus Nr.</w:t>
      </w:r>
      <w:r w:rsidR="00006AD7">
        <w:t>23</w:t>
      </w:r>
      <w:r>
        <w:t>/2023</w:t>
      </w:r>
      <w:r w:rsidRPr="00CA3E98">
        <w:t xml:space="preserve"> </w:t>
      </w:r>
      <w:r w:rsidRPr="00CB0C06">
        <w:rPr>
          <w:rFonts w:eastAsia="Calibri"/>
          <w:bCs/>
        </w:rPr>
        <w:t>“</w:t>
      </w:r>
      <w:r w:rsidRPr="00A56575">
        <w:rPr>
          <w:bCs/>
        </w:rPr>
        <w:t>Pašvaldības stipendijas piešķiršanas kārtība studējošajiem, kuri iegūst sociālā darba veikšanai nepieciešamo profesionālo kvalifikāciju</w:t>
      </w:r>
      <w:r w:rsidRPr="00CB0C06">
        <w:rPr>
          <w:rFonts w:eastAsia="Calibri"/>
          <w:bCs/>
        </w:rPr>
        <w:t>”</w:t>
      </w:r>
      <w:r>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p>
    <w:p w14:paraId="17654FF4" w14:textId="77777777" w:rsidR="000C2F4A" w:rsidRPr="00CA3E98" w:rsidRDefault="000C2F4A" w:rsidP="00D1588A">
      <w:pPr>
        <w:numPr>
          <w:ilvl w:val="0"/>
          <w:numId w:val="3"/>
        </w:numPr>
        <w:jc w:val="both"/>
      </w:pPr>
      <w:r w:rsidRPr="00CA3E98">
        <w:rPr>
          <w:rFonts w:eastAsia="SimSun"/>
          <w:szCs w:val="20"/>
          <w:lang w:eastAsia="zh-CN"/>
        </w:rPr>
        <w:t xml:space="preserve">Ogres novada pašvaldības centrālās administrācijas Juridiskajai nodaļai triju darba dienu laikā pēc Noteikumu parakstīšanas </w:t>
      </w:r>
      <w:proofErr w:type="spellStart"/>
      <w:r w:rsidRPr="00CA3E98">
        <w:rPr>
          <w:rFonts w:eastAsia="SimSun"/>
          <w:szCs w:val="20"/>
          <w:lang w:eastAsia="zh-CN"/>
        </w:rPr>
        <w:t>rakstveidā</w:t>
      </w:r>
      <w:proofErr w:type="spellEnd"/>
      <w:r w:rsidRPr="00CA3E98">
        <w:rPr>
          <w:rFonts w:eastAsia="SimSun"/>
          <w:szCs w:val="20"/>
          <w:lang w:eastAsia="zh-CN"/>
        </w:rPr>
        <w:t xml:space="preserve">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24B90D5F" w14:textId="77777777" w:rsidR="000C2F4A" w:rsidRPr="00CA3E98" w:rsidRDefault="000C2F4A" w:rsidP="00D1588A">
      <w:pPr>
        <w:numPr>
          <w:ilvl w:val="0"/>
          <w:numId w:val="3"/>
        </w:numPr>
        <w:jc w:val="both"/>
      </w:pPr>
      <w:r>
        <w:t>Uzdot Ogres novada pašvaldības Centrālās administrācijas Juridiskajai nodaļai pēc pozitīva VARAM atzinuma saņemšanas nodrošināt Noteikumu publicēšanu oficiālajā izdevumā “Latvijas Vēstnesis”.</w:t>
      </w:r>
    </w:p>
    <w:p w14:paraId="6A42C529" w14:textId="77777777" w:rsidR="000C2F4A" w:rsidRPr="00CA3E98" w:rsidRDefault="000C2F4A" w:rsidP="00D1588A">
      <w:pPr>
        <w:numPr>
          <w:ilvl w:val="0"/>
          <w:numId w:val="3"/>
        </w:numPr>
        <w:jc w:val="both"/>
      </w:pPr>
      <w:r>
        <w:t xml:space="preserve">Uzdot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1E9292F5" w14:textId="77777777" w:rsidR="000C2F4A" w:rsidRPr="00CA3E98" w:rsidRDefault="000C2F4A" w:rsidP="00D1588A">
      <w:pPr>
        <w:numPr>
          <w:ilvl w:val="0"/>
          <w:numId w:val="3"/>
        </w:numPr>
        <w:jc w:val="both"/>
      </w:pPr>
      <w:r>
        <w:t xml:space="preserve">Uzdot </w:t>
      </w:r>
      <w:r w:rsidRPr="00CA3E98">
        <w:t>Ogres novada pašvaldības pilsētu un pagastu pārvalžu vadītājiem pēc Noteikumu spēkā stāšanās nodrošināt Noteikumu brīvu pieeju pašvaldības pilsētu un pagastu pārvaldēs.</w:t>
      </w:r>
    </w:p>
    <w:p w14:paraId="781C8B68" w14:textId="77777777" w:rsidR="000C2F4A" w:rsidRPr="00CA3E98" w:rsidRDefault="000C2F4A" w:rsidP="00D1588A">
      <w:pPr>
        <w:pStyle w:val="Pamatteksts"/>
        <w:numPr>
          <w:ilvl w:val="0"/>
          <w:numId w:val="3"/>
        </w:numPr>
        <w:spacing w:after="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7A1CFCC7" w14:textId="77777777" w:rsidR="000C2F4A" w:rsidRDefault="000C2F4A" w:rsidP="00D1588A">
      <w:pPr>
        <w:pStyle w:val="Textbody"/>
        <w:ind w:right="0" w:firstLine="720"/>
        <w:rPr>
          <w:i/>
          <w:szCs w:val="24"/>
        </w:rPr>
      </w:pPr>
    </w:p>
    <w:p w14:paraId="451A62FE" w14:textId="77777777" w:rsidR="000C2F4A" w:rsidRPr="00D1588A" w:rsidRDefault="000C2F4A" w:rsidP="00D1588A">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20547820" w14:textId="77777777" w:rsidR="000C2F4A" w:rsidRPr="00192B02" w:rsidRDefault="000C2F4A" w:rsidP="00D1588A">
      <w:pPr>
        <w:jc w:val="right"/>
      </w:pPr>
      <w:r w:rsidRPr="00192B02">
        <w:t>(Sēdes vadītāja,</w:t>
      </w:r>
    </w:p>
    <w:p w14:paraId="639132E6" w14:textId="77777777" w:rsidR="000C2F4A" w:rsidRDefault="000C2F4A" w:rsidP="00D1588A">
      <w:pPr>
        <w:pStyle w:val="Pamattekstaatkpe2"/>
        <w:ind w:left="218"/>
        <w:jc w:val="right"/>
      </w:pPr>
      <w:r w:rsidRPr="00192B02">
        <w:rPr>
          <w:szCs w:val="24"/>
        </w:rPr>
        <w:t xml:space="preserve">domes priekšsēdētāja </w:t>
      </w:r>
      <w:proofErr w:type="spellStart"/>
      <w:r w:rsidRPr="00192B02">
        <w:rPr>
          <w:szCs w:val="24"/>
        </w:rPr>
        <w:t>E.Helmaņa</w:t>
      </w:r>
      <w:proofErr w:type="spellEnd"/>
      <w:r w:rsidRPr="00192B02">
        <w:rPr>
          <w:szCs w:val="24"/>
        </w:rPr>
        <w:t xml:space="preserve"> paraksts)</w:t>
      </w:r>
    </w:p>
    <w:p w14:paraId="4E6B4943" w14:textId="77777777" w:rsidR="003B5AAB" w:rsidRDefault="003B5AAB" w:rsidP="00D1588A"/>
    <w:p w14:paraId="04E6600B" w14:textId="77777777" w:rsidR="003B5AAB" w:rsidRDefault="003B5AAB" w:rsidP="00D1588A"/>
    <w:p w14:paraId="14FF2B2A" w14:textId="77777777" w:rsidR="003B5AAB" w:rsidRDefault="003B5AAB" w:rsidP="00D1588A"/>
    <w:p w14:paraId="6298232D" w14:textId="77777777" w:rsidR="009E3A24" w:rsidRDefault="009E3A24" w:rsidP="00D1588A"/>
    <w:sectPr w:rsidR="009E3A24" w:rsidSect="00D1588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92A1F" w14:textId="77777777" w:rsidR="00012BDB" w:rsidRDefault="00012BDB">
      <w:r>
        <w:separator/>
      </w:r>
    </w:p>
  </w:endnote>
  <w:endnote w:type="continuationSeparator" w:id="0">
    <w:p w14:paraId="377CB94D" w14:textId="77777777" w:rsidR="00012BDB" w:rsidRDefault="0001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AD0E72"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AD0E72" w:rsidRDefault="00AD0E7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9790" w14:textId="760EF831" w:rsidR="00AD0E72" w:rsidRDefault="00AD0E72">
    <w:pPr>
      <w:pStyle w:val="Kjene"/>
      <w:jc w:val="center"/>
    </w:pPr>
  </w:p>
  <w:p w14:paraId="726A3704" w14:textId="77777777" w:rsidR="00AD0E72" w:rsidRDefault="00AD0E7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2C973" w14:textId="77777777" w:rsidR="00012BDB" w:rsidRDefault="00012BDB">
      <w:r>
        <w:separator/>
      </w:r>
    </w:p>
  </w:footnote>
  <w:footnote w:type="continuationSeparator" w:id="0">
    <w:p w14:paraId="674C9E13" w14:textId="77777777" w:rsidR="00012BDB" w:rsidRDefault="00012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06AD7"/>
    <w:rsid w:val="00012BDB"/>
    <w:rsid w:val="00065B5D"/>
    <w:rsid w:val="00074139"/>
    <w:rsid w:val="00084469"/>
    <w:rsid w:val="000A3727"/>
    <w:rsid w:val="000C2F4A"/>
    <w:rsid w:val="000D6609"/>
    <w:rsid w:val="00126060"/>
    <w:rsid w:val="001376BC"/>
    <w:rsid w:val="001C2626"/>
    <w:rsid w:val="001D781E"/>
    <w:rsid w:val="001E35B5"/>
    <w:rsid w:val="0023338E"/>
    <w:rsid w:val="00254340"/>
    <w:rsid w:val="002643D2"/>
    <w:rsid w:val="00327414"/>
    <w:rsid w:val="003B5AAB"/>
    <w:rsid w:val="003D534B"/>
    <w:rsid w:val="003F523A"/>
    <w:rsid w:val="004913D5"/>
    <w:rsid w:val="004E72D9"/>
    <w:rsid w:val="004F6CB6"/>
    <w:rsid w:val="00592133"/>
    <w:rsid w:val="005F26D4"/>
    <w:rsid w:val="0063549A"/>
    <w:rsid w:val="006A4D43"/>
    <w:rsid w:val="006E7126"/>
    <w:rsid w:val="007024D8"/>
    <w:rsid w:val="007043C3"/>
    <w:rsid w:val="00711425"/>
    <w:rsid w:val="00735B6F"/>
    <w:rsid w:val="00746501"/>
    <w:rsid w:val="007E1F88"/>
    <w:rsid w:val="007E40F6"/>
    <w:rsid w:val="008115F9"/>
    <w:rsid w:val="0084734F"/>
    <w:rsid w:val="00857C63"/>
    <w:rsid w:val="00871140"/>
    <w:rsid w:val="008933AC"/>
    <w:rsid w:val="00893734"/>
    <w:rsid w:val="008F2AA1"/>
    <w:rsid w:val="00911317"/>
    <w:rsid w:val="009224F7"/>
    <w:rsid w:val="009252FA"/>
    <w:rsid w:val="00927693"/>
    <w:rsid w:val="00940AEE"/>
    <w:rsid w:val="00957AFA"/>
    <w:rsid w:val="00967E19"/>
    <w:rsid w:val="0098790E"/>
    <w:rsid w:val="00993D01"/>
    <w:rsid w:val="009E3A24"/>
    <w:rsid w:val="00A45AE2"/>
    <w:rsid w:val="00A6510E"/>
    <w:rsid w:val="00A86787"/>
    <w:rsid w:val="00AD0E72"/>
    <w:rsid w:val="00AD5A37"/>
    <w:rsid w:val="00B051BF"/>
    <w:rsid w:val="00B17A19"/>
    <w:rsid w:val="00B23955"/>
    <w:rsid w:val="00B32434"/>
    <w:rsid w:val="00B3451E"/>
    <w:rsid w:val="00C04864"/>
    <w:rsid w:val="00C57909"/>
    <w:rsid w:val="00CD0D97"/>
    <w:rsid w:val="00D018CC"/>
    <w:rsid w:val="00D10A83"/>
    <w:rsid w:val="00D1588A"/>
    <w:rsid w:val="00D25008"/>
    <w:rsid w:val="00D635B2"/>
    <w:rsid w:val="00D7218D"/>
    <w:rsid w:val="00DA6723"/>
    <w:rsid w:val="00DC0E41"/>
    <w:rsid w:val="00DE083F"/>
    <w:rsid w:val="00E35E7D"/>
    <w:rsid w:val="00E457E4"/>
    <w:rsid w:val="00E46180"/>
    <w:rsid w:val="00E523AF"/>
    <w:rsid w:val="00EA531B"/>
    <w:rsid w:val="00EA799F"/>
    <w:rsid w:val="00ED33C2"/>
    <w:rsid w:val="00ED7C49"/>
    <w:rsid w:val="00EF6FC2"/>
    <w:rsid w:val="00F11888"/>
    <w:rsid w:val="00F16B82"/>
    <w:rsid w:val="00F4185C"/>
    <w:rsid w:val="00F51FB6"/>
    <w:rsid w:val="00F74E13"/>
    <w:rsid w:val="00F94C6C"/>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 w:type="paragraph" w:styleId="Galvene">
    <w:name w:val="header"/>
    <w:basedOn w:val="Parasts"/>
    <w:link w:val="GalveneRakstz"/>
    <w:uiPriority w:val="99"/>
    <w:unhideWhenUsed/>
    <w:rsid w:val="00D1588A"/>
    <w:pPr>
      <w:tabs>
        <w:tab w:val="center" w:pos="4153"/>
        <w:tab w:val="right" w:pos="8306"/>
      </w:tabs>
    </w:pPr>
  </w:style>
  <w:style w:type="character" w:customStyle="1" w:styleId="GalveneRakstz">
    <w:name w:val="Galvene Rakstz."/>
    <w:basedOn w:val="Noklusjumarindkopasfonts"/>
    <w:link w:val="Galvene"/>
    <w:uiPriority w:val="99"/>
    <w:rsid w:val="00D1588A"/>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006AD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6A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2761</Words>
  <Characters>1575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2023-10-26T07:48:00Z</cp:lastPrinted>
  <dcterms:created xsi:type="dcterms:W3CDTF">2023-10-26T07:52:00Z</dcterms:created>
  <dcterms:modified xsi:type="dcterms:W3CDTF">2023-10-26T07:53:00Z</dcterms:modified>
</cp:coreProperties>
</file>