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CDB969" w14:textId="2ABC6A0A" w:rsidR="00461EF5" w:rsidRPr="00844D9B" w:rsidRDefault="00461EF5" w:rsidP="00461E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4D9B">
        <w:rPr>
          <w:rFonts w:ascii="Times New Roman" w:hAnsi="Times New Roman" w:cs="Times New Roman"/>
          <w:b/>
          <w:bCs/>
          <w:sz w:val="24"/>
          <w:szCs w:val="24"/>
        </w:rPr>
        <w:t xml:space="preserve">Ogres novada pašvaldības 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844D9B">
        <w:rPr>
          <w:rFonts w:ascii="Times New Roman" w:hAnsi="Times New Roman" w:cs="Times New Roman"/>
          <w:b/>
          <w:bCs/>
          <w:sz w:val="24"/>
          <w:szCs w:val="24"/>
        </w:rPr>
        <w:t>aistošo noteikumu Nr.</w:t>
      </w:r>
      <w:r w:rsidR="00D14F65">
        <w:rPr>
          <w:rFonts w:ascii="Times New Roman" w:hAnsi="Times New Roman" w:cs="Times New Roman"/>
          <w:b/>
          <w:bCs/>
          <w:sz w:val="24"/>
          <w:szCs w:val="24"/>
        </w:rPr>
        <w:t>23</w:t>
      </w:r>
      <w:r>
        <w:rPr>
          <w:rFonts w:ascii="Times New Roman" w:hAnsi="Times New Roman" w:cs="Times New Roman"/>
          <w:b/>
          <w:bCs/>
          <w:sz w:val="24"/>
          <w:szCs w:val="24"/>
        </w:rPr>
        <w:t>/2023</w:t>
      </w:r>
      <w:r w:rsidRPr="00844D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255F30" w:rsidRPr="00EC3B03">
        <w:rPr>
          <w:rFonts w:ascii="Times New Roman" w:hAnsi="Times New Roman"/>
          <w:b/>
          <w:sz w:val="24"/>
          <w:szCs w:val="24"/>
        </w:rPr>
        <w:t>P</w:t>
      </w:r>
      <w:r w:rsidR="007E3185">
        <w:rPr>
          <w:rFonts w:ascii="Times New Roman" w:hAnsi="Times New Roman"/>
          <w:b/>
          <w:sz w:val="24"/>
          <w:szCs w:val="24"/>
        </w:rPr>
        <w:t>ašvaldības stipendijas piešķiršanas kārtība studējošajiem, kuri iegūst sociālā darba veikšanai nepieciešamo profesionālo kvalifikāciju</w:t>
      </w:r>
      <w:r w:rsidRPr="00844D9B">
        <w:rPr>
          <w:rFonts w:ascii="Times New Roman" w:hAnsi="Times New Roman" w:cs="Times New Roman"/>
          <w:b/>
          <w:bCs/>
          <w:sz w:val="24"/>
          <w:szCs w:val="24"/>
        </w:rPr>
        <w:t>” paskaidrojuma raksts</w:t>
      </w:r>
    </w:p>
    <w:p w14:paraId="124EEFC7" w14:textId="77777777" w:rsidR="00461EF5" w:rsidRPr="00844D9B" w:rsidRDefault="00461EF5" w:rsidP="00461EF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775"/>
      </w:tblGrid>
      <w:tr w:rsidR="00461EF5" w:rsidRPr="00844D9B" w14:paraId="0DEABA04" w14:textId="77777777" w:rsidTr="00AE2F38">
        <w:trPr>
          <w:trHeight w:val="576"/>
        </w:trPr>
        <w:tc>
          <w:tcPr>
            <w:tcW w:w="2547" w:type="dxa"/>
          </w:tcPr>
          <w:p w14:paraId="07C7CC48" w14:textId="77777777" w:rsidR="00AE2F38" w:rsidRDefault="00AE2F38" w:rsidP="00AE2F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5157DE" w14:textId="348FB2B6" w:rsidR="00461EF5" w:rsidRPr="00844D9B" w:rsidRDefault="00461EF5" w:rsidP="00AE2F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D9B">
              <w:rPr>
                <w:rFonts w:ascii="Times New Roman" w:hAnsi="Times New Roman" w:cs="Times New Roman"/>
                <w:b/>
                <w:sz w:val="24"/>
                <w:szCs w:val="24"/>
              </w:rPr>
              <w:t>Paskaidrojuma raksta sadaļa</w:t>
            </w:r>
          </w:p>
        </w:tc>
        <w:tc>
          <w:tcPr>
            <w:tcW w:w="6775" w:type="dxa"/>
          </w:tcPr>
          <w:p w14:paraId="3F6039FC" w14:textId="77777777" w:rsidR="00AE2F38" w:rsidRDefault="00AE2F38" w:rsidP="001B1B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A4D0CA" w14:textId="475913FA" w:rsidR="00461EF5" w:rsidRPr="00844D9B" w:rsidRDefault="00461EF5" w:rsidP="001B1B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D9B">
              <w:rPr>
                <w:rFonts w:ascii="Times New Roman" w:hAnsi="Times New Roman" w:cs="Times New Roman"/>
                <w:b/>
                <w:sz w:val="24"/>
                <w:szCs w:val="24"/>
              </w:rPr>
              <w:t>Norādāmā informācija</w:t>
            </w:r>
          </w:p>
        </w:tc>
      </w:tr>
      <w:tr w:rsidR="00461EF5" w:rsidRPr="00844D9B" w14:paraId="7F867BD4" w14:textId="77777777" w:rsidTr="00AE2F38">
        <w:tc>
          <w:tcPr>
            <w:tcW w:w="2547" w:type="dxa"/>
          </w:tcPr>
          <w:p w14:paraId="00EEDCC3" w14:textId="38F61E6E" w:rsidR="00461EF5" w:rsidRPr="00844D9B" w:rsidRDefault="00AE2F38" w:rsidP="001B1B1C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Mērķis un nepieciešamības pamatojums</w:t>
            </w:r>
          </w:p>
        </w:tc>
        <w:tc>
          <w:tcPr>
            <w:tcW w:w="6775" w:type="dxa"/>
          </w:tcPr>
          <w:p w14:paraId="1D236152" w14:textId="1A989BD6" w:rsidR="006261FC" w:rsidRDefault="008A21BE" w:rsidP="00A56575">
            <w:pPr>
              <w:ind w:right="102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575">
              <w:rPr>
                <w:rFonts w:ascii="Times New Roman" w:hAnsi="Times New Roman" w:cs="Times New Roman"/>
                <w:sz w:val="24"/>
                <w:szCs w:val="24"/>
              </w:rPr>
              <w:t>Saistošo noteikumu projekts “</w:t>
            </w:r>
            <w:r w:rsidRPr="00A565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Pašvaldības stipendijas piešķiršanas kārtība studējošajiem, kuri iegūst sociālā darba veikšanai nepieciešamo profesionālo kvalifikāciju” (turpmāk – </w:t>
            </w:r>
            <w:r w:rsidR="000A2C4E"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Pr="00A56575">
              <w:rPr>
                <w:rFonts w:ascii="Times New Roman" w:hAnsi="Times New Roman" w:cs="Times New Roman"/>
                <w:bCs/>
                <w:sz w:val="24"/>
                <w:szCs w:val="24"/>
              </w:rPr>
              <w:t>aistoš</w:t>
            </w:r>
            <w:r w:rsidR="000A2C4E"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Pr="00A565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noteikum</w:t>
            </w:r>
            <w:r w:rsidR="000A2C4E">
              <w:rPr>
                <w:rFonts w:ascii="Times New Roman" w:hAnsi="Times New Roman" w:cs="Times New Roman"/>
                <w:bCs/>
                <w:sz w:val="24"/>
                <w:szCs w:val="24"/>
              </w:rPr>
              <w:t>u projekts</w:t>
            </w:r>
            <w:r w:rsidRPr="00A565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</w:t>
            </w:r>
            <w:r w:rsidRPr="00A5657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nosaka kārtību, kādā </w:t>
            </w:r>
            <w:r w:rsidRPr="00A56575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Ogres novada p</w:t>
            </w:r>
            <w:r w:rsidRPr="00A5657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ašvaldība</w:t>
            </w:r>
            <w:r w:rsidR="00EC51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  <w:r w:rsidR="00A5657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(turpmāk – pašvaldība)</w:t>
            </w:r>
            <w:r w:rsidRPr="00A5657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budžetā paredzēto līdzekļu ietvaros piešķir stipendijas studējoša</w:t>
            </w:r>
            <w:r w:rsidRPr="00A56575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jam</w:t>
            </w:r>
            <w:r w:rsidRPr="00A5657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kur</w:t>
            </w:r>
            <w:r w:rsidRPr="00A56575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š</w:t>
            </w:r>
            <w:r w:rsidRPr="00A5657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studē</w:t>
            </w:r>
            <w:r w:rsidRPr="00A56575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A56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valsts akreditētā augstākās izglītības studiju programmā, kurā iegūst sociālajam darbam nepieciešamo profesionālo kvalifikāciju</w:t>
            </w:r>
            <w:r w:rsidRPr="00A56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56575" w:rsidRPr="00A56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(turpmāk – studiju programma) </w:t>
            </w:r>
            <w:r w:rsidRPr="00A56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un veic </w:t>
            </w:r>
            <w:r w:rsidR="00FE3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sociālo </w:t>
            </w:r>
            <w:r w:rsidRPr="00A56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darbu kādā no pašvaldības iestādēm</w:t>
            </w:r>
            <w:r w:rsidRPr="00A56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A56575" w:rsidRPr="00A56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5E1D1686" w14:textId="668576D1" w:rsidR="005D3DA7" w:rsidRDefault="00105BCE" w:rsidP="00A56575">
            <w:pPr>
              <w:ind w:right="102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Stipendijas piešķiršanas mērķis ir piesaistīt kvalificētus darbiniekus sociālā darba veikšanai pašvaldības iestādēs darbaspēka deficīta apstākļos</w:t>
            </w:r>
            <w:r w:rsidR="00C30C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ņemot vērā, ka</w:t>
            </w:r>
            <w:r w:rsidR="005C43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30C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  <w:r w:rsidR="005C43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isā Latvijā jau ilgstoši trūkst sociālajā jomā strādājošo.</w:t>
            </w:r>
            <w:r w:rsidR="00803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E3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Šobrīd </w:t>
            </w:r>
            <w:r w:rsidR="00550F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Ogres novada Sociālajā dienestā ir pieejamas 6 sociālo darbinieku vakances</w:t>
            </w:r>
            <w:r w:rsidR="00125D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45FF5818" w14:textId="35BBCEFE" w:rsidR="00A56575" w:rsidRDefault="00A56575" w:rsidP="00A56575">
            <w:pPr>
              <w:ind w:right="10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657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Saistoš</w:t>
            </w:r>
            <w:r w:rsidR="000A2C4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</w:t>
            </w:r>
            <w:r w:rsidRPr="00A5657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noteikum</w:t>
            </w:r>
            <w:r w:rsidR="000A2C4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 projekts</w:t>
            </w:r>
            <w:r w:rsidRPr="00A5657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nosaka stipendijas pretendent</w:t>
            </w:r>
            <w:r w:rsidR="004A04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</w:t>
            </w:r>
            <w:r w:rsidRPr="00A5657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atlases kārtību, t</w:t>
            </w:r>
            <w:r w:rsidR="004A04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am</w:t>
            </w:r>
            <w:r w:rsidRPr="00A5657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izvirzāmās prasības, stipendijas piešķiršanas un izmaksas kārtību, kā arī nosacījumus stipendijas saņēmējam.</w:t>
            </w:r>
          </w:p>
          <w:p w14:paraId="6CC1277A" w14:textId="1727133E" w:rsidR="00A56575" w:rsidRDefault="00A56575" w:rsidP="00A56575">
            <w:pPr>
              <w:ind w:right="10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91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Stipendij</w:t>
            </w:r>
            <w:r w:rsidR="004A041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u var saņemt pilna vai nepilna laika klātienes studiju programmās bakalaura vai maģistra studiju līmeņa studējošais, kurš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veic </w:t>
            </w:r>
            <w:r w:rsidR="000A2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sociālo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darbu kādā no pašvaldības iestādēm</w:t>
            </w:r>
            <w:r w:rsidR="004A0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78F4CE9" w14:textId="2E894149" w:rsidR="00B40A98" w:rsidRPr="0059308B" w:rsidRDefault="00EC51B9" w:rsidP="00EC3630">
            <w:pPr>
              <w:pStyle w:val="NoSpacing"/>
              <w:jc w:val="both"/>
              <w:rPr>
                <w:color w:val="FF0000"/>
              </w:rPr>
            </w:pPr>
            <w:r>
              <w:t>Saistošo noteikumu projektā noteikts</w:t>
            </w:r>
            <w:r w:rsidR="005D3DA7">
              <w:t xml:space="preserve">, ka stipendijas apmērs ir </w:t>
            </w:r>
            <w:r w:rsidR="00DA4860" w:rsidRPr="00DA4860">
              <w:rPr>
                <w:lang w:eastAsia="lv-LV"/>
              </w:rPr>
              <w:t xml:space="preserve">200 (divi simti) </w:t>
            </w:r>
            <w:proofErr w:type="spellStart"/>
            <w:r w:rsidR="00DA4860" w:rsidRPr="00DA4860">
              <w:rPr>
                <w:i/>
                <w:lang w:eastAsia="lv-LV"/>
              </w:rPr>
              <w:t>euro</w:t>
            </w:r>
            <w:proofErr w:type="spellEnd"/>
            <w:r w:rsidR="005D3DA7" w:rsidRPr="005C32B9">
              <w:rPr>
                <w:lang w:eastAsia="lv-LV"/>
              </w:rPr>
              <w:t xml:space="preserve"> mēnesī</w:t>
            </w:r>
            <w:r w:rsidR="005D3DA7">
              <w:rPr>
                <w:lang w:eastAsia="lv-LV"/>
              </w:rPr>
              <w:t xml:space="preserve">, ko </w:t>
            </w:r>
            <w:r w:rsidR="005D3DA7" w:rsidRPr="00653EC6">
              <w:rPr>
                <w:lang w:eastAsia="lv-LV"/>
              </w:rPr>
              <w:t xml:space="preserve">studējošais saņem pēc normatīvajos </w:t>
            </w:r>
            <w:r w:rsidR="005D3DA7">
              <w:rPr>
                <w:lang w:eastAsia="lv-LV"/>
              </w:rPr>
              <w:t>aktos</w:t>
            </w:r>
            <w:r w:rsidR="005D3DA7" w:rsidRPr="00653EC6">
              <w:rPr>
                <w:lang w:eastAsia="lv-LV"/>
              </w:rPr>
              <w:t xml:space="preserve"> noteikto nodokļu samaksas. Plānots, ka visus nodokļu izdevumus par stipendiju segs no </w:t>
            </w:r>
            <w:r w:rsidR="005D3DA7">
              <w:rPr>
                <w:lang w:eastAsia="lv-LV"/>
              </w:rPr>
              <w:t>pašvaldības budžeta līdzekļiem.</w:t>
            </w:r>
            <w:r w:rsidR="00FE3823">
              <w:rPr>
                <w:lang w:eastAsia="lv-LV"/>
              </w:rPr>
              <w:t xml:space="preserve"> </w:t>
            </w:r>
            <w:r w:rsidR="000A2C4E">
              <w:rPr>
                <w:lang w:eastAsia="lv-LV"/>
              </w:rPr>
              <w:t>Paredzēts, ka st</w:t>
            </w:r>
            <w:r w:rsidR="005C430D">
              <w:rPr>
                <w:lang w:eastAsia="lv-LV"/>
              </w:rPr>
              <w:t>ipendija tiek izmaksāta visa mācību gada garumā, izņemot laiku, kad pēc iesniegtā studiju grafika ir noteikts vasaras brīvlaiks.</w:t>
            </w:r>
            <w:r w:rsidR="000A2C4E">
              <w:rPr>
                <w:lang w:eastAsia="lv-LV"/>
              </w:rPr>
              <w:t xml:space="preserve"> </w:t>
            </w:r>
          </w:p>
        </w:tc>
      </w:tr>
      <w:tr w:rsidR="00AE2F38" w:rsidRPr="00844D9B" w14:paraId="263B967D" w14:textId="77777777" w:rsidTr="00AE2F38">
        <w:tc>
          <w:tcPr>
            <w:tcW w:w="2547" w:type="dxa"/>
          </w:tcPr>
          <w:p w14:paraId="7C754AD4" w14:textId="02382B63" w:rsidR="00AE2F38" w:rsidRPr="00844D9B" w:rsidRDefault="00AE2F38" w:rsidP="001B1B1C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Fiskālā ietekme uz pašvaldības budžetu</w:t>
            </w:r>
          </w:p>
        </w:tc>
        <w:tc>
          <w:tcPr>
            <w:tcW w:w="6775" w:type="dxa"/>
          </w:tcPr>
          <w:p w14:paraId="2C57F236" w14:textId="70F41022" w:rsidR="00BA75C7" w:rsidRDefault="005270D0" w:rsidP="002369A7">
            <w:pPr>
              <w:pStyle w:val="NoSpacing"/>
              <w:jc w:val="both"/>
              <w:rPr>
                <w:lang w:eastAsia="lv-LV"/>
              </w:rPr>
            </w:pPr>
            <w:r w:rsidRPr="00AF5546">
              <w:rPr>
                <w:lang w:eastAsia="lv-LV"/>
              </w:rPr>
              <w:t>P</w:t>
            </w:r>
            <w:r w:rsidR="00052275">
              <w:rPr>
                <w:lang w:eastAsia="lv-LV"/>
              </w:rPr>
              <w:t>rognozējamā</w:t>
            </w:r>
            <w:r w:rsidRPr="00AF5546">
              <w:rPr>
                <w:lang w:eastAsia="lv-LV"/>
              </w:rPr>
              <w:t xml:space="preserve"> ietekme uz Pašvaldības budžetu</w:t>
            </w:r>
            <w:r w:rsidR="00157A1A">
              <w:rPr>
                <w:lang w:eastAsia="lv-LV"/>
              </w:rPr>
              <w:t xml:space="preserve">, ja Pašvaldības dome izlemtu piešķirt stipendijas </w:t>
            </w:r>
            <w:r w:rsidR="00052275">
              <w:rPr>
                <w:lang w:eastAsia="lv-LV"/>
              </w:rPr>
              <w:t>3 studējošajiem,</w:t>
            </w:r>
            <w:r w:rsidR="00157A1A">
              <w:rPr>
                <w:lang w:eastAsia="lv-LV"/>
              </w:rPr>
              <w:t xml:space="preserve"> ir </w:t>
            </w:r>
            <w:r w:rsidR="00DA4860" w:rsidRPr="00DA4860">
              <w:rPr>
                <w:lang w:eastAsia="lv-LV"/>
              </w:rPr>
              <w:t xml:space="preserve">6000 (seši tūkstoši) </w:t>
            </w:r>
            <w:proofErr w:type="spellStart"/>
            <w:r w:rsidR="00DA4860" w:rsidRPr="00DA4860">
              <w:rPr>
                <w:i/>
                <w:iCs/>
                <w:lang w:eastAsia="lv-LV"/>
              </w:rPr>
              <w:t>euro</w:t>
            </w:r>
            <w:proofErr w:type="spellEnd"/>
            <w:r w:rsidR="00DA4860" w:rsidRPr="00DA4860">
              <w:rPr>
                <w:lang w:eastAsia="lv-LV"/>
              </w:rPr>
              <w:t xml:space="preserve"> gadā</w:t>
            </w:r>
            <w:r w:rsidR="00052275">
              <w:rPr>
                <w:lang w:eastAsia="lv-LV"/>
              </w:rPr>
              <w:t xml:space="preserve">, ja plānotais izmaksājamās stipendijas apmērs – 200 </w:t>
            </w:r>
            <w:r w:rsidR="00052275" w:rsidRPr="00052275">
              <w:rPr>
                <w:i/>
                <w:iCs/>
                <w:lang w:eastAsia="lv-LV"/>
              </w:rPr>
              <w:t>euro</w:t>
            </w:r>
            <w:r w:rsidR="00052275">
              <w:rPr>
                <w:lang w:eastAsia="lv-LV"/>
              </w:rPr>
              <w:t xml:space="preserve"> mēnesī 3 studentiem, stipendijas paredzēts izmaksāt 10 mēnešus gadā (200 </w:t>
            </w:r>
            <w:r w:rsidR="00052275" w:rsidRPr="00052275">
              <w:rPr>
                <w:i/>
                <w:iCs/>
                <w:lang w:eastAsia="lv-LV"/>
              </w:rPr>
              <w:t>euro</w:t>
            </w:r>
            <w:r w:rsidR="00052275">
              <w:rPr>
                <w:lang w:eastAsia="lv-LV"/>
              </w:rPr>
              <w:t xml:space="preserve"> x 10 mēneši = 2000 </w:t>
            </w:r>
            <w:r w:rsidR="00052275" w:rsidRPr="00052275">
              <w:rPr>
                <w:i/>
                <w:iCs/>
                <w:lang w:eastAsia="lv-LV"/>
              </w:rPr>
              <w:t>euro</w:t>
            </w:r>
            <w:r w:rsidR="00052275">
              <w:rPr>
                <w:lang w:eastAsia="lv-LV"/>
              </w:rPr>
              <w:t xml:space="preserve">/gadā vienam studentam; 2000 </w:t>
            </w:r>
            <w:r w:rsidR="00052275" w:rsidRPr="00052275">
              <w:rPr>
                <w:i/>
                <w:iCs/>
                <w:lang w:eastAsia="lv-LV"/>
              </w:rPr>
              <w:t>euro</w:t>
            </w:r>
            <w:r w:rsidR="00052275">
              <w:rPr>
                <w:lang w:eastAsia="lv-LV"/>
              </w:rPr>
              <w:t xml:space="preserve"> x 3 studenti = 6000 </w:t>
            </w:r>
            <w:r w:rsidR="00052275" w:rsidRPr="00052275">
              <w:rPr>
                <w:i/>
                <w:iCs/>
                <w:lang w:eastAsia="lv-LV"/>
              </w:rPr>
              <w:t>euro</w:t>
            </w:r>
            <w:r w:rsidR="00052275">
              <w:rPr>
                <w:lang w:eastAsia="lv-LV"/>
              </w:rPr>
              <w:t>).</w:t>
            </w:r>
          </w:p>
          <w:p w14:paraId="3AC4AD5D" w14:textId="6CFF936C" w:rsidR="00157A1A" w:rsidRPr="00782843" w:rsidRDefault="00157A1A" w:rsidP="002369A7">
            <w:pPr>
              <w:pStyle w:val="NoSpacing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Savukārt, ja tiek paredzēts piešķirt </w:t>
            </w:r>
            <w:r w:rsidRPr="00052275">
              <w:rPr>
                <w:color w:val="000000" w:themeColor="text1"/>
                <w:shd w:val="clear" w:color="auto" w:fill="FFFFFF"/>
              </w:rPr>
              <w:t xml:space="preserve">stipendijas </w:t>
            </w:r>
            <w:r w:rsidR="005C430D" w:rsidRPr="00052275">
              <w:rPr>
                <w:color w:val="000000" w:themeColor="text1"/>
                <w:shd w:val="clear" w:color="auto" w:fill="FFFFFF"/>
              </w:rPr>
              <w:t>6</w:t>
            </w:r>
            <w:r w:rsidRPr="00052275">
              <w:rPr>
                <w:color w:val="000000" w:themeColor="text1"/>
                <w:shd w:val="clear" w:color="auto" w:fill="FFFFFF"/>
              </w:rPr>
              <w:t xml:space="preserve"> </w:t>
            </w:r>
            <w:r w:rsidR="00052275" w:rsidRPr="00052275">
              <w:rPr>
                <w:color w:val="000000" w:themeColor="text1"/>
                <w:shd w:val="clear" w:color="auto" w:fill="FFFFFF"/>
              </w:rPr>
              <w:t>studējošajiem</w:t>
            </w:r>
            <w:r w:rsidRPr="00052275">
              <w:rPr>
                <w:color w:val="000000" w:themeColor="text1"/>
                <w:shd w:val="clear" w:color="auto" w:fill="FFFFFF"/>
              </w:rPr>
              <w:t xml:space="preserve">, tad </w:t>
            </w:r>
            <w:r w:rsidR="00DA4860" w:rsidRPr="00DA4860">
              <w:rPr>
                <w:color w:val="000000" w:themeColor="text1"/>
                <w:shd w:val="clear" w:color="auto" w:fill="FFFFFF"/>
              </w:rPr>
              <w:t xml:space="preserve">12000 (divpadsmit tūkstoši) </w:t>
            </w:r>
            <w:proofErr w:type="spellStart"/>
            <w:r w:rsidR="00DA4860" w:rsidRPr="00DA4860">
              <w:rPr>
                <w:i/>
                <w:iCs/>
                <w:color w:val="000000" w:themeColor="text1"/>
                <w:shd w:val="clear" w:color="auto" w:fill="FFFFFF"/>
              </w:rPr>
              <w:t>euro</w:t>
            </w:r>
            <w:bookmarkStart w:id="0" w:name="_GoBack"/>
            <w:bookmarkEnd w:id="0"/>
            <w:proofErr w:type="spellEnd"/>
            <w:r w:rsidR="00052275">
              <w:rPr>
                <w:color w:val="000000" w:themeColor="text1"/>
                <w:shd w:val="clear" w:color="auto" w:fill="FFFFFF"/>
              </w:rPr>
              <w:t xml:space="preserve"> gadā </w:t>
            </w:r>
            <w:r w:rsidR="00052275">
              <w:rPr>
                <w:lang w:eastAsia="lv-LV"/>
              </w:rPr>
              <w:t xml:space="preserve">ja plānotais izmaksājamās stipendijas apmērs – 200 </w:t>
            </w:r>
            <w:r w:rsidR="00052275" w:rsidRPr="00052275">
              <w:rPr>
                <w:i/>
                <w:iCs/>
                <w:lang w:eastAsia="lv-LV"/>
              </w:rPr>
              <w:t>euro</w:t>
            </w:r>
            <w:r w:rsidR="00052275">
              <w:rPr>
                <w:lang w:eastAsia="lv-LV"/>
              </w:rPr>
              <w:t xml:space="preserve"> mēnesī 6 studentiem, stipendijas paredzēts izmaksāt 10 mēnešus gadā (200 </w:t>
            </w:r>
            <w:r w:rsidR="00052275" w:rsidRPr="00052275">
              <w:rPr>
                <w:i/>
                <w:iCs/>
                <w:lang w:eastAsia="lv-LV"/>
              </w:rPr>
              <w:t>euro</w:t>
            </w:r>
            <w:r w:rsidR="00052275">
              <w:rPr>
                <w:lang w:eastAsia="lv-LV"/>
              </w:rPr>
              <w:t xml:space="preserve"> x 10 mēneši = 2000 </w:t>
            </w:r>
            <w:r w:rsidR="00052275" w:rsidRPr="00052275">
              <w:rPr>
                <w:i/>
                <w:iCs/>
                <w:lang w:eastAsia="lv-LV"/>
              </w:rPr>
              <w:t>euro</w:t>
            </w:r>
            <w:r w:rsidR="00052275">
              <w:rPr>
                <w:lang w:eastAsia="lv-LV"/>
              </w:rPr>
              <w:t xml:space="preserve">/gadā vienam studentam; 2000 </w:t>
            </w:r>
            <w:r w:rsidR="00052275" w:rsidRPr="00052275">
              <w:rPr>
                <w:i/>
                <w:iCs/>
                <w:lang w:eastAsia="lv-LV"/>
              </w:rPr>
              <w:t>euro</w:t>
            </w:r>
            <w:r w:rsidR="00052275">
              <w:rPr>
                <w:lang w:eastAsia="lv-LV"/>
              </w:rPr>
              <w:t xml:space="preserve"> x 6 studenti = 12000 </w:t>
            </w:r>
            <w:r w:rsidR="00052275" w:rsidRPr="00052275">
              <w:rPr>
                <w:i/>
                <w:iCs/>
                <w:lang w:eastAsia="lv-LV"/>
              </w:rPr>
              <w:t>euro</w:t>
            </w:r>
            <w:r w:rsidR="00052275">
              <w:rPr>
                <w:lang w:eastAsia="lv-LV"/>
              </w:rPr>
              <w:t xml:space="preserve">). </w:t>
            </w:r>
          </w:p>
        </w:tc>
      </w:tr>
      <w:tr w:rsidR="00461EF5" w:rsidRPr="00844D9B" w14:paraId="499A76C5" w14:textId="77777777" w:rsidTr="00AE2F38">
        <w:tc>
          <w:tcPr>
            <w:tcW w:w="2547" w:type="dxa"/>
          </w:tcPr>
          <w:p w14:paraId="41FA041A" w14:textId="49FBEF72" w:rsidR="00461EF5" w:rsidRPr="00AE2F38" w:rsidRDefault="00AE2F38" w:rsidP="001B1B1C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E2F38">
              <w:rPr>
                <w:rFonts w:ascii="Times New Roman" w:hAnsi="Times New Roman" w:cs="Times New Roman"/>
                <w:sz w:val="24"/>
                <w:szCs w:val="24"/>
              </w:rPr>
              <w:t xml:space="preserve">Sociālā ietekme, ietekme uz vidi, iedzīvotāju veselību, uzņēmējdarbības vidi pašvaldības </w:t>
            </w:r>
            <w:r w:rsidRPr="00AE2F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teritorijā, kā arī plānotā regulējuma ietekme uz konkurenci </w:t>
            </w:r>
          </w:p>
        </w:tc>
        <w:tc>
          <w:tcPr>
            <w:tcW w:w="6775" w:type="dxa"/>
          </w:tcPr>
          <w:p w14:paraId="06C2A69B" w14:textId="720997FF" w:rsidR="00AE2F38" w:rsidRPr="00AE2F38" w:rsidRDefault="00AE2F38" w:rsidP="00AE2F38">
            <w:pPr>
              <w:ind w:right="10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E2F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3.1. Sociālā ietekme – </w:t>
            </w:r>
            <w:r w:rsidR="00B40A98">
              <w:rPr>
                <w:rFonts w:ascii="Times New Roman" w:hAnsi="Times New Roman" w:cs="Times New Roman"/>
                <w:sz w:val="24"/>
                <w:szCs w:val="24"/>
              </w:rPr>
              <w:t>Nav;</w:t>
            </w:r>
          </w:p>
          <w:p w14:paraId="747E2C45" w14:textId="77777777" w:rsidR="00AE2F38" w:rsidRPr="00AE2F38" w:rsidRDefault="00AE2F38" w:rsidP="00AE2F38">
            <w:pPr>
              <w:ind w:right="10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755A77" w14:textId="77777777" w:rsidR="00AE2F38" w:rsidRPr="00AE2F38" w:rsidRDefault="00AE2F38" w:rsidP="00AE2F38">
            <w:pPr>
              <w:ind w:right="10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E2F38">
              <w:rPr>
                <w:rFonts w:ascii="Times New Roman" w:hAnsi="Times New Roman" w:cs="Times New Roman"/>
                <w:sz w:val="24"/>
                <w:szCs w:val="24"/>
              </w:rPr>
              <w:t>3.2. Ietekme uz vidi – nav;</w:t>
            </w:r>
          </w:p>
          <w:p w14:paraId="5C1C4366" w14:textId="77777777" w:rsidR="00AE2F38" w:rsidRPr="00AE2F38" w:rsidRDefault="00AE2F38" w:rsidP="00AE2F38">
            <w:pPr>
              <w:ind w:right="10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52746D" w14:textId="77777777" w:rsidR="00AE2F38" w:rsidRPr="00AE2F38" w:rsidRDefault="00AE2F38" w:rsidP="00AE2F38">
            <w:pPr>
              <w:ind w:right="10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E2F38">
              <w:rPr>
                <w:rFonts w:ascii="Times New Roman" w:hAnsi="Times New Roman" w:cs="Times New Roman"/>
                <w:sz w:val="24"/>
                <w:szCs w:val="24"/>
              </w:rPr>
              <w:t>3.3. Ietekme uz iedzīvotāju veselību – nav;</w:t>
            </w:r>
          </w:p>
          <w:p w14:paraId="4D49414E" w14:textId="77777777" w:rsidR="00AE2F38" w:rsidRPr="00AE2F38" w:rsidRDefault="00AE2F38" w:rsidP="00AE2F38">
            <w:pPr>
              <w:ind w:right="10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5B20A9" w14:textId="77777777" w:rsidR="00AE2F38" w:rsidRPr="00AE2F38" w:rsidRDefault="00AE2F38" w:rsidP="00AE2F38">
            <w:pPr>
              <w:ind w:right="10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E2F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3.4. Ietekme uz uzņēmējdarbības vidi – nav;</w:t>
            </w:r>
          </w:p>
          <w:p w14:paraId="5900A645" w14:textId="77777777" w:rsidR="00AE2F38" w:rsidRPr="00AE2F38" w:rsidRDefault="00AE2F38" w:rsidP="00AE2F38">
            <w:pPr>
              <w:ind w:right="10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7C2B6B" w14:textId="08F78BB9" w:rsidR="00461EF5" w:rsidRPr="009E2DAF" w:rsidRDefault="00AE2F38" w:rsidP="00AE2F38">
            <w:pPr>
              <w:ind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F38">
              <w:rPr>
                <w:rFonts w:ascii="Times New Roman" w:hAnsi="Times New Roman" w:cs="Times New Roman"/>
                <w:sz w:val="24"/>
                <w:szCs w:val="24"/>
              </w:rPr>
              <w:t>3.5. Ietekme uz konkurenci – nav.</w:t>
            </w:r>
          </w:p>
        </w:tc>
      </w:tr>
      <w:tr w:rsidR="00461EF5" w:rsidRPr="00844D9B" w14:paraId="0B04368E" w14:textId="77777777" w:rsidTr="00AE2F38">
        <w:tc>
          <w:tcPr>
            <w:tcW w:w="2547" w:type="dxa"/>
          </w:tcPr>
          <w:p w14:paraId="45CB47AC" w14:textId="7F5C15EC" w:rsidR="00461EF5" w:rsidRPr="00AE2F38" w:rsidRDefault="00AE2F38" w:rsidP="001B1B1C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E2F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Ietekme uz administratīvajām procedūrām un to izmaksām </w:t>
            </w:r>
          </w:p>
        </w:tc>
        <w:tc>
          <w:tcPr>
            <w:tcW w:w="6775" w:type="dxa"/>
          </w:tcPr>
          <w:p w14:paraId="708B8DCA" w14:textId="2CCEB2C3" w:rsidR="00AE2F38" w:rsidRPr="006261FC" w:rsidRDefault="00AE2F38" w:rsidP="001B1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1FC">
              <w:rPr>
                <w:rFonts w:ascii="Times New Roman" w:hAnsi="Times New Roman" w:cs="Times New Roman"/>
                <w:sz w:val="24"/>
                <w:szCs w:val="24"/>
              </w:rPr>
              <w:t>Galvenie procedūras posmi un privātpersonām veicamās darbības noteiktas Saistošo noteikumu projektā.</w:t>
            </w:r>
          </w:p>
          <w:p w14:paraId="22895EBD" w14:textId="235E37B3" w:rsidR="00AE2F38" w:rsidRPr="00AE2F38" w:rsidRDefault="00AE2F38" w:rsidP="001B1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1FC">
              <w:rPr>
                <w:rFonts w:ascii="Times New Roman" w:hAnsi="Times New Roman" w:cs="Times New Roman"/>
                <w:sz w:val="24"/>
                <w:szCs w:val="24"/>
              </w:rPr>
              <w:t>Administratīvo procedūru izmaksas nav paredzētas.</w:t>
            </w:r>
          </w:p>
        </w:tc>
      </w:tr>
      <w:tr w:rsidR="00461EF5" w:rsidRPr="00844D9B" w14:paraId="1F05FC78" w14:textId="77777777" w:rsidTr="00AE2F38">
        <w:tc>
          <w:tcPr>
            <w:tcW w:w="2547" w:type="dxa"/>
          </w:tcPr>
          <w:p w14:paraId="3BAD9A69" w14:textId="7A924FC5" w:rsidR="00461EF5" w:rsidRPr="000404BC" w:rsidRDefault="000404BC" w:rsidP="001B1B1C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404BC">
              <w:rPr>
                <w:rFonts w:ascii="Times New Roman" w:hAnsi="Times New Roman" w:cs="Times New Roman"/>
                <w:sz w:val="24"/>
                <w:szCs w:val="24"/>
              </w:rPr>
              <w:t>Ietekme uz pašvaldības funkcijām un cilvēkresursiem </w:t>
            </w:r>
          </w:p>
        </w:tc>
        <w:tc>
          <w:tcPr>
            <w:tcW w:w="6775" w:type="dxa"/>
          </w:tcPr>
          <w:p w14:paraId="0E098A29" w14:textId="626FCE0D" w:rsidR="000404BC" w:rsidRPr="000404BC" w:rsidRDefault="00315980" w:rsidP="001B1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BC5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Saistošo noteikumu īstenošana neietekmē Pašvaldībai pieejamos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r w:rsidRPr="00DC4BC5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cilvēkresursus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. </w:t>
            </w:r>
          </w:p>
        </w:tc>
      </w:tr>
      <w:tr w:rsidR="00461EF5" w:rsidRPr="00844D9B" w14:paraId="498B1D22" w14:textId="77777777" w:rsidTr="00AE2F38">
        <w:tc>
          <w:tcPr>
            <w:tcW w:w="2547" w:type="dxa"/>
          </w:tcPr>
          <w:p w14:paraId="43B35C90" w14:textId="005370F5" w:rsidR="00461EF5" w:rsidRPr="000404BC" w:rsidRDefault="000404BC" w:rsidP="001B1B1C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404BC">
              <w:rPr>
                <w:rFonts w:ascii="Times New Roman" w:hAnsi="Times New Roman" w:cs="Times New Roman"/>
                <w:sz w:val="24"/>
                <w:szCs w:val="24"/>
              </w:rPr>
              <w:t>Informācija par izpildes nodrošināšanu </w:t>
            </w:r>
          </w:p>
        </w:tc>
        <w:tc>
          <w:tcPr>
            <w:tcW w:w="6775" w:type="dxa"/>
          </w:tcPr>
          <w:p w14:paraId="52F2D967" w14:textId="40E6BA04" w:rsidR="00461EF5" w:rsidRPr="00FE3823" w:rsidRDefault="000404BC" w:rsidP="001B1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823">
              <w:rPr>
                <w:rFonts w:ascii="Times New Roman" w:hAnsi="Times New Roman" w:cs="Times New Roman"/>
                <w:sz w:val="24"/>
                <w:szCs w:val="24"/>
              </w:rPr>
              <w:t xml:space="preserve">Saistošo noteikumu izpildei nav nepieciešams veidot jaunas institūcijas un/vai jaunas darba vietas. </w:t>
            </w:r>
          </w:p>
        </w:tc>
      </w:tr>
      <w:tr w:rsidR="00CB5A53" w:rsidRPr="00844D9B" w14:paraId="05ED927E" w14:textId="77777777" w:rsidTr="00AE2F38">
        <w:tc>
          <w:tcPr>
            <w:tcW w:w="2547" w:type="dxa"/>
          </w:tcPr>
          <w:p w14:paraId="6C9E8F06" w14:textId="15AF470B" w:rsidR="00CB5A53" w:rsidRPr="00CB5A53" w:rsidRDefault="00CB5A53" w:rsidP="001B1B1C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B5A53">
              <w:rPr>
                <w:rFonts w:ascii="Times New Roman" w:hAnsi="Times New Roman" w:cs="Times New Roman"/>
                <w:sz w:val="24"/>
                <w:szCs w:val="24"/>
              </w:rPr>
              <w:t>Prasību un izmaksu samērīgums pret ieguvumiem, ko sniedz mērķa sasniegšana </w:t>
            </w:r>
          </w:p>
        </w:tc>
        <w:tc>
          <w:tcPr>
            <w:tcW w:w="6775" w:type="dxa"/>
          </w:tcPr>
          <w:p w14:paraId="19E1C920" w14:textId="17833B6B" w:rsidR="00CB5A53" w:rsidRPr="00CB5A53" w:rsidRDefault="00CB5A53" w:rsidP="001B1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A53">
              <w:rPr>
                <w:rFonts w:ascii="Times New Roman" w:hAnsi="Times New Roman" w:cs="Times New Roman"/>
                <w:sz w:val="24"/>
                <w:szCs w:val="24"/>
              </w:rPr>
              <w:t>Saistošie noteikumi ir piemēroti iecerētā mērķa sasniegšanas nodrošināšanai un paredz tikai to, kas ir vajadzīgs minētā mērķa sasniegšanai. Pašvaldības izraudzītie līdzekļi ir leģitīmi un rīcība ir atbilstoša augstākiem normatīviem aktiem.</w:t>
            </w:r>
          </w:p>
        </w:tc>
      </w:tr>
      <w:tr w:rsidR="00CB5A53" w:rsidRPr="00844D9B" w14:paraId="4FF15B65" w14:textId="77777777" w:rsidTr="00AE2F38">
        <w:tc>
          <w:tcPr>
            <w:tcW w:w="2547" w:type="dxa"/>
          </w:tcPr>
          <w:p w14:paraId="65F3D9F4" w14:textId="3EA39436" w:rsidR="00CB5A53" w:rsidRPr="00CB5A53" w:rsidRDefault="00CB5A53" w:rsidP="001B1B1C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B5A53">
              <w:rPr>
                <w:rFonts w:ascii="Times New Roman" w:hAnsi="Times New Roman" w:cs="Times New Roman"/>
                <w:sz w:val="24"/>
                <w:szCs w:val="24"/>
              </w:rPr>
              <w:t>Izstrādes gaitā veiktās konsultācijas ar privātpersonām un institūcijām </w:t>
            </w:r>
          </w:p>
        </w:tc>
        <w:tc>
          <w:tcPr>
            <w:tcW w:w="6775" w:type="dxa"/>
          </w:tcPr>
          <w:p w14:paraId="2AA8FB94" w14:textId="77777777" w:rsidR="006261FC" w:rsidRDefault="006261FC" w:rsidP="006261F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Saskaņā ar Pašvaldību likuma 46.panta trešo daļu saistošo noteikumu projekts un to paskaidrojuma raksts tiks publicēts pašvaldības tīmekļvietnē sabiedrības viedokļa noskaidrošanai.</w:t>
            </w:r>
          </w:p>
          <w:p w14:paraId="715C7F7A" w14:textId="77777777" w:rsidR="005B0796" w:rsidRDefault="005B0796" w:rsidP="005B079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Viedokļus un priekšlikumus par saistošo noteikumu projektu rakstveidā varēja iesniegt līdz 2023.gada 6.oktobrim.</w:t>
            </w:r>
          </w:p>
          <w:p w14:paraId="56FD56A2" w14:textId="04934CBB" w:rsidR="00CA2CF0" w:rsidRPr="00DB1FE5" w:rsidRDefault="005B0796" w:rsidP="005B079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2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Noteiktajā termiņā viedokļi netika saņemti.</w:t>
            </w:r>
          </w:p>
        </w:tc>
      </w:tr>
    </w:tbl>
    <w:p w14:paraId="78E97D96" w14:textId="77777777" w:rsidR="00461EF5" w:rsidRPr="00844D9B" w:rsidRDefault="00461EF5" w:rsidP="00461EF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83D456" w14:textId="77777777" w:rsidR="00461EF5" w:rsidRDefault="00461EF5" w:rsidP="00461EF5">
      <w:pPr>
        <w:tabs>
          <w:tab w:val="right" w:pos="8931"/>
        </w:tabs>
        <w:jc w:val="both"/>
      </w:pPr>
      <w:r w:rsidRPr="00844D9B">
        <w:rPr>
          <w:rFonts w:ascii="Times New Roman" w:hAnsi="Times New Roman" w:cs="Times New Roman"/>
          <w:sz w:val="24"/>
          <w:szCs w:val="24"/>
        </w:rPr>
        <w:t>Domes priekšsēdētājs</w:t>
      </w:r>
      <w:r w:rsidRPr="00844D9B">
        <w:rPr>
          <w:rFonts w:ascii="Times New Roman" w:hAnsi="Times New Roman" w:cs="Times New Roman"/>
          <w:sz w:val="24"/>
          <w:szCs w:val="24"/>
        </w:rPr>
        <w:tab/>
        <w:t xml:space="preserve">Egils </w:t>
      </w:r>
      <w:proofErr w:type="spellStart"/>
      <w:r w:rsidRPr="00844D9B">
        <w:rPr>
          <w:rFonts w:ascii="Times New Roman" w:hAnsi="Times New Roman" w:cs="Times New Roman"/>
          <w:sz w:val="24"/>
          <w:szCs w:val="24"/>
        </w:rPr>
        <w:t>Helmanis</w:t>
      </w:r>
      <w:proofErr w:type="spellEnd"/>
    </w:p>
    <w:p w14:paraId="6754CCB8" w14:textId="77777777" w:rsidR="00ED7364" w:rsidRDefault="00ED7364"/>
    <w:sectPr w:rsidR="00ED7364" w:rsidSect="007F6261">
      <w:footerReference w:type="default" r:id="rId7"/>
      <w:pgSz w:w="12240" w:h="15840"/>
      <w:pgMar w:top="426" w:right="1134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F21CDD" w14:textId="77777777" w:rsidR="008D54FB" w:rsidRDefault="008D54FB">
      <w:pPr>
        <w:spacing w:after="0" w:line="240" w:lineRule="auto"/>
      </w:pPr>
      <w:r>
        <w:separator/>
      </w:r>
    </w:p>
  </w:endnote>
  <w:endnote w:type="continuationSeparator" w:id="0">
    <w:p w14:paraId="7239EC45" w14:textId="77777777" w:rsidR="008D54FB" w:rsidRDefault="008D5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7493717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4C75AFFF" w14:textId="77777777" w:rsidR="00B46EAB" w:rsidRPr="006872B4" w:rsidRDefault="00BC5A12">
        <w:pPr>
          <w:pStyle w:val="Footer"/>
          <w:jc w:val="center"/>
          <w:rPr>
            <w:rFonts w:ascii="Times New Roman" w:hAnsi="Times New Roman" w:cs="Times New Roman"/>
          </w:rPr>
        </w:pPr>
        <w:r w:rsidRPr="006872B4">
          <w:rPr>
            <w:rFonts w:ascii="Times New Roman" w:hAnsi="Times New Roman" w:cs="Times New Roman"/>
          </w:rPr>
          <w:fldChar w:fldCharType="begin"/>
        </w:r>
        <w:r w:rsidRPr="006872B4">
          <w:rPr>
            <w:rFonts w:ascii="Times New Roman" w:hAnsi="Times New Roman" w:cs="Times New Roman"/>
          </w:rPr>
          <w:instrText xml:space="preserve"> PAGE   \* MERGEFORMAT </w:instrText>
        </w:r>
        <w:r w:rsidRPr="006872B4">
          <w:rPr>
            <w:rFonts w:ascii="Times New Roman" w:hAnsi="Times New Roman" w:cs="Times New Roman"/>
          </w:rPr>
          <w:fldChar w:fldCharType="separate"/>
        </w:r>
        <w:r w:rsidR="00DA4860">
          <w:rPr>
            <w:rFonts w:ascii="Times New Roman" w:hAnsi="Times New Roman" w:cs="Times New Roman"/>
            <w:noProof/>
          </w:rPr>
          <w:t>2</w:t>
        </w:r>
        <w:r w:rsidRPr="006872B4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9EDB1C9" w14:textId="77777777" w:rsidR="00B46EAB" w:rsidRDefault="00B46E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63FCE7" w14:textId="77777777" w:rsidR="008D54FB" w:rsidRDefault="008D54FB">
      <w:pPr>
        <w:spacing w:after="0" w:line="240" w:lineRule="auto"/>
      </w:pPr>
      <w:r>
        <w:separator/>
      </w:r>
    </w:p>
  </w:footnote>
  <w:footnote w:type="continuationSeparator" w:id="0">
    <w:p w14:paraId="1FF7691A" w14:textId="77777777" w:rsidR="008D54FB" w:rsidRDefault="008D54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B083B"/>
    <w:multiLevelType w:val="hybridMultilevel"/>
    <w:tmpl w:val="58C865B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FD1352"/>
    <w:multiLevelType w:val="hybridMultilevel"/>
    <w:tmpl w:val="8A9C292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EF5"/>
    <w:rsid w:val="000404BC"/>
    <w:rsid w:val="00052275"/>
    <w:rsid w:val="00057411"/>
    <w:rsid w:val="00057A17"/>
    <w:rsid w:val="000873DB"/>
    <w:rsid w:val="000A2C4E"/>
    <w:rsid w:val="000C59F9"/>
    <w:rsid w:val="000C6DE6"/>
    <w:rsid w:val="00105BCE"/>
    <w:rsid w:val="00125DE1"/>
    <w:rsid w:val="00146B6B"/>
    <w:rsid w:val="00153405"/>
    <w:rsid w:val="00157A1A"/>
    <w:rsid w:val="0018466F"/>
    <w:rsid w:val="001D59CD"/>
    <w:rsid w:val="001F525B"/>
    <w:rsid w:val="002369A7"/>
    <w:rsid w:val="00243F56"/>
    <w:rsid w:val="002509C3"/>
    <w:rsid w:val="002513C6"/>
    <w:rsid w:val="00255F30"/>
    <w:rsid w:val="002E6C90"/>
    <w:rsid w:val="00302BE4"/>
    <w:rsid w:val="00315980"/>
    <w:rsid w:val="00326FAD"/>
    <w:rsid w:val="00334004"/>
    <w:rsid w:val="00354049"/>
    <w:rsid w:val="004615E6"/>
    <w:rsid w:val="00461EF5"/>
    <w:rsid w:val="004715D8"/>
    <w:rsid w:val="00487A9E"/>
    <w:rsid w:val="004A0416"/>
    <w:rsid w:val="004C63BD"/>
    <w:rsid w:val="005135B8"/>
    <w:rsid w:val="005270D0"/>
    <w:rsid w:val="00550F6F"/>
    <w:rsid w:val="0059308B"/>
    <w:rsid w:val="005B0796"/>
    <w:rsid w:val="005C430D"/>
    <w:rsid w:val="005D3DA7"/>
    <w:rsid w:val="00606688"/>
    <w:rsid w:val="00624D4A"/>
    <w:rsid w:val="006261FC"/>
    <w:rsid w:val="00636664"/>
    <w:rsid w:val="00656A14"/>
    <w:rsid w:val="006A5E7A"/>
    <w:rsid w:val="006B5A86"/>
    <w:rsid w:val="006B5EEF"/>
    <w:rsid w:val="006D37A5"/>
    <w:rsid w:val="00743B45"/>
    <w:rsid w:val="00782843"/>
    <w:rsid w:val="007B52C6"/>
    <w:rsid w:val="007E3185"/>
    <w:rsid w:val="008032BB"/>
    <w:rsid w:val="00803787"/>
    <w:rsid w:val="00873075"/>
    <w:rsid w:val="008779DC"/>
    <w:rsid w:val="008A21BE"/>
    <w:rsid w:val="008D54FB"/>
    <w:rsid w:val="009059E5"/>
    <w:rsid w:val="00907FB9"/>
    <w:rsid w:val="00911C45"/>
    <w:rsid w:val="00974CEB"/>
    <w:rsid w:val="009E5BBF"/>
    <w:rsid w:val="00A56575"/>
    <w:rsid w:val="00A70F8D"/>
    <w:rsid w:val="00A74D62"/>
    <w:rsid w:val="00A854CE"/>
    <w:rsid w:val="00AB3001"/>
    <w:rsid w:val="00AE2F38"/>
    <w:rsid w:val="00AF5277"/>
    <w:rsid w:val="00B0380C"/>
    <w:rsid w:val="00B40A98"/>
    <w:rsid w:val="00B433F4"/>
    <w:rsid w:val="00B46EAB"/>
    <w:rsid w:val="00B54B6F"/>
    <w:rsid w:val="00B60CC1"/>
    <w:rsid w:val="00B8174B"/>
    <w:rsid w:val="00BA75C7"/>
    <w:rsid w:val="00BC5A12"/>
    <w:rsid w:val="00BD016F"/>
    <w:rsid w:val="00BD2E2D"/>
    <w:rsid w:val="00BD5800"/>
    <w:rsid w:val="00C30C3D"/>
    <w:rsid w:val="00C75D08"/>
    <w:rsid w:val="00C81594"/>
    <w:rsid w:val="00CA2CF0"/>
    <w:rsid w:val="00CB5A53"/>
    <w:rsid w:val="00CD3372"/>
    <w:rsid w:val="00D14F65"/>
    <w:rsid w:val="00D1514D"/>
    <w:rsid w:val="00DA4860"/>
    <w:rsid w:val="00DB1FE5"/>
    <w:rsid w:val="00DD018E"/>
    <w:rsid w:val="00E06683"/>
    <w:rsid w:val="00E432FC"/>
    <w:rsid w:val="00E465D4"/>
    <w:rsid w:val="00E577E5"/>
    <w:rsid w:val="00EC3630"/>
    <w:rsid w:val="00EC51B9"/>
    <w:rsid w:val="00ED7364"/>
    <w:rsid w:val="00F351CB"/>
    <w:rsid w:val="00F535CA"/>
    <w:rsid w:val="00FB2E25"/>
    <w:rsid w:val="00FE3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7E372E"/>
  <w15:chartTrackingRefBased/>
  <w15:docId w15:val="{948A050B-1BFA-4ADD-B0B5-7B64B97BD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EF5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1EF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H&amp;P List Paragraph,2,Strip,Bullet list,Normal bullet 2,Syle 1,Saraksta rindkopa1,List Paragraph1,Saistīto dokumentu saraksts,Numurets,Colorful List - Accent 11,PPS_Bullet,List Paragraph11"/>
    <w:basedOn w:val="Normal"/>
    <w:link w:val="ListParagraphChar"/>
    <w:uiPriority w:val="34"/>
    <w:qFormat/>
    <w:rsid w:val="00461EF5"/>
    <w:pPr>
      <w:ind w:left="720"/>
      <w:contextualSpacing/>
    </w:pPr>
  </w:style>
  <w:style w:type="paragraph" w:styleId="NoSpacing">
    <w:name w:val="No Spacing"/>
    <w:uiPriority w:val="1"/>
    <w:qFormat/>
    <w:rsid w:val="00461EF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61E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EF5"/>
    <w:rPr>
      <w:kern w:val="0"/>
      <w14:ligatures w14:val="none"/>
    </w:rPr>
  </w:style>
  <w:style w:type="character" w:customStyle="1" w:styleId="ListParagraphChar">
    <w:name w:val="List Paragraph Char"/>
    <w:aliases w:val="H&amp;P List Paragraph Char,2 Char,Strip Char,Bullet list Char,Normal bullet 2 Char,Syle 1 Char,Saraksta rindkopa1 Char,List Paragraph1 Char,Saistīto dokumentu saraksts Char,Numurets Char,Colorful List - Accent 11 Char,PPS_Bullet Char"/>
    <w:link w:val="ListParagraph"/>
    <w:uiPriority w:val="34"/>
    <w:qFormat/>
    <w:locked/>
    <w:rsid w:val="00461EF5"/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2E6C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6C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6C90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6C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6C90"/>
    <w:rPr>
      <w:b/>
      <w:bCs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6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C90"/>
    <w:rPr>
      <w:rFonts w:ascii="Segoe UI" w:hAnsi="Segoe UI" w:cs="Segoe UI"/>
      <w:kern w:val="0"/>
      <w:sz w:val="18"/>
      <w:szCs w:val="18"/>
      <w14:ligatures w14:val="none"/>
    </w:rPr>
  </w:style>
  <w:style w:type="character" w:styleId="Hyperlink">
    <w:name w:val="Hyperlink"/>
    <w:basedOn w:val="DefaultParagraphFont"/>
    <w:uiPriority w:val="99"/>
    <w:unhideWhenUsed/>
    <w:rsid w:val="00B817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2714</Words>
  <Characters>1548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Sarmīte Ozoliņa</dc:creator>
  <cp:keywords/>
  <dc:description/>
  <cp:lastModifiedBy>Arita Bauska</cp:lastModifiedBy>
  <cp:revision>3</cp:revision>
  <cp:lastPrinted>2023-10-26T07:59:00Z</cp:lastPrinted>
  <dcterms:created xsi:type="dcterms:W3CDTF">2023-10-26T08:00:00Z</dcterms:created>
  <dcterms:modified xsi:type="dcterms:W3CDTF">2023-11-09T13:00:00Z</dcterms:modified>
</cp:coreProperties>
</file>