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727DC" w14:textId="77777777" w:rsidR="00E4231F" w:rsidRPr="00735BC6" w:rsidRDefault="00E4231F" w:rsidP="00E4231F">
      <w:pPr>
        <w:ind w:right="43"/>
        <w:jc w:val="center"/>
        <w:rPr>
          <w:noProof/>
        </w:rPr>
      </w:pPr>
      <w:r>
        <w:rPr>
          <w:noProof/>
          <w:lang w:eastAsia="lv-LV"/>
        </w:rPr>
        <w:drawing>
          <wp:inline distT="0" distB="0" distL="0" distR="0" wp14:anchorId="1ACE3806" wp14:editId="7447F0FA">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490D6ED" w14:textId="77777777" w:rsidR="00E4231F" w:rsidRPr="009154C1" w:rsidRDefault="00E4231F" w:rsidP="00E4231F">
      <w:pPr>
        <w:ind w:right="43"/>
        <w:jc w:val="center"/>
        <w:rPr>
          <w:noProof/>
          <w:sz w:val="36"/>
        </w:rPr>
      </w:pPr>
      <w:r w:rsidRPr="009154C1">
        <w:rPr>
          <w:noProof/>
          <w:sz w:val="36"/>
        </w:rPr>
        <w:t>OGRES  NOVADA  PAŠVALDĪBA</w:t>
      </w:r>
    </w:p>
    <w:p w14:paraId="1391F7D3" w14:textId="77777777" w:rsidR="00E4231F" w:rsidRPr="009154C1" w:rsidRDefault="00E4231F" w:rsidP="00E4231F">
      <w:pPr>
        <w:ind w:right="43"/>
        <w:jc w:val="center"/>
        <w:rPr>
          <w:noProof/>
          <w:sz w:val="18"/>
        </w:rPr>
      </w:pPr>
      <w:r w:rsidRPr="009154C1">
        <w:rPr>
          <w:noProof/>
          <w:sz w:val="18"/>
        </w:rPr>
        <w:t>Reģ.Nr.90000024455, Brīvības iela 33, Ogre, Ogres nov., LV-5001</w:t>
      </w:r>
    </w:p>
    <w:p w14:paraId="61DD1631" w14:textId="77777777" w:rsidR="00E4231F" w:rsidRPr="009154C1" w:rsidRDefault="00E4231F" w:rsidP="00E4231F">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79A94D02" w14:textId="77777777" w:rsidR="00E4231F" w:rsidRPr="00675781" w:rsidRDefault="00E4231F" w:rsidP="00E4231F">
      <w:pPr>
        <w:ind w:right="43"/>
        <w:rPr>
          <w:sz w:val="28"/>
          <w:szCs w:val="28"/>
        </w:rPr>
      </w:pPr>
    </w:p>
    <w:p w14:paraId="6EFC458D" w14:textId="77777777" w:rsidR="00E4231F" w:rsidRPr="009154C1" w:rsidRDefault="00E4231F" w:rsidP="00E4231F">
      <w:pPr>
        <w:ind w:right="43"/>
        <w:jc w:val="center"/>
        <w:rPr>
          <w:sz w:val="32"/>
          <w:szCs w:val="32"/>
        </w:rPr>
      </w:pPr>
      <w:r w:rsidRPr="009154C1">
        <w:rPr>
          <w:sz w:val="28"/>
          <w:szCs w:val="28"/>
        </w:rPr>
        <w:t>PAŠVALDĪBAS DOMES SĒDES PROTOKOLA IZRAKSTS</w:t>
      </w:r>
    </w:p>
    <w:p w14:paraId="5F052DED" w14:textId="77777777" w:rsidR="00E4231F" w:rsidRPr="00B05709" w:rsidRDefault="00E4231F" w:rsidP="00E4231F">
      <w:pPr>
        <w:ind w:right="43"/>
        <w:rPr>
          <w:szCs w:val="32"/>
        </w:rPr>
      </w:pPr>
    </w:p>
    <w:tbl>
      <w:tblPr>
        <w:tblW w:w="5058" w:type="pct"/>
        <w:tblLook w:val="0000" w:firstRow="0" w:lastRow="0" w:firstColumn="0" w:lastColumn="0" w:noHBand="0" w:noVBand="0"/>
      </w:tblPr>
      <w:tblGrid>
        <w:gridCol w:w="3024"/>
        <w:gridCol w:w="3023"/>
        <w:gridCol w:w="3129"/>
      </w:tblGrid>
      <w:tr w:rsidR="00E4231F" w:rsidRPr="009154C1" w14:paraId="4ED80BFC" w14:textId="77777777" w:rsidTr="00746936">
        <w:tc>
          <w:tcPr>
            <w:tcW w:w="1648" w:type="pct"/>
          </w:tcPr>
          <w:p w14:paraId="64BFD91A" w14:textId="77777777" w:rsidR="00E4231F" w:rsidRPr="009154C1" w:rsidRDefault="00E4231F" w:rsidP="00746936">
            <w:pPr>
              <w:ind w:right="43"/>
            </w:pPr>
          </w:p>
          <w:p w14:paraId="2EF8ABE3" w14:textId="77777777" w:rsidR="00E4231F" w:rsidRPr="009154C1" w:rsidRDefault="00E4231F" w:rsidP="00746936">
            <w:pPr>
              <w:ind w:right="43"/>
            </w:pPr>
            <w:r w:rsidRPr="009154C1">
              <w:t>Ogrē, Brīvības ielā 33</w:t>
            </w:r>
          </w:p>
        </w:tc>
        <w:tc>
          <w:tcPr>
            <w:tcW w:w="1647" w:type="pct"/>
          </w:tcPr>
          <w:p w14:paraId="14E6FD75" w14:textId="77777777" w:rsidR="00E4231F" w:rsidRPr="009154C1" w:rsidRDefault="00E4231F" w:rsidP="00746936">
            <w:pPr>
              <w:pStyle w:val="Virsraksts2"/>
              <w:ind w:right="43"/>
            </w:pPr>
          </w:p>
          <w:p w14:paraId="7C962ABF" w14:textId="4A1D1BE7" w:rsidR="00E4231F" w:rsidRPr="009154C1" w:rsidRDefault="00882FF1" w:rsidP="00675781">
            <w:pPr>
              <w:pStyle w:val="Virsraksts2"/>
              <w:ind w:right="43"/>
              <w:jc w:val="center"/>
              <w:rPr>
                <w:i/>
              </w:rPr>
            </w:pPr>
            <w:r>
              <w:t>Nr.19</w:t>
            </w:r>
          </w:p>
        </w:tc>
        <w:tc>
          <w:tcPr>
            <w:tcW w:w="1705" w:type="pct"/>
          </w:tcPr>
          <w:p w14:paraId="27F2D8E6" w14:textId="77777777" w:rsidR="00E4231F" w:rsidRPr="009154C1" w:rsidRDefault="00E4231F" w:rsidP="00746936">
            <w:pPr>
              <w:ind w:right="43"/>
              <w:jc w:val="right"/>
            </w:pPr>
          </w:p>
          <w:p w14:paraId="2A77BE9B" w14:textId="7A45CB79" w:rsidR="00E4231F" w:rsidRPr="009154C1" w:rsidRDefault="00E4231F" w:rsidP="00882FF1">
            <w:pPr>
              <w:ind w:right="43"/>
              <w:jc w:val="right"/>
            </w:pPr>
            <w:r w:rsidRPr="009154C1">
              <w:t>20</w:t>
            </w:r>
            <w:r w:rsidR="00675781">
              <w:t>23</w:t>
            </w:r>
            <w:r w:rsidRPr="009154C1">
              <w:t>.</w:t>
            </w:r>
            <w:r w:rsidR="0053767B">
              <w:t xml:space="preserve"> </w:t>
            </w:r>
            <w:r w:rsidRPr="009154C1">
              <w:t xml:space="preserve">gada </w:t>
            </w:r>
            <w:r w:rsidR="00882FF1">
              <w:t>30</w:t>
            </w:r>
            <w:r w:rsidRPr="009154C1">
              <w:t>.</w:t>
            </w:r>
            <w:r w:rsidR="0053767B">
              <w:t xml:space="preserve"> </w:t>
            </w:r>
            <w:r w:rsidR="00675781">
              <w:t>novembrī</w:t>
            </w:r>
          </w:p>
        </w:tc>
      </w:tr>
    </w:tbl>
    <w:p w14:paraId="5150ADEB" w14:textId="77777777" w:rsidR="00E4231F" w:rsidRPr="009154C1" w:rsidRDefault="00E4231F" w:rsidP="00E4231F">
      <w:pPr>
        <w:ind w:right="43"/>
        <w:jc w:val="center"/>
        <w:rPr>
          <w:b/>
        </w:rPr>
      </w:pPr>
    </w:p>
    <w:p w14:paraId="72F087E2" w14:textId="5DBE073D" w:rsidR="006F4C04" w:rsidRDefault="00882FF1" w:rsidP="00675781">
      <w:pPr>
        <w:ind w:right="43"/>
        <w:jc w:val="center"/>
        <w:rPr>
          <w:b/>
        </w:rPr>
      </w:pPr>
      <w:r>
        <w:rPr>
          <w:b/>
        </w:rPr>
        <w:t>25</w:t>
      </w:r>
      <w:r w:rsidR="00E4231F">
        <w:rPr>
          <w:b/>
        </w:rPr>
        <w:t>.</w:t>
      </w:r>
    </w:p>
    <w:p w14:paraId="33140A30" w14:textId="5AB93380" w:rsidR="0050772A" w:rsidRPr="00675781" w:rsidRDefault="00A66FB4" w:rsidP="00A66FB4">
      <w:pPr>
        <w:jc w:val="center"/>
        <w:rPr>
          <w:b/>
          <w:u w:val="single"/>
        </w:rPr>
      </w:pPr>
      <w:r w:rsidRPr="00675781">
        <w:rPr>
          <w:b/>
          <w:u w:val="single"/>
        </w:rPr>
        <w:t>Par sabiedrības vajadzībām nepieciešam</w:t>
      </w:r>
      <w:r w:rsidR="00064C49">
        <w:rPr>
          <w:b/>
          <w:u w:val="single"/>
        </w:rPr>
        <w:t>o</w:t>
      </w:r>
      <w:r w:rsidRPr="00675781">
        <w:rPr>
          <w:b/>
          <w:u w:val="single"/>
        </w:rPr>
        <w:t xml:space="preserve"> nekustam</w:t>
      </w:r>
      <w:r w:rsidR="00064C49">
        <w:rPr>
          <w:b/>
          <w:u w:val="single"/>
        </w:rPr>
        <w:t>o</w:t>
      </w:r>
      <w:r w:rsidRPr="00675781">
        <w:rPr>
          <w:b/>
          <w:u w:val="single"/>
        </w:rPr>
        <w:t xml:space="preserve"> īpašum</w:t>
      </w:r>
      <w:r w:rsidR="00064C49">
        <w:rPr>
          <w:b/>
          <w:u w:val="single"/>
        </w:rPr>
        <w:t>u</w:t>
      </w:r>
      <w:r w:rsidRPr="00675781">
        <w:rPr>
          <w:b/>
          <w:u w:val="single"/>
        </w:rPr>
        <w:t xml:space="preserve"> Upes prospektā 15A Ogr</w:t>
      </w:r>
      <w:r w:rsidR="0053767B">
        <w:rPr>
          <w:b/>
          <w:u w:val="single"/>
        </w:rPr>
        <w:t>ē</w:t>
      </w:r>
      <w:r w:rsidRPr="00675781">
        <w:rPr>
          <w:b/>
          <w:u w:val="single"/>
        </w:rPr>
        <w:t>, Ogres nov</w:t>
      </w:r>
      <w:r w:rsidR="00AC15A5" w:rsidRPr="00675781">
        <w:rPr>
          <w:b/>
          <w:u w:val="single"/>
        </w:rPr>
        <w:t>.,</w:t>
      </w:r>
      <w:r w:rsidRPr="00675781">
        <w:rPr>
          <w:b/>
          <w:u w:val="single"/>
        </w:rPr>
        <w:t xml:space="preserve"> atsavināšanu</w:t>
      </w:r>
    </w:p>
    <w:p w14:paraId="22D79F7E" w14:textId="77777777" w:rsidR="00A66FB4" w:rsidRPr="00F53D26" w:rsidRDefault="00A66FB4" w:rsidP="0050772A">
      <w:pPr>
        <w:jc w:val="both"/>
      </w:pPr>
    </w:p>
    <w:p w14:paraId="450E6643" w14:textId="0338729C" w:rsidR="00A66FB4" w:rsidRPr="00E3785A" w:rsidRDefault="0050772A" w:rsidP="00E3785A">
      <w:pPr>
        <w:pStyle w:val="Sarakstarindkopa"/>
        <w:autoSpaceDE w:val="0"/>
        <w:autoSpaceDN w:val="0"/>
        <w:adjustRightInd w:val="0"/>
        <w:ind w:left="0" w:firstLine="720"/>
        <w:jc w:val="both"/>
      </w:pPr>
      <w:r w:rsidRPr="00F53D26">
        <w:rPr>
          <w:lang w:eastAsia="lv-LV"/>
        </w:rPr>
        <w:t>Ogres novada pašvaldības</w:t>
      </w:r>
      <w:r w:rsidR="00A66FB4">
        <w:rPr>
          <w:lang w:eastAsia="lv-LV"/>
        </w:rPr>
        <w:t xml:space="preserve"> (turpmāk – Pašvaldība)</w:t>
      </w:r>
      <w:r w:rsidRPr="00F53D26">
        <w:rPr>
          <w:lang w:eastAsia="lv-LV"/>
        </w:rPr>
        <w:t xml:space="preserve"> dome 2021.</w:t>
      </w:r>
      <w:r w:rsidR="0053767B">
        <w:rPr>
          <w:lang w:eastAsia="lv-LV"/>
        </w:rPr>
        <w:t xml:space="preserve"> </w:t>
      </w:r>
      <w:r w:rsidRPr="00F53D26">
        <w:rPr>
          <w:lang w:eastAsia="lv-LV"/>
        </w:rPr>
        <w:t>gada 25.</w:t>
      </w:r>
      <w:r w:rsidR="0053767B">
        <w:rPr>
          <w:lang w:eastAsia="lv-LV"/>
        </w:rPr>
        <w:t xml:space="preserve"> </w:t>
      </w:r>
      <w:r w:rsidRPr="00F53D26">
        <w:rPr>
          <w:lang w:eastAsia="lv-LV"/>
        </w:rPr>
        <w:t>februār</w:t>
      </w:r>
      <w:r w:rsidR="00A66FB4">
        <w:rPr>
          <w:lang w:eastAsia="lv-LV"/>
        </w:rPr>
        <w:t>ī pieņēma</w:t>
      </w:r>
      <w:r>
        <w:rPr>
          <w:lang w:eastAsia="lv-LV"/>
        </w:rPr>
        <w:t xml:space="preserve"> </w:t>
      </w:r>
      <w:r w:rsidRPr="00F53D26">
        <w:rPr>
          <w:lang w:eastAsia="lv-LV"/>
        </w:rPr>
        <w:t>lēmumu “</w:t>
      </w:r>
      <w:bookmarkStart w:id="0" w:name="_Hlk503861834"/>
      <w:r w:rsidRPr="00F53D26">
        <w:rPr>
          <w:lang w:eastAsia="lv-LV"/>
        </w:rPr>
        <w:t xml:space="preserve">Par nekustamā īpašuma </w:t>
      </w:r>
      <w:r w:rsidR="00AC0D76">
        <w:rPr>
          <w:lang w:eastAsia="lv-LV"/>
        </w:rPr>
        <w:t>Upes</w:t>
      </w:r>
      <w:r w:rsidRPr="00F53D26">
        <w:rPr>
          <w:lang w:eastAsia="lv-LV"/>
        </w:rPr>
        <w:t xml:space="preserve"> </w:t>
      </w:r>
      <w:r w:rsidR="00AC0D76">
        <w:rPr>
          <w:lang w:eastAsia="lv-LV"/>
        </w:rPr>
        <w:t>prospektā</w:t>
      </w:r>
      <w:r w:rsidRPr="00F53D26">
        <w:rPr>
          <w:lang w:eastAsia="lv-LV"/>
        </w:rPr>
        <w:t xml:space="preserve"> 15</w:t>
      </w:r>
      <w:r w:rsidR="00AC0D76">
        <w:rPr>
          <w:lang w:eastAsia="lv-LV"/>
        </w:rPr>
        <w:t>A</w:t>
      </w:r>
      <w:r w:rsidRPr="00F53D26">
        <w:rPr>
          <w:lang w:eastAsia="lv-LV"/>
        </w:rPr>
        <w:t>, Ogrē, Ogres novadā nepieciešamību sabiedrības vajadzībām</w:t>
      </w:r>
      <w:bookmarkEnd w:id="0"/>
      <w:r w:rsidR="00064C49">
        <w:rPr>
          <w:lang w:eastAsia="lv-LV"/>
        </w:rPr>
        <w:t xml:space="preserve">” (turpmāk - Lēmums) un </w:t>
      </w:r>
      <w:r w:rsidR="00A66FB4">
        <w:rPr>
          <w:lang w:eastAsia="lv-LV"/>
        </w:rPr>
        <w:t xml:space="preserve">noteica, ka </w:t>
      </w:r>
      <w:r w:rsidRPr="00F53D26">
        <w:rPr>
          <w:lang w:eastAsia="lv-LV"/>
        </w:rPr>
        <w:t xml:space="preserve"> sabiedrības vajadzībām </w:t>
      </w:r>
      <w:r w:rsidR="00AC259C">
        <w:rPr>
          <w:lang w:eastAsia="lv-LV"/>
        </w:rPr>
        <w:t xml:space="preserve"> </w:t>
      </w:r>
      <w:r w:rsidR="00255B7F" w:rsidRPr="00255B7F">
        <w:rPr>
          <w:lang w:eastAsia="lv-LV"/>
        </w:rPr>
        <w:t xml:space="preserve">likuma „Par pašvaldībām” </w:t>
      </w:r>
      <w:r w:rsidRPr="00F53D26">
        <w:rPr>
          <w:lang w:eastAsia="lv-LV"/>
        </w:rPr>
        <w:t>15.</w:t>
      </w:r>
      <w:r w:rsidR="0053767B">
        <w:rPr>
          <w:lang w:eastAsia="lv-LV"/>
        </w:rPr>
        <w:t xml:space="preserve"> </w:t>
      </w:r>
      <w:r w:rsidRPr="00F53D26">
        <w:rPr>
          <w:lang w:eastAsia="lv-LV"/>
        </w:rPr>
        <w:t xml:space="preserve">panta pirmās daļas </w:t>
      </w:r>
      <w:r w:rsidR="00AC259C">
        <w:rPr>
          <w:lang w:eastAsia="lv-LV"/>
        </w:rPr>
        <w:t>2</w:t>
      </w:r>
      <w:r w:rsidRPr="00F53D26">
        <w:rPr>
          <w:lang w:eastAsia="lv-LV"/>
        </w:rPr>
        <w:t>.</w:t>
      </w:r>
      <w:r w:rsidR="0053767B">
        <w:rPr>
          <w:lang w:eastAsia="lv-LV"/>
        </w:rPr>
        <w:t xml:space="preserve"> </w:t>
      </w:r>
      <w:r w:rsidRPr="00F53D26">
        <w:rPr>
          <w:lang w:eastAsia="lv-LV"/>
        </w:rPr>
        <w:t xml:space="preserve">punktā </w:t>
      </w:r>
      <w:r w:rsidR="00AC259C" w:rsidRPr="00AC259C">
        <w:rPr>
          <w:lang w:eastAsia="lv-LV"/>
        </w:rPr>
        <w:t xml:space="preserve">(šobrīd Pašvaldību likuma 4. panta pirmās daļas </w:t>
      </w:r>
      <w:r w:rsidR="00AC259C">
        <w:rPr>
          <w:lang w:eastAsia="lv-LV"/>
        </w:rPr>
        <w:t>2</w:t>
      </w:r>
      <w:r w:rsidR="00AC259C" w:rsidRPr="00AC259C">
        <w:rPr>
          <w:lang w:eastAsia="lv-LV"/>
        </w:rPr>
        <w:t>. punkts)</w:t>
      </w:r>
      <w:r w:rsidR="00AC259C">
        <w:rPr>
          <w:lang w:eastAsia="lv-LV"/>
        </w:rPr>
        <w:t xml:space="preserve"> </w:t>
      </w:r>
      <w:r w:rsidRPr="00F53D26">
        <w:rPr>
          <w:noProof/>
        </w:rPr>
        <w:t xml:space="preserve">noteiktās pašvaldības autonomās funkcijas nodrošināšanai ar mērķi </w:t>
      </w:r>
      <w:r w:rsidR="00AC0D76" w:rsidRPr="00055656">
        <w:t xml:space="preserve">izveidot publisko stāvlaukumu ērtas sasniedzamības attālumā, ar labu piekļuvi no maģistrālo ielu tīkla, pieejamu velo infrastruktūru un sabiedriskā transporta pakalpojumiem, tādejādi nodrošinot bezmaksas īslaicīgas lietošanas iespējas, </w:t>
      </w:r>
      <w:r w:rsidR="00AC0D76" w:rsidRPr="00E3785A">
        <w:t>nepieciešams atsavināt nekustamo</w:t>
      </w:r>
      <w:r w:rsidR="00A66FB4" w:rsidRPr="00E3785A">
        <w:t>s</w:t>
      </w:r>
      <w:r w:rsidR="00AC0D76" w:rsidRPr="00E3785A">
        <w:t xml:space="preserve"> īpašumu</w:t>
      </w:r>
      <w:r w:rsidR="00A66FB4" w:rsidRPr="00E3785A">
        <w:t xml:space="preserve">s: </w:t>
      </w:r>
    </w:p>
    <w:p w14:paraId="5475E8BD" w14:textId="588DAFA7" w:rsidR="00A66FB4" w:rsidRPr="00E3785A" w:rsidRDefault="00A66FB4" w:rsidP="00303C45">
      <w:pPr>
        <w:pStyle w:val="Sarakstarindkopa"/>
        <w:numPr>
          <w:ilvl w:val="0"/>
          <w:numId w:val="20"/>
        </w:numPr>
        <w:autoSpaceDE w:val="0"/>
        <w:autoSpaceDN w:val="0"/>
        <w:adjustRightInd w:val="0"/>
        <w:ind w:hanging="218"/>
        <w:jc w:val="both"/>
      </w:pPr>
      <w:r w:rsidRPr="00E3785A">
        <w:t xml:space="preserve">Upes prospekts 15A, Ogre, Ogres nov., </w:t>
      </w:r>
      <w:r w:rsidR="002958F3" w:rsidRPr="00E3785A">
        <w:t xml:space="preserve">ar kadastra numuru 7401 003 0517, </w:t>
      </w:r>
      <w:r w:rsidRPr="00E3785A">
        <w:t>kas sastāv no zemes vienības ar kadastra apzīmējumu 7401 003 0517 (1484 m</w:t>
      </w:r>
      <w:r w:rsidRPr="00E3785A">
        <w:rPr>
          <w:vertAlign w:val="superscript"/>
        </w:rPr>
        <w:t xml:space="preserve">2 </w:t>
      </w:r>
      <w:r w:rsidRPr="00E3785A">
        <w:t>platībā) un uz tās esošas būves (sargu māja) ar kadastra apzīmējumu 740</w:t>
      </w:r>
      <w:r w:rsidR="00FB5DAA">
        <w:t>1 003 0517 001</w:t>
      </w:r>
      <w:r w:rsidR="00303C45">
        <w:t xml:space="preserve"> (turpmāk – zemes vienība)</w:t>
      </w:r>
      <w:r w:rsidR="00FB5DAA">
        <w:t xml:space="preserve">; </w:t>
      </w:r>
    </w:p>
    <w:p w14:paraId="4A6E70AD" w14:textId="32362653" w:rsidR="00A66FB4" w:rsidRPr="00E3785A" w:rsidRDefault="00A66FB4" w:rsidP="00E3785A">
      <w:pPr>
        <w:pStyle w:val="Sarakstarindkopa"/>
        <w:numPr>
          <w:ilvl w:val="0"/>
          <w:numId w:val="20"/>
        </w:numPr>
        <w:autoSpaceDE w:val="0"/>
        <w:autoSpaceDN w:val="0"/>
        <w:adjustRightInd w:val="0"/>
        <w:ind w:hanging="218"/>
        <w:jc w:val="both"/>
      </w:pPr>
      <w:r w:rsidRPr="00E3785A">
        <w:t xml:space="preserve">Upes prospekts 15A, Ogre, Ogres nov., </w:t>
      </w:r>
      <w:r w:rsidR="002958F3" w:rsidRPr="00E3785A">
        <w:t xml:space="preserve">ar kadastra numuru 7401 501 0181, </w:t>
      </w:r>
      <w:r w:rsidRPr="00E3785A">
        <w:t>kas sastāv no būves (autostāvvieta</w:t>
      </w:r>
      <w:r w:rsidR="00FB5DAA">
        <w:t xml:space="preserve"> 1928 m</w:t>
      </w:r>
      <w:r w:rsidR="00FB5DAA" w:rsidRPr="00FB5DAA">
        <w:rPr>
          <w:vertAlign w:val="superscript"/>
        </w:rPr>
        <w:t>2</w:t>
      </w:r>
      <w:r w:rsidR="00FB5DAA">
        <w:t xml:space="preserve"> platībā</w:t>
      </w:r>
      <w:r w:rsidRPr="00E3785A">
        <w:t>) ar kadastra apzīmējumu 7401 001 0416 004</w:t>
      </w:r>
      <w:r w:rsidR="00303C45">
        <w:t xml:space="preserve"> (turpmāk – būve)</w:t>
      </w:r>
      <w:r w:rsidRPr="00E3785A">
        <w:t xml:space="preserve">, </w:t>
      </w:r>
      <w:r w:rsidRPr="00E3785A">
        <w:rPr>
          <w:bCs/>
        </w:rPr>
        <w:t xml:space="preserve">(turpmāk </w:t>
      </w:r>
      <w:r w:rsidR="00303C45">
        <w:rPr>
          <w:bCs/>
        </w:rPr>
        <w:t xml:space="preserve">abi </w:t>
      </w:r>
      <w:r w:rsidRPr="00E3785A">
        <w:rPr>
          <w:bCs/>
        </w:rPr>
        <w:t>kopā – Nekustamie īpašumi).</w:t>
      </w:r>
    </w:p>
    <w:p w14:paraId="09E58AC5" w14:textId="116B02F6" w:rsidR="00A66FB4" w:rsidRDefault="00DD3B19" w:rsidP="0050772A">
      <w:pPr>
        <w:pStyle w:val="Sarakstarindkopa"/>
        <w:autoSpaceDE w:val="0"/>
        <w:autoSpaceDN w:val="0"/>
        <w:adjustRightInd w:val="0"/>
        <w:ind w:left="0" w:firstLine="720"/>
        <w:jc w:val="both"/>
      </w:pPr>
      <w:r>
        <w:t xml:space="preserve">Izvērtējot Pašvaldības Maksas pakalpojumu izcenojumu aprēķinu un atlīdzības komisijas (turpmāk – Atlīdzības noteikšanas komisija) </w:t>
      </w:r>
      <w:r w:rsidRPr="00532907">
        <w:t>202</w:t>
      </w:r>
      <w:r w:rsidR="001A062B" w:rsidRPr="00532907">
        <w:t>3</w:t>
      </w:r>
      <w:r w:rsidRPr="00532907">
        <w:t>.</w:t>
      </w:r>
      <w:r w:rsidR="0053767B">
        <w:t xml:space="preserve"> </w:t>
      </w:r>
      <w:r w:rsidRPr="00532907">
        <w:t xml:space="preserve">gada </w:t>
      </w:r>
      <w:r w:rsidR="001A062B" w:rsidRPr="00532907">
        <w:t>19.</w:t>
      </w:r>
      <w:r w:rsidR="0053767B">
        <w:t xml:space="preserve"> </w:t>
      </w:r>
      <w:r w:rsidR="001A062B" w:rsidRPr="00532907">
        <w:t>oktobra</w:t>
      </w:r>
      <w:r w:rsidRPr="00532907">
        <w:t xml:space="preserve"> lēmumu </w:t>
      </w:r>
      <w:r w:rsidR="00532907" w:rsidRPr="00532907">
        <w:t>Nr</w:t>
      </w:r>
      <w:r w:rsidR="00532907">
        <w:t>. 27</w:t>
      </w:r>
      <w:r>
        <w:t xml:space="preserve"> </w:t>
      </w:r>
      <w:r w:rsidR="00AC15A5">
        <w:t>u</w:t>
      </w:r>
      <w:r>
        <w:t>n pievienotos dokumentus, Pašvaldības dome konstatēja:</w:t>
      </w:r>
    </w:p>
    <w:p w14:paraId="46096CF3" w14:textId="795857DD" w:rsidR="0050772A" w:rsidRPr="00AC0D76" w:rsidRDefault="00DD3B19" w:rsidP="00DD3B19">
      <w:pPr>
        <w:pStyle w:val="Sarakstarindkopa"/>
        <w:numPr>
          <w:ilvl w:val="0"/>
          <w:numId w:val="22"/>
        </w:numPr>
        <w:autoSpaceDE w:val="0"/>
        <w:autoSpaceDN w:val="0"/>
        <w:adjustRightInd w:val="0"/>
        <w:jc w:val="both"/>
        <w:rPr>
          <w:color w:val="FF0000"/>
        </w:rPr>
      </w:pPr>
      <w:r>
        <w:t>2021.</w:t>
      </w:r>
      <w:r w:rsidR="0053767B">
        <w:t xml:space="preserve"> </w:t>
      </w:r>
      <w:r>
        <w:t>gada 1.</w:t>
      </w:r>
      <w:r w:rsidR="0053767B">
        <w:t xml:space="preserve"> </w:t>
      </w:r>
      <w:r>
        <w:t xml:space="preserve">martā </w:t>
      </w:r>
      <w:r w:rsidR="0050772A" w:rsidRPr="008D5480">
        <w:t xml:space="preserve">Pašvaldība nosūtīja </w:t>
      </w:r>
      <w:r>
        <w:t xml:space="preserve">Nekustamo īpašumu īpašniekiem paziņojumu par </w:t>
      </w:r>
      <w:r w:rsidRPr="008D5480">
        <w:t>Lēmumu</w:t>
      </w:r>
      <w:r>
        <w:t xml:space="preserve"> (reģ.</w:t>
      </w:r>
      <w:r w:rsidR="0053767B">
        <w:t xml:space="preserve"> </w:t>
      </w:r>
      <w:r w:rsidR="0050772A">
        <w:t>Nr.</w:t>
      </w:r>
      <w:r w:rsidR="0053767B">
        <w:t xml:space="preserve"> </w:t>
      </w:r>
      <w:r w:rsidR="0050772A">
        <w:t>2-5.</w:t>
      </w:r>
      <w:r w:rsidR="00AC0D76">
        <w:t>1</w:t>
      </w:r>
      <w:r w:rsidR="0050772A">
        <w:t>/</w:t>
      </w:r>
      <w:r w:rsidR="00AC0D76">
        <w:t>451</w:t>
      </w:r>
      <w:r>
        <w:t>)</w:t>
      </w:r>
      <w:r w:rsidR="00205084">
        <w:t>.</w:t>
      </w:r>
    </w:p>
    <w:p w14:paraId="72A587C2" w14:textId="7AEEA0FF" w:rsidR="0050772A" w:rsidRDefault="00DD3B19" w:rsidP="00DD3B19">
      <w:pPr>
        <w:pStyle w:val="Sarakstarindkopa"/>
        <w:numPr>
          <w:ilvl w:val="0"/>
          <w:numId w:val="22"/>
        </w:numPr>
        <w:jc w:val="both"/>
      </w:pPr>
      <w:r w:rsidRPr="008D5480">
        <w:t>2021.</w:t>
      </w:r>
      <w:r w:rsidR="0053767B">
        <w:t xml:space="preserve"> </w:t>
      </w:r>
      <w:r w:rsidRPr="008D5480">
        <w:t xml:space="preserve">gada </w:t>
      </w:r>
      <w:r w:rsidRPr="00010994">
        <w:t>8.</w:t>
      </w:r>
      <w:r w:rsidR="0053767B">
        <w:t xml:space="preserve"> </w:t>
      </w:r>
      <w:r w:rsidRPr="00010994">
        <w:t>maijā</w:t>
      </w:r>
      <w:r w:rsidRPr="008D5480">
        <w:t xml:space="preserve"> </w:t>
      </w:r>
      <w:r w:rsidR="0050772A" w:rsidRPr="008D5480">
        <w:t>Pašvaldīb</w:t>
      </w:r>
      <w:r w:rsidR="009755DB">
        <w:t>ā</w:t>
      </w:r>
      <w:r w:rsidR="0050772A" w:rsidRPr="008D5480">
        <w:t xml:space="preserve"> saņ</w:t>
      </w:r>
      <w:r>
        <w:t>e</w:t>
      </w:r>
      <w:r w:rsidR="0050772A" w:rsidRPr="008D5480">
        <w:t>m</w:t>
      </w:r>
      <w:r>
        <w:t>ta Nekustamo īpašumu īpašnieku</w:t>
      </w:r>
      <w:r w:rsidR="0050772A" w:rsidRPr="008D5480">
        <w:t xml:space="preserve"> atbild</w:t>
      </w:r>
      <w:r>
        <w:t>e</w:t>
      </w:r>
      <w:r w:rsidR="0050772A" w:rsidRPr="008D5480">
        <w:t xml:space="preserve"> (reģistrēta Pašvaldībā ar Nr.</w:t>
      </w:r>
      <w:r w:rsidR="0053767B">
        <w:t xml:space="preserve"> </w:t>
      </w:r>
      <w:r w:rsidR="0050772A" w:rsidRPr="008D5480">
        <w:t>2-4.</w:t>
      </w:r>
      <w:r w:rsidR="00205084">
        <w:t>1/1688</w:t>
      </w:r>
      <w:r w:rsidR="0050772A" w:rsidRPr="008D5480">
        <w:t xml:space="preserve">), </w:t>
      </w:r>
      <w:r>
        <w:t>kurā norādī</w:t>
      </w:r>
      <w:r w:rsidR="0050772A">
        <w:t>t</w:t>
      </w:r>
      <w:r>
        <w:t>s</w:t>
      </w:r>
      <w:r w:rsidR="0050772A">
        <w:t xml:space="preserve">, </w:t>
      </w:r>
      <w:r w:rsidR="0050772A" w:rsidRPr="008D5480">
        <w:t xml:space="preserve">ka </w:t>
      </w:r>
      <w:r>
        <w:t xml:space="preserve">īpašnieki </w:t>
      </w:r>
      <w:r w:rsidR="0050772A" w:rsidRPr="008D5480">
        <w:t>piekrīt</w:t>
      </w:r>
      <w:r>
        <w:t xml:space="preserve"> </w:t>
      </w:r>
      <w:r w:rsidR="0050772A" w:rsidRPr="008D5480">
        <w:t xml:space="preserve"> </w:t>
      </w:r>
      <w:r w:rsidR="0050772A">
        <w:t>Nekustam</w:t>
      </w:r>
      <w:r>
        <w:t>o</w:t>
      </w:r>
      <w:r w:rsidR="0050772A">
        <w:t xml:space="preserve"> īpašum</w:t>
      </w:r>
      <w:r>
        <w:t>u</w:t>
      </w:r>
      <w:r w:rsidR="0050772A" w:rsidRPr="008D5480">
        <w:t xml:space="preserve"> atsav</w:t>
      </w:r>
      <w:r w:rsidR="00205084">
        <w:t>ināšanai sabiedrības vajadzībām, kā arī informēj</w:t>
      </w:r>
      <w:r>
        <w:t>a</w:t>
      </w:r>
      <w:r w:rsidR="00205084">
        <w:t xml:space="preserve"> par zaudējumiem, kādi rastos, ja Nekustam</w:t>
      </w:r>
      <w:r>
        <w:t>ie</w:t>
      </w:r>
      <w:r w:rsidR="00205084">
        <w:t xml:space="preserve"> īpa</w:t>
      </w:r>
      <w:r>
        <w:t>šumi</w:t>
      </w:r>
      <w:r w:rsidR="00205084">
        <w:t xml:space="preserve"> tiktu atsavināt</w:t>
      </w:r>
      <w:r>
        <w:t>i</w:t>
      </w:r>
      <w:r w:rsidR="00205084">
        <w:t>.</w:t>
      </w:r>
    </w:p>
    <w:p w14:paraId="53560361" w14:textId="4F4B4541" w:rsidR="00DD3B19" w:rsidRPr="0063026C" w:rsidRDefault="00DD3B19" w:rsidP="00745C2B">
      <w:pPr>
        <w:pStyle w:val="Sarakstarindkopa"/>
        <w:numPr>
          <w:ilvl w:val="0"/>
          <w:numId w:val="22"/>
        </w:numPr>
        <w:jc w:val="both"/>
      </w:pPr>
      <w:r w:rsidRPr="00DD3B19">
        <w:t>Sabiedrības vajadzībām nepieciešamā nekustamā īpašuma atsavināšanas likuma (turpmāk – Īpašuma atsavināšanas likums) 20.</w:t>
      </w:r>
      <w:r w:rsidR="0053767B">
        <w:t xml:space="preserve"> </w:t>
      </w:r>
      <w:r w:rsidRPr="00DD3B19">
        <w:t>panta pirmā daļa nosaka, ka atlīdzību par atsavināmo nekustamo īpašumu institūcija nosaka, ņemot vērā sertificēta  nekustamā īpašuma vērtētāja vērtējumu</w:t>
      </w:r>
      <w:r w:rsidR="0063026C">
        <w:t xml:space="preserve">, savukārt </w:t>
      </w:r>
      <w:r w:rsidR="0063026C" w:rsidRPr="0063026C">
        <w:t>Ministru kabineta 2011.</w:t>
      </w:r>
      <w:r w:rsidR="0053767B">
        <w:t xml:space="preserve"> </w:t>
      </w:r>
      <w:r w:rsidR="0063026C" w:rsidRPr="0063026C">
        <w:t>gada 15.</w:t>
      </w:r>
      <w:r w:rsidR="0053767B">
        <w:t> </w:t>
      </w:r>
      <w:r w:rsidR="0063026C" w:rsidRPr="0063026C">
        <w:t>marta noteikum</w:t>
      </w:r>
      <w:r w:rsidR="0063026C">
        <w:t>u</w:t>
      </w:r>
      <w:r w:rsidR="0063026C" w:rsidRPr="0063026C">
        <w:t xml:space="preserve"> Nr.</w:t>
      </w:r>
      <w:r w:rsidR="0053767B">
        <w:t xml:space="preserve"> </w:t>
      </w:r>
      <w:r w:rsidR="0063026C" w:rsidRPr="0063026C">
        <w:t>204 „Kārtība, kādā nosaka taisnīgu atlīdzību par sabiedrības vajadzībām atsavināmo nekustamo īpašumu”</w:t>
      </w:r>
      <w:r w:rsidR="0063026C">
        <w:t xml:space="preserve"> 21.</w:t>
      </w:r>
      <w:r w:rsidR="0053767B">
        <w:t xml:space="preserve"> </w:t>
      </w:r>
      <w:r w:rsidR="0063026C">
        <w:t xml:space="preserve">punkts nosaka, ka atlīdzības noteikšanas komisija var uzdot noteikt sertificētam īpašuma vērtētājam </w:t>
      </w:r>
      <w:r w:rsidR="00E6263A" w:rsidRPr="0063026C">
        <w:t>atsavināšanas rezultātā nekustamā īpašuma īpašniekam radīto zaudējumu apmēr</w:t>
      </w:r>
      <w:r w:rsidR="0063026C" w:rsidRPr="0063026C">
        <w:t>u.</w:t>
      </w:r>
      <w:r w:rsidR="00E6263A" w:rsidRPr="0063026C">
        <w:t xml:space="preserve"> </w:t>
      </w:r>
    </w:p>
    <w:p w14:paraId="25CC7B47" w14:textId="5D1A0D92" w:rsidR="000B69AF" w:rsidRPr="000B69AF" w:rsidRDefault="000B69AF" w:rsidP="000B69AF">
      <w:pPr>
        <w:pStyle w:val="Sarakstarindkopa"/>
        <w:numPr>
          <w:ilvl w:val="0"/>
          <w:numId w:val="22"/>
        </w:numPr>
        <w:jc w:val="both"/>
      </w:pPr>
      <w:r>
        <w:t xml:space="preserve">Pamatojoties uz </w:t>
      </w:r>
      <w:r w:rsidR="0050772A" w:rsidRPr="0055347A">
        <w:t>Īpašuma atsavināšanas likum</w:t>
      </w:r>
      <w:r>
        <w:t>u</w:t>
      </w:r>
      <w:r w:rsidR="0050772A" w:rsidRPr="0055347A">
        <w:t>, lai noteiktu atlīdzību par atsavinām</w:t>
      </w:r>
      <w:r w:rsidR="009755DB">
        <w:t>ajiem</w:t>
      </w:r>
      <w:r w:rsidR="0050772A">
        <w:t xml:space="preserve"> Nekustam</w:t>
      </w:r>
      <w:r w:rsidR="009755DB">
        <w:t>ajiem</w:t>
      </w:r>
      <w:r w:rsidR="0050772A">
        <w:t xml:space="preserve"> īpašum</w:t>
      </w:r>
      <w:r w:rsidR="009755DB">
        <w:t>iem</w:t>
      </w:r>
      <w:r w:rsidR="0050772A" w:rsidRPr="0055347A">
        <w:t>, Pašvaldība uzdev</w:t>
      </w:r>
      <w:r w:rsidR="008E4D8F">
        <w:t>a</w:t>
      </w:r>
      <w:r w:rsidR="0050772A" w:rsidRPr="0055347A">
        <w:t xml:space="preserve"> SIA „Eiroeksperts” </w:t>
      </w:r>
      <w:r w:rsidR="0053767B">
        <w:t>(reģistrācijas Nr. 40003650352)</w:t>
      </w:r>
      <w:r w:rsidR="0053767B" w:rsidRPr="0055347A">
        <w:t xml:space="preserve"> </w:t>
      </w:r>
      <w:r w:rsidR="0050772A" w:rsidRPr="0055347A">
        <w:t xml:space="preserve">veikt </w:t>
      </w:r>
      <w:r w:rsidR="008E4D8F">
        <w:t>Nekustamo īpašumu</w:t>
      </w:r>
      <w:r w:rsidR="0050772A" w:rsidRPr="0055347A">
        <w:t xml:space="preserve"> novērtējumu</w:t>
      </w:r>
      <w:r>
        <w:t xml:space="preserve"> </w:t>
      </w:r>
      <w:r w:rsidRPr="000B69AF">
        <w:t xml:space="preserve">un </w:t>
      </w:r>
      <w:r w:rsidRPr="000B69AF">
        <w:lastRenderedPageBreak/>
        <w:t xml:space="preserve">atsavināšanas rezultātā </w:t>
      </w:r>
      <w:r w:rsidR="009755DB">
        <w:t>N</w:t>
      </w:r>
      <w:r w:rsidRPr="000B69AF">
        <w:t>ekustam</w:t>
      </w:r>
      <w:r w:rsidR="009755DB">
        <w:t>o īpašumu</w:t>
      </w:r>
      <w:r w:rsidRPr="000B69AF">
        <w:t xml:space="preserve"> īpašniek</w:t>
      </w:r>
      <w:r w:rsidR="009755DB">
        <w:t>iem</w:t>
      </w:r>
      <w:r w:rsidRPr="000B69AF">
        <w:t xml:space="preserve"> radīto zaudējumu apmēra noteikšanu</w:t>
      </w:r>
      <w:r w:rsidR="0063026C">
        <w:t>.</w:t>
      </w:r>
    </w:p>
    <w:p w14:paraId="30A220DF" w14:textId="69B45CD3" w:rsidR="0050772A" w:rsidRDefault="0050772A" w:rsidP="000B69AF">
      <w:pPr>
        <w:pStyle w:val="Sarakstarindkopa"/>
        <w:numPr>
          <w:ilvl w:val="0"/>
          <w:numId w:val="22"/>
        </w:numPr>
        <w:jc w:val="both"/>
      </w:pPr>
      <w:r w:rsidRPr="0055347A">
        <w:t>Saskaņā ar SIA „Eiroeksperts” atsavinām</w:t>
      </w:r>
      <w:r w:rsidR="00303C45">
        <w:t xml:space="preserve">ā </w:t>
      </w:r>
      <w:r w:rsidR="009E20B2">
        <w:t>nekustamā īpašuma</w:t>
      </w:r>
      <w:r w:rsidR="00303C45">
        <w:t xml:space="preserve"> </w:t>
      </w:r>
      <w:r w:rsidRPr="0055347A">
        <w:t xml:space="preserve">novērtējumu </w:t>
      </w:r>
      <w:r w:rsidR="008E4D8F">
        <w:t>(reģistrācijas Nr.</w:t>
      </w:r>
      <w:r w:rsidR="000B69AF" w:rsidRPr="000B69AF">
        <w:t xml:space="preserve"> L</w:t>
      </w:r>
      <w:r w:rsidR="00010994">
        <w:t>1281</w:t>
      </w:r>
      <w:r w:rsidR="00303C45">
        <w:t>2</w:t>
      </w:r>
      <w:r w:rsidR="00010994">
        <w:t>/ER/2023</w:t>
      </w:r>
      <w:r w:rsidR="008E4D8F">
        <w:t xml:space="preserve"> ) </w:t>
      </w:r>
      <w:r w:rsidR="00303C45">
        <w:t>zemes vienības</w:t>
      </w:r>
      <w:r w:rsidRPr="0055347A">
        <w:t xml:space="preserve">  tirgus vērtība ir </w:t>
      </w:r>
      <w:r w:rsidR="00303C45">
        <w:t xml:space="preserve">56 000 EUR (piecdesmit seši tūkstoši </w:t>
      </w:r>
      <w:r w:rsidR="00303C45" w:rsidRPr="00303C45">
        <w:rPr>
          <w:i/>
        </w:rPr>
        <w:t>euro</w:t>
      </w:r>
      <w:r w:rsidR="00303C45">
        <w:t>)</w:t>
      </w:r>
      <w:r w:rsidR="0063026C">
        <w:t>. C</w:t>
      </w:r>
      <w:r w:rsidR="000B69AF" w:rsidRPr="000B69AF">
        <w:t>iti atsavināšanas rezultātā radušies zaudējumi nav identificēti.</w:t>
      </w:r>
    </w:p>
    <w:p w14:paraId="0EBF5778" w14:textId="4E3367D1" w:rsidR="00303C45" w:rsidRDefault="00303C45" w:rsidP="00303C45">
      <w:pPr>
        <w:pStyle w:val="Sarakstarindkopa"/>
        <w:numPr>
          <w:ilvl w:val="0"/>
          <w:numId w:val="22"/>
        </w:numPr>
        <w:jc w:val="both"/>
      </w:pPr>
      <w:r w:rsidRPr="00303C45">
        <w:t>Saskaņā ar SIA „Eiroeksperts” atsavinām</w:t>
      </w:r>
      <w:r>
        <w:t>ās būves - autostāvvietas</w:t>
      </w:r>
      <w:r w:rsidRPr="00303C45">
        <w:t xml:space="preserve"> novērtējumu (reģistrācijas Nr. L1281</w:t>
      </w:r>
      <w:r>
        <w:t>3</w:t>
      </w:r>
      <w:r w:rsidRPr="00303C45">
        <w:t xml:space="preserve">/ER/2023 ) </w:t>
      </w:r>
      <w:r w:rsidR="00A55B1B">
        <w:t>būves</w:t>
      </w:r>
      <w:r w:rsidRPr="00303C45">
        <w:t xml:space="preserve">  tirgus vērtība ir </w:t>
      </w:r>
      <w:r>
        <w:t>28</w:t>
      </w:r>
      <w:r w:rsidRPr="00303C45">
        <w:t xml:space="preserve"> 000 EUR (</w:t>
      </w:r>
      <w:r>
        <w:t>divdesmit astoņi</w:t>
      </w:r>
      <w:r w:rsidRPr="00303C45">
        <w:t xml:space="preserve"> tūkstoši euro). Citi atsavināšanas rezultātā radušies zaudējumi nav identificēti.</w:t>
      </w:r>
    </w:p>
    <w:p w14:paraId="56D3C8D4" w14:textId="0BF251B2" w:rsidR="00052AC7" w:rsidRDefault="00052AC7" w:rsidP="00052AC7">
      <w:pPr>
        <w:pStyle w:val="Sarakstarindkopa"/>
        <w:numPr>
          <w:ilvl w:val="0"/>
          <w:numId w:val="22"/>
        </w:numPr>
        <w:jc w:val="both"/>
      </w:pPr>
      <w:r>
        <w:t>202</w:t>
      </w:r>
      <w:r w:rsidR="009E20B2">
        <w:t>3</w:t>
      </w:r>
      <w:r>
        <w:t>.</w:t>
      </w:r>
      <w:r w:rsidR="0053767B">
        <w:t xml:space="preserve"> </w:t>
      </w:r>
      <w:r>
        <w:t xml:space="preserve">gada </w:t>
      </w:r>
      <w:r w:rsidR="009E20B2">
        <w:t>19.</w:t>
      </w:r>
      <w:r w:rsidR="0053767B">
        <w:t xml:space="preserve"> </w:t>
      </w:r>
      <w:r w:rsidR="009E20B2">
        <w:t>septembrī</w:t>
      </w:r>
      <w:r>
        <w:t xml:space="preserve"> Pašvaldība nosūtīja </w:t>
      </w:r>
      <w:r w:rsidR="00064C49">
        <w:t xml:space="preserve">Nekustamo īpašumu </w:t>
      </w:r>
      <w:r>
        <w:t>īpašniekiem vēstul</w:t>
      </w:r>
      <w:r w:rsidR="00064C49">
        <w:t>es</w:t>
      </w:r>
      <w:r>
        <w:t xml:space="preserve"> Nr.</w:t>
      </w:r>
      <w:r w:rsidRPr="00052AC7">
        <w:t xml:space="preserve"> 2-5.1/</w:t>
      </w:r>
      <w:r w:rsidR="00A55B1B">
        <w:t>2325</w:t>
      </w:r>
      <w:r>
        <w:t xml:space="preserve"> </w:t>
      </w:r>
      <w:r w:rsidR="009E20B2">
        <w:t xml:space="preserve"> un Nr.</w:t>
      </w:r>
      <w:r w:rsidR="0053767B">
        <w:t xml:space="preserve"> </w:t>
      </w:r>
      <w:r w:rsidR="009E20B2">
        <w:t>2-5.1/232</w:t>
      </w:r>
      <w:r w:rsidR="00A55B1B">
        <w:t>6</w:t>
      </w:r>
      <w:r w:rsidR="009E20B2">
        <w:t xml:space="preserve"> </w:t>
      </w:r>
      <w:r>
        <w:t xml:space="preserve">“Par </w:t>
      </w:r>
      <w:r w:rsidRPr="00052AC7">
        <w:t xml:space="preserve"> īpašuma </w:t>
      </w:r>
      <w:r w:rsidR="009E20B2">
        <w:t xml:space="preserve"> Upes prospekts 15A, Ogrē </w:t>
      </w:r>
      <w:r w:rsidRPr="00052AC7">
        <w:t>novērtējumu</w:t>
      </w:r>
      <w:r>
        <w:t>”, ar kuru informēja par SIA „Eiroeksperts” veikto nekustamo īpašumu novērtējumu un aicināja izteikt viedokli par aprēķināto atlīdzību;</w:t>
      </w:r>
    </w:p>
    <w:p w14:paraId="3620FF63" w14:textId="688E470C" w:rsidR="00532907" w:rsidRDefault="00052AC7" w:rsidP="00532907">
      <w:pPr>
        <w:pStyle w:val="Sarakstarindkopa"/>
        <w:numPr>
          <w:ilvl w:val="0"/>
          <w:numId w:val="22"/>
        </w:numPr>
        <w:jc w:val="both"/>
      </w:pPr>
      <w:r w:rsidRPr="006E3C9B">
        <w:t>202</w:t>
      </w:r>
      <w:r w:rsidR="009E20B2">
        <w:t>3</w:t>
      </w:r>
      <w:r w:rsidRPr="006E3C9B">
        <w:t>.</w:t>
      </w:r>
      <w:r w:rsidR="0053767B">
        <w:t xml:space="preserve"> </w:t>
      </w:r>
      <w:r w:rsidRPr="006E3C9B">
        <w:t xml:space="preserve">gada </w:t>
      </w:r>
      <w:r w:rsidR="00064C49">
        <w:t>12.</w:t>
      </w:r>
      <w:r w:rsidR="0053767B">
        <w:t xml:space="preserve"> </w:t>
      </w:r>
      <w:r w:rsidR="00064C49">
        <w:t>oktobrī</w:t>
      </w:r>
      <w:r w:rsidRPr="006E3C9B">
        <w:t xml:space="preserve"> Pašvaldībā saņemts Nekustam</w:t>
      </w:r>
      <w:r w:rsidR="00622838">
        <w:t>o</w:t>
      </w:r>
      <w:r w:rsidRPr="006E3C9B">
        <w:t xml:space="preserve"> īpašum</w:t>
      </w:r>
      <w:r w:rsidR="00622838">
        <w:t>u</w:t>
      </w:r>
      <w:r w:rsidRPr="006E3C9B">
        <w:t xml:space="preserve"> īpašniek</w:t>
      </w:r>
      <w:r w:rsidR="006E3C9B" w:rsidRPr="006E3C9B">
        <w:t>u</w:t>
      </w:r>
      <w:r w:rsidRPr="006E3C9B">
        <w:t xml:space="preserve"> iesniegums (reģistrēta Pašvaldībā ar Nr.</w:t>
      </w:r>
      <w:r w:rsidR="0053767B">
        <w:t xml:space="preserve"> </w:t>
      </w:r>
      <w:r w:rsidRPr="006E3C9B">
        <w:t>2-4.</w:t>
      </w:r>
      <w:r w:rsidR="006E3C9B" w:rsidRPr="006E3C9B">
        <w:t>1</w:t>
      </w:r>
      <w:r w:rsidRPr="006E3C9B">
        <w:t>/</w:t>
      </w:r>
      <w:r w:rsidR="006E3C9B" w:rsidRPr="006E3C9B">
        <w:t>53</w:t>
      </w:r>
      <w:r w:rsidR="009E20B2">
        <w:t>86</w:t>
      </w:r>
      <w:r w:rsidRPr="006E3C9B">
        <w:t>), kurā Nekustam</w:t>
      </w:r>
      <w:r w:rsidR="00622838">
        <w:t>o</w:t>
      </w:r>
      <w:r w:rsidRPr="006E3C9B">
        <w:t xml:space="preserve"> īpašum</w:t>
      </w:r>
      <w:r w:rsidR="00622838">
        <w:t>u</w:t>
      </w:r>
      <w:r w:rsidRPr="006E3C9B">
        <w:t xml:space="preserve"> īpašniek</w:t>
      </w:r>
      <w:r w:rsidR="006E3C9B" w:rsidRPr="006E3C9B">
        <w:t>i</w:t>
      </w:r>
      <w:r w:rsidRPr="006E3C9B">
        <w:t xml:space="preserve"> apliecina, ka iepazin</w:t>
      </w:r>
      <w:r w:rsidR="00622838">
        <w:t>ušies</w:t>
      </w:r>
      <w:r w:rsidRPr="006E3C9B">
        <w:t xml:space="preserve"> ar SIA „Eiroeksperts” atsavināmo Nekustamo īpašumu </w:t>
      </w:r>
      <w:r w:rsidR="00A55B1B">
        <w:t>un</w:t>
      </w:r>
      <w:r w:rsidRPr="006E3C9B">
        <w:t xml:space="preserve"> piekrīt aprēķinātajai atlīdzībai;</w:t>
      </w:r>
    </w:p>
    <w:p w14:paraId="194BD807" w14:textId="107C606D" w:rsidR="008E4D8F" w:rsidRDefault="00052AC7" w:rsidP="00532907">
      <w:pPr>
        <w:pStyle w:val="Sarakstarindkopa"/>
        <w:numPr>
          <w:ilvl w:val="0"/>
          <w:numId w:val="22"/>
        </w:numPr>
        <w:jc w:val="both"/>
      </w:pPr>
      <w:r w:rsidRPr="00532907">
        <w:t>Atlīdzības noteikšanas komisija 202</w:t>
      </w:r>
      <w:r w:rsidR="00D3374B" w:rsidRPr="00532907">
        <w:t>3</w:t>
      </w:r>
      <w:r w:rsidRPr="00532907">
        <w:t>.</w:t>
      </w:r>
      <w:r w:rsidR="0053767B">
        <w:t xml:space="preserve"> </w:t>
      </w:r>
      <w:r w:rsidRPr="00532907">
        <w:t xml:space="preserve">gada </w:t>
      </w:r>
      <w:r w:rsidR="00D3374B" w:rsidRPr="00532907">
        <w:t>19.</w:t>
      </w:r>
      <w:r w:rsidR="0053767B">
        <w:t xml:space="preserve"> </w:t>
      </w:r>
      <w:r w:rsidR="00D3374B" w:rsidRPr="00532907">
        <w:t xml:space="preserve">oktobra </w:t>
      </w:r>
      <w:r w:rsidRPr="00532907">
        <w:t>sēdē (protokols Nr</w:t>
      </w:r>
      <w:r w:rsidR="00532907" w:rsidRPr="00532907">
        <w:t>. 27) ar lēmumu Nr.</w:t>
      </w:r>
      <w:r w:rsidR="0053767B">
        <w:t xml:space="preserve"> </w:t>
      </w:r>
      <w:r w:rsidR="00532907" w:rsidRPr="00532907">
        <w:t>1 “</w:t>
      </w:r>
      <w:r w:rsidR="00532907" w:rsidRPr="00532907">
        <w:rPr>
          <w:bCs/>
          <w:iCs/>
        </w:rPr>
        <w:t>Par atsavināmā nekustamā īpašuma  Upes prospektā 15A, Ogre, Ogres nov.,  atlīdzības apstiprināšanu</w:t>
      </w:r>
      <w:r w:rsidRPr="00532907">
        <w:t>” nolēma apstiprināt Nekustam</w:t>
      </w:r>
      <w:r w:rsidR="00532907">
        <w:t>o</w:t>
      </w:r>
      <w:r w:rsidRPr="00532907">
        <w:t xml:space="preserve"> īpašum</w:t>
      </w:r>
      <w:r w:rsidR="00532907">
        <w:t>u</w:t>
      </w:r>
      <w:r w:rsidRPr="00532907">
        <w:t xml:space="preserve"> atlīdzību un Atlīdzības noteikšanas komisijas lēmumu iesniegt izvērtēšanai un lēmuma pieņemšanai Ogres novada pašvaldības domei.</w:t>
      </w:r>
    </w:p>
    <w:p w14:paraId="7F7B5699" w14:textId="6C2B3754" w:rsidR="00D75F98" w:rsidRPr="00D13E70" w:rsidRDefault="00D75F98" w:rsidP="00D75F98">
      <w:pPr>
        <w:suppressAutoHyphens/>
        <w:ind w:firstLine="720"/>
        <w:jc w:val="both"/>
      </w:pPr>
      <w:r w:rsidRPr="00D13E70">
        <w:t xml:space="preserve">Ņemot vērā minēto un pamatojoties uz </w:t>
      </w:r>
      <w:r>
        <w:t xml:space="preserve">Pašvaldību </w:t>
      </w:r>
      <w:r w:rsidRPr="00D13E70">
        <w:t>likuma 4.</w:t>
      </w:r>
      <w:r w:rsidR="0053767B">
        <w:t xml:space="preserve"> </w:t>
      </w:r>
      <w:r w:rsidRPr="00D13E70">
        <w:t>pant</w:t>
      </w:r>
      <w:r>
        <w:t>a pirmās daļas 2.</w:t>
      </w:r>
      <w:r w:rsidR="0053767B">
        <w:t> </w:t>
      </w:r>
      <w:r>
        <w:t>punktu</w:t>
      </w:r>
      <w:r w:rsidRPr="00D13E70">
        <w:t xml:space="preserve">, </w:t>
      </w:r>
      <w:r>
        <w:t>10.</w:t>
      </w:r>
      <w:r w:rsidR="0053767B">
        <w:t xml:space="preserve"> </w:t>
      </w:r>
      <w:r>
        <w:t>panta pirmās daļas 16.</w:t>
      </w:r>
      <w:r w:rsidR="0053767B">
        <w:t xml:space="preserve"> </w:t>
      </w:r>
      <w:r>
        <w:t>punktu</w:t>
      </w:r>
      <w:r w:rsidRPr="00D13E70">
        <w:t>, Sabiedrības vajadzībām nepieciešamā nekustamā īpašuma atsavināšanas likuma 4.</w:t>
      </w:r>
      <w:r w:rsidR="0053767B">
        <w:t xml:space="preserve"> </w:t>
      </w:r>
      <w:r w:rsidRPr="00D13E70">
        <w:t>pantu, 9.</w:t>
      </w:r>
      <w:r w:rsidR="0053767B">
        <w:t xml:space="preserve"> </w:t>
      </w:r>
      <w:r w:rsidRPr="00D13E70">
        <w:t>panta pirmo daļu, 11.</w:t>
      </w:r>
      <w:r w:rsidR="0053767B">
        <w:t xml:space="preserve"> </w:t>
      </w:r>
      <w:r w:rsidRPr="00D13E70">
        <w:t xml:space="preserve">panta </w:t>
      </w:r>
      <w:bookmarkStart w:id="1" w:name="_Hlk15915393"/>
      <w:r w:rsidRPr="00D13E70">
        <w:t>pirmo daļu</w:t>
      </w:r>
      <w:bookmarkEnd w:id="1"/>
      <w:r w:rsidRPr="00D13E70">
        <w:t>, 20.</w:t>
      </w:r>
      <w:r w:rsidR="0053767B">
        <w:t xml:space="preserve"> </w:t>
      </w:r>
      <w:r w:rsidRPr="00D13E70">
        <w:t>panta pirmo daļu</w:t>
      </w:r>
      <w:r w:rsidRPr="00D13E70">
        <w:rPr>
          <w:lang w:eastAsia="lv-LV"/>
        </w:rPr>
        <w:t>, 21.</w:t>
      </w:r>
      <w:r w:rsidR="0053767B">
        <w:rPr>
          <w:lang w:eastAsia="lv-LV"/>
        </w:rPr>
        <w:t xml:space="preserve"> </w:t>
      </w:r>
      <w:r w:rsidRPr="00D13E70">
        <w:rPr>
          <w:lang w:eastAsia="lv-LV"/>
        </w:rPr>
        <w:t>pantu un 26.</w:t>
      </w:r>
      <w:r w:rsidR="0053767B">
        <w:rPr>
          <w:lang w:eastAsia="lv-LV"/>
        </w:rPr>
        <w:t xml:space="preserve"> </w:t>
      </w:r>
      <w:r w:rsidRPr="00D13E70">
        <w:rPr>
          <w:lang w:eastAsia="lv-LV"/>
        </w:rPr>
        <w:t>panta pirm</w:t>
      </w:r>
      <w:r w:rsidR="00315BB3">
        <w:rPr>
          <w:lang w:eastAsia="lv-LV"/>
        </w:rPr>
        <w:t>o</w:t>
      </w:r>
      <w:r w:rsidRPr="00D13E70">
        <w:rPr>
          <w:lang w:eastAsia="lv-LV"/>
        </w:rPr>
        <w:t xml:space="preserve"> daļu, Ministru kabineta 2011.</w:t>
      </w:r>
      <w:r w:rsidR="0053767B">
        <w:rPr>
          <w:lang w:eastAsia="lv-LV"/>
        </w:rPr>
        <w:t xml:space="preserve"> </w:t>
      </w:r>
      <w:r w:rsidRPr="00D13E70">
        <w:rPr>
          <w:lang w:eastAsia="lv-LV"/>
        </w:rPr>
        <w:t>gada 15.</w:t>
      </w:r>
      <w:r w:rsidR="0053767B">
        <w:rPr>
          <w:lang w:eastAsia="lv-LV"/>
        </w:rPr>
        <w:t xml:space="preserve"> </w:t>
      </w:r>
      <w:r w:rsidRPr="00D13E70">
        <w:rPr>
          <w:lang w:eastAsia="lv-LV"/>
        </w:rPr>
        <w:t>marta</w:t>
      </w:r>
      <w:r w:rsidR="008141CC">
        <w:rPr>
          <w:lang w:eastAsia="lv-LV"/>
        </w:rPr>
        <w:t xml:space="preserve"> </w:t>
      </w:r>
      <w:r w:rsidRPr="00D13E70">
        <w:rPr>
          <w:lang w:eastAsia="lv-LV"/>
        </w:rPr>
        <w:t>noteikumu Nr.</w:t>
      </w:r>
      <w:r w:rsidR="0053767B">
        <w:rPr>
          <w:lang w:eastAsia="lv-LV"/>
        </w:rPr>
        <w:t xml:space="preserve"> </w:t>
      </w:r>
      <w:r w:rsidRPr="00D13E70">
        <w:rPr>
          <w:lang w:eastAsia="lv-LV"/>
        </w:rPr>
        <w:t>204 “Kārtība, kādā nosaka taisnīgu atlīdzību par sabiedrības vajadzībām atsavināmo nekustamo īpašumu” 36.1.</w:t>
      </w:r>
      <w:r w:rsidR="0053767B">
        <w:rPr>
          <w:lang w:eastAsia="lv-LV"/>
        </w:rPr>
        <w:t xml:space="preserve"> </w:t>
      </w:r>
      <w:r w:rsidRPr="00D13E70">
        <w:rPr>
          <w:lang w:eastAsia="lv-LV"/>
        </w:rPr>
        <w:t xml:space="preserve">apakšpunktu, </w:t>
      </w:r>
    </w:p>
    <w:p w14:paraId="0DAB36AC" w14:textId="77777777" w:rsidR="00052AC7" w:rsidRDefault="00052AC7" w:rsidP="00675781">
      <w:pPr>
        <w:jc w:val="both"/>
      </w:pPr>
    </w:p>
    <w:p w14:paraId="43E130D5" w14:textId="6C348BCC" w:rsidR="002B7CE9" w:rsidRPr="00882FF1" w:rsidRDefault="00882FF1" w:rsidP="00882FF1">
      <w:pPr>
        <w:jc w:val="center"/>
        <w:rPr>
          <w:b/>
        </w:rPr>
      </w:pPr>
      <w:r>
        <w:rPr>
          <w:b/>
        </w:rPr>
        <w:t xml:space="preserve">balsojot: </w:t>
      </w:r>
      <w:r w:rsidRPr="00CB2D18">
        <w:rPr>
          <w:b/>
          <w:noProof/>
        </w:rPr>
        <w:t>ar 23 balsīm "Par" (Andris Krauja, Artūrs Mangulis, Atvars Lakstīgala, Dace Kļaviņa, Dace Māliņa, Dace Veiliņa, Daiga Brante, Dainis Širovs, Dzirkstīte Žindiga, Egils Helmanis, Gints Sīviņš, Ilmārs Zemnieks, Indulis Trapiņš, Jānis Iklāvs, Jānis Kaijaks, Jānis Siliņ</w:t>
      </w:r>
      <w:bookmarkStart w:id="2" w:name="_GoBack"/>
      <w:bookmarkEnd w:id="2"/>
      <w:r w:rsidRPr="00CB2D18">
        <w:rPr>
          <w:b/>
          <w:noProof/>
        </w:rPr>
        <w:t>š, Kaspars Bramanis, Pāvels Kotāns, Raivis Ūzuls, Rūdolfs Kudļa, Santa Ločmele, Toms Āboltiņš, Valentīns Špēlis), "Pret" – nav, "Atturas" – nav</w:t>
      </w:r>
      <w:r w:rsidR="002B7CE9" w:rsidRPr="009154C1">
        <w:rPr>
          <w:bCs/>
        </w:rPr>
        <w:t>,</w:t>
      </w:r>
    </w:p>
    <w:p w14:paraId="311B3418" w14:textId="77777777" w:rsidR="002B7CE9" w:rsidRPr="009154C1" w:rsidRDefault="002B7CE9" w:rsidP="002B7CE9">
      <w:pPr>
        <w:ind w:right="43"/>
        <w:jc w:val="center"/>
        <w:rPr>
          <w:b/>
          <w:bCs/>
        </w:rPr>
      </w:pPr>
      <w:r w:rsidRPr="009154C1">
        <w:t xml:space="preserve">Ogres novada pašvaldības dome </w:t>
      </w:r>
      <w:r w:rsidRPr="009154C1">
        <w:rPr>
          <w:b/>
          <w:bCs/>
        </w:rPr>
        <w:t>NOLEMJ:</w:t>
      </w:r>
    </w:p>
    <w:p w14:paraId="0B0A9820" w14:textId="77777777" w:rsidR="00052AC7" w:rsidRPr="003F7377" w:rsidRDefault="00052AC7" w:rsidP="00052AC7">
      <w:pPr>
        <w:jc w:val="center"/>
        <w:rPr>
          <w:b/>
          <w:bCs/>
        </w:rPr>
      </w:pPr>
    </w:p>
    <w:p w14:paraId="7FC792D9" w14:textId="77777777" w:rsidR="00BE604D" w:rsidRDefault="00052AC7" w:rsidP="00F11F4A">
      <w:pPr>
        <w:pStyle w:val="ListParagraph1"/>
        <w:numPr>
          <w:ilvl w:val="0"/>
          <w:numId w:val="23"/>
        </w:numPr>
        <w:tabs>
          <w:tab w:val="left" w:pos="284"/>
        </w:tabs>
        <w:ind w:left="284" w:hanging="284"/>
        <w:jc w:val="both"/>
        <w:rPr>
          <w:bCs/>
        </w:rPr>
      </w:pPr>
      <w:r w:rsidRPr="005545A2">
        <w:rPr>
          <w:b/>
          <w:bCs/>
        </w:rPr>
        <w:t>Atsavināt</w:t>
      </w:r>
      <w:r w:rsidRPr="005545A2">
        <w:rPr>
          <w:bCs/>
        </w:rPr>
        <w:t xml:space="preserve"> sabiedrības vajadzībām</w:t>
      </w:r>
      <w:r w:rsidR="00BE604D">
        <w:rPr>
          <w:bCs/>
        </w:rPr>
        <w:t xml:space="preserve"> nekustamos īpašumus:</w:t>
      </w:r>
    </w:p>
    <w:p w14:paraId="76C96E45" w14:textId="2A473EA0" w:rsidR="00BE604D" w:rsidRPr="002958F3" w:rsidRDefault="00052AC7" w:rsidP="00BE604D">
      <w:pPr>
        <w:pStyle w:val="ListParagraph1"/>
        <w:numPr>
          <w:ilvl w:val="1"/>
          <w:numId w:val="24"/>
        </w:numPr>
        <w:tabs>
          <w:tab w:val="left" w:pos="284"/>
        </w:tabs>
        <w:ind w:left="851" w:hanging="425"/>
        <w:jc w:val="both"/>
        <w:rPr>
          <w:bCs/>
        </w:rPr>
      </w:pPr>
      <w:r w:rsidRPr="005545A2">
        <w:rPr>
          <w:bCs/>
        </w:rPr>
        <w:t xml:space="preserve"> </w:t>
      </w:r>
      <w:r w:rsidR="00BE604D" w:rsidRPr="002958F3">
        <w:rPr>
          <w:bCs/>
        </w:rPr>
        <w:t xml:space="preserve">Upes prospekts 15A, Ogre, Ogres nov., </w:t>
      </w:r>
      <w:r w:rsidR="002958F3" w:rsidRPr="002958F3">
        <w:rPr>
          <w:bCs/>
        </w:rPr>
        <w:t xml:space="preserve">ar kadastra numuru 7401 003 0517, </w:t>
      </w:r>
      <w:r w:rsidR="00BE604D" w:rsidRPr="002958F3">
        <w:rPr>
          <w:bCs/>
        </w:rPr>
        <w:t>kas sastāv no zemes vienības ar kadastra apzīmējumu 7401 003 0517 (1 484 m</w:t>
      </w:r>
      <w:r w:rsidR="00BE604D" w:rsidRPr="002958F3">
        <w:rPr>
          <w:bCs/>
          <w:vertAlign w:val="superscript"/>
        </w:rPr>
        <w:t>2</w:t>
      </w:r>
      <w:r w:rsidR="00BE604D" w:rsidRPr="002958F3">
        <w:rPr>
          <w:bCs/>
        </w:rPr>
        <w:t xml:space="preserve"> platībā) un uz tās esošas būves (sargu māja) ar kadastra apzīmējumu 7401 003 0517 001;</w:t>
      </w:r>
    </w:p>
    <w:p w14:paraId="307AC903" w14:textId="669BC5A6" w:rsidR="00052AC7" w:rsidRPr="002958F3" w:rsidRDefault="00BE604D" w:rsidP="00BE604D">
      <w:pPr>
        <w:pStyle w:val="ListParagraph1"/>
        <w:numPr>
          <w:ilvl w:val="1"/>
          <w:numId w:val="24"/>
        </w:numPr>
        <w:tabs>
          <w:tab w:val="left" w:pos="284"/>
        </w:tabs>
        <w:ind w:left="851" w:hanging="425"/>
        <w:jc w:val="both"/>
        <w:rPr>
          <w:bCs/>
        </w:rPr>
      </w:pPr>
      <w:r w:rsidRPr="002958F3">
        <w:rPr>
          <w:bCs/>
        </w:rPr>
        <w:t xml:space="preserve">Upes prospekts 15A, Ogre, Ogres nov., </w:t>
      </w:r>
      <w:r w:rsidR="002958F3" w:rsidRPr="002958F3">
        <w:rPr>
          <w:bCs/>
        </w:rPr>
        <w:t xml:space="preserve">ar kadastra numuru 7401 501 0181, </w:t>
      </w:r>
      <w:r w:rsidRPr="002958F3">
        <w:rPr>
          <w:bCs/>
        </w:rPr>
        <w:t>kas sastāv no būves (autostāvvieta</w:t>
      </w:r>
      <w:r w:rsidR="00FB5DAA">
        <w:rPr>
          <w:bCs/>
        </w:rPr>
        <w:t xml:space="preserve"> </w:t>
      </w:r>
      <w:r w:rsidR="00FB5DAA">
        <w:t>1928 m</w:t>
      </w:r>
      <w:r w:rsidR="00FB5DAA" w:rsidRPr="00FB5DAA">
        <w:rPr>
          <w:vertAlign w:val="superscript"/>
        </w:rPr>
        <w:t>2</w:t>
      </w:r>
      <w:r w:rsidR="00FB5DAA">
        <w:t xml:space="preserve"> platībā</w:t>
      </w:r>
      <w:r w:rsidRPr="002958F3">
        <w:rPr>
          <w:bCs/>
        </w:rPr>
        <w:t>) ar kadastra apzīmējumu 7401 001 0416 004, (turpmāk kopā – Nekustam</w:t>
      </w:r>
      <w:r w:rsidR="002958F3">
        <w:rPr>
          <w:bCs/>
        </w:rPr>
        <w:t>ais īpašums</w:t>
      </w:r>
      <w:r w:rsidRPr="002958F3">
        <w:rPr>
          <w:bCs/>
        </w:rPr>
        <w:t>).</w:t>
      </w:r>
    </w:p>
    <w:p w14:paraId="37133EDE" w14:textId="78510AB6" w:rsidR="00F11F4A" w:rsidRDefault="00F11F4A" w:rsidP="00F11F4A">
      <w:pPr>
        <w:pStyle w:val="ListParagraph1"/>
        <w:numPr>
          <w:ilvl w:val="0"/>
          <w:numId w:val="24"/>
        </w:numPr>
        <w:tabs>
          <w:tab w:val="left" w:pos="284"/>
        </w:tabs>
        <w:jc w:val="both"/>
        <w:rPr>
          <w:bCs/>
        </w:rPr>
      </w:pPr>
      <w:r w:rsidRPr="00F11F4A">
        <w:rPr>
          <w:b/>
          <w:bCs/>
        </w:rPr>
        <w:t>Apstiprināt</w:t>
      </w:r>
      <w:r w:rsidRPr="00F11F4A">
        <w:rPr>
          <w:bCs/>
        </w:rPr>
        <w:t xml:space="preserve"> aprēķināto atlīdzību 56 000 EUR (piecdesmit seši tūkstoši </w:t>
      </w:r>
      <w:r w:rsidRPr="00064C49">
        <w:rPr>
          <w:bCs/>
          <w:i/>
        </w:rPr>
        <w:t>euro</w:t>
      </w:r>
      <w:r w:rsidRPr="00F11F4A">
        <w:rPr>
          <w:bCs/>
        </w:rPr>
        <w:t>) apmērā par sabiedrības vajadzībām nepieciešamo nekustam</w:t>
      </w:r>
      <w:r>
        <w:rPr>
          <w:bCs/>
        </w:rPr>
        <w:t>o</w:t>
      </w:r>
      <w:r w:rsidRPr="00F11F4A">
        <w:rPr>
          <w:bCs/>
        </w:rPr>
        <w:t xml:space="preserve"> īpašum</w:t>
      </w:r>
      <w:r>
        <w:rPr>
          <w:bCs/>
        </w:rPr>
        <w:t xml:space="preserve">u </w:t>
      </w:r>
      <w:r w:rsidRPr="00F11F4A">
        <w:rPr>
          <w:bCs/>
        </w:rPr>
        <w:t>Upes prospekts 15A, Ogre, Ogres nov., ar kadastra numuru 7401 003 0517, kas sastāv no zemes vienības ar kadastra apzīmējumu 7401 003 0517 (1484 m</w:t>
      </w:r>
      <w:r w:rsidRPr="00A55B1B">
        <w:rPr>
          <w:bCs/>
          <w:vertAlign w:val="superscript"/>
        </w:rPr>
        <w:t>2</w:t>
      </w:r>
      <w:r w:rsidRPr="00F11F4A">
        <w:rPr>
          <w:bCs/>
        </w:rPr>
        <w:t xml:space="preserve"> platībā) un uz tās esošas būves (sargu māja) ar kadastra apzīmējumu 7401 003 0517 001</w:t>
      </w:r>
      <w:r>
        <w:rPr>
          <w:bCs/>
        </w:rPr>
        <w:t>.</w:t>
      </w:r>
    </w:p>
    <w:p w14:paraId="5814D0F1" w14:textId="0AB10A58" w:rsidR="00F11F4A" w:rsidRPr="00F11F4A" w:rsidRDefault="00F11F4A" w:rsidP="00F11F4A">
      <w:pPr>
        <w:pStyle w:val="ListParagraph1"/>
        <w:numPr>
          <w:ilvl w:val="0"/>
          <w:numId w:val="24"/>
        </w:numPr>
        <w:tabs>
          <w:tab w:val="left" w:pos="284"/>
        </w:tabs>
        <w:jc w:val="both"/>
        <w:rPr>
          <w:bCs/>
        </w:rPr>
      </w:pPr>
      <w:r w:rsidRPr="00F11F4A">
        <w:rPr>
          <w:b/>
          <w:bCs/>
        </w:rPr>
        <w:t>Apstiprināt</w:t>
      </w:r>
      <w:r w:rsidRPr="00F11F4A">
        <w:rPr>
          <w:bCs/>
        </w:rPr>
        <w:t xml:space="preserve"> aprēķināto atlīdzību</w:t>
      </w:r>
      <w:r>
        <w:rPr>
          <w:bCs/>
        </w:rPr>
        <w:t xml:space="preserve"> </w:t>
      </w:r>
      <w:r w:rsidRPr="00F11F4A">
        <w:rPr>
          <w:bCs/>
        </w:rPr>
        <w:t xml:space="preserve">28 000 EUR (divdesmit astoņi tūkstoši </w:t>
      </w:r>
      <w:r w:rsidRPr="00064C49">
        <w:rPr>
          <w:bCs/>
          <w:i/>
        </w:rPr>
        <w:t>euro</w:t>
      </w:r>
      <w:r w:rsidRPr="00F11F4A">
        <w:rPr>
          <w:bCs/>
        </w:rPr>
        <w:t>)</w:t>
      </w:r>
      <w:r>
        <w:rPr>
          <w:bCs/>
        </w:rPr>
        <w:t xml:space="preserve"> apmērā par </w:t>
      </w:r>
      <w:r w:rsidRPr="00F11F4A">
        <w:rPr>
          <w:bCs/>
        </w:rPr>
        <w:t>sabiedrības vajadzībām nepieciešamo nekustamo īpašumu</w:t>
      </w:r>
      <w:r>
        <w:rPr>
          <w:bCs/>
        </w:rPr>
        <w:t xml:space="preserve"> </w:t>
      </w:r>
      <w:r w:rsidRPr="00F11F4A">
        <w:rPr>
          <w:bCs/>
        </w:rPr>
        <w:t xml:space="preserve">Upes prospekts 15A, Ogre, </w:t>
      </w:r>
      <w:r w:rsidRPr="00F11F4A">
        <w:rPr>
          <w:bCs/>
        </w:rPr>
        <w:lastRenderedPageBreak/>
        <w:t>Ogres nov., ar kadastra numuru 7401 501 0181, kas sastāv no būves (autostāvvieta 1928 m</w:t>
      </w:r>
      <w:r w:rsidRPr="00F11F4A">
        <w:rPr>
          <w:bCs/>
          <w:vertAlign w:val="superscript"/>
        </w:rPr>
        <w:t>2</w:t>
      </w:r>
      <w:r w:rsidRPr="00F11F4A">
        <w:rPr>
          <w:bCs/>
        </w:rPr>
        <w:t xml:space="preserve"> platībā) ar kadastra apzīmējumu 7401 001 0416 004</w:t>
      </w:r>
      <w:r>
        <w:rPr>
          <w:bCs/>
        </w:rPr>
        <w:t>.</w:t>
      </w:r>
    </w:p>
    <w:p w14:paraId="55072459" w14:textId="442E3811" w:rsidR="00BB4A82" w:rsidRDefault="00BB4A82" w:rsidP="00BB4A82">
      <w:pPr>
        <w:pStyle w:val="ListParagraph1"/>
        <w:numPr>
          <w:ilvl w:val="0"/>
          <w:numId w:val="24"/>
        </w:numPr>
        <w:tabs>
          <w:tab w:val="left" w:pos="284"/>
        </w:tabs>
        <w:jc w:val="both"/>
      </w:pPr>
      <w:bookmarkStart w:id="3" w:name="_Hlk15045054"/>
      <w:r w:rsidRPr="007737E3">
        <w:rPr>
          <w:b/>
          <w:bCs/>
        </w:rPr>
        <w:t>Uzdot</w:t>
      </w:r>
      <w:r>
        <w:t xml:space="preserve"> </w:t>
      </w:r>
      <w:r w:rsidRPr="0071657B">
        <w:t xml:space="preserve">Ogres novada pašvaldības </w:t>
      </w:r>
      <w:r>
        <w:t xml:space="preserve">Centrālās administrācijas </w:t>
      </w:r>
      <w:r w:rsidRPr="0071657B">
        <w:t xml:space="preserve">Nekustamo īpašumu pārvaldes nodaļai </w:t>
      </w:r>
      <w:r>
        <w:t xml:space="preserve">normatīvajos aktos </w:t>
      </w:r>
      <w:r w:rsidRPr="0071657B">
        <w:t>noteiktajā kārtībā</w:t>
      </w:r>
      <w:r>
        <w:t>:</w:t>
      </w:r>
    </w:p>
    <w:p w14:paraId="0E0A3FC1" w14:textId="50F69131" w:rsidR="00BB4A82" w:rsidRPr="00042C2E" w:rsidRDefault="00BB4A82" w:rsidP="00BB4A82">
      <w:pPr>
        <w:pStyle w:val="ListParagraph1"/>
        <w:numPr>
          <w:ilvl w:val="1"/>
          <w:numId w:val="24"/>
        </w:numPr>
        <w:tabs>
          <w:tab w:val="left" w:pos="567"/>
        </w:tabs>
        <w:ind w:left="709" w:hanging="425"/>
        <w:jc w:val="both"/>
      </w:pPr>
      <w:r w:rsidRPr="00042C2E">
        <w:t xml:space="preserve">sagatavot un nosūtīt paziņojumu par pieņemto lēmumu; </w:t>
      </w:r>
    </w:p>
    <w:p w14:paraId="782EBE41" w14:textId="1E2CF26C" w:rsidR="00532907" w:rsidRDefault="00BB4A82" w:rsidP="00532907">
      <w:pPr>
        <w:pStyle w:val="ListParagraph1"/>
        <w:numPr>
          <w:ilvl w:val="1"/>
          <w:numId w:val="24"/>
        </w:numPr>
        <w:tabs>
          <w:tab w:val="left" w:pos="567"/>
        </w:tabs>
        <w:ind w:left="709" w:hanging="425"/>
        <w:jc w:val="both"/>
      </w:pPr>
      <w:r w:rsidRPr="00042C2E">
        <w:t>zemesgrāmatā ierakstīt atzīmi par aizliegumu atsavināt un apgrūtināt nekustamo īpašumu ar lietu un saistību tiesībām bez Ogres novada pašvaldības piekrišanas</w:t>
      </w:r>
      <w:bookmarkEnd w:id="3"/>
      <w:r w:rsidRPr="00042C2E">
        <w:t>;</w:t>
      </w:r>
    </w:p>
    <w:p w14:paraId="26073823" w14:textId="3445AAA4" w:rsidR="00BB4A82" w:rsidRPr="00532907" w:rsidRDefault="00BB4A82" w:rsidP="00532907">
      <w:pPr>
        <w:pStyle w:val="ListParagraph1"/>
        <w:numPr>
          <w:ilvl w:val="1"/>
          <w:numId w:val="24"/>
        </w:numPr>
        <w:tabs>
          <w:tab w:val="left" w:pos="567"/>
        </w:tabs>
        <w:ind w:left="709" w:hanging="425"/>
        <w:jc w:val="both"/>
      </w:pPr>
      <w:r w:rsidRPr="00B673FE">
        <w:t xml:space="preserve">organizēt </w:t>
      </w:r>
      <w:r>
        <w:t>pirkuma līguma noslēgšanu.</w:t>
      </w:r>
    </w:p>
    <w:p w14:paraId="6BCBCA11" w14:textId="3D5CE91C" w:rsidR="00130602" w:rsidRPr="00532907" w:rsidRDefault="00130602" w:rsidP="00A83C57">
      <w:pPr>
        <w:pStyle w:val="ListParagraph1"/>
        <w:numPr>
          <w:ilvl w:val="0"/>
          <w:numId w:val="24"/>
        </w:numPr>
        <w:tabs>
          <w:tab w:val="left" w:pos="284"/>
        </w:tabs>
        <w:jc w:val="both"/>
        <w:rPr>
          <w:bCs/>
        </w:rPr>
      </w:pPr>
      <w:r w:rsidRPr="00532907">
        <w:rPr>
          <w:bCs/>
        </w:rPr>
        <w:t xml:space="preserve">Noteikt, ka visi izdevumi saistībā ar </w:t>
      </w:r>
      <w:r w:rsidR="00A83C57" w:rsidRPr="00532907">
        <w:rPr>
          <w:bCs/>
        </w:rPr>
        <w:t>N</w:t>
      </w:r>
      <w:r w:rsidRPr="00532907">
        <w:rPr>
          <w:bCs/>
        </w:rPr>
        <w:t>ekustamā īpašuma</w:t>
      </w:r>
      <w:r w:rsidR="00A83C57" w:rsidRPr="00532907">
        <w:rPr>
          <w:bCs/>
        </w:rPr>
        <w:tab/>
        <w:t xml:space="preserve">Upes prospekts 15A, Ogre, Ogres nov.  </w:t>
      </w:r>
      <w:r w:rsidRPr="00532907">
        <w:rPr>
          <w:bCs/>
        </w:rPr>
        <w:t>atsavināšanu, saskaņā ar normatīvajos aktos noteikto kārtību, tiek segti no šim mērķim paredzētajiem Ogres novada pašvaldības 2023.</w:t>
      </w:r>
      <w:r w:rsidR="0053767B">
        <w:rPr>
          <w:bCs/>
        </w:rPr>
        <w:t xml:space="preserve"> </w:t>
      </w:r>
      <w:r w:rsidRPr="00532907">
        <w:rPr>
          <w:bCs/>
        </w:rPr>
        <w:t>gada budžeta līdzekļiem.</w:t>
      </w:r>
    </w:p>
    <w:p w14:paraId="5D756EB3" w14:textId="22768FEA" w:rsidR="00052AC7" w:rsidRPr="0038679C" w:rsidRDefault="00052AC7" w:rsidP="00BB4A82">
      <w:pPr>
        <w:pStyle w:val="ListParagraph1"/>
        <w:numPr>
          <w:ilvl w:val="0"/>
          <w:numId w:val="24"/>
        </w:numPr>
        <w:tabs>
          <w:tab w:val="left" w:pos="284"/>
        </w:tabs>
        <w:ind w:left="284" w:hanging="284"/>
        <w:jc w:val="both"/>
        <w:rPr>
          <w:bCs/>
        </w:rPr>
      </w:pPr>
      <w:r w:rsidRPr="0038679C">
        <w:rPr>
          <w:b/>
          <w:bCs/>
        </w:rPr>
        <w:t>Kontroli</w:t>
      </w:r>
      <w:r>
        <w:t xml:space="preserve"> par lēmuma izpildi uzdot Ogres novada pašvaldības izpilddirektoram.</w:t>
      </w:r>
    </w:p>
    <w:p w14:paraId="7D24A929" w14:textId="7BAA58F4" w:rsidR="00052AC7" w:rsidRDefault="00052AC7" w:rsidP="00052AC7">
      <w:pPr>
        <w:pStyle w:val="Sarakstarindkopa"/>
        <w:ind w:left="1080" w:hanging="1080"/>
        <w:jc w:val="both"/>
      </w:pPr>
    </w:p>
    <w:p w14:paraId="61387160" w14:textId="77777777" w:rsidR="00675781" w:rsidRDefault="00675781" w:rsidP="00052AC7">
      <w:pPr>
        <w:pStyle w:val="Sarakstarindkopa"/>
        <w:ind w:left="1080" w:hanging="1080"/>
        <w:jc w:val="both"/>
      </w:pPr>
    </w:p>
    <w:p w14:paraId="01EE5FE5" w14:textId="77777777" w:rsidR="002B7CE9" w:rsidRPr="00735BC6" w:rsidRDefault="002B7CE9" w:rsidP="002B7CE9">
      <w:pPr>
        <w:pStyle w:val="Pamattekstaatkpe2"/>
        <w:ind w:left="0" w:right="43"/>
        <w:jc w:val="right"/>
      </w:pPr>
      <w:r w:rsidRPr="00735BC6">
        <w:t>(Sēdes vadītāja,</w:t>
      </w:r>
    </w:p>
    <w:p w14:paraId="30E18B7D" w14:textId="167BD321" w:rsidR="002B7CE9" w:rsidRPr="00735BC6" w:rsidRDefault="002B7CE9" w:rsidP="002B7CE9">
      <w:pPr>
        <w:ind w:right="43"/>
        <w:jc w:val="right"/>
      </w:pPr>
      <w:r w:rsidRPr="00735BC6">
        <w:t xml:space="preserve">domes priekšsēdētāja </w:t>
      </w:r>
      <w:r w:rsidRPr="002B7CE9">
        <w:rPr>
          <w:color w:val="000000"/>
        </w:rPr>
        <w:t>E.Helmaņa</w:t>
      </w:r>
      <w:r>
        <w:rPr>
          <w:i/>
          <w:color w:val="000000"/>
        </w:rPr>
        <w:t xml:space="preserve"> </w:t>
      </w:r>
      <w:r w:rsidRPr="00735BC6">
        <w:t>paraksts)</w:t>
      </w:r>
    </w:p>
    <w:p w14:paraId="5123797B" w14:textId="77777777" w:rsidR="002B7CE9" w:rsidRDefault="002B7CE9" w:rsidP="00052AC7">
      <w:pPr>
        <w:pStyle w:val="Sarakstarindkopa"/>
        <w:ind w:left="1080" w:hanging="1080"/>
        <w:jc w:val="both"/>
      </w:pPr>
    </w:p>
    <w:sectPr w:rsidR="002B7CE9" w:rsidSect="00675781">
      <w:footerReference w:type="even"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3CC9A" w14:textId="77777777" w:rsidR="00872113" w:rsidRDefault="00872113">
      <w:r>
        <w:separator/>
      </w:r>
    </w:p>
  </w:endnote>
  <w:endnote w:type="continuationSeparator" w:id="0">
    <w:p w14:paraId="5F132718" w14:textId="77777777" w:rsidR="00872113" w:rsidRDefault="0087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C712" w14:textId="77777777" w:rsidR="00A7726D" w:rsidRDefault="00A7726D"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027CBFE" w14:textId="77777777" w:rsidR="00A7726D" w:rsidRDefault="00A7726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0EB14" w14:textId="77777777" w:rsidR="00872113" w:rsidRDefault="00872113">
      <w:r>
        <w:separator/>
      </w:r>
    </w:p>
  </w:footnote>
  <w:footnote w:type="continuationSeparator" w:id="0">
    <w:p w14:paraId="52122712" w14:textId="77777777" w:rsidR="00872113" w:rsidRDefault="00872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87A7331"/>
    <w:multiLevelType w:val="hybridMultilevel"/>
    <w:tmpl w:val="B254B908"/>
    <w:lvl w:ilvl="0" w:tplc="EE32B148">
      <w:start w:val="1"/>
      <w:numFmt w:val="decimal"/>
      <w:lvlText w:val="%1."/>
      <w:lvlJc w:val="left"/>
      <w:pPr>
        <w:tabs>
          <w:tab w:val="num" w:pos="720"/>
        </w:tabs>
        <w:ind w:left="720" w:hanging="360"/>
      </w:pPr>
      <w:rPr>
        <w:rFonts w:hint="default"/>
      </w:rPr>
    </w:lvl>
    <w:lvl w:ilvl="1" w:tplc="968AA0A4">
      <w:numFmt w:val="none"/>
      <w:lvlText w:val=""/>
      <w:lvlJc w:val="left"/>
      <w:pPr>
        <w:tabs>
          <w:tab w:val="num" w:pos="360"/>
        </w:tabs>
      </w:pPr>
    </w:lvl>
    <w:lvl w:ilvl="2" w:tplc="53008C82">
      <w:numFmt w:val="none"/>
      <w:lvlText w:val=""/>
      <w:lvlJc w:val="left"/>
      <w:pPr>
        <w:tabs>
          <w:tab w:val="num" w:pos="360"/>
        </w:tabs>
      </w:pPr>
    </w:lvl>
    <w:lvl w:ilvl="3" w:tplc="E5D011D6">
      <w:numFmt w:val="none"/>
      <w:lvlText w:val=""/>
      <w:lvlJc w:val="left"/>
      <w:pPr>
        <w:tabs>
          <w:tab w:val="num" w:pos="360"/>
        </w:tabs>
      </w:pPr>
    </w:lvl>
    <w:lvl w:ilvl="4" w:tplc="A51A51AC">
      <w:numFmt w:val="none"/>
      <w:lvlText w:val=""/>
      <w:lvlJc w:val="left"/>
      <w:pPr>
        <w:tabs>
          <w:tab w:val="num" w:pos="360"/>
        </w:tabs>
      </w:pPr>
    </w:lvl>
    <w:lvl w:ilvl="5" w:tplc="9672F93C">
      <w:numFmt w:val="none"/>
      <w:lvlText w:val=""/>
      <w:lvlJc w:val="left"/>
      <w:pPr>
        <w:tabs>
          <w:tab w:val="num" w:pos="360"/>
        </w:tabs>
      </w:pPr>
    </w:lvl>
    <w:lvl w:ilvl="6" w:tplc="25801364">
      <w:numFmt w:val="none"/>
      <w:lvlText w:val=""/>
      <w:lvlJc w:val="left"/>
      <w:pPr>
        <w:tabs>
          <w:tab w:val="num" w:pos="360"/>
        </w:tabs>
      </w:pPr>
    </w:lvl>
    <w:lvl w:ilvl="7" w:tplc="58A08B82">
      <w:numFmt w:val="none"/>
      <w:lvlText w:val=""/>
      <w:lvlJc w:val="left"/>
      <w:pPr>
        <w:tabs>
          <w:tab w:val="num" w:pos="360"/>
        </w:tabs>
      </w:pPr>
    </w:lvl>
    <w:lvl w:ilvl="8" w:tplc="9DE6FF7E">
      <w:numFmt w:val="none"/>
      <w:lvlText w:val=""/>
      <w:lvlJc w:val="left"/>
      <w:pPr>
        <w:tabs>
          <w:tab w:val="num" w:pos="360"/>
        </w:tabs>
      </w:pPr>
    </w:lvl>
  </w:abstractNum>
  <w:abstractNum w:abstractNumId="1" w15:restartNumberingAfterBreak="0">
    <w:nsid w:val="12E34FF7"/>
    <w:multiLevelType w:val="multilevel"/>
    <w:tmpl w:val="EB98D664"/>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 w15:restartNumberingAfterBreak="1">
    <w:nsid w:val="1AA96EB9"/>
    <w:multiLevelType w:val="multilevel"/>
    <w:tmpl w:val="230851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1">
    <w:nsid w:val="234E265A"/>
    <w:multiLevelType w:val="multilevel"/>
    <w:tmpl w:val="19FC16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8267D21"/>
    <w:multiLevelType w:val="multilevel"/>
    <w:tmpl w:val="3B8CF18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1">
    <w:nsid w:val="295A212D"/>
    <w:multiLevelType w:val="multilevel"/>
    <w:tmpl w:val="CAC43E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1">
    <w:nsid w:val="3C622AB2"/>
    <w:multiLevelType w:val="hybridMultilevel"/>
    <w:tmpl w:val="61CC546E"/>
    <w:lvl w:ilvl="0" w:tplc="F184E0C2">
      <w:start w:val="1"/>
      <w:numFmt w:val="decimal"/>
      <w:lvlText w:val="%1."/>
      <w:lvlJc w:val="left"/>
      <w:pPr>
        <w:tabs>
          <w:tab w:val="num" w:pos="720"/>
        </w:tabs>
        <w:ind w:left="720" w:hanging="360"/>
      </w:pPr>
      <w:rPr>
        <w:rFonts w:hint="default"/>
      </w:rPr>
    </w:lvl>
    <w:lvl w:ilvl="1" w:tplc="2B62AB36" w:tentative="1">
      <w:start w:val="1"/>
      <w:numFmt w:val="lowerLetter"/>
      <w:lvlText w:val="%2."/>
      <w:lvlJc w:val="left"/>
      <w:pPr>
        <w:tabs>
          <w:tab w:val="num" w:pos="1440"/>
        </w:tabs>
        <w:ind w:left="1440" w:hanging="360"/>
      </w:pPr>
    </w:lvl>
    <w:lvl w:ilvl="2" w:tplc="B2505928" w:tentative="1">
      <w:start w:val="1"/>
      <w:numFmt w:val="lowerRoman"/>
      <w:lvlText w:val="%3."/>
      <w:lvlJc w:val="right"/>
      <w:pPr>
        <w:tabs>
          <w:tab w:val="num" w:pos="2160"/>
        </w:tabs>
        <w:ind w:left="2160" w:hanging="180"/>
      </w:pPr>
    </w:lvl>
    <w:lvl w:ilvl="3" w:tplc="EBFE357C" w:tentative="1">
      <w:start w:val="1"/>
      <w:numFmt w:val="decimal"/>
      <w:lvlText w:val="%4."/>
      <w:lvlJc w:val="left"/>
      <w:pPr>
        <w:tabs>
          <w:tab w:val="num" w:pos="2880"/>
        </w:tabs>
        <w:ind w:left="2880" w:hanging="360"/>
      </w:pPr>
    </w:lvl>
    <w:lvl w:ilvl="4" w:tplc="2FD2EF7E" w:tentative="1">
      <w:start w:val="1"/>
      <w:numFmt w:val="lowerLetter"/>
      <w:lvlText w:val="%5."/>
      <w:lvlJc w:val="left"/>
      <w:pPr>
        <w:tabs>
          <w:tab w:val="num" w:pos="3600"/>
        </w:tabs>
        <w:ind w:left="3600" w:hanging="360"/>
      </w:pPr>
    </w:lvl>
    <w:lvl w:ilvl="5" w:tplc="6BD685D8" w:tentative="1">
      <w:start w:val="1"/>
      <w:numFmt w:val="lowerRoman"/>
      <w:lvlText w:val="%6."/>
      <w:lvlJc w:val="right"/>
      <w:pPr>
        <w:tabs>
          <w:tab w:val="num" w:pos="4320"/>
        </w:tabs>
        <w:ind w:left="4320" w:hanging="180"/>
      </w:pPr>
    </w:lvl>
    <w:lvl w:ilvl="6" w:tplc="4344EFD2" w:tentative="1">
      <w:start w:val="1"/>
      <w:numFmt w:val="decimal"/>
      <w:lvlText w:val="%7."/>
      <w:lvlJc w:val="left"/>
      <w:pPr>
        <w:tabs>
          <w:tab w:val="num" w:pos="5040"/>
        </w:tabs>
        <w:ind w:left="5040" w:hanging="360"/>
      </w:pPr>
    </w:lvl>
    <w:lvl w:ilvl="7" w:tplc="F4864AE6" w:tentative="1">
      <w:start w:val="1"/>
      <w:numFmt w:val="lowerLetter"/>
      <w:lvlText w:val="%8."/>
      <w:lvlJc w:val="left"/>
      <w:pPr>
        <w:tabs>
          <w:tab w:val="num" w:pos="5760"/>
        </w:tabs>
        <w:ind w:left="5760" w:hanging="360"/>
      </w:pPr>
    </w:lvl>
    <w:lvl w:ilvl="8" w:tplc="E9A64B78" w:tentative="1">
      <w:start w:val="1"/>
      <w:numFmt w:val="lowerRoman"/>
      <w:lvlText w:val="%9."/>
      <w:lvlJc w:val="right"/>
      <w:pPr>
        <w:tabs>
          <w:tab w:val="num" w:pos="6480"/>
        </w:tabs>
        <w:ind w:left="6480" w:hanging="180"/>
      </w:pPr>
    </w:lvl>
  </w:abstractNum>
  <w:abstractNum w:abstractNumId="7" w15:restartNumberingAfterBreak="1">
    <w:nsid w:val="3D3A1817"/>
    <w:multiLevelType w:val="hybridMultilevel"/>
    <w:tmpl w:val="CB38D8AE"/>
    <w:lvl w:ilvl="0" w:tplc="76ECC2BC">
      <w:start w:val="1"/>
      <w:numFmt w:val="decimal"/>
      <w:lvlText w:val="%1."/>
      <w:lvlJc w:val="left"/>
      <w:pPr>
        <w:tabs>
          <w:tab w:val="num" w:pos="360"/>
        </w:tabs>
        <w:ind w:left="360" w:hanging="360"/>
      </w:pPr>
    </w:lvl>
    <w:lvl w:ilvl="1" w:tplc="544A2616" w:tentative="1">
      <w:start w:val="1"/>
      <w:numFmt w:val="lowerLetter"/>
      <w:lvlText w:val="%2."/>
      <w:lvlJc w:val="left"/>
      <w:pPr>
        <w:tabs>
          <w:tab w:val="num" w:pos="1080"/>
        </w:tabs>
        <w:ind w:left="1080" w:hanging="360"/>
      </w:pPr>
    </w:lvl>
    <w:lvl w:ilvl="2" w:tplc="7C263F12" w:tentative="1">
      <w:start w:val="1"/>
      <w:numFmt w:val="lowerRoman"/>
      <w:lvlText w:val="%3."/>
      <w:lvlJc w:val="right"/>
      <w:pPr>
        <w:tabs>
          <w:tab w:val="num" w:pos="1800"/>
        </w:tabs>
        <w:ind w:left="1800" w:hanging="180"/>
      </w:pPr>
    </w:lvl>
    <w:lvl w:ilvl="3" w:tplc="07D02C96" w:tentative="1">
      <w:start w:val="1"/>
      <w:numFmt w:val="decimal"/>
      <w:lvlText w:val="%4."/>
      <w:lvlJc w:val="left"/>
      <w:pPr>
        <w:tabs>
          <w:tab w:val="num" w:pos="2520"/>
        </w:tabs>
        <w:ind w:left="2520" w:hanging="360"/>
      </w:pPr>
    </w:lvl>
    <w:lvl w:ilvl="4" w:tplc="FDD222C6" w:tentative="1">
      <w:start w:val="1"/>
      <w:numFmt w:val="lowerLetter"/>
      <w:lvlText w:val="%5."/>
      <w:lvlJc w:val="left"/>
      <w:pPr>
        <w:tabs>
          <w:tab w:val="num" w:pos="3240"/>
        </w:tabs>
        <w:ind w:left="3240" w:hanging="360"/>
      </w:pPr>
    </w:lvl>
    <w:lvl w:ilvl="5" w:tplc="6688F600" w:tentative="1">
      <w:start w:val="1"/>
      <w:numFmt w:val="lowerRoman"/>
      <w:lvlText w:val="%6."/>
      <w:lvlJc w:val="right"/>
      <w:pPr>
        <w:tabs>
          <w:tab w:val="num" w:pos="3960"/>
        </w:tabs>
        <w:ind w:left="3960" w:hanging="180"/>
      </w:pPr>
    </w:lvl>
    <w:lvl w:ilvl="6" w:tplc="FE8ABD0A" w:tentative="1">
      <w:start w:val="1"/>
      <w:numFmt w:val="decimal"/>
      <w:lvlText w:val="%7."/>
      <w:lvlJc w:val="left"/>
      <w:pPr>
        <w:tabs>
          <w:tab w:val="num" w:pos="4680"/>
        </w:tabs>
        <w:ind w:left="4680" w:hanging="360"/>
      </w:pPr>
    </w:lvl>
    <w:lvl w:ilvl="7" w:tplc="B32877EE" w:tentative="1">
      <w:start w:val="1"/>
      <w:numFmt w:val="lowerLetter"/>
      <w:lvlText w:val="%8."/>
      <w:lvlJc w:val="left"/>
      <w:pPr>
        <w:tabs>
          <w:tab w:val="num" w:pos="5400"/>
        </w:tabs>
        <w:ind w:left="5400" w:hanging="360"/>
      </w:pPr>
    </w:lvl>
    <w:lvl w:ilvl="8" w:tplc="60AE8574" w:tentative="1">
      <w:start w:val="1"/>
      <w:numFmt w:val="lowerRoman"/>
      <w:lvlText w:val="%9."/>
      <w:lvlJc w:val="right"/>
      <w:pPr>
        <w:tabs>
          <w:tab w:val="num" w:pos="6120"/>
        </w:tabs>
        <w:ind w:left="6120" w:hanging="180"/>
      </w:pPr>
    </w:lvl>
  </w:abstractNum>
  <w:abstractNum w:abstractNumId="8" w15:restartNumberingAfterBreak="0">
    <w:nsid w:val="3E5D46FA"/>
    <w:multiLevelType w:val="hybridMultilevel"/>
    <w:tmpl w:val="7DBC1904"/>
    <w:lvl w:ilvl="0" w:tplc="09A4498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1">
    <w:nsid w:val="43584F42"/>
    <w:multiLevelType w:val="multilevel"/>
    <w:tmpl w:val="28ACA0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1">
    <w:nsid w:val="465911B5"/>
    <w:multiLevelType w:val="hybridMultilevel"/>
    <w:tmpl w:val="EB34EF66"/>
    <w:lvl w:ilvl="0" w:tplc="C7D24414">
      <w:start w:val="1"/>
      <w:numFmt w:val="upperRoman"/>
      <w:lvlText w:val="%1."/>
      <w:lvlJc w:val="left"/>
      <w:pPr>
        <w:tabs>
          <w:tab w:val="num" w:pos="1080"/>
        </w:tabs>
        <w:ind w:left="1080" w:hanging="720"/>
      </w:pPr>
      <w:rPr>
        <w:rFonts w:hint="default"/>
      </w:rPr>
    </w:lvl>
    <w:lvl w:ilvl="1" w:tplc="3C48FADA" w:tentative="1">
      <w:start w:val="1"/>
      <w:numFmt w:val="lowerLetter"/>
      <w:lvlText w:val="%2."/>
      <w:lvlJc w:val="left"/>
      <w:pPr>
        <w:tabs>
          <w:tab w:val="num" w:pos="1440"/>
        </w:tabs>
        <w:ind w:left="1440" w:hanging="360"/>
      </w:pPr>
    </w:lvl>
    <w:lvl w:ilvl="2" w:tplc="05E09BDC" w:tentative="1">
      <w:start w:val="1"/>
      <w:numFmt w:val="lowerRoman"/>
      <w:lvlText w:val="%3."/>
      <w:lvlJc w:val="right"/>
      <w:pPr>
        <w:tabs>
          <w:tab w:val="num" w:pos="2160"/>
        </w:tabs>
        <w:ind w:left="2160" w:hanging="180"/>
      </w:pPr>
    </w:lvl>
    <w:lvl w:ilvl="3" w:tplc="CB005534" w:tentative="1">
      <w:start w:val="1"/>
      <w:numFmt w:val="decimal"/>
      <w:lvlText w:val="%4."/>
      <w:lvlJc w:val="left"/>
      <w:pPr>
        <w:tabs>
          <w:tab w:val="num" w:pos="2880"/>
        </w:tabs>
        <w:ind w:left="2880" w:hanging="360"/>
      </w:pPr>
    </w:lvl>
    <w:lvl w:ilvl="4" w:tplc="1C08DEF0" w:tentative="1">
      <w:start w:val="1"/>
      <w:numFmt w:val="lowerLetter"/>
      <w:lvlText w:val="%5."/>
      <w:lvlJc w:val="left"/>
      <w:pPr>
        <w:tabs>
          <w:tab w:val="num" w:pos="3600"/>
        </w:tabs>
        <w:ind w:left="3600" w:hanging="360"/>
      </w:pPr>
    </w:lvl>
    <w:lvl w:ilvl="5" w:tplc="5BE03BDC" w:tentative="1">
      <w:start w:val="1"/>
      <w:numFmt w:val="lowerRoman"/>
      <w:lvlText w:val="%6."/>
      <w:lvlJc w:val="right"/>
      <w:pPr>
        <w:tabs>
          <w:tab w:val="num" w:pos="4320"/>
        </w:tabs>
        <w:ind w:left="4320" w:hanging="180"/>
      </w:pPr>
    </w:lvl>
    <w:lvl w:ilvl="6" w:tplc="D70A48E8" w:tentative="1">
      <w:start w:val="1"/>
      <w:numFmt w:val="decimal"/>
      <w:lvlText w:val="%7."/>
      <w:lvlJc w:val="left"/>
      <w:pPr>
        <w:tabs>
          <w:tab w:val="num" w:pos="5040"/>
        </w:tabs>
        <w:ind w:left="5040" w:hanging="360"/>
      </w:pPr>
    </w:lvl>
    <w:lvl w:ilvl="7" w:tplc="5F3C1596" w:tentative="1">
      <w:start w:val="1"/>
      <w:numFmt w:val="lowerLetter"/>
      <w:lvlText w:val="%8."/>
      <w:lvlJc w:val="left"/>
      <w:pPr>
        <w:tabs>
          <w:tab w:val="num" w:pos="5760"/>
        </w:tabs>
        <w:ind w:left="5760" w:hanging="360"/>
      </w:pPr>
    </w:lvl>
    <w:lvl w:ilvl="8" w:tplc="7484796E" w:tentative="1">
      <w:start w:val="1"/>
      <w:numFmt w:val="lowerRoman"/>
      <w:lvlText w:val="%9."/>
      <w:lvlJc w:val="right"/>
      <w:pPr>
        <w:tabs>
          <w:tab w:val="num" w:pos="6480"/>
        </w:tabs>
        <w:ind w:left="6480" w:hanging="180"/>
      </w:pPr>
    </w:lvl>
  </w:abstractNum>
  <w:abstractNum w:abstractNumId="11" w15:restartNumberingAfterBreak="1">
    <w:nsid w:val="48A24225"/>
    <w:multiLevelType w:val="hybridMultilevel"/>
    <w:tmpl w:val="55285A0C"/>
    <w:lvl w:ilvl="0" w:tplc="54A47A4C">
      <w:start w:val="1"/>
      <w:numFmt w:val="decimal"/>
      <w:lvlText w:val="%1)"/>
      <w:lvlJc w:val="left"/>
      <w:pPr>
        <w:ind w:left="720" w:hanging="360"/>
      </w:pPr>
      <w:rPr>
        <w:rFonts w:hint="default"/>
      </w:rPr>
    </w:lvl>
    <w:lvl w:ilvl="1" w:tplc="43940F68" w:tentative="1">
      <w:start w:val="1"/>
      <w:numFmt w:val="lowerLetter"/>
      <w:lvlText w:val="%2."/>
      <w:lvlJc w:val="left"/>
      <w:pPr>
        <w:ind w:left="1440" w:hanging="360"/>
      </w:pPr>
    </w:lvl>
    <w:lvl w:ilvl="2" w:tplc="4D982912" w:tentative="1">
      <w:start w:val="1"/>
      <w:numFmt w:val="lowerRoman"/>
      <w:lvlText w:val="%3."/>
      <w:lvlJc w:val="right"/>
      <w:pPr>
        <w:ind w:left="2160" w:hanging="180"/>
      </w:pPr>
    </w:lvl>
    <w:lvl w:ilvl="3" w:tplc="1460E330" w:tentative="1">
      <w:start w:val="1"/>
      <w:numFmt w:val="decimal"/>
      <w:lvlText w:val="%4."/>
      <w:lvlJc w:val="left"/>
      <w:pPr>
        <w:ind w:left="2880" w:hanging="360"/>
      </w:pPr>
    </w:lvl>
    <w:lvl w:ilvl="4" w:tplc="56543AB4" w:tentative="1">
      <w:start w:val="1"/>
      <w:numFmt w:val="lowerLetter"/>
      <w:lvlText w:val="%5."/>
      <w:lvlJc w:val="left"/>
      <w:pPr>
        <w:ind w:left="3600" w:hanging="360"/>
      </w:pPr>
    </w:lvl>
    <w:lvl w:ilvl="5" w:tplc="82545F14" w:tentative="1">
      <w:start w:val="1"/>
      <w:numFmt w:val="lowerRoman"/>
      <w:lvlText w:val="%6."/>
      <w:lvlJc w:val="right"/>
      <w:pPr>
        <w:ind w:left="4320" w:hanging="180"/>
      </w:pPr>
    </w:lvl>
    <w:lvl w:ilvl="6" w:tplc="EF0AE3DE" w:tentative="1">
      <w:start w:val="1"/>
      <w:numFmt w:val="decimal"/>
      <w:lvlText w:val="%7."/>
      <w:lvlJc w:val="left"/>
      <w:pPr>
        <w:ind w:left="5040" w:hanging="360"/>
      </w:pPr>
    </w:lvl>
    <w:lvl w:ilvl="7" w:tplc="3886B8B2" w:tentative="1">
      <w:start w:val="1"/>
      <w:numFmt w:val="lowerLetter"/>
      <w:lvlText w:val="%8."/>
      <w:lvlJc w:val="left"/>
      <w:pPr>
        <w:ind w:left="5760" w:hanging="360"/>
      </w:pPr>
    </w:lvl>
    <w:lvl w:ilvl="8" w:tplc="FA52D962" w:tentative="1">
      <w:start w:val="1"/>
      <w:numFmt w:val="lowerRoman"/>
      <w:lvlText w:val="%9."/>
      <w:lvlJc w:val="right"/>
      <w:pPr>
        <w:ind w:left="6480" w:hanging="180"/>
      </w:pPr>
    </w:lvl>
  </w:abstractNum>
  <w:abstractNum w:abstractNumId="12" w15:restartNumberingAfterBreak="1">
    <w:nsid w:val="4E927D96"/>
    <w:multiLevelType w:val="hybridMultilevel"/>
    <w:tmpl w:val="57D884FA"/>
    <w:lvl w:ilvl="0" w:tplc="4344EFE2">
      <w:start w:val="1"/>
      <w:numFmt w:val="decimal"/>
      <w:lvlText w:val="%1."/>
      <w:lvlJc w:val="left"/>
      <w:pPr>
        <w:tabs>
          <w:tab w:val="num" w:pos="720"/>
        </w:tabs>
        <w:ind w:left="720" w:hanging="360"/>
      </w:pPr>
    </w:lvl>
    <w:lvl w:ilvl="1" w:tplc="30D25DD0">
      <w:start w:val="1"/>
      <w:numFmt w:val="lowerLetter"/>
      <w:lvlText w:val="%2."/>
      <w:lvlJc w:val="left"/>
      <w:pPr>
        <w:tabs>
          <w:tab w:val="num" w:pos="1440"/>
        </w:tabs>
        <w:ind w:left="1440" w:hanging="360"/>
      </w:pPr>
    </w:lvl>
    <w:lvl w:ilvl="2" w:tplc="8B28F1F0">
      <w:start w:val="1"/>
      <w:numFmt w:val="lowerRoman"/>
      <w:lvlText w:val="%3."/>
      <w:lvlJc w:val="right"/>
      <w:pPr>
        <w:tabs>
          <w:tab w:val="num" w:pos="2160"/>
        </w:tabs>
        <w:ind w:left="2160" w:hanging="180"/>
      </w:pPr>
    </w:lvl>
    <w:lvl w:ilvl="3" w:tplc="0C3A7968" w:tentative="1">
      <w:start w:val="1"/>
      <w:numFmt w:val="decimal"/>
      <w:lvlText w:val="%4."/>
      <w:lvlJc w:val="left"/>
      <w:pPr>
        <w:tabs>
          <w:tab w:val="num" w:pos="2880"/>
        </w:tabs>
        <w:ind w:left="2880" w:hanging="360"/>
      </w:pPr>
    </w:lvl>
    <w:lvl w:ilvl="4" w:tplc="E974A416" w:tentative="1">
      <w:start w:val="1"/>
      <w:numFmt w:val="lowerLetter"/>
      <w:lvlText w:val="%5."/>
      <w:lvlJc w:val="left"/>
      <w:pPr>
        <w:tabs>
          <w:tab w:val="num" w:pos="3600"/>
        </w:tabs>
        <w:ind w:left="3600" w:hanging="360"/>
      </w:pPr>
    </w:lvl>
    <w:lvl w:ilvl="5" w:tplc="7C2C0564" w:tentative="1">
      <w:start w:val="1"/>
      <w:numFmt w:val="lowerRoman"/>
      <w:lvlText w:val="%6."/>
      <w:lvlJc w:val="right"/>
      <w:pPr>
        <w:tabs>
          <w:tab w:val="num" w:pos="4320"/>
        </w:tabs>
        <w:ind w:left="4320" w:hanging="180"/>
      </w:pPr>
    </w:lvl>
    <w:lvl w:ilvl="6" w:tplc="2C6224CA" w:tentative="1">
      <w:start w:val="1"/>
      <w:numFmt w:val="decimal"/>
      <w:lvlText w:val="%7."/>
      <w:lvlJc w:val="left"/>
      <w:pPr>
        <w:tabs>
          <w:tab w:val="num" w:pos="5040"/>
        </w:tabs>
        <w:ind w:left="5040" w:hanging="360"/>
      </w:pPr>
    </w:lvl>
    <w:lvl w:ilvl="7" w:tplc="D74E5514" w:tentative="1">
      <w:start w:val="1"/>
      <w:numFmt w:val="lowerLetter"/>
      <w:lvlText w:val="%8."/>
      <w:lvlJc w:val="left"/>
      <w:pPr>
        <w:tabs>
          <w:tab w:val="num" w:pos="5760"/>
        </w:tabs>
        <w:ind w:left="5760" w:hanging="360"/>
      </w:pPr>
    </w:lvl>
    <w:lvl w:ilvl="8" w:tplc="3F20400C" w:tentative="1">
      <w:start w:val="1"/>
      <w:numFmt w:val="lowerRoman"/>
      <w:lvlText w:val="%9."/>
      <w:lvlJc w:val="right"/>
      <w:pPr>
        <w:tabs>
          <w:tab w:val="num" w:pos="6480"/>
        </w:tabs>
        <w:ind w:left="6480" w:hanging="180"/>
      </w:pPr>
    </w:lvl>
  </w:abstractNum>
  <w:abstractNum w:abstractNumId="13" w15:restartNumberingAfterBreak="1">
    <w:nsid w:val="53397F31"/>
    <w:multiLevelType w:val="hybridMultilevel"/>
    <w:tmpl w:val="A5620A7E"/>
    <w:lvl w:ilvl="0" w:tplc="91E2EDBA">
      <w:start w:val="1"/>
      <w:numFmt w:val="decimal"/>
      <w:lvlText w:val="%1."/>
      <w:lvlJc w:val="left"/>
      <w:pPr>
        <w:tabs>
          <w:tab w:val="num" w:pos="720"/>
        </w:tabs>
        <w:ind w:left="720" w:hanging="360"/>
      </w:pPr>
    </w:lvl>
    <w:lvl w:ilvl="1" w:tplc="7B061D98" w:tentative="1">
      <w:start w:val="1"/>
      <w:numFmt w:val="lowerLetter"/>
      <w:lvlText w:val="%2."/>
      <w:lvlJc w:val="left"/>
      <w:pPr>
        <w:tabs>
          <w:tab w:val="num" w:pos="1440"/>
        </w:tabs>
        <w:ind w:left="1440" w:hanging="360"/>
      </w:pPr>
    </w:lvl>
    <w:lvl w:ilvl="2" w:tplc="A1E09D2E" w:tentative="1">
      <w:start w:val="1"/>
      <w:numFmt w:val="lowerRoman"/>
      <w:lvlText w:val="%3."/>
      <w:lvlJc w:val="right"/>
      <w:pPr>
        <w:tabs>
          <w:tab w:val="num" w:pos="2160"/>
        </w:tabs>
        <w:ind w:left="2160" w:hanging="180"/>
      </w:pPr>
    </w:lvl>
    <w:lvl w:ilvl="3" w:tplc="69625EDA" w:tentative="1">
      <w:start w:val="1"/>
      <w:numFmt w:val="decimal"/>
      <w:lvlText w:val="%4."/>
      <w:lvlJc w:val="left"/>
      <w:pPr>
        <w:tabs>
          <w:tab w:val="num" w:pos="2880"/>
        </w:tabs>
        <w:ind w:left="2880" w:hanging="360"/>
      </w:pPr>
    </w:lvl>
    <w:lvl w:ilvl="4" w:tplc="6F5CB844" w:tentative="1">
      <w:start w:val="1"/>
      <w:numFmt w:val="lowerLetter"/>
      <w:lvlText w:val="%5."/>
      <w:lvlJc w:val="left"/>
      <w:pPr>
        <w:tabs>
          <w:tab w:val="num" w:pos="3600"/>
        </w:tabs>
        <w:ind w:left="3600" w:hanging="360"/>
      </w:pPr>
    </w:lvl>
    <w:lvl w:ilvl="5" w:tplc="AD620A86" w:tentative="1">
      <w:start w:val="1"/>
      <w:numFmt w:val="lowerRoman"/>
      <w:lvlText w:val="%6."/>
      <w:lvlJc w:val="right"/>
      <w:pPr>
        <w:tabs>
          <w:tab w:val="num" w:pos="4320"/>
        </w:tabs>
        <w:ind w:left="4320" w:hanging="180"/>
      </w:pPr>
    </w:lvl>
    <w:lvl w:ilvl="6" w:tplc="0360DBB4" w:tentative="1">
      <w:start w:val="1"/>
      <w:numFmt w:val="decimal"/>
      <w:lvlText w:val="%7."/>
      <w:lvlJc w:val="left"/>
      <w:pPr>
        <w:tabs>
          <w:tab w:val="num" w:pos="5040"/>
        </w:tabs>
        <w:ind w:left="5040" w:hanging="360"/>
      </w:pPr>
    </w:lvl>
    <w:lvl w:ilvl="7" w:tplc="0582B1DA" w:tentative="1">
      <w:start w:val="1"/>
      <w:numFmt w:val="lowerLetter"/>
      <w:lvlText w:val="%8."/>
      <w:lvlJc w:val="left"/>
      <w:pPr>
        <w:tabs>
          <w:tab w:val="num" w:pos="5760"/>
        </w:tabs>
        <w:ind w:left="5760" w:hanging="360"/>
      </w:pPr>
    </w:lvl>
    <w:lvl w:ilvl="8" w:tplc="780E31EA" w:tentative="1">
      <w:start w:val="1"/>
      <w:numFmt w:val="lowerRoman"/>
      <w:lvlText w:val="%9."/>
      <w:lvlJc w:val="right"/>
      <w:pPr>
        <w:tabs>
          <w:tab w:val="num" w:pos="6480"/>
        </w:tabs>
        <w:ind w:left="6480" w:hanging="180"/>
      </w:pPr>
    </w:lvl>
  </w:abstractNum>
  <w:abstractNum w:abstractNumId="14" w15:restartNumberingAfterBreak="1">
    <w:nsid w:val="56024643"/>
    <w:multiLevelType w:val="hybridMultilevel"/>
    <w:tmpl w:val="86F02D94"/>
    <w:lvl w:ilvl="0" w:tplc="48AC5452">
      <w:start w:val="1"/>
      <w:numFmt w:val="decimal"/>
      <w:lvlText w:val="%1."/>
      <w:lvlJc w:val="left"/>
      <w:pPr>
        <w:tabs>
          <w:tab w:val="num" w:pos="900"/>
        </w:tabs>
        <w:ind w:left="900" w:hanging="360"/>
      </w:pPr>
    </w:lvl>
    <w:lvl w:ilvl="1" w:tplc="2DDE1D90" w:tentative="1">
      <w:start w:val="1"/>
      <w:numFmt w:val="lowerLetter"/>
      <w:lvlText w:val="%2."/>
      <w:lvlJc w:val="left"/>
      <w:pPr>
        <w:tabs>
          <w:tab w:val="num" w:pos="1620"/>
        </w:tabs>
        <w:ind w:left="1620" w:hanging="360"/>
      </w:pPr>
    </w:lvl>
    <w:lvl w:ilvl="2" w:tplc="745E99E2" w:tentative="1">
      <w:start w:val="1"/>
      <w:numFmt w:val="lowerRoman"/>
      <w:lvlText w:val="%3."/>
      <w:lvlJc w:val="right"/>
      <w:pPr>
        <w:tabs>
          <w:tab w:val="num" w:pos="2340"/>
        </w:tabs>
        <w:ind w:left="2340" w:hanging="180"/>
      </w:pPr>
    </w:lvl>
    <w:lvl w:ilvl="3" w:tplc="16C0424E" w:tentative="1">
      <w:start w:val="1"/>
      <w:numFmt w:val="decimal"/>
      <w:lvlText w:val="%4."/>
      <w:lvlJc w:val="left"/>
      <w:pPr>
        <w:tabs>
          <w:tab w:val="num" w:pos="3060"/>
        </w:tabs>
        <w:ind w:left="3060" w:hanging="360"/>
      </w:pPr>
    </w:lvl>
    <w:lvl w:ilvl="4" w:tplc="1FDA5884" w:tentative="1">
      <w:start w:val="1"/>
      <w:numFmt w:val="lowerLetter"/>
      <w:lvlText w:val="%5."/>
      <w:lvlJc w:val="left"/>
      <w:pPr>
        <w:tabs>
          <w:tab w:val="num" w:pos="3780"/>
        </w:tabs>
        <w:ind w:left="3780" w:hanging="360"/>
      </w:pPr>
    </w:lvl>
    <w:lvl w:ilvl="5" w:tplc="45646226" w:tentative="1">
      <w:start w:val="1"/>
      <w:numFmt w:val="lowerRoman"/>
      <w:lvlText w:val="%6."/>
      <w:lvlJc w:val="right"/>
      <w:pPr>
        <w:tabs>
          <w:tab w:val="num" w:pos="4500"/>
        </w:tabs>
        <w:ind w:left="4500" w:hanging="180"/>
      </w:pPr>
    </w:lvl>
    <w:lvl w:ilvl="6" w:tplc="B6C8CE00" w:tentative="1">
      <w:start w:val="1"/>
      <w:numFmt w:val="decimal"/>
      <w:lvlText w:val="%7."/>
      <w:lvlJc w:val="left"/>
      <w:pPr>
        <w:tabs>
          <w:tab w:val="num" w:pos="5220"/>
        </w:tabs>
        <w:ind w:left="5220" w:hanging="360"/>
      </w:pPr>
    </w:lvl>
    <w:lvl w:ilvl="7" w:tplc="65CA7F50" w:tentative="1">
      <w:start w:val="1"/>
      <w:numFmt w:val="lowerLetter"/>
      <w:lvlText w:val="%8."/>
      <w:lvlJc w:val="left"/>
      <w:pPr>
        <w:tabs>
          <w:tab w:val="num" w:pos="5940"/>
        </w:tabs>
        <w:ind w:left="5940" w:hanging="360"/>
      </w:pPr>
    </w:lvl>
    <w:lvl w:ilvl="8" w:tplc="A880C38A" w:tentative="1">
      <w:start w:val="1"/>
      <w:numFmt w:val="lowerRoman"/>
      <w:lvlText w:val="%9."/>
      <w:lvlJc w:val="right"/>
      <w:pPr>
        <w:tabs>
          <w:tab w:val="num" w:pos="6660"/>
        </w:tabs>
        <w:ind w:left="6660" w:hanging="180"/>
      </w:pPr>
    </w:lvl>
  </w:abstractNum>
  <w:abstractNum w:abstractNumId="15" w15:restartNumberingAfterBreak="0">
    <w:nsid w:val="56C2241D"/>
    <w:multiLevelType w:val="multilevel"/>
    <w:tmpl w:val="EB76A7C6"/>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57830FE3"/>
    <w:multiLevelType w:val="multilevel"/>
    <w:tmpl w:val="5F82828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609047FE"/>
    <w:multiLevelType w:val="hybridMultilevel"/>
    <w:tmpl w:val="2E805B36"/>
    <w:lvl w:ilvl="0" w:tplc="6660D9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1">
    <w:nsid w:val="610D7D39"/>
    <w:multiLevelType w:val="multilevel"/>
    <w:tmpl w:val="7DFCC94E"/>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1">
    <w:nsid w:val="6269224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1">
    <w:nsid w:val="694004CA"/>
    <w:multiLevelType w:val="hybridMultilevel"/>
    <w:tmpl w:val="928CA94E"/>
    <w:lvl w:ilvl="0" w:tplc="473C4246">
      <w:start w:val="1"/>
      <w:numFmt w:val="upperRoman"/>
      <w:lvlText w:val="%1."/>
      <w:lvlJc w:val="left"/>
      <w:pPr>
        <w:tabs>
          <w:tab w:val="num" w:pos="1080"/>
        </w:tabs>
        <w:ind w:left="1080" w:hanging="720"/>
      </w:pPr>
      <w:rPr>
        <w:rFonts w:hint="default"/>
      </w:rPr>
    </w:lvl>
    <w:lvl w:ilvl="1" w:tplc="C1AC73D0" w:tentative="1">
      <w:start w:val="1"/>
      <w:numFmt w:val="lowerLetter"/>
      <w:lvlText w:val="%2."/>
      <w:lvlJc w:val="left"/>
      <w:pPr>
        <w:tabs>
          <w:tab w:val="num" w:pos="1440"/>
        </w:tabs>
        <w:ind w:left="1440" w:hanging="360"/>
      </w:pPr>
    </w:lvl>
    <w:lvl w:ilvl="2" w:tplc="56184BCC" w:tentative="1">
      <w:start w:val="1"/>
      <w:numFmt w:val="lowerRoman"/>
      <w:lvlText w:val="%3."/>
      <w:lvlJc w:val="right"/>
      <w:pPr>
        <w:tabs>
          <w:tab w:val="num" w:pos="2160"/>
        </w:tabs>
        <w:ind w:left="2160" w:hanging="180"/>
      </w:pPr>
    </w:lvl>
    <w:lvl w:ilvl="3" w:tplc="4CE4606E" w:tentative="1">
      <w:start w:val="1"/>
      <w:numFmt w:val="decimal"/>
      <w:lvlText w:val="%4."/>
      <w:lvlJc w:val="left"/>
      <w:pPr>
        <w:tabs>
          <w:tab w:val="num" w:pos="2880"/>
        </w:tabs>
        <w:ind w:left="2880" w:hanging="360"/>
      </w:pPr>
    </w:lvl>
    <w:lvl w:ilvl="4" w:tplc="F96AEE62" w:tentative="1">
      <w:start w:val="1"/>
      <w:numFmt w:val="lowerLetter"/>
      <w:lvlText w:val="%5."/>
      <w:lvlJc w:val="left"/>
      <w:pPr>
        <w:tabs>
          <w:tab w:val="num" w:pos="3600"/>
        </w:tabs>
        <w:ind w:left="3600" w:hanging="360"/>
      </w:pPr>
    </w:lvl>
    <w:lvl w:ilvl="5" w:tplc="B1882038" w:tentative="1">
      <w:start w:val="1"/>
      <w:numFmt w:val="lowerRoman"/>
      <w:lvlText w:val="%6."/>
      <w:lvlJc w:val="right"/>
      <w:pPr>
        <w:tabs>
          <w:tab w:val="num" w:pos="4320"/>
        </w:tabs>
        <w:ind w:left="4320" w:hanging="180"/>
      </w:pPr>
    </w:lvl>
    <w:lvl w:ilvl="6" w:tplc="86086DB6" w:tentative="1">
      <w:start w:val="1"/>
      <w:numFmt w:val="decimal"/>
      <w:lvlText w:val="%7."/>
      <w:lvlJc w:val="left"/>
      <w:pPr>
        <w:tabs>
          <w:tab w:val="num" w:pos="5040"/>
        </w:tabs>
        <w:ind w:left="5040" w:hanging="360"/>
      </w:pPr>
    </w:lvl>
    <w:lvl w:ilvl="7" w:tplc="779E6F4C" w:tentative="1">
      <w:start w:val="1"/>
      <w:numFmt w:val="lowerLetter"/>
      <w:lvlText w:val="%8."/>
      <w:lvlJc w:val="left"/>
      <w:pPr>
        <w:tabs>
          <w:tab w:val="num" w:pos="5760"/>
        </w:tabs>
        <w:ind w:left="5760" w:hanging="360"/>
      </w:pPr>
    </w:lvl>
    <w:lvl w:ilvl="8" w:tplc="4D506192" w:tentative="1">
      <w:start w:val="1"/>
      <w:numFmt w:val="lowerRoman"/>
      <w:lvlText w:val="%9."/>
      <w:lvlJc w:val="right"/>
      <w:pPr>
        <w:tabs>
          <w:tab w:val="num" w:pos="6480"/>
        </w:tabs>
        <w:ind w:left="6480" w:hanging="180"/>
      </w:pPr>
    </w:lvl>
  </w:abstractNum>
  <w:abstractNum w:abstractNumId="21" w15:restartNumberingAfterBreak="0">
    <w:nsid w:val="6A1A34E6"/>
    <w:multiLevelType w:val="hybridMultilevel"/>
    <w:tmpl w:val="70BC3464"/>
    <w:lvl w:ilvl="0" w:tplc="CE9CE3FA">
      <w:start w:val="1"/>
      <w:numFmt w:val="decimal"/>
      <w:lvlText w:val="%1."/>
      <w:lvlJc w:val="left"/>
      <w:pPr>
        <w:ind w:left="987" w:hanging="420"/>
      </w:pPr>
      <w:rPr>
        <w:rFonts w:cs="Times New Roman" w:hint="default"/>
        <w:b w:val="0"/>
      </w:rPr>
    </w:lvl>
    <w:lvl w:ilvl="1" w:tplc="04260019">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22" w15:restartNumberingAfterBreak="0">
    <w:nsid w:val="71AD377D"/>
    <w:multiLevelType w:val="multilevel"/>
    <w:tmpl w:val="A642BB1E"/>
    <w:lvl w:ilvl="0">
      <w:start w:val="1"/>
      <w:numFmt w:val="decimal"/>
      <w:lvlText w:val="%1."/>
      <w:lvlJc w:val="left"/>
      <w:pPr>
        <w:ind w:left="360" w:hanging="360"/>
      </w:pPr>
      <w:rPr>
        <w:rFonts w:hint="default"/>
        <w:b/>
      </w:rPr>
    </w:lvl>
    <w:lvl w:ilvl="1">
      <w:start w:val="1"/>
      <w:numFmt w:val="decimal"/>
      <w:lvlText w:val="%1.%2."/>
      <w:lvlJc w:val="left"/>
      <w:pPr>
        <w:ind w:left="2007" w:hanging="36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5661" w:hanging="72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315" w:hanging="108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2969" w:hanging="1440"/>
      </w:pPr>
      <w:rPr>
        <w:rFonts w:hint="default"/>
        <w:b/>
      </w:rPr>
    </w:lvl>
    <w:lvl w:ilvl="8">
      <w:start w:val="1"/>
      <w:numFmt w:val="decimal"/>
      <w:lvlText w:val="%1.%2.%3.%4.%5.%6.%7.%8.%9."/>
      <w:lvlJc w:val="left"/>
      <w:pPr>
        <w:ind w:left="14976" w:hanging="1800"/>
      </w:pPr>
      <w:rPr>
        <w:rFonts w:hint="default"/>
        <w:b/>
      </w:rPr>
    </w:lvl>
  </w:abstractNum>
  <w:abstractNum w:abstractNumId="23" w15:restartNumberingAfterBreak="1">
    <w:nsid w:val="752F6C0F"/>
    <w:multiLevelType w:val="hybridMultilevel"/>
    <w:tmpl w:val="55285A0C"/>
    <w:lvl w:ilvl="0" w:tplc="9006E29E">
      <w:start w:val="1"/>
      <w:numFmt w:val="decimal"/>
      <w:lvlText w:val="%1)"/>
      <w:lvlJc w:val="left"/>
      <w:pPr>
        <w:ind w:left="720" w:hanging="360"/>
      </w:pPr>
      <w:rPr>
        <w:rFonts w:hint="default"/>
      </w:rPr>
    </w:lvl>
    <w:lvl w:ilvl="1" w:tplc="416E96B0" w:tentative="1">
      <w:start w:val="1"/>
      <w:numFmt w:val="lowerLetter"/>
      <w:lvlText w:val="%2."/>
      <w:lvlJc w:val="left"/>
      <w:pPr>
        <w:ind w:left="1440" w:hanging="360"/>
      </w:pPr>
    </w:lvl>
    <w:lvl w:ilvl="2" w:tplc="41E8C9B2" w:tentative="1">
      <w:start w:val="1"/>
      <w:numFmt w:val="lowerRoman"/>
      <w:lvlText w:val="%3."/>
      <w:lvlJc w:val="right"/>
      <w:pPr>
        <w:ind w:left="2160" w:hanging="180"/>
      </w:pPr>
    </w:lvl>
    <w:lvl w:ilvl="3" w:tplc="70E4538A" w:tentative="1">
      <w:start w:val="1"/>
      <w:numFmt w:val="decimal"/>
      <w:lvlText w:val="%4."/>
      <w:lvlJc w:val="left"/>
      <w:pPr>
        <w:ind w:left="2880" w:hanging="360"/>
      </w:pPr>
    </w:lvl>
    <w:lvl w:ilvl="4" w:tplc="4A1C8C6C" w:tentative="1">
      <w:start w:val="1"/>
      <w:numFmt w:val="lowerLetter"/>
      <w:lvlText w:val="%5."/>
      <w:lvlJc w:val="left"/>
      <w:pPr>
        <w:ind w:left="3600" w:hanging="360"/>
      </w:pPr>
    </w:lvl>
    <w:lvl w:ilvl="5" w:tplc="AFC2452C" w:tentative="1">
      <w:start w:val="1"/>
      <w:numFmt w:val="lowerRoman"/>
      <w:lvlText w:val="%6."/>
      <w:lvlJc w:val="right"/>
      <w:pPr>
        <w:ind w:left="4320" w:hanging="180"/>
      </w:pPr>
    </w:lvl>
    <w:lvl w:ilvl="6" w:tplc="23B8A78A" w:tentative="1">
      <w:start w:val="1"/>
      <w:numFmt w:val="decimal"/>
      <w:lvlText w:val="%7."/>
      <w:lvlJc w:val="left"/>
      <w:pPr>
        <w:ind w:left="5040" w:hanging="360"/>
      </w:pPr>
    </w:lvl>
    <w:lvl w:ilvl="7" w:tplc="00A4ED88" w:tentative="1">
      <w:start w:val="1"/>
      <w:numFmt w:val="lowerLetter"/>
      <w:lvlText w:val="%8."/>
      <w:lvlJc w:val="left"/>
      <w:pPr>
        <w:ind w:left="5760" w:hanging="360"/>
      </w:pPr>
    </w:lvl>
    <w:lvl w:ilvl="8" w:tplc="2DCEA3C4" w:tentative="1">
      <w:start w:val="1"/>
      <w:numFmt w:val="lowerRoman"/>
      <w:lvlText w:val="%9."/>
      <w:lvlJc w:val="right"/>
      <w:pPr>
        <w:ind w:left="6480" w:hanging="180"/>
      </w:pPr>
    </w:lvl>
  </w:abstractNum>
  <w:abstractNum w:abstractNumId="24" w15:restartNumberingAfterBreak="1">
    <w:nsid w:val="757F699F"/>
    <w:multiLevelType w:val="multilevel"/>
    <w:tmpl w:val="9EF6EB8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1">
    <w:nsid w:val="7FB351D9"/>
    <w:multiLevelType w:val="hybridMultilevel"/>
    <w:tmpl w:val="EE667A0C"/>
    <w:lvl w:ilvl="0" w:tplc="CA90AA82">
      <w:start w:val="1"/>
      <w:numFmt w:val="decimal"/>
      <w:lvlText w:val="%1."/>
      <w:lvlJc w:val="left"/>
      <w:pPr>
        <w:tabs>
          <w:tab w:val="num" w:pos="720"/>
        </w:tabs>
        <w:ind w:left="720" w:hanging="360"/>
      </w:pPr>
      <w:rPr>
        <w:rFonts w:hint="default"/>
        <w:b w:val="0"/>
      </w:rPr>
    </w:lvl>
    <w:lvl w:ilvl="1" w:tplc="B6508DE2">
      <w:numFmt w:val="none"/>
      <w:lvlText w:val=""/>
      <w:lvlJc w:val="left"/>
      <w:pPr>
        <w:tabs>
          <w:tab w:val="num" w:pos="360"/>
        </w:tabs>
      </w:pPr>
    </w:lvl>
    <w:lvl w:ilvl="2" w:tplc="BB846F22">
      <w:numFmt w:val="none"/>
      <w:lvlText w:val=""/>
      <w:lvlJc w:val="left"/>
      <w:pPr>
        <w:tabs>
          <w:tab w:val="num" w:pos="360"/>
        </w:tabs>
      </w:pPr>
    </w:lvl>
    <w:lvl w:ilvl="3" w:tplc="01F2F368">
      <w:numFmt w:val="none"/>
      <w:lvlText w:val=""/>
      <w:lvlJc w:val="left"/>
      <w:pPr>
        <w:tabs>
          <w:tab w:val="num" w:pos="360"/>
        </w:tabs>
      </w:pPr>
    </w:lvl>
    <w:lvl w:ilvl="4" w:tplc="8C2AB316">
      <w:numFmt w:val="none"/>
      <w:lvlText w:val=""/>
      <w:lvlJc w:val="left"/>
      <w:pPr>
        <w:tabs>
          <w:tab w:val="num" w:pos="360"/>
        </w:tabs>
      </w:pPr>
    </w:lvl>
    <w:lvl w:ilvl="5" w:tplc="FC668B72">
      <w:numFmt w:val="none"/>
      <w:lvlText w:val=""/>
      <w:lvlJc w:val="left"/>
      <w:pPr>
        <w:tabs>
          <w:tab w:val="num" w:pos="360"/>
        </w:tabs>
      </w:pPr>
    </w:lvl>
    <w:lvl w:ilvl="6" w:tplc="34EC968C">
      <w:numFmt w:val="none"/>
      <w:lvlText w:val=""/>
      <w:lvlJc w:val="left"/>
      <w:pPr>
        <w:tabs>
          <w:tab w:val="num" w:pos="360"/>
        </w:tabs>
      </w:pPr>
    </w:lvl>
    <w:lvl w:ilvl="7" w:tplc="048E2574">
      <w:numFmt w:val="none"/>
      <w:lvlText w:val=""/>
      <w:lvlJc w:val="left"/>
      <w:pPr>
        <w:tabs>
          <w:tab w:val="num" w:pos="360"/>
        </w:tabs>
      </w:pPr>
    </w:lvl>
    <w:lvl w:ilvl="8" w:tplc="2B46A156">
      <w:numFmt w:val="none"/>
      <w:lvlText w:val=""/>
      <w:lvlJc w:val="left"/>
      <w:pPr>
        <w:tabs>
          <w:tab w:val="num" w:pos="360"/>
        </w:tabs>
      </w:pPr>
    </w:lvl>
  </w:abstractNum>
  <w:num w:numId="1">
    <w:abstractNumId w:val="12"/>
  </w:num>
  <w:num w:numId="2">
    <w:abstractNumId w:val="13"/>
  </w:num>
  <w:num w:numId="3">
    <w:abstractNumId w:val="20"/>
  </w:num>
  <w:num w:numId="4">
    <w:abstractNumId w:val="10"/>
  </w:num>
  <w:num w:numId="5">
    <w:abstractNumId w:val="14"/>
  </w:num>
  <w:num w:numId="6">
    <w:abstractNumId w:val="0"/>
  </w:num>
  <w:num w:numId="7">
    <w:abstractNumId w:val="24"/>
  </w:num>
  <w:num w:numId="8">
    <w:abstractNumId w:val="3"/>
  </w:num>
  <w:num w:numId="9">
    <w:abstractNumId w:val="6"/>
  </w:num>
  <w:num w:numId="10">
    <w:abstractNumId w:val="5"/>
  </w:num>
  <w:num w:numId="11">
    <w:abstractNumId w:val="18"/>
  </w:num>
  <w:num w:numId="12">
    <w:abstractNumId w:val="2"/>
  </w:num>
  <w:num w:numId="13">
    <w:abstractNumId w:val="25"/>
  </w:num>
  <w:num w:numId="14">
    <w:abstractNumId w:val="19"/>
  </w:num>
  <w:num w:numId="15">
    <w:abstractNumId w:val="7"/>
  </w:num>
  <w:num w:numId="16">
    <w:abstractNumId w:val="23"/>
  </w:num>
  <w:num w:numId="17">
    <w:abstractNumId w:val="16"/>
  </w:num>
  <w:num w:numId="18">
    <w:abstractNumId w:val="11"/>
  </w:num>
  <w:num w:numId="19">
    <w:abstractNumId w:val="9"/>
  </w:num>
  <w:num w:numId="20">
    <w:abstractNumId w:val="15"/>
  </w:num>
  <w:num w:numId="21">
    <w:abstractNumId w:val="17"/>
  </w:num>
  <w:num w:numId="22">
    <w:abstractNumId w:val="8"/>
  </w:num>
  <w:num w:numId="23">
    <w:abstractNumId w:val="21"/>
  </w:num>
  <w:num w:numId="24">
    <w:abstractNumId w:val="22"/>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1E"/>
    <w:rsid w:val="00010994"/>
    <w:rsid w:val="0001163F"/>
    <w:rsid w:val="000126E8"/>
    <w:rsid w:val="000245DD"/>
    <w:rsid w:val="00037C01"/>
    <w:rsid w:val="00040389"/>
    <w:rsid w:val="00047B31"/>
    <w:rsid w:val="00052AC7"/>
    <w:rsid w:val="00057BEF"/>
    <w:rsid w:val="00061DF4"/>
    <w:rsid w:val="00061FA7"/>
    <w:rsid w:val="00063121"/>
    <w:rsid w:val="00064C49"/>
    <w:rsid w:val="00067639"/>
    <w:rsid w:val="00073FD3"/>
    <w:rsid w:val="00074A80"/>
    <w:rsid w:val="000768E9"/>
    <w:rsid w:val="0009324B"/>
    <w:rsid w:val="00097394"/>
    <w:rsid w:val="000A23D9"/>
    <w:rsid w:val="000A7763"/>
    <w:rsid w:val="000B222F"/>
    <w:rsid w:val="000B69AF"/>
    <w:rsid w:val="000C7222"/>
    <w:rsid w:val="000D4B6C"/>
    <w:rsid w:val="000E1016"/>
    <w:rsid w:val="00100A81"/>
    <w:rsid w:val="00112846"/>
    <w:rsid w:val="00125C88"/>
    <w:rsid w:val="00130602"/>
    <w:rsid w:val="00132A1F"/>
    <w:rsid w:val="00135032"/>
    <w:rsid w:val="00135420"/>
    <w:rsid w:val="00136DE6"/>
    <w:rsid w:val="00157779"/>
    <w:rsid w:val="001821A8"/>
    <w:rsid w:val="00184967"/>
    <w:rsid w:val="001867EB"/>
    <w:rsid w:val="001875F9"/>
    <w:rsid w:val="001A062B"/>
    <w:rsid w:val="001A2236"/>
    <w:rsid w:val="001D1CE6"/>
    <w:rsid w:val="001D294F"/>
    <w:rsid w:val="00205084"/>
    <w:rsid w:val="0020598A"/>
    <w:rsid w:val="002073F6"/>
    <w:rsid w:val="002226B3"/>
    <w:rsid w:val="00222BF0"/>
    <w:rsid w:val="00255B7F"/>
    <w:rsid w:val="00265A54"/>
    <w:rsid w:val="0028364F"/>
    <w:rsid w:val="00284624"/>
    <w:rsid w:val="002920E4"/>
    <w:rsid w:val="002924A6"/>
    <w:rsid w:val="002958F3"/>
    <w:rsid w:val="0029610C"/>
    <w:rsid w:val="002A3921"/>
    <w:rsid w:val="002B3632"/>
    <w:rsid w:val="002B530C"/>
    <w:rsid w:val="002B5415"/>
    <w:rsid w:val="002B7CE9"/>
    <w:rsid w:val="002C6BDD"/>
    <w:rsid w:val="002C7FCA"/>
    <w:rsid w:val="002D0F53"/>
    <w:rsid w:val="002F1472"/>
    <w:rsid w:val="0030039F"/>
    <w:rsid w:val="00303C45"/>
    <w:rsid w:val="003072F1"/>
    <w:rsid w:val="00312B99"/>
    <w:rsid w:val="00315BB3"/>
    <w:rsid w:val="00315BFF"/>
    <w:rsid w:val="0032054F"/>
    <w:rsid w:val="0032452B"/>
    <w:rsid w:val="00331312"/>
    <w:rsid w:val="0035514B"/>
    <w:rsid w:val="00360735"/>
    <w:rsid w:val="003649DF"/>
    <w:rsid w:val="00364DF0"/>
    <w:rsid w:val="003665B5"/>
    <w:rsid w:val="00367A0B"/>
    <w:rsid w:val="00380C8E"/>
    <w:rsid w:val="00385E5A"/>
    <w:rsid w:val="00387CB1"/>
    <w:rsid w:val="00390E54"/>
    <w:rsid w:val="003924B7"/>
    <w:rsid w:val="003A4E0C"/>
    <w:rsid w:val="003B211E"/>
    <w:rsid w:val="003B561F"/>
    <w:rsid w:val="003B7116"/>
    <w:rsid w:val="003C2C83"/>
    <w:rsid w:val="003C4967"/>
    <w:rsid w:val="003C5DD6"/>
    <w:rsid w:val="003C7EC5"/>
    <w:rsid w:val="003D14FF"/>
    <w:rsid w:val="003D3652"/>
    <w:rsid w:val="003F1765"/>
    <w:rsid w:val="003F254D"/>
    <w:rsid w:val="0042114E"/>
    <w:rsid w:val="00424918"/>
    <w:rsid w:val="00425272"/>
    <w:rsid w:val="00433710"/>
    <w:rsid w:val="00441A06"/>
    <w:rsid w:val="00442C89"/>
    <w:rsid w:val="0045234B"/>
    <w:rsid w:val="004700BF"/>
    <w:rsid w:val="0047541A"/>
    <w:rsid w:val="00485141"/>
    <w:rsid w:val="004A02DC"/>
    <w:rsid w:val="004A0B23"/>
    <w:rsid w:val="004A5166"/>
    <w:rsid w:val="004B0A35"/>
    <w:rsid w:val="004B461D"/>
    <w:rsid w:val="004C0B1D"/>
    <w:rsid w:val="004C1385"/>
    <w:rsid w:val="004C2D50"/>
    <w:rsid w:val="004C49BF"/>
    <w:rsid w:val="004C4DE9"/>
    <w:rsid w:val="004D1C67"/>
    <w:rsid w:val="004E3F21"/>
    <w:rsid w:val="005028A8"/>
    <w:rsid w:val="0050485E"/>
    <w:rsid w:val="0050772A"/>
    <w:rsid w:val="00510CF1"/>
    <w:rsid w:val="0051148B"/>
    <w:rsid w:val="00512949"/>
    <w:rsid w:val="00512D9C"/>
    <w:rsid w:val="00524CEE"/>
    <w:rsid w:val="00526996"/>
    <w:rsid w:val="00532907"/>
    <w:rsid w:val="0053767B"/>
    <w:rsid w:val="00544A30"/>
    <w:rsid w:val="005462FB"/>
    <w:rsid w:val="00546F89"/>
    <w:rsid w:val="0055347A"/>
    <w:rsid w:val="00563768"/>
    <w:rsid w:val="00571CC7"/>
    <w:rsid w:val="005828C7"/>
    <w:rsid w:val="00592A5A"/>
    <w:rsid w:val="005A3A2B"/>
    <w:rsid w:val="005B1614"/>
    <w:rsid w:val="005B3077"/>
    <w:rsid w:val="005B5110"/>
    <w:rsid w:val="005C0BC1"/>
    <w:rsid w:val="005D2622"/>
    <w:rsid w:val="005E00C9"/>
    <w:rsid w:val="005E20C8"/>
    <w:rsid w:val="005E4E33"/>
    <w:rsid w:val="005E5BDF"/>
    <w:rsid w:val="005F3DBF"/>
    <w:rsid w:val="005F630C"/>
    <w:rsid w:val="006002A8"/>
    <w:rsid w:val="00602C6F"/>
    <w:rsid w:val="006032C7"/>
    <w:rsid w:val="006052A1"/>
    <w:rsid w:val="006126B7"/>
    <w:rsid w:val="00616777"/>
    <w:rsid w:val="00616F09"/>
    <w:rsid w:val="00622838"/>
    <w:rsid w:val="0062291B"/>
    <w:rsid w:val="00627979"/>
    <w:rsid w:val="0063026C"/>
    <w:rsid w:val="00632EBE"/>
    <w:rsid w:val="00644B75"/>
    <w:rsid w:val="00645AD4"/>
    <w:rsid w:val="00656F46"/>
    <w:rsid w:val="00663B85"/>
    <w:rsid w:val="006662F0"/>
    <w:rsid w:val="006708D6"/>
    <w:rsid w:val="00674C85"/>
    <w:rsid w:val="006756B7"/>
    <w:rsid w:val="00675781"/>
    <w:rsid w:val="00686612"/>
    <w:rsid w:val="00693C6A"/>
    <w:rsid w:val="006A2642"/>
    <w:rsid w:val="006A583F"/>
    <w:rsid w:val="006A6921"/>
    <w:rsid w:val="006B5E3A"/>
    <w:rsid w:val="006D3DF3"/>
    <w:rsid w:val="006E02A0"/>
    <w:rsid w:val="006E2CD2"/>
    <w:rsid w:val="006E3C9B"/>
    <w:rsid w:val="006F4C04"/>
    <w:rsid w:val="00707656"/>
    <w:rsid w:val="00712A2E"/>
    <w:rsid w:val="00724ACA"/>
    <w:rsid w:val="0073274B"/>
    <w:rsid w:val="007332D9"/>
    <w:rsid w:val="0074014E"/>
    <w:rsid w:val="00762947"/>
    <w:rsid w:val="00763A90"/>
    <w:rsid w:val="00766F52"/>
    <w:rsid w:val="00767A9B"/>
    <w:rsid w:val="00771E72"/>
    <w:rsid w:val="00793DD5"/>
    <w:rsid w:val="007947BA"/>
    <w:rsid w:val="00797EF9"/>
    <w:rsid w:val="007A2CBC"/>
    <w:rsid w:val="007A5C7A"/>
    <w:rsid w:val="007C263E"/>
    <w:rsid w:val="007C2663"/>
    <w:rsid w:val="007D0DC4"/>
    <w:rsid w:val="007D0E6F"/>
    <w:rsid w:val="007D54B5"/>
    <w:rsid w:val="007F032E"/>
    <w:rsid w:val="007F1207"/>
    <w:rsid w:val="008141CC"/>
    <w:rsid w:val="008212DB"/>
    <w:rsid w:val="00821844"/>
    <w:rsid w:val="00824B4E"/>
    <w:rsid w:val="00832200"/>
    <w:rsid w:val="00834F40"/>
    <w:rsid w:val="00840B48"/>
    <w:rsid w:val="00845B3B"/>
    <w:rsid w:val="00851622"/>
    <w:rsid w:val="008537BD"/>
    <w:rsid w:val="00861B6E"/>
    <w:rsid w:val="008644EF"/>
    <w:rsid w:val="00872113"/>
    <w:rsid w:val="00872D44"/>
    <w:rsid w:val="00874D11"/>
    <w:rsid w:val="00875A8C"/>
    <w:rsid w:val="00882FF1"/>
    <w:rsid w:val="0088305A"/>
    <w:rsid w:val="0088785E"/>
    <w:rsid w:val="00892D46"/>
    <w:rsid w:val="008A2453"/>
    <w:rsid w:val="008A6479"/>
    <w:rsid w:val="008B30C7"/>
    <w:rsid w:val="008B6DEA"/>
    <w:rsid w:val="008D5480"/>
    <w:rsid w:val="008D5A13"/>
    <w:rsid w:val="008D6344"/>
    <w:rsid w:val="008D6EBE"/>
    <w:rsid w:val="008E2137"/>
    <w:rsid w:val="008E4D8F"/>
    <w:rsid w:val="008F5804"/>
    <w:rsid w:val="00902D33"/>
    <w:rsid w:val="00910504"/>
    <w:rsid w:val="00916ED7"/>
    <w:rsid w:val="0092503E"/>
    <w:rsid w:val="00933E01"/>
    <w:rsid w:val="00943E89"/>
    <w:rsid w:val="009456F4"/>
    <w:rsid w:val="00946274"/>
    <w:rsid w:val="00956CE3"/>
    <w:rsid w:val="009636FE"/>
    <w:rsid w:val="009736F7"/>
    <w:rsid w:val="009755DB"/>
    <w:rsid w:val="00983FDD"/>
    <w:rsid w:val="009877D7"/>
    <w:rsid w:val="00997F73"/>
    <w:rsid w:val="009A23E0"/>
    <w:rsid w:val="009A649C"/>
    <w:rsid w:val="009A76F6"/>
    <w:rsid w:val="009C5613"/>
    <w:rsid w:val="009D53EC"/>
    <w:rsid w:val="009D6CE0"/>
    <w:rsid w:val="009E20B2"/>
    <w:rsid w:val="009E5204"/>
    <w:rsid w:val="009F0AE6"/>
    <w:rsid w:val="00A15B49"/>
    <w:rsid w:val="00A228D0"/>
    <w:rsid w:val="00A23630"/>
    <w:rsid w:val="00A40310"/>
    <w:rsid w:val="00A50B9E"/>
    <w:rsid w:val="00A55B1B"/>
    <w:rsid w:val="00A6364C"/>
    <w:rsid w:val="00A641A1"/>
    <w:rsid w:val="00A66FB4"/>
    <w:rsid w:val="00A7275E"/>
    <w:rsid w:val="00A74C56"/>
    <w:rsid w:val="00A760AD"/>
    <w:rsid w:val="00A7726D"/>
    <w:rsid w:val="00A775AF"/>
    <w:rsid w:val="00A83C57"/>
    <w:rsid w:val="00A966FE"/>
    <w:rsid w:val="00AB2460"/>
    <w:rsid w:val="00AB3FD0"/>
    <w:rsid w:val="00AB7902"/>
    <w:rsid w:val="00AC0D76"/>
    <w:rsid w:val="00AC15A5"/>
    <w:rsid w:val="00AC259C"/>
    <w:rsid w:val="00AC33E8"/>
    <w:rsid w:val="00AD06A4"/>
    <w:rsid w:val="00AD4A6F"/>
    <w:rsid w:val="00AD7D8E"/>
    <w:rsid w:val="00AE092D"/>
    <w:rsid w:val="00AE422F"/>
    <w:rsid w:val="00AF0674"/>
    <w:rsid w:val="00AF0FC6"/>
    <w:rsid w:val="00AF2442"/>
    <w:rsid w:val="00AF3129"/>
    <w:rsid w:val="00B029F1"/>
    <w:rsid w:val="00B07B98"/>
    <w:rsid w:val="00B1185F"/>
    <w:rsid w:val="00B2021D"/>
    <w:rsid w:val="00B221BB"/>
    <w:rsid w:val="00B22D1D"/>
    <w:rsid w:val="00B24A9A"/>
    <w:rsid w:val="00B40C20"/>
    <w:rsid w:val="00B6369C"/>
    <w:rsid w:val="00B77327"/>
    <w:rsid w:val="00B816EA"/>
    <w:rsid w:val="00B81AAC"/>
    <w:rsid w:val="00B84B7D"/>
    <w:rsid w:val="00B877F6"/>
    <w:rsid w:val="00B90893"/>
    <w:rsid w:val="00BA09C8"/>
    <w:rsid w:val="00BA65F2"/>
    <w:rsid w:val="00BB1272"/>
    <w:rsid w:val="00BB4A82"/>
    <w:rsid w:val="00BB6273"/>
    <w:rsid w:val="00BC5973"/>
    <w:rsid w:val="00BD30A7"/>
    <w:rsid w:val="00BD7F1E"/>
    <w:rsid w:val="00BE0CE9"/>
    <w:rsid w:val="00BE604D"/>
    <w:rsid w:val="00BF3AB0"/>
    <w:rsid w:val="00BF467C"/>
    <w:rsid w:val="00C01D6C"/>
    <w:rsid w:val="00C12E66"/>
    <w:rsid w:val="00C14B58"/>
    <w:rsid w:val="00C21A69"/>
    <w:rsid w:val="00C26967"/>
    <w:rsid w:val="00C328F1"/>
    <w:rsid w:val="00C4239C"/>
    <w:rsid w:val="00C4717A"/>
    <w:rsid w:val="00C62B34"/>
    <w:rsid w:val="00C6303F"/>
    <w:rsid w:val="00C64508"/>
    <w:rsid w:val="00C715E8"/>
    <w:rsid w:val="00C74EFD"/>
    <w:rsid w:val="00C7655E"/>
    <w:rsid w:val="00C8098A"/>
    <w:rsid w:val="00C83AFD"/>
    <w:rsid w:val="00C918AE"/>
    <w:rsid w:val="00CB10A8"/>
    <w:rsid w:val="00CB195C"/>
    <w:rsid w:val="00CB66BF"/>
    <w:rsid w:val="00CC0362"/>
    <w:rsid w:val="00CD0E43"/>
    <w:rsid w:val="00CE4C04"/>
    <w:rsid w:val="00CE52AD"/>
    <w:rsid w:val="00CE574B"/>
    <w:rsid w:val="00CF1BC6"/>
    <w:rsid w:val="00D15C34"/>
    <w:rsid w:val="00D25AE8"/>
    <w:rsid w:val="00D300FB"/>
    <w:rsid w:val="00D3075C"/>
    <w:rsid w:val="00D31AA4"/>
    <w:rsid w:val="00D3374B"/>
    <w:rsid w:val="00D4018A"/>
    <w:rsid w:val="00D41290"/>
    <w:rsid w:val="00D414FD"/>
    <w:rsid w:val="00D43574"/>
    <w:rsid w:val="00D55F63"/>
    <w:rsid w:val="00D572C5"/>
    <w:rsid w:val="00D6048E"/>
    <w:rsid w:val="00D60D49"/>
    <w:rsid w:val="00D64BA5"/>
    <w:rsid w:val="00D73EE5"/>
    <w:rsid w:val="00D75F98"/>
    <w:rsid w:val="00D85C93"/>
    <w:rsid w:val="00D921E6"/>
    <w:rsid w:val="00D95FF9"/>
    <w:rsid w:val="00D96000"/>
    <w:rsid w:val="00DA5CA9"/>
    <w:rsid w:val="00DB7C08"/>
    <w:rsid w:val="00DD1866"/>
    <w:rsid w:val="00DD1ADD"/>
    <w:rsid w:val="00DD2248"/>
    <w:rsid w:val="00DD3B19"/>
    <w:rsid w:val="00DE2C1C"/>
    <w:rsid w:val="00E07164"/>
    <w:rsid w:val="00E137DB"/>
    <w:rsid w:val="00E206D6"/>
    <w:rsid w:val="00E217AC"/>
    <w:rsid w:val="00E242F1"/>
    <w:rsid w:val="00E3183C"/>
    <w:rsid w:val="00E31AE4"/>
    <w:rsid w:val="00E3785A"/>
    <w:rsid w:val="00E40519"/>
    <w:rsid w:val="00E4231F"/>
    <w:rsid w:val="00E606E6"/>
    <w:rsid w:val="00E60F15"/>
    <w:rsid w:val="00E6263A"/>
    <w:rsid w:val="00E64788"/>
    <w:rsid w:val="00E71A08"/>
    <w:rsid w:val="00E769AC"/>
    <w:rsid w:val="00E80851"/>
    <w:rsid w:val="00EA0ADD"/>
    <w:rsid w:val="00EB4C01"/>
    <w:rsid w:val="00ED4A87"/>
    <w:rsid w:val="00EF04E5"/>
    <w:rsid w:val="00EF4566"/>
    <w:rsid w:val="00EF7663"/>
    <w:rsid w:val="00F11F4A"/>
    <w:rsid w:val="00F25EBC"/>
    <w:rsid w:val="00F26518"/>
    <w:rsid w:val="00F3250D"/>
    <w:rsid w:val="00F4222E"/>
    <w:rsid w:val="00F43F65"/>
    <w:rsid w:val="00F4432E"/>
    <w:rsid w:val="00F443F0"/>
    <w:rsid w:val="00F53D26"/>
    <w:rsid w:val="00F75A89"/>
    <w:rsid w:val="00F94B37"/>
    <w:rsid w:val="00FA53F7"/>
    <w:rsid w:val="00FB148B"/>
    <w:rsid w:val="00FB35A6"/>
    <w:rsid w:val="00FB5DAA"/>
    <w:rsid w:val="00FC52BC"/>
    <w:rsid w:val="00FC6230"/>
    <w:rsid w:val="00FD1DFE"/>
    <w:rsid w:val="00FD3FDF"/>
    <w:rsid w:val="00FF1F8E"/>
    <w:rsid w:val="00FF6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67F07"/>
  <w15:chartTrackingRefBased/>
  <w15:docId w15:val="{12C99BB9-3D9D-4581-A513-EA082553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eastAsia="en-US"/>
    </w:rPr>
  </w:style>
  <w:style w:type="paragraph" w:styleId="Virsraksts1">
    <w:name w:val="heading 1"/>
    <w:basedOn w:val="Parasts"/>
    <w:next w:val="Parasts"/>
    <w:qFormat/>
    <w:rsid w:val="00EF4566"/>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CD0E43"/>
    <w:pPr>
      <w:keepNext/>
      <w:ind w:left="5670" w:hanging="5670"/>
      <w:outlineLvl w:val="1"/>
    </w:pPr>
    <w:rPr>
      <w:b/>
      <w:bCs/>
    </w:rPr>
  </w:style>
  <w:style w:type="paragraph" w:styleId="Virsraksts3">
    <w:name w:val="heading 3"/>
    <w:basedOn w:val="Parasts"/>
    <w:next w:val="Parasts"/>
    <w:qFormat/>
    <w:rsid w:val="00CD0E43"/>
    <w:pPr>
      <w:keepNext/>
      <w:jc w:val="center"/>
      <w:outlineLvl w:val="2"/>
    </w:pPr>
    <w:rPr>
      <w:sz w:val="28"/>
      <w:szCs w:val="20"/>
    </w:rPr>
  </w:style>
  <w:style w:type="paragraph" w:styleId="Virsraksts4">
    <w:name w:val="heading 4"/>
    <w:basedOn w:val="Parasts"/>
    <w:next w:val="Parasts"/>
    <w:qFormat/>
    <w:pPr>
      <w:keepNext/>
      <w:jc w:val="center"/>
      <w:outlineLvl w:val="3"/>
    </w:pPr>
    <w:rPr>
      <w:rFonts w:eastAsia="Arial Unicode MS"/>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pPr>
      <w:ind w:left="-142"/>
      <w:jc w:val="both"/>
    </w:pPr>
    <w:rPr>
      <w:szCs w:val="20"/>
    </w:rPr>
  </w:style>
  <w:style w:type="paragraph" w:styleId="Nosaukums">
    <w:name w:val="Title"/>
    <w:basedOn w:val="Parasts"/>
    <w:link w:val="NosaukumsRakstz"/>
    <w:qFormat/>
    <w:pPr>
      <w:jc w:val="center"/>
    </w:pPr>
    <w:rPr>
      <w:b/>
      <w:bCs/>
      <w:sz w:val="28"/>
    </w:rPr>
  </w:style>
  <w:style w:type="paragraph" w:styleId="Pamatteksts2">
    <w:name w:val="Body Text 2"/>
    <w:basedOn w:val="Parasts"/>
    <w:link w:val="Pamatteksts2Rakstz"/>
    <w:pPr>
      <w:spacing w:after="120" w:line="480" w:lineRule="auto"/>
    </w:pPr>
    <w:rPr>
      <w:lang w:val="en-GB"/>
    </w:rPr>
  </w:style>
  <w:style w:type="paragraph" w:styleId="Apakvirsraksts">
    <w:name w:val="Subtitle"/>
    <w:basedOn w:val="Parasts"/>
    <w:qFormat/>
    <w:pPr>
      <w:jc w:val="center"/>
    </w:pPr>
    <w:rPr>
      <w:rFonts w:ascii="RimHelvetica" w:hAnsi="RimHelvetica"/>
      <w:b/>
      <w:sz w:val="28"/>
      <w:szCs w:val="20"/>
    </w:rPr>
  </w:style>
  <w:style w:type="paragraph" w:styleId="Pamattekstaatkpe3">
    <w:name w:val="Body Text Indent 3"/>
    <w:basedOn w:val="Parasts"/>
    <w:pPr>
      <w:spacing w:after="120"/>
      <w:ind w:left="283"/>
    </w:pPr>
    <w:rPr>
      <w:sz w:val="16"/>
      <w:szCs w:val="16"/>
      <w:lang w:val="en-GB"/>
    </w:rPr>
  </w:style>
  <w:style w:type="paragraph" w:styleId="Kjene">
    <w:name w:val="footer"/>
    <w:basedOn w:val="Parasts"/>
    <w:link w:val="KjeneRakstz"/>
    <w:uiPriority w:val="99"/>
    <w:pPr>
      <w:tabs>
        <w:tab w:val="center" w:pos="4153"/>
        <w:tab w:val="right" w:pos="8306"/>
      </w:tabs>
    </w:pPr>
  </w:style>
  <w:style w:type="character" w:styleId="Lappusesnumurs">
    <w:name w:val="page number"/>
    <w:basedOn w:val="Noklusjumarindkopasfonts"/>
  </w:style>
  <w:style w:type="paragraph" w:styleId="Galvene">
    <w:name w:val="header"/>
    <w:basedOn w:val="Parasts"/>
    <w:pPr>
      <w:tabs>
        <w:tab w:val="center" w:pos="4153"/>
        <w:tab w:val="right" w:pos="8306"/>
      </w:tabs>
    </w:pPr>
  </w:style>
  <w:style w:type="paragraph" w:styleId="Pamattekstsaratkpi">
    <w:name w:val="Body Text Indent"/>
    <w:basedOn w:val="Parasts"/>
    <w:pPr>
      <w:ind w:left="153"/>
      <w:jc w:val="both"/>
    </w:pPr>
    <w:rPr>
      <w:i/>
      <w:iCs/>
    </w:rPr>
  </w:style>
  <w:style w:type="paragraph" w:styleId="Pamatteksts">
    <w:name w:val="Body Text"/>
    <w:basedOn w:val="Parasts"/>
    <w:rsid w:val="003B211E"/>
    <w:pPr>
      <w:spacing w:after="120"/>
    </w:pPr>
  </w:style>
  <w:style w:type="paragraph" w:styleId="Pamatteksts3">
    <w:name w:val="Body Text 3"/>
    <w:basedOn w:val="Parasts"/>
    <w:rsid w:val="00EF4566"/>
    <w:pPr>
      <w:spacing w:after="120"/>
    </w:pPr>
    <w:rPr>
      <w:sz w:val="16"/>
      <w:szCs w:val="16"/>
    </w:rPr>
  </w:style>
  <w:style w:type="paragraph" w:customStyle="1" w:styleId="naisf">
    <w:name w:val="naisf"/>
    <w:basedOn w:val="Parasts"/>
    <w:rsid w:val="00CD0E43"/>
    <w:pPr>
      <w:spacing w:before="75" w:after="75"/>
      <w:ind w:firstLine="375"/>
      <w:jc w:val="both"/>
    </w:pPr>
    <w:rPr>
      <w:lang w:eastAsia="lv-LV"/>
    </w:rPr>
  </w:style>
  <w:style w:type="paragraph" w:customStyle="1" w:styleId="naisnod">
    <w:name w:val="naisnod"/>
    <w:basedOn w:val="Parasts"/>
    <w:rsid w:val="007D54B5"/>
    <w:pPr>
      <w:spacing w:before="150" w:after="150"/>
      <w:jc w:val="center"/>
    </w:pPr>
    <w:rPr>
      <w:b/>
      <w:bCs/>
      <w:lang w:eastAsia="lv-LV"/>
    </w:rPr>
  </w:style>
  <w:style w:type="paragraph" w:customStyle="1" w:styleId="naiskr">
    <w:name w:val="naiskr"/>
    <w:basedOn w:val="Parasts"/>
    <w:rsid w:val="007D54B5"/>
    <w:pPr>
      <w:spacing w:before="75" w:after="75"/>
    </w:pPr>
    <w:rPr>
      <w:lang w:eastAsia="lv-LV"/>
    </w:rPr>
  </w:style>
  <w:style w:type="character" w:customStyle="1" w:styleId="NosaukumsRakstz">
    <w:name w:val="Nosaukums Rakstz."/>
    <w:link w:val="Nosaukums"/>
    <w:rsid w:val="00E71A08"/>
    <w:rPr>
      <w:b/>
      <w:bCs/>
      <w:sz w:val="28"/>
      <w:szCs w:val="24"/>
      <w:lang w:eastAsia="en-US"/>
    </w:rPr>
  </w:style>
  <w:style w:type="character" w:customStyle="1" w:styleId="Pamatteksts2Rakstz">
    <w:name w:val="Pamatteksts 2 Rakstz."/>
    <w:link w:val="Pamatteksts2"/>
    <w:rsid w:val="00E71A08"/>
    <w:rPr>
      <w:sz w:val="24"/>
      <w:szCs w:val="24"/>
      <w:lang w:val="en-GB" w:eastAsia="en-US"/>
    </w:rPr>
  </w:style>
  <w:style w:type="character" w:customStyle="1" w:styleId="KjeneRakstz">
    <w:name w:val="Kājene Rakstz."/>
    <w:link w:val="Kjene"/>
    <w:uiPriority w:val="99"/>
    <w:rsid w:val="00B81AAC"/>
    <w:rPr>
      <w:sz w:val="24"/>
      <w:szCs w:val="24"/>
      <w:lang w:eastAsia="en-US"/>
    </w:rPr>
  </w:style>
  <w:style w:type="character" w:styleId="Hipersaite">
    <w:name w:val="Hyperlink"/>
    <w:rsid w:val="000245DD"/>
    <w:rPr>
      <w:color w:val="0000FF"/>
      <w:u w:val="single"/>
    </w:rPr>
  </w:style>
  <w:style w:type="character" w:styleId="Izmantotahipersaite">
    <w:name w:val="FollowedHyperlink"/>
    <w:rsid w:val="00265A54"/>
    <w:rPr>
      <w:color w:val="800080"/>
      <w:u w:val="single"/>
    </w:rPr>
  </w:style>
  <w:style w:type="paragraph" w:styleId="Balonteksts">
    <w:name w:val="Balloon Text"/>
    <w:basedOn w:val="Parasts"/>
    <w:link w:val="BalontekstsRakstz"/>
    <w:rsid w:val="00632EBE"/>
    <w:rPr>
      <w:rFonts w:ascii="Tahoma" w:hAnsi="Tahoma" w:cs="Tahoma"/>
      <w:sz w:val="16"/>
      <w:szCs w:val="16"/>
    </w:rPr>
  </w:style>
  <w:style w:type="character" w:customStyle="1" w:styleId="BalontekstsRakstz">
    <w:name w:val="Balonteksts Rakstz."/>
    <w:link w:val="Balonteksts"/>
    <w:rsid w:val="00632EBE"/>
    <w:rPr>
      <w:rFonts w:ascii="Tahoma" w:hAnsi="Tahoma" w:cs="Tahoma"/>
      <w:sz w:val="16"/>
      <w:szCs w:val="16"/>
      <w:lang w:eastAsia="en-US"/>
    </w:rPr>
  </w:style>
  <w:style w:type="table" w:styleId="Reatabula">
    <w:name w:val="Table Grid"/>
    <w:basedOn w:val="Parastatabula"/>
    <w:rsid w:val="00840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0772A"/>
    <w:pPr>
      <w:ind w:left="720"/>
      <w:contextualSpacing/>
    </w:pPr>
  </w:style>
  <w:style w:type="paragraph" w:customStyle="1" w:styleId="ListParagraph1">
    <w:name w:val="List Paragraph1"/>
    <w:basedOn w:val="Parasts"/>
    <w:rsid w:val="00052AC7"/>
    <w:pPr>
      <w:ind w:left="720"/>
      <w:contextualSpacing/>
    </w:pPr>
    <w:rPr>
      <w:lang w:eastAsia="lv-LV"/>
    </w:rPr>
  </w:style>
  <w:style w:type="character" w:styleId="Komentraatsauce">
    <w:name w:val="annotation reference"/>
    <w:basedOn w:val="Noklusjumarindkopasfonts"/>
    <w:rsid w:val="00052AC7"/>
    <w:rPr>
      <w:sz w:val="16"/>
      <w:szCs w:val="16"/>
    </w:rPr>
  </w:style>
  <w:style w:type="paragraph" w:styleId="Komentrateksts">
    <w:name w:val="annotation text"/>
    <w:basedOn w:val="Parasts"/>
    <w:link w:val="KomentratekstsRakstz"/>
    <w:rsid w:val="00052AC7"/>
    <w:rPr>
      <w:sz w:val="20"/>
      <w:szCs w:val="20"/>
    </w:rPr>
  </w:style>
  <w:style w:type="character" w:customStyle="1" w:styleId="KomentratekstsRakstz">
    <w:name w:val="Komentāra teksts Rakstz."/>
    <w:basedOn w:val="Noklusjumarindkopasfonts"/>
    <w:link w:val="Komentrateksts"/>
    <w:rsid w:val="00052AC7"/>
    <w:rPr>
      <w:lang w:eastAsia="en-US"/>
    </w:rPr>
  </w:style>
  <w:style w:type="paragraph" w:styleId="Komentratma">
    <w:name w:val="annotation subject"/>
    <w:basedOn w:val="Komentrateksts"/>
    <w:next w:val="Komentrateksts"/>
    <w:link w:val="KomentratmaRakstz"/>
    <w:rsid w:val="00052AC7"/>
    <w:rPr>
      <w:b/>
      <w:bCs/>
    </w:rPr>
  </w:style>
  <w:style w:type="character" w:customStyle="1" w:styleId="KomentratmaRakstz">
    <w:name w:val="Komentāra tēma Rakstz."/>
    <w:basedOn w:val="KomentratekstsRakstz"/>
    <w:link w:val="Komentratma"/>
    <w:rsid w:val="00052AC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971055">
      <w:bodyDiv w:val="1"/>
      <w:marLeft w:val="0"/>
      <w:marRight w:val="0"/>
      <w:marTop w:val="0"/>
      <w:marBottom w:val="0"/>
      <w:divBdr>
        <w:top w:val="none" w:sz="0" w:space="0" w:color="auto"/>
        <w:left w:val="none" w:sz="0" w:space="0" w:color="auto"/>
        <w:bottom w:val="none" w:sz="0" w:space="0" w:color="auto"/>
        <w:right w:val="none" w:sz="0" w:space="0" w:color="auto"/>
      </w:divBdr>
    </w:div>
    <w:div w:id="699092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39975-C5A7-49FF-A315-43555056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6484</Characters>
  <Application>Microsoft Office Word</Application>
  <DocSecurity>0</DocSecurity>
  <Lines>54</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7465</CharactersWithSpaces>
  <SharedDoc>false</SharedDoc>
  <HLinks>
    <vt:vector size="12" baseType="variant">
      <vt:variant>
        <vt:i4>1048637</vt:i4>
      </vt:variant>
      <vt:variant>
        <vt:i4>3</vt:i4>
      </vt:variant>
      <vt:variant>
        <vt:i4>0</vt:i4>
      </vt:variant>
      <vt:variant>
        <vt:i4>5</vt:i4>
      </vt:variant>
      <vt:variant>
        <vt:lpwstr>mailto:ogredome@ogresnovads.lv</vt:lpwstr>
      </vt:variant>
      <vt:variant>
        <vt:lpwstr/>
      </vt:variant>
      <vt:variant>
        <vt:i4>5701699</vt:i4>
      </vt:variant>
      <vt:variant>
        <vt:i4>0</vt:i4>
      </vt:variant>
      <vt:variant>
        <vt:i4>0</vt:i4>
      </vt:variant>
      <vt:variant>
        <vt:i4>5</vt:i4>
      </vt:variant>
      <vt:variant>
        <vt:lpwstr>http://likumi.lv/ta/id/225418-civillikums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Apine</dc:creator>
  <cp:keywords/>
  <cp:lastModifiedBy>Santa Hermane</cp:lastModifiedBy>
  <cp:revision>2</cp:revision>
  <cp:lastPrinted>2023-12-01T06:57:00Z</cp:lastPrinted>
  <dcterms:created xsi:type="dcterms:W3CDTF">2023-12-01T07:00:00Z</dcterms:created>
  <dcterms:modified xsi:type="dcterms:W3CDTF">2023-12-01T07:00:00Z</dcterms:modified>
</cp:coreProperties>
</file>