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1EFDD" w14:textId="77777777" w:rsidR="00AE387E" w:rsidRPr="00735BC6" w:rsidRDefault="00AE387E" w:rsidP="00AE387E">
      <w:pPr>
        <w:ind w:right="43"/>
        <w:jc w:val="center"/>
        <w:rPr>
          <w:noProof/>
        </w:rPr>
      </w:pPr>
      <w:r>
        <w:rPr>
          <w:noProof/>
          <w:lang w:val="lv-LV" w:eastAsia="lv-LV"/>
        </w:rPr>
        <w:drawing>
          <wp:inline distT="0" distB="0" distL="0" distR="0" wp14:anchorId="5B9B4049" wp14:editId="6DFE12D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DDBD6BE" w14:textId="77777777" w:rsidR="00AE387E" w:rsidRPr="009154C1" w:rsidRDefault="00AE387E" w:rsidP="00AE387E">
      <w:pPr>
        <w:ind w:right="43"/>
        <w:jc w:val="center"/>
        <w:rPr>
          <w:rFonts w:ascii="Times New Roman" w:hAnsi="Times New Roman"/>
          <w:noProof/>
          <w:sz w:val="36"/>
        </w:rPr>
      </w:pPr>
      <w:r w:rsidRPr="009154C1">
        <w:rPr>
          <w:rFonts w:ascii="Times New Roman" w:hAnsi="Times New Roman"/>
          <w:noProof/>
          <w:sz w:val="36"/>
        </w:rPr>
        <w:t>OGRES  NOVADA  PAŠVALDĪBA</w:t>
      </w:r>
    </w:p>
    <w:p w14:paraId="45C9E840" w14:textId="77777777" w:rsidR="00AE387E" w:rsidRPr="009154C1" w:rsidRDefault="00AE387E" w:rsidP="00AE387E">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6DDFC60D" w14:textId="77777777" w:rsidR="00AE387E" w:rsidRPr="009154C1" w:rsidRDefault="00AE387E" w:rsidP="00AE387E">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CBDC2A8" w14:textId="77777777" w:rsidR="00AE387E" w:rsidRPr="004E5963" w:rsidRDefault="00AE387E" w:rsidP="004E5963">
      <w:pPr>
        <w:ind w:right="43"/>
        <w:rPr>
          <w:rFonts w:ascii="Times New Roman" w:hAnsi="Times New Roman"/>
          <w:sz w:val="28"/>
          <w:szCs w:val="28"/>
        </w:rPr>
      </w:pPr>
    </w:p>
    <w:p w14:paraId="56E16A17" w14:textId="77777777" w:rsidR="00AE387E" w:rsidRPr="004E5963" w:rsidRDefault="00AE387E" w:rsidP="004E5963">
      <w:pPr>
        <w:ind w:right="43"/>
        <w:jc w:val="center"/>
        <w:rPr>
          <w:rFonts w:ascii="Times New Roman" w:hAnsi="Times New Roman"/>
          <w:sz w:val="32"/>
          <w:szCs w:val="32"/>
        </w:rPr>
      </w:pPr>
      <w:r w:rsidRPr="004E5963">
        <w:rPr>
          <w:rFonts w:ascii="Times New Roman" w:hAnsi="Times New Roman"/>
          <w:sz w:val="28"/>
          <w:szCs w:val="28"/>
        </w:rPr>
        <w:t>PAŠVALDĪBAS DOMES SĒDES PROTOKOLA IZRAKSTS</w:t>
      </w:r>
    </w:p>
    <w:p w14:paraId="20AFE400" w14:textId="77777777" w:rsidR="00AE387E" w:rsidRPr="004E5963" w:rsidRDefault="00AE387E" w:rsidP="004E5963">
      <w:pPr>
        <w:ind w:right="43"/>
        <w:rPr>
          <w:rFonts w:ascii="Times New Roman" w:hAnsi="Times New Roman"/>
          <w:szCs w:val="32"/>
        </w:rPr>
      </w:pPr>
    </w:p>
    <w:tbl>
      <w:tblPr>
        <w:tblW w:w="5058" w:type="pct"/>
        <w:tblLook w:val="0000" w:firstRow="0" w:lastRow="0" w:firstColumn="0" w:lastColumn="0" w:noHBand="0" w:noVBand="0"/>
      </w:tblPr>
      <w:tblGrid>
        <w:gridCol w:w="3024"/>
        <w:gridCol w:w="3023"/>
        <w:gridCol w:w="3129"/>
      </w:tblGrid>
      <w:tr w:rsidR="00AE387E" w:rsidRPr="004E5963" w14:paraId="3A1B6655" w14:textId="77777777" w:rsidTr="00BA041A">
        <w:tc>
          <w:tcPr>
            <w:tcW w:w="1648" w:type="pct"/>
          </w:tcPr>
          <w:p w14:paraId="16CAA034" w14:textId="77777777" w:rsidR="00AE387E" w:rsidRPr="004E5963" w:rsidRDefault="00AE387E" w:rsidP="004E5963">
            <w:pPr>
              <w:ind w:right="43"/>
              <w:rPr>
                <w:rFonts w:ascii="Times New Roman" w:hAnsi="Times New Roman"/>
                <w:szCs w:val="24"/>
              </w:rPr>
            </w:pPr>
          </w:p>
          <w:p w14:paraId="7670BA50" w14:textId="77777777" w:rsidR="00AE387E" w:rsidRPr="004E5963" w:rsidRDefault="00AE387E" w:rsidP="004E5963">
            <w:pPr>
              <w:ind w:right="43"/>
              <w:rPr>
                <w:rFonts w:ascii="Times New Roman" w:hAnsi="Times New Roman"/>
                <w:szCs w:val="24"/>
              </w:rPr>
            </w:pPr>
            <w:proofErr w:type="spellStart"/>
            <w:r w:rsidRPr="004E5963">
              <w:rPr>
                <w:rFonts w:ascii="Times New Roman" w:hAnsi="Times New Roman"/>
                <w:szCs w:val="24"/>
              </w:rPr>
              <w:t>Ogrē</w:t>
            </w:r>
            <w:proofErr w:type="spellEnd"/>
            <w:r w:rsidRPr="004E5963">
              <w:rPr>
                <w:rFonts w:ascii="Times New Roman" w:hAnsi="Times New Roman"/>
                <w:szCs w:val="24"/>
              </w:rPr>
              <w:t xml:space="preserve">, </w:t>
            </w:r>
            <w:proofErr w:type="spellStart"/>
            <w:r w:rsidRPr="004E5963">
              <w:rPr>
                <w:rFonts w:ascii="Times New Roman" w:hAnsi="Times New Roman"/>
                <w:szCs w:val="24"/>
              </w:rPr>
              <w:t>Brīvības</w:t>
            </w:r>
            <w:proofErr w:type="spellEnd"/>
            <w:r w:rsidRPr="004E5963">
              <w:rPr>
                <w:rFonts w:ascii="Times New Roman" w:hAnsi="Times New Roman"/>
                <w:szCs w:val="24"/>
              </w:rPr>
              <w:t xml:space="preserve"> </w:t>
            </w:r>
            <w:proofErr w:type="spellStart"/>
            <w:r w:rsidRPr="004E5963">
              <w:rPr>
                <w:rFonts w:ascii="Times New Roman" w:hAnsi="Times New Roman"/>
                <w:szCs w:val="24"/>
              </w:rPr>
              <w:t>ielā</w:t>
            </w:r>
            <w:proofErr w:type="spellEnd"/>
            <w:r w:rsidRPr="004E5963">
              <w:rPr>
                <w:rFonts w:ascii="Times New Roman" w:hAnsi="Times New Roman"/>
                <w:szCs w:val="24"/>
              </w:rPr>
              <w:t xml:space="preserve"> 33</w:t>
            </w:r>
          </w:p>
        </w:tc>
        <w:tc>
          <w:tcPr>
            <w:tcW w:w="1647" w:type="pct"/>
          </w:tcPr>
          <w:p w14:paraId="5DA87D95" w14:textId="77777777" w:rsidR="00AE387E" w:rsidRPr="004E5963" w:rsidRDefault="00AE387E" w:rsidP="004E5963">
            <w:pPr>
              <w:pStyle w:val="Virsraksts2"/>
              <w:ind w:right="43"/>
            </w:pPr>
          </w:p>
          <w:p w14:paraId="23E693F9" w14:textId="612EA726" w:rsidR="00AE387E" w:rsidRPr="004E5963" w:rsidRDefault="00AE387E" w:rsidP="004E5963">
            <w:pPr>
              <w:pStyle w:val="Virsraksts2"/>
              <w:ind w:right="43"/>
              <w:rPr>
                <w:i/>
              </w:rPr>
            </w:pPr>
            <w:r w:rsidRPr="004E5963">
              <w:t>Nr.</w:t>
            </w:r>
            <w:r w:rsidR="004E5963">
              <w:t>3</w:t>
            </w:r>
          </w:p>
        </w:tc>
        <w:tc>
          <w:tcPr>
            <w:tcW w:w="1705" w:type="pct"/>
          </w:tcPr>
          <w:p w14:paraId="5FC77EF0" w14:textId="77777777" w:rsidR="00AE387E" w:rsidRPr="004E5963" w:rsidRDefault="00AE387E" w:rsidP="004E5963">
            <w:pPr>
              <w:ind w:right="43"/>
              <w:jc w:val="right"/>
              <w:rPr>
                <w:rFonts w:ascii="Times New Roman" w:hAnsi="Times New Roman"/>
                <w:szCs w:val="24"/>
              </w:rPr>
            </w:pPr>
          </w:p>
          <w:p w14:paraId="035DA1F8" w14:textId="51301DA6" w:rsidR="00AE387E" w:rsidRPr="004E5963" w:rsidRDefault="00AE387E" w:rsidP="004E5963">
            <w:pPr>
              <w:ind w:right="43"/>
              <w:jc w:val="right"/>
              <w:rPr>
                <w:rFonts w:ascii="Times New Roman" w:hAnsi="Times New Roman"/>
                <w:szCs w:val="24"/>
              </w:rPr>
            </w:pPr>
            <w:r w:rsidRPr="004E5963">
              <w:rPr>
                <w:rFonts w:ascii="Times New Roman" w:hAnsi="Times New Roman"/>
                <w:szCs w:val="24"/>
              </w:rPr>
              <w:t>20</w:t>
            </w:r>
            <w:r w:rsidR="004E5963">
              <w:rPr>
                <w:rFonts w:ascii="Times New Roman" w:hAnsi="Times New Roman"/>
                <w:szCs w:val="24"/>
              </w:rPr>
              <w:t>23</w:t>
            </w:r>
            <w:r w:rsidRPr="004E5963">
              <w:rPr>
                <w:rFonts w:ascii="Times New Roman" w:hAnsi="Times New Roman"/>
                <w:szCs w:val="24"/>
              </w:rPr>
              <w:t>.</w:t>
            </w:r>
            <w:r w:rsidR="004E5963">
              <w:rPr>
                <w:rFonts w:ascii="Times New Roman" w:hAnsi="Times New Roman"/>
                <w:szCs w:val="24"/>
              </w:rPr>
              <w:t xml:space="preserve"> </w:t>
            </w:r>
            <w:r w:rsidRPr="004E5963">
              <w:rPr>
                <w:rFonts w:ascii="Times New Roman" w:hAnsi="Times New Roman"/>
                <w:szCs w:val="24"/>
              </w:rPr>
              <w:t xml:space="preserve">gada </w:t>
            </w:r>
            <w:r w:rsidR="004E5963">
              <w:rPr>
                <w:rFonts w:ascii="Times New Roman" w:hAnsi="Times New Roman"/>
                <w:szCs w:val="24"/>
              </w:rPr>
              <w:t>30.martā</w:t>
            </w:r>
          </w:p>
        </w:tc>
      </w:tr>
    </w:tbl>
    <w:p w14:paraId="4831B068" w14:textId="77777777" w:rsidR="00AE387E" w:rsidRPr="004E5963" w:rsidRDefault="00AE387E" w:rsidP="004E5963">
      <w:pPr>
        <w:ind w:right="43"/>
        <w:jc w:val="center"/>
        <w:rPr>
          <w:rFonts w:ascii="Times New Roman" w:hAnsi="Times New Roman"/>
          <w:b/>
          <w:szCs w:val="24"/>
        </w:rPr>
      </w:pPr>
    </w:p>
    <w:p w14:paraId="77B56720" w14:textId="22C23D2C" w:rsidR="00337FB5" w:rsidRPr="004E5963" w:rsidRDefault="004E5963" w:rsidP="004E5963">
      <w:pPr>
        <w:ind w:right="43"/>
        <w:jc w:val="center"/>
        <w:rPr>
          <w:rFonts w:ascii="Times New Roman" w:hAnsi="Times New Roman"/>
          <w:b/>
          <w:szCs w:val="24"/>
        </w:rPr>
      </w:pPr>
      <w:r>
        <w:rPr>
          <w:rFonts w:ascii="Times New Roman" w:hAnsi="Times New Roman"/>
          <w:b/>
          <w:szCs w:val="24"/>
        </w:rPr>
        <w:t>84</w:t>
      </w:r>
      <w:r w:rsidR="00AE387E" w:rsidRPr="004E5963">
        <w:rPr>
          <w:rFonts w:ascii="Times New Roman" w:hAnsi="Times New Roman"/>
          <w:b/>
          <w:szCs w:val="24"/>
        </w:rPr>
        <w:t>.</w:t>
      </w:r>
    </w:p>
    <w:p w14:paraId="05422692" w14:textId="69AF24B0" w:rsidR="00337FB5" w:rsidRPr="004E5963" w:rsidRDefault="00337FB5" w:rsidP="004E5963">
      <w:pPr>
        <w:jc w:val="center"/>
        <w:outlineLvl w:val="0"/>
        <w:rPr>
          <w:rFonts w:ascii="Times New Roman" w:hAnsi="Times New Roman"/>
          <w:b/>
          <w:u w:val="single"/>
          <w:lang w:val="lv-LV"/>
        </w:rPr>
      </w:pPr>
      <w:r w:rsidRPr="004E5963">
        <w:rPr>
          <w:rFonts w:ascii="Times New Roman" w:hAnsi="Times New Roman"/>
          <w:b/>
          <w:u w:val="single"/>
          <w:lang w:val="lv-LV"/>
        </w:rPr>
        <w:t xml:space="preserve">Par </w:t>
      </w:r>
      <w:proofErr w:type="spellStart"/>
      <w:r w:rsidR="00F456BF" w:rsidRPr="004E5963">
        <w:rPr>
          <w:rFonts w:ascii="Times New Roman" w:hAnsi="Times New Roman"/>
          <w:b/>
          <w:bCs/>
          <w:szCs w:val="24"/>
          <w:u w:val="single"/>
        </w:rPr>
        <w:t>Daudzdzīvokļu</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dzīvojamai</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mājai</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funkcionāli</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nepieciešamā</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zemes</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gabala</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pārskatīšanas</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komisijas</w:t>
      </w:r>
      <w:proofErr w:type="spellEnd"/>
      <w:r w:rsidR="00F456BF" w:rsidRPr="004E5963">
        <w:rPr>
          <w:rFonts w:ascii="Times New Roman" w:hAnsi="Times New Roman"/>
          <w:b/>
          <w:bCs/>
          <w:szCs w:val="24"/>
        </w:rPr>
        <w:t xml:space="preserve"> </w:t>
      </w:r>
      <w:r w:rsidRPr="004E5963">
        <w:rPr>
          <w:rFonts w:ascii="Times New Roman" w:hAnsi="Times New Roman"/>
          <w:b/>
          <w:u w:val="single"/>
          <w:lang w:val="lv-LV"/>
        </w:rPr>
        <w:t>priekšsēdētāju un priekšsēdētāja vietnieku</w:t>
      </w:r>
    </w:p>
    <w:p w14:paraId="11EF647E" w14:textId="12745990" w:rsidR="009E4F6E" w:rsidRPr="002A1049" w:rsidRDefault="009E4F6E" w:rsidP="009E4F6E">
      <w:pPr>
        <w:spacing w:before="60" w:after="60"/>
        <w:ind w:right="-427"/>
        <w:jc w:val="center"/>
        <w:rPr>
          <w:rFonts w:ascii="Times New Roman" w:hAnsi="Times New Roman"/>
          <w:i/>
          <w:iCs/>
          <w:sz w:val="22"/>
          <w:szCs w:val="22"/>
          <w:lang w:val="lv-LV"/>
        </w:rPr>
      </w:pPr>
      <w:r w:rsidRPr="002A1049">
        <w:rPr>
          <w:rFonts w:ascii="Times New Roman" w:hAnsi="Times New Roman"/>
          <w:i/>
          <w:iCs/>
          <w:sz w:val="22"/>
          <w:szCs w:val="22"/>
          <w:lang w:val="lv-LV"/>
        </w:rPr>
        <w:t xml:space="preserve">Ar </w:t>
      </w:r>
      <w:r>
        <w:rPr>
          <w:rFonts w:ascii="Times New Roman" w:hAnsi="Times New Roman"/>
          <w:i/>
          <w:iCs/>
          <w:sz w:val="22"/>
          <w:szCs w:val="22"/>
          <w:lang w:val="lv-LV"/>
        </w:rPr>
        <w:t>Ogres novada pašvaldības domes 30.11</w:t>
      </w:r>
      <w:r w:rsidRPr="002A1049">
        <w:rPr>
          <w:rFonts w:ascii="Times New Roman" w:hAnsi="Times New Roman"/>
          <w:i/>
          <w:iCs/>
          <w:sz w:val="22"/>
          <w:szCs w:val="22"/>
          <w:lang w:val="lv-LV"/>
        </w:rPr>
        <w:t>.2023. sēdes lēmuma (protokols Nr.</w:t>
      </w:r>
      <w:r>
        <w:rPr>
          <w:rFonts w:ascii="Times New Roman" w:hAnsi="Times New Roman"/>
          <w:i/>
          <w:iCs/>
          <w:sz w:val="22"/>
          <w:szCs w:val="22"/>
          <w:lang w:val="lv-LV"/>
        </w:rPr>
        <w:t>19</w:t>
      </w:r>
      <w:r w:rsidRPr="002A1049">
        <w:rPr>
          <w:rFonts w:ascii="Times New Roman" w:hAnsi="Times New Roman"/>
          <w:i/>
          <w:iCs/>
          <w:sz w:val="22"/>
          <w:szCs w:val="22"/>
          <w:lang w:val="lv-LV"/>
        </w:rPr>
        <w:t xml:space="preserve">; </w:t>
      </w:r>
      <w:r>
        <w:rPr>
          <w:rFonts w:ascii="Times New Roman" w:hAnsi="Times New Roman"/>
          <w:i/>
          <w:iCs/>
          <w:sz w:val="22"/>
          <w:szCs w:val="22"/>
          <w:lang w:val="lv-LV"/>
        </w:rPr>
        <w:t>3</w:t>
      </w:r>
      <w:r>
        <w:rPr>
          <w:rFonts w:ascii="Times New Roman" w:hAnsi="Times New Roman"/>
          <w:i/>
          <w:iCs/>
          <w:sz w:val="22"/>
          <w:szCs w:val="22"/>
          <w:lang w:val="lv-LV"/>
        </w:rPr>
        <w:t>1</w:t>
      </w:r>
      <w:r>
        <w:rPr>
          <w:rFonts w:ascii="Times New Roman" w:hAnsi="Times New Roman"/>
          <w:i/>
          <w:iCs/>
          <w:sz w:val="22"/>
          <w:szCs w:val="22"/>
          <w:lang w:val="lv-LV"/>
        </w:rPr>
        <w:t>.) grozījumu</w:t>
      </w:r>
    </w:p>
    <w:p w14:paraId="55CE70E6" w14:textId="77777777" w:rsidR="00337FB5" w:rsidRPr="004E5963" w:rsidRDefault="00337FB5" w:rsidP="004E5963">
      <w:pPr>
        <w:ind w:firstLine="720"/>
        <w:jc w:val="center"/>
        <w:rPr>
          <w:rFonts w:ascii="Times New Roman" w:hAnsi="Times New Roman"/>
          <w:b/>
          <w:sz w:val="20"/>
          <w:lang w:val="lv-LV"/>
        </w:rPr>
      </w:pPr>
    </w:p>
    <w:p w14:paraId="6BCE1ACB" w14:textId="0733CBF3" w:rsidR="00337FB5" w:rsidRPr="004E5963" w:rsidRDefault="00337FB5" w:rsidP="004E5963">
      <w:pPr>
        <w:ind w:firstLine="720"/>
        <w:jc w:val="both"/>
        <w:rPr>
          <w:rFonts w:ascii="Times New Roman" w:hAnsi="Times New Roman"/>
          <w:szCs w:val="24"/>
          <w:u w:val="single"/>
          <w:lang w:val="lv-LV"/>
        </w:rPr>
      </w:pPr>
      <w:bookmarkStart w:id="0" w:name="_Hlk131148019"/>
      <w:r w:rsidRPr="004E5963">
        <w:rPr>
          <w:rFonts w:ascii="Times New Roman" w:hAnsi="Times New Roman"/>
          <w:szCs w:val="24"/>
          <w:lang w:val="lv-LV" w:eastAsia="zh-CN"/>
        </w:rPr>
        <w:t>Saskaņā ar Ogres novada pašvaldības (turpmāk – Pašvaldība) domes 202</w:t>
      </w:r>
      <w:r w:rsidR="00F456BF" w:rsidRPr="004E5963">
        <w:rPr>
          <w:rFonts w:ascii="Times New Roman" w:hAnsi="Times New Roman"/>
          <w:szCs w:val="24"/>
          <w:lang w:val="lv-LV" w:eastAsia="zh-CN"/>
        </w:rPr>
        <w:t>3</w:t>
      </w:r>
      <w:r w:rsidRPr="004E5963">
        <w:rPr>
          <w:rFonts w:ascii="Times New Roman" w:hAnsi="Times New Roman"/>
          <w:szCs w:val="24"/>
          <w:lang w:val="lv-LV" w:eastAsia="zh-CN"/>
        </w:rPr>
        <w:t xml:space="preserve">.gada </w:t>
      </w:r>
      <w:r w:rsidR="00027C99" w:rsidRPr="004E5963">
        <w:rPr>
          <w:rFonts w:ascii="Times New Roman" w:hAnsi="Times New Roman"/>
          <w:szCs w:val="24"/>
          <w:lang w:val="lv-LV" w:eastAsia="zh-CN"/>
        </w:rPr>
        <w:t>30.marta</w:t>
      </w:r>
      <w:r w:rsidRPr="004E5963">
        <w:rPr>
          <w:rFonts w:ascii="Times New Roman" w:hAnsi="Times New Roman"/>
          <w:szCs w:val="24"/>
          <w:lang w:val="lv-LV" w:eastAsia="zh-CN"/>
        </w:rPr>
        <w:t xml:space="preserve"> lēmumu “</w:t>
      </w:r>
      <w:r w:rsidRPr="004E5963">
        <w:rPr>
          <w:rFonts w:ascii="Times New Roman" w:hAnsi="Times New Roman"/>
          <w:szCs w:val="24"/>
          <w:lang w:val="lv-LV"/>
        </w:rPr>
        <w:t>Par Ogres novada pašvaldības iekšējo noteikumu Nr.</w:t>
      </w:r>
      <w:r w:rsidR="00027C99" w:rsidRPr="004E5963">
        <w:rPr>
          <w:rFonts w:ascii="Times New Roman" w:hAnsi="Times New Roman"/>
          <w:szCs w:val="24"/>
          <w:lang w:val="lv-LV"/>
        </w:rPr>
        <w:t>8</w:t>
      </w:r>
      <w:r w:rsidRPr="004E5963">
        <w:rPr>
          <w:rFonts w:ascii="Times New Roman" w:hAnsi="Times New Roman"/>
          <w:szCs w:val="24"/>
          <w:lang w:val="lv-LV"/>
        </w:rPr>
        <w:t>/202</w:t>
      </w:r>
      <w:r w:rsidR="00AE387E" w:rsidRPr="004E5963">
        <w:rPr>
          <w:rFonts w:ascii="Times New Roman" w:hAnsi="Times New Roman"/>
          <w:szCs w:val="24"/>
          <w:lang w:val="lv-LV"/>
        </w:rPr>
        <w:t>3</w:t>
      </w:r>
      <w:r w:rsidRPr="004E5963">
        <w:rPr>
          <w:rFonts w:ascii="Times New Roman" w:hAnsi="Times New Roman"/>
          <w:szCs w:val="24"/>
          <w:lang w:val="lv-LV"/>
        </w:rPr>
        <w:t xml:space="preserve"> “</w:t>
      </w:r>
      <w:r w:rsidR="00AE387E" w:rsidRPr="004E5963">
        <w:rPr>
          <w:rFonts w:ascii="Times New Roman" w:hAnsi="Times New Roman"/>
          <w:szCs w:val="24"/>
          <w:lang w:val="lv-LV"/>
        </w:rPr>
        <w:t>Daudzdzīvokļu dzīvojamai mājai funkcionāli nepieciešamā zemes gabala pārskatīšanas komisijas nolikums</w:t>
      </w:r>
      <w:r w:rsidRPr="004E5963">
        <w:rPr>
          <w:rFonts w:ascii="Times New Roman" w:hAnsi="Times New Roman"/>
          <w:szCs w:val="24"/>
          <w:lang w:val="lv-LV"/>
        </w:rPr>
        <w:t xml:space="preserve">” apstiprināšanu” </w:t>
      </w:r>
      <w:r w:rsidRPr="004E5963">
        <w:rPr>
          <w:rFonts w:ascii="Times New Roman" w:hAnsi="Times New Roman"/>
          <w:lang w:val="lv-LV"/>
        </w:rPr>
        <w:t>apstiprināti Pašvaldības iekšējie noteikumi Nr.</w:t>
      </w:r>
      <w:r w:rsidR="00027C99" w:rsidRPr="004E5963">
        <w:rPr>
          <w:rFonts w:ascii="Times New Roman" w:hAnsi="Times New Roman"/>
          <w:lang w:val="lv-LV"/>
        </w:rPr>
        <w:t>8</w:t>
      </w:r>
      <w:r w:rsidRPr="004E5963">
        <w:rPr>
          <w:rFonts w:ascii="Times New Roman" w:hAnsi="Times New Roman"/>
          <w:lang w:val="lv-LV"/>
        </w:rPr>
        <w:t>/202</w:t>
      </w:r>
      <w:r w:rsidR="00AE387E" w:rsidRPr="004E5963">
        <w:rPr>
          <w:rFonts w:ascii="Times New Roman" w:hAnsi="Times New Roman"/>
          <w:lang w:val="lv-LV"/>
        </w:rPr>
        <w:t>3</w:t>
      </w:r>
      <w:r w:rsidRPr="004E5963">
        <w:rPr>
          <w:rFonts w:ascii="Times New Roman" w:hAnsi="Times New Roman"/>
          <w:lang w:val="lv-LV"/>
        </w:rPr>
        <w:t xml:space="preserve"> </w:t>
      </w:r>
      <w:r w:rsidRPr="004E5963">
        <w:rPr>
          <w:rFonts w:ascii="Times New Roman" w:hAnsi="Times New Roman"/>
          <w:szCs w:val="24"/>
          <w:lang w:val="lv-LV"/>
        </w:rPr>
        <w:t>“</w:t>
      </w:r>
      <w:r w:rsidR="00AE387E" w:rsidRPr="004E5963">
        <w:rPr>
          <w:rFonts w:ascii="Times New Roman" w:hAnsi="Times New Roman"/>
          <w:szCs w:val="24"/>
          <w:lang w:val="lv-LV"/>
        </w:rPr>
        <w:t>Daudzdzīvokļu dzīvojamai mājai funkcionāli nepieciešamā zemes gabala pārskatīšanas komisijas nolikums</w:t>
      </w:r>
      <w:r w:rsidRPr="004E5963">
        <w:rPr>
          <w:rFonts w:ascii="Times New Roman" w:hAnsi="Times New Roman"/>
          <w:szCs w:val="24"/>
          <w:lang w:val="lv-LV"/>
        </w:rPr>
        <w:t xml:space="preserve">” </w:t>
      </w:r>
      <w:r w:rsidRPr="004E5963">
        <w:rPr>
          <w:rFonts w:ascii="Times New Roman" w:hAnsi="Times New Roman"/>
          <w:lang w:val="lv-LV"/>
        </w:rPr>
        <w:t>(turpmāk – Komisijas nolikums)</w:t>
      </w:r>
      <w:r w:rsidRPr="004E5963">
        <w:rPr>
          <w:rFonts w:ascii="Times New Roman" w:hAnsi="Times New Roman"/>
          <w:szCs w:val="24"/>
          <w:shd w:val="clear" w:color="auto" w:fill="FFFFFF"/>
          <w:lang w:val="lv-LV"/>
        </w:rPr>
        <w:t>.</w:t>
      </w:r>
    </w:p>
    <w:p w14:paraId="5CE6C585" w14:textId="5B2824E0" w:rsidR="00337FB5" w:rsidRPr="004E5963" w:rsidRDefault="00337FB5" w:rsidP="004E5963">
      <w:pPr>
        <w:pStyle w:val="Pamattekstaatkpe2"/>
        <w:ind w:left="0" w:firstLine="720"/>
      </w:pPr>
      <w:r w:rsidRPr="004E5963">
        <w:rPr>
          <w:szCs w:val="24"/>
          <w:shd w:val="clear" w:color="auto" w:fill="FFFFFF"/>
        </w:rPr>
        <w:t xml:space="preserve">Komisijas nolikuma </w:t>
      </w:r>
      <w:r w:rsidR="00AE387E" w:rsidRPr="004E5963">
        <w:rPr>
          <w:szCs w:val="24"/>
          <w:shd w:val="clear" w:color="auto" w:fill="FFFFFF"/>
        </w:rPr>
        <w:t>5</w:t>
      </w:r>
      <w:r w:rsidRPr="004E5963">
        <w:rPr>
          <w:szCs w:val="24"/>
          <w:shd w:val="clear" w:color="auto" w:fill="FFFFFF"/>
        </w:rPr>
        <w:t xml:space="preserve">.punkts noteic, ka </w:t>
      </w:r>
      <w:r w:rsidRPr="004E5963">
        <w:t xml:space="preserve">Pašvaldības dome ievēlē </w:t>
      </w:r>
      <w:r w:rsidR="00AE387E" w:rsidRPr="004E5963">
        <w:rPr>
          <w:szCs w:val="24"/>
        </w:rPr>
        <w:t>Daudzdzīvokļu dzīvojamai mājai funkcionāli nepieciešamā zemes gabala pārskatīšanas komisijas</w:t>
      </w:r>
      <w:r w:rsidRPr="004E5963">
        <w:rPr>
          <w:szCs w:val="24"/>
        </w:rPr>
        <w:t xml:space="preserve"> </w:t>
      </w:r>
      <w:r w:rsidRPr="004E5963">
        <w:t xml:space="preserve"> priekšsēdētāju un priekšsēdētāja vietnieku.</w:t>
      </w:r>
    </w:p>
    <w:p w14:paraId="1C346F30" w14:textId="19428432" w:rsidR="00337FB5" w:rsidRPr="004E5963" w:rsidRDefault="00337FB5" w:rsidP="004E5963">
      <w:pPr>
        <w:pStyle w:val="Pamattekstaatkpe2"/>
        <w:ind w:left="0" w:firstLine="720"/>
        <w:rPr>
          <w:color w:val="000000" w:themeColor="text1"/>
        </w:rPr>
      </w:pPr>
      <w:r w:rsidRPr="004E5963">
        <w:rPr>
          <w:color w:val="000000" w:themeColor="text1"/>
          <w:szCs w:val="24"/>
          <w:lang w:eastAsia="zh-CN"/>
        </w:rPr>
        <w:t xml:space="preserve">Pašvaldībā saņemts </w:t>
      </w:r>
      <w:r w:rsidR="00C00C31" w:rsidRPr="004E5963">
        <w:rPr>
          <w:color w:val="000000" w:themeColor="text1"/>
          <w:szCs w:val="24"/>
        </w:rPr>
        <w:t>Pašvaldības Centrālās administrācijas</w:t>
      </w:r>
      <w:r w:rsidR="00F14300" w:rsidRPr="004E5963">
        <w:rPr>
          <w:noProof/>
          <w:color w:val="000000" w:themeColor="text1"/>
        </w:rPr>
        <w:t xml:space="preserve"> Nekustamo īpašumu pārvaldes nodaļas zemes ierīcības inženieres Tatjanas Deņisovas</w:t>
      </w:r>
      <w:r w:rsidR="00C00C31" w:rsidRPr="004E5963">
        <w:rPr>
          <w:color w:val="000000" w:themeColor="text1"/>
          <w:szCs w:val="24"/>
        </w:rPr>
        <w:t xml:space="preserve"> </w:t>
      </w:r>
      <w:r w:rsidR="008E3435" w:rsidRPr="004E5963">
        <w:rPr>
          <w:color w:val="000000" w:themeColor="text1"/>
          <w:szCs w:val="24"/>
        </w:rPr>
        <w:t xml:space="preserve"> </w:t>
      </w:r>
      <w:r w:rsidRPr="004E5963">
        <w:rPr>
          <w:color w:val="000000" w:themeColor="text1"/>
        </w:rPr>
        <w:t>202</w:t>
      </w:r>
      <w:r w:rsidR="00AE387E" w:rsidRPr="004E5963">
        <w:rPr>
          <w:color w:val="000000" w:themeColor="text1"/>
        </w:rPr>
        <w:t>3</w:t>
      </w:r>
      <w:r w:rsidRPr="004E5963">
        <w:rPr>
          <w:color w:val="000000" w:themeColor="text1"/>
        </w:rPr>
        <w:t xml:space="preserve">.gada </w:t>
      </w:r>
      <w:r w:rsidR="00F14300" w:rsidRPr="004E5963">
        <w:rPr>
          <w:color w:val="000000" w:themeColor="text1"/>
        </w:rPr>
        <w:t>14.marta</w:t>
      </w:r>
      <w:r w:rsidRPr="004E5963">
        <w:rPr>
          <w:color w:val="000000" w:themeColor="text1"/>
        </w:rPr>
        <w:t xml:space="preserve"> </w:t>
      </w:r>
      <w:r w:rsidRPr="004E5963">
        <w:rPr>
          <w:rStyle w:val="Hipersaite"/>
          <w:color w:val="000000" w:themeColor="text1"/>
          <w:u w:val="none"/>
        </w:rPr>
        <w:t>iesniegums</w:t>
      </w:r>
      <w:r w:rsidRPr="004E5963">
        <w:rPr>
          <w:color w:val="000000" w:themeColor="text1"/>
        </w:rPr>
        <w:t xml:space="preserve"> (reģistrēts Pašvaldībā 202</w:t>
      </w:r>
      <w:r w:rsidR="00AE387E" w:rsidRPr="004E5963">
        <w:rPr>
          <w:color w:val="000000" w:themeColor="text1"/>
        </w:rPr>
        <w:t>3</w:t>
      </w:r>
      <w:r w:rsidRPr="004E5963">
        <w:rPr>
          <w:color w:val="000000" w:themeColor="text1"/>
        </w:rPr>
        <w:t xml:space="preserve">.gada </w:t>
      </w:r>
      <w:r w:rsidR="00F14300" w:rsidRPr="004E5963">
        <w:rPr>
          <w:color w:val="000000" w:themeColor="text1"/>
        </w:rPr>
        <w:t>14.martā</w:t>
      </w:r>
      <w:r w:rsidRPr="004E5963">
        <w:rPr>
          <w:color w:val="000000" w:themeColor="text1"/>
        </w:rPr>
        <w:t xml:space="preserve"> ar reģistrācijas Nr.</w:t>
      </w:r>
      <w:r w:rsidR="00F14300" w:rsidRPr="004E5963">
        <w:rPr>
          <w:color w:val="000000" w:themeColor="text1"/>
        </w:rPr>
        <w:t>2-4.5/204</w:t>
      </w:r>
      <w:r w:rsidR="00AE387E" w:rsidRPr="004E5963">
        <w:rPr>
          <w:color w:val="000000" w:themeColor="text1"/>
        </w:rPr>
        <w:t>)</w:t>
      </w:r>
      <w:r w:rsidRPr="004E5963">
        <w:rPr>
          <w:color w:val="000000" w:themeColor="text1"/>
        </w:rPr>
        <w:t xml:space="preserve"> par piekrišanu veikt </w:t>
      </w:r>
      <w:r w:rsidR="00AE387E" w:rsidRPr="004E5963">
        <w:rPr>
          <w:color w:val="000000" w:themeColor="text1"/>
        </w:rPr>
        <w:t xml:space="preserve">Daudzdzīvokļu dzīvojamai mājai funkcionāli nepieciešamā zemes gabala pārskatīšanas komisijas </w:t>
      </w:r>
      <w:r w:rsidRPr="004E5963">
        <w:rPr>
          <w:color w:val="000000" w:themeColor="text1"/>
        </w:rPr>
        <w:t>priekšsēdētāja pienākumus.</w:t>
      </w:r>
    </w:p>
    <w:p w14:paraId="229A3F2F" w14:textId="73A3275A" w:rsidR="00337FB5" w:rsidRPr="004E5963" w:rsidRDefault="00337FB5" w:rsidP="004E5963">
      <w:pPr>
        <w:pStyle w:val="Pamattekstaatkpe2"/>
        <w:ind w:left="0" w:firstLine="720"/>
        <w:rPr>
          <w:color w:val="000000" w:themeColor="text1"/>
        </w:rPr>
      </w:pPr>
      <w:r w:rsidRPr="004E5963">
        <w:rPr>
          <w:color w:val="000000" w:themeColor="text1"/>
          <w:szCs w:val="24"/>
          <w:lang w:eastAsia="zh-CN"/>
        </w:rPr>
        <w:t xml:space="preserve">Pašvaldībā saņemts </w:t>
      </w:r>
      <w:bookmarkStart w:id="1" w:name="__Apv_paragraph"/>
      <w:r w:rsidR="00366C76" w:rsidRPr="004E5963">
        <w:rPr>
          <w:noProof/>
          <w:color w:val="000000" w:themeColor="text1"/>
        </w:rPr>
        <w:t>Ogres novada pašvaldības C</w:t>
      </w:r>
      <w:r w:rsidRPr="004E5963">
        <w:rPr>
          <w:noProof/>
          <w:color w:val="000000" w:themeColor="text1"/>
        </w:rPr>
        <w:t xml:space="preserve">entrālās administrācijas </w:t>
      </w:r>
      <w:bookmarkEnd w:id="1"/>
      <w:r w:rsidR="009932CE" w:rsidRPr="004E5963">
        <w:rPr>
          <w:noProof/>
          <w:color w:val="000000" w:themeColor="text1"/>
        </w:rPr>
        <w:t>Attīstības un plānošanas nodaļas telpiskā plānotāja</w:t>
      </w:r>
      <w:r w:rsidRPr="004E5963">
        <w:rPr>
          <w:color w:val="000000" w:themeColor="text1"/>
        </w:rPr>
        <w:t xml:space="preserve"> </w:t>
      </w:r>
      <w:r w:rsidR="00BC2A09" w:rsidRPr="004E5963">
        <w:rPr>
          <w:color w:val="000000" w:themeColor="text1"/>
        </w:rPr>
        <w:t xml:space="preserve">Jevgēnija </w:t>
      </w:r>
      <w:proofErr w:type="spellStart"/>
      <w:r w:rsidR="00BC2A09" w:rsidRPr="004E5963">
        <w:rPr>
          <w:color w:val="000000" w:themeColor="text1"/>
        </w:rPr>
        <w:t>Duboka</w:t>
      </w:r>
      <w:proofErr w:type="spellEnd"/>
      <w:r w:rsidR="00BC2A09" w:rsidRPr="004E5963">
        <w:rPr>
          <w:color w:val="000000" w:themeColor="text1"/>
        </w:rPr>
        <w:t xml:space="preserve"> </w:t>
      </w:r>
      <w:r w:rsidRPr="004E5963">
        <w:rPr>
          <w:color w:val="000000" w:themeColor="text1"/>
        </w:rPr>
        <w:t>202</w:t>
      </w:r>
      <w:r w:rsidR="00AE387E" w:rsidRPr="004E5963">
        <w:rPr>
          <w:color w:val="000000" w:themeColor="text1"/>
        </w:rPr>
        <w:t>3</w:t>
      </w:r>
      <w:r w:rsidRPr="004E5963">
        <w:rPr>
          <w:color w:val="000000" w:themeColor="text1"/>
        </w:rPr>
        <w:t xml:space="preserve">.gada </w:t>
      </w:r>
      <w:r w:rsidR="009932CE" w:rsidRPr="004E5963">
        <w:rPr>
          <w:color w:val="000000" w:themeColor="text1"/>
        </w:rPr>
        <w:t>21.marta</w:t>
      </w:r>
      <w:r w:rsidRPr="004E5963">
        <w:rPr>
          <w:color w:val="000000" w:themeColor="text1"/>
        </w:rPr>
        <w:t xml:space="preserve"> </w:t>
      </w:r>
      <w:r w:rsidRPr="004E5963">
        <w:rPr>
          <w:rStyle w:val="Hipersaite"/>
          <w:color w:val="000000" w:themeColor="text1"/>
          <w:u w:val="none"/>
        </w:rPr>
        <w:t>iesniegums</w:t>
      </w:r>
      <w:r w:rsidRPr="004E5963">
        <w:rPr>
          <w:color w:val="000000" w:themeColor="text1"/>
        </w:rPr>
        <w:t xml:space="preserve"> (reģistrēts Pašvaldībā 202</w:t>
      </w:r>
      <w:r w:rsidR="00AE387E" w:rsidRPr="004E5963">
        <w:rPr>
          <w:color w:val="000000" w:themeColor="text1"/>
        </w:rPr>
        <w:t>3</w:t>
      </w:r>
      <w:r w:rsidRPr="004E5963">
        <w:rPr>
          <w:color w:val="000000" w:themeColor="text1"/>
        </w:rPr>
        <w:t xml:space="preserve">.gada </w:t>
      </w:r>
      <w:r w:rsidR="009932CE" w:rsidRPr="004E5963">
        <w:rPr>
          <w:color w:val="000000" w:themeColor="text1"/>
        </w:rPr>
        <w:t>21.martā</w:t>
      </w:r>
      <w:r w:rsidRPr="004E5963">
        <w:rPr>
          <w:color w:val="000000" w:themeColor="text1"/>
        </w:rPr>
        <w:t xml:space="preserve"> ar reģistrācijas Nr.</w:t>
      </w:r>
      <w:r w:rsidR="009932CE" w:rsidRPr="004E5963">
        <w:rPr>
          <w:color w:val="000000" w:themeColor="text1"/>
        </w:rPr>
        <w:t>2-4.5/228</w:t>
      </w:r>
      <w:r w:rsidRPr="004E5963">
        <w:rPr>
          <w:color w:val="000000" w:themeColor="text1"/>
        </w:rPr>
        <w:t xml:space="preserve">) par piekrišanu veikt </w:t>
      </w:r>
      <w:r w:rsidR="00AE387E" w:rsidRPr="004E5963">
        <w:rPr>
          <w:color w:val="000000" w:themeColor="text1"/>
        </w:rPr>
        <w:t xml:space="preserve">Daudzdzīvokļu dzīvojamai mājai funkcionāli nepieciešamā zemes gabala pārskatīšanas komisijas </w:t>
      </w:r>
      <w:r w:rsidRPr="004E5963">
        <w:rPr>
          <w:color w:val="000000" w:themeColor="text1"/>
        </w:rPr>
        <w:t>priekšsēdētāja vietnie</w:t>
      </w:r>
      <w:r w:rsidR="00AE387E" w:rsidRPr="004E5963">
        <w:rPr>
          <w:color w:val="000000" w:themeColor="text1"/>
        </w:rPr>
        <w:t>ka</w:t>
      </w:r>
      <w:r w:rsidRPr="004E5963">
        <w:rPr>
          <w:color w:val="000000" w:themeColor="text1"/>
        </w:rPr>
        <w:t xml:space="preserve"> pienākumus.</w:t>
      </w:r>
    </w:p>
    <w:p w14:paraId="1276B123" w14:textId="0C1789B2" w:rsidR="00337FB5" w:rsidRPr="004E5963" w:rsidRDefault="00337FB5" w:rsidP="004E5963">
      <w:pPr>
        <w:pStyle w:val="Pamattekstaatkpe2"/>
        <w:ind w:left="0" w:firstLine="720"/>
        <w:rPr>
          <w:szCs w:val="24"/>
        </w:rPr>
      </w:pPr>
      <w:r w:rsidRPr="004E5963">
        <w:rPr>
          <w:szCs w:val="24"/>
        </w:rPr>
        <w:t xml:space="preserve">Pamatojoties uz </w:t>
      </w:r>
      <w:r w:rsidR="00AE387E" w:rsidRPr="004E5963">
        <w:rPr>
          <w:szCs w:val="24"/>
        </w:rPr>
        <w:t xml:space="preserve">Pašvaldību </w:t>
      </w:r>
      <w:r w:rsidRPr="004E5963">
        <w:rPr>
          <w:szCs w:val="24"/>
        </w:rPr>
        <w:t xml:space="preserve">likuma </w:t>
      </w:r>
      <w:r w:rsidR="00AE387E" w:rsidRPr="004E5963">
        <w:rPr>
          <w:szCs w:val="24"/>
        </w:rPr>
        <w:t xml:space="preserve">10.panta </w:t>
      </w:r>
      <w:r w:rsidRPr="004E5963">
        <w:rPr>
          <w:szCs w:val="24"/>
        </w:rPr>
        <w:t>pirmās daļas 2</w:t>
      </w:r>
      <w:r w:rsidR="00AE387E" w:rsidRPr="004E5963">
        <w:rPr>
          <w:szCs w:val="24"/>
        </w:rPr>
        <w:t>1</w:t>
      </w:r>
      <w:r w:rsidRPr="004E5963">
        <w:rPr>
          <w:szCs w:val="24"/>
        </w:rPr>
        <w:t>.punktu,  Ogres novada pašvaldības 202</w:t>
      </w:r>
      <w:r w:rsidR="00AE387E" w:rsidRPr="004E5963">
        <w:rPr>
          <w:szCs w:val="24"/>
        </w:rPr>
        <w:t>3</w:t>
      </w:r>
      <w:r w:rsidRPr="004E5963">
        <w:rPr>
          <w:szCs w:val="24"/>
        </w:rPr>
        <w:t xml:space="preserve">.gada </w:t>
      </w:r>
      <w:r w:rsidR="004E5963" w:rsidRPr="004E5963">
        <w:rPr>
          <w:szCs w:val="24"/>
        </w:rPr>
        <w:t>30</w:t>
      </w:r>
      <w:r w:rsidR="009932CE" w:rsidRPr="004E5963">
        <w:rPr>
          <w:szCs w:val="24"/>
        </w:rPr>
        <w:t>.marta</w:t>
      </w:r>
      <w:r w:rsidRPr="004E5963">
        <w:rPr>
          <w:szCs w:val="24"/>
        </w:rPr>
        <w:t xml:space="preserve"> iekšējo noteikumu Nr.</w:t>
      </w:r>
      <w:r w:rsidR="004E5963" w:rsidRPr="004E5963">
        <w:rPr>
          <w:szCs w:val="24"/>
        </w:rPr>
        <w:t>8</w:t>
      </w:r>
      <w:r w:rsidRPr="004E5963">
        <w:rPr>
          <w:szCs w:val="24"/>
        </w:rPr>
        <w:t>/202</w:t>
      </w:r>
      <w:r w:rsidR="00AE387E" w:rsidRPr="004E5963">
        <w:rPr>
          <w:szCs w:val="24"/>
        </w:rPr>
        <w:t>3</w:t>
      </w:r>
      <w:r w:rsidRPr="004E5963">
        <w:rPr>
          <w:szCs w:val="24"/>
        </w:rPr>
        <w:t xml:space="preserve"> “</w:t>
      </w:r>
      <w:r w:rsidR="00AE387E" w:rsidRPr="004E5963">
        <w:t>Daudzdzīvokļu dzīvojamai mājai funkcionāli nepieciešamā zemes gabala pārskatīšanas komisijas</w:t>
      </w:r>
      <w:r w:rsidRPr="004E5963">
        <w:t xml:space="preserve"> nolikums</w:t>
      </w:r>
      <w:r w:rsidRPr="004E5963">
        <w:rPr>
          <w:szCs w:val="24"/>
        </w:rPr>
        <w:t xml:space="preserve">” </w:t>
      </w:r>
      <w:r w:rsidR="00AE387E" w:rsidRPr="004E5963">
        <w:rPr>
          <w:szCs w:val="24"/>
        </w:rPr>
        <w:t>5</w:t>
      </w:r>
      <w:r w:rsidRPr="004E5963">
        <w:rPr>
          <w:szCs w:val="24"/>
        </w:rPr>
        <w:t>.punktu,</w:t>
      </w:r>
    </w:p>
    <w:bookmarkEnd w:id="0"/>
    <w:p w14:paraId="2F844C3B" w14:textId="77777777" w:rsidR="00226E9E" w:rsidRPr="004E5963" w:rsidRDefault="00226E9E" w:rsidP="004E5963">
      <w:pPr>
        <w:pStyle w:val="Pamattekstaatkpe2"/>
        <w:ind w:left="0" w:firstLine="720"/>
        <w:rPr>
          <w:szCs w:val="24"/>
        </w:rPr>
      </w:pPr>
    </w:p>
    <w:p w14:paraId="3EC8A9A7" w14:textId="77777777" w:rsidR="004E5963" w:rsidRPr="004E5963" w:rsidRDefault="004E5963" w:rsidP="004E5963">
      <w:pPr>
        <w:jc w:val="center"/>
        <w:rPr>
          <w:rFonts w:ascii="Times New Roman" w:hAnsi="Times New Roman"/>
          <w:b/>
          <w:szCs w:val="24"/>
        </w:rPr>
      </w:pPr>
      <w:proofErr w:type="spellStart"/>
      <w:r w:rsidRPr="004E5963">
        <w:rPr>
          <w:rFonts w:ascii="Times New Roman" w:hAnsi="Times New Roman"/>
          <w:b/>
          <w:szCs w:val="24"/>
        </w:rPr>
        <w:t>balsojot</w:t>
      </w:r>
      <w:proofErr w:type="spellEnd"/>
      <w:r w:rsidRPr="004E5963">
        <w:rPr>
          <w:rFonts w:ascii="Times New Roman" w:hAnsi="Times New Roman"/>
          <w:b/>
          <w:szCs w:val="24"/>
        </w:rPr>
        <w:t xml:space="preserve">: </w:t>
      </w:r>
      <w:r w:rsidRPr="004E5963">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4E5963">
        <w:rPr>
          <w:rFonts w:ascii="Times New Roman" w:hAnsi="Times New Roman"/>
          <w:b/>
          <w:szCs w:val="24"/>
        </w:rPr>
        <w:t xml:space="preserve"> </w:t>
      </w:r>
    </w:p>
    <w:p w14:paraId="33213147" w14:textId="77777777" w:rsidR="004E5963" w:rsidRPr="004E5963" w:rsidRDefault="004E5963" w:rsidP="004E5963">
      <w:pPr>
        <w:jc w:val="center"/>
        <w:rPr>
          <w:rFonts w:ascii="Times New Roman" w:hAnsi="Times New Roman"/>
          <w:b/>
          <w:szCs w:val="24"/>
        </w:rPr>
      </w:pPr>
      <w:r w:rsidRPr="004E5963">
        <w:rPr>
          <w:rFonts w:ascii="Times New Roman" w:hAnsi="Times New Roman"/>
          <w:szCs w:val="24"/>
        </w:rPr>
        <w:t xml:space="preserve">Ogres </w:t>
      </w:r>
      <w:proofErr w:type="spellStart"/>
      <w:r w:rsidRPr="004E5963">
        <w:rPr>
          <w:rFonts w:ascii="Times New Roman" w:hAnsi="Times New Roman"/>
          <w:szCs w:val="24"/>
        </w:rPr>
        <w:t>novada</w:t>
      </w:r>
      <w:proofErr w:type="spellEnd"/>
      <w:r w:rsidRPr="004E5963">
        <w:rPr>
          <w:rFonts w:ascii="Times New Roman" w:hAnsi="Times New Roman"/>
          <w:szCs w:val="24"/>
        </w:rPr>
        <w:t xml:space="preserve"> </w:t>
      </w:r>
      <w:proofErr w:type="spellStart"/>
      <w:r w:rsidRPr="004E5963">
        <w:rPr>
          <w:rFonts w:ascii="Times New Roman" w:hAnsi="Times New Roman"/>
          <w:szCs w:val="24"/>
        </w:rPr>
        <w:t>pašvaldības</w:t>
      </w:r>
      <w:proofErr w:type="spellEnd"/>
      <w:r w:rsidRPr="004E5963">
        <w:rPr>
          <w:rFonts w:ascii="Times New Roman" w:hAnsi="Times New Roman"/>
          <w:szCs w:val="24"/>
        </w:rPr>
        <w:t xml:space="preserve"> dome</w:t>
      </w:r>
      <w:r w:rsidRPr="004E5963">
        <w:rPr>
          <w:rFonts w:ascii="Times New Roman" w:hAnsi="Times New Roman"/>
          <w:b/>
          <w:szCs w:val="24"/>
        </w:rPr>
        <w:t xml:space="preserve"> NOLEMJ:</w:t>
      </w:r>
    </w:p>
    <w:p w14:paraId="6D6C272D" w14:textId="77777777" w:rsidR="009F555B" w:rsidRPr="004E5963" w:rsidRDefault="009F555B" w:rsidP="004E5963">
      <w:pPr>
        <w:ind w:firstLine="374"/>
        <w:jc w:val="center"/>
        <w:rPr>
          <w:rFonts w:ascii="Times New Roman" w:hAnsi="Times New Roman"/>
          <w:b/>
          <w:lang w:val="lv-LV" w:eastAsia="lv-LV"/>
        </w:rPr>
      </w:pPr>
    </w:p>
    <w:p w14:paraId="51ECB59B" w14:textId="59BC5C36" w:rsidR="00337FB5" w:rsidRPr="004E5963" w:rsidRDefault="00337FB5" w:rsidP="004E5963">
      <w:pPr>
        <w:pStyle w:val="Sarakstarindkopa"/>
        <w:numPr>
          <w:ilvl w:val="0"/>
          <w:numId w:val="1"/>
        </w:numPr>
        <w:tabs>
          <w:tab w:val="left" w:pos="426"/>
        </w:tabs>
        <w:ind w:left="426"/>
        <w:jc w:val="both"/>
        <w:rPr>
          <w:rFonts w:ascii="Times New Roman" w:hAnsi="Times New Roman"/>
          <w:lang w:val="lv-LV"/>
        </w:rPr>
      </w:pPr>
      <w:bookmarkStart w:id="2" w:name="_Hlk109900655"/>
      <w:r w:rsidRPr="004E5963">
        <w:rPr>
          <w:rFonts w:ascii="Times New Roman" w:hAnsi="Times New Roman"/>
          <w:szCs w:val="24"/>
          <w:lang w:val="lv-LV"/>
        </w:rPr>
        <w:t xml:space="preserve">Izveidot </w:t>
      </w:r>
      <w:r w:rsidR="00AE387E" w:rsidRPr="004E5963">
        <w:rPr>
          <w:rFonts w:ascii="Times New Roman" w:hAnsi="Times New Roman"/>
          <w:szCs w:val="24"/>
          <w:lang w:val="lv-LV"/>
        </w:rPr>
        <w:t>Daudzdzīvokļu dzīvojamai mājai funkcionāli nepieciešamā zemes gabala pārskatīšanas komisiju.</w:t>
      </w:r>
    </w:p>
    <w:p w14:paraId="00FFCA70" w14:textId="7678D3D0" w:rsidR="00337FB5" w:rsidRPr="004E5963" w:rsidRDefault="00337FB5" w:rsidP="004E5963">
      <w:pPr>
        <w:pStyle w:val="Sarakstarindkopa"/>
        <w:numPr>
          <w:ilvl w:val="0"/>
          <w:numId w:val="1"/>
        </w:numPr>
        <w:tabs>
          <w:tab w:val="left" w:pos="426"/>
        </w:tabs>
        <w:ind w:left="426"/>
        <w:jc w:val="both"/>
        <w:rPr>
          <w:rFonts w:ascii="Times New Roman" w:hAnsi="Times New Roman"/>
          <w:lang w:val="lv-LV"/>
        </w:rPr>
      </w:pPr>
      <w:r w:rsidRPr="004E5963">
        <w:rPr>
          <w:rFonts w:ascii="Times New Roman" w:hAnsi="Times New Roman"/>
          <w:szCs w:val="24"/>
          <w:lang w:val="lv-LV"/>
        </w:rPr>
        <w:t>Ievēlēt</w:t>
      </w:r>
      <w:r w:rsidRPr="004E5963">
        <w:rPr>
          <w:rStyle w:val="st"/>
          <w:rFonts w:ascii="Times New Roman" w:hAnsi="Times New Roman"/>
          <w:szCs w:val="24"/>
          <w:lang w:val="lv-LV"/>
        </w:rPr>
        <w:t xml:space="preserve"> par </w:t>
      </w:r>
      <w:r w:rsidR="00AE387E" w:rsidRPr="004E5963">
        <w:rPr>
          <w:rFonts w:ascii="Times New Roman" w:hAnsi="Times New Roman"/>
          <w:szCs w:val="24"/>
          <w:lang w:val="lv-LV"/>
        </w:rPr>
        <w:t>Daudzdzīvokļu dzīvojamai mājai funkcionāli nepieciešamā zemes gabala pārskatīšanas komisijas</w:t>
      </w:r>
      <w:r w:rsidRPr="004E5963">
        <w:rPr>
          <w:rFonts w:ascii="Times New Roman" w:hAnsi="Times New Roman"/>
          <w:szCs w:val="24"/>
          <w:lang w:val="lv-LV"/>
        </w:rPr>
        <w:t>:</w:t>
      </w:r>
    </w:p>
    <w:p w14:paraId="7005D6F8" w14:textId="0195E8F6" w:rsidR="00337FB5" w:rsidRPr="004E5963" w:rsidRDefault="00337FB5" w:rsidP="004E5963">
      <w:pPr>
        <w:pStyle w:val="Sarakstarindkopa"/>
        <w:numPr>
          <w:ilvl w:val="1"/>
          <w:numId w:val="1"/>
        </w:numPr>
        <w:tabs>
          <w:tab w:val="left" w:pos="426"/>
        </w:tabs>
        <w:ind w:left="993"/>
        <w:jc w:val="both"/>
        <w:rPr>
          <w:rFonts w:ascii="Times New Roman" w:hAnsi="Times New Roman"/>
          <w:color w:val="000000" w:themeColor="text1"/>
          <w:szCs w:val="24"/>
          <w:lang w:val="lv-LV"/>
        </w:rPr>
      </w:pPr>
      <w:r w:rsidRPr="004E5963">
        <w:rPr>
          <w:rFonts w:ascii="Times New Roman" w:hAnsi="Times New Roman"/>
          <w:color w:val="000000" w:themeColor="text1"/>
          <w:szCs w:val="24"/>
          <w:lang w:val="lv-LV"/>
        </w:rPr>
        <w:lastRenderedPageBreak/>
        <w:t xml:space="preserve">priekšsēdētāju – </w:t>
      </w:r>
      <w:r w:rsidR="00C00C31" w:rsidRPr="004E5963">
        <w:rPr>
          <w:rFonts w:ascii="Times New Roman" w:hAnsi="Times New Roman"/>
          <w:b/>
          <w:color w:val="000000" w:themeColor="text1"/>
          <w:szCs w:val="24"/>
          <w:lang w:val="lv-LV"/>
        </w:rPr>
        <w:t xml:space="preserve">Tatjanu </w:t>
      </w:r>
      <w:proofErr w:type="spellStart"/>
      <w:r w:rsidR="00C00C31" w:rsidRPr="004E5963">
        <w:rPr>
          <w:rFonts w:ascii="Times New Roman" w:hAnsi="Times New Roman"/>
          <w:b/>
          <w:color w:val="000000" w:themeColor="text1"/>
          <w:szCs w:val="24"/>
          <w:lang w:val="lv-LV"/>
        </w:rPr>
        <w:t>Deņisovu</w:t>
      </w:r>
      <w:proofErr w:type="spellEnd"/>
      <w:r w:rsidR="00C00C31" w:rsidRPr="004E5963">
        <w:rPr>
          <w:rFonts w:ascii="Times New Roman" w:hAnsi="Times New Roman"/>
          <w:b/>
          <w:color w:val="000000" w:themeColor="text1"/>
          <w:szCs w:val="24"/>
          <w:lang w:val="lv-LV"/>
        </w:rPr>
        <w:t xml:space="preserve">, </w:t>
      </w:r>
      <w:r w:rsidR="00C00C31" w:rsidRPr="004E5963">
        <w:rPr>
          <w:rFonts w:ascii="Times New Roman" w:hAnsi="Times New Roman"/>
          <w:noProof/>
          <w:color w:val="000000" w:themeColor="text1"/>
        </w:rPr>
        <w:t>Ogres novada pašvaldības Centrālās administrācijas Nekustamo īpašumu pārvaldes nodaļas zemes ierīcīb</w:t>
      </w:r>
      <w:r w:rsidR="00F14300" w:rsidRPr="004E5963">
        <w:rPr>
          <w:rFonts w:ascii="Times New Roman" w:hAnsi="Times New Roman"/>
          <w:noProof/>
          <w:color w:val="000000" w:themeColor="text1"/>
        </w:rPr>
        <w:t>a</w:t>
      </w:r>
      <w:r w:rsidR="00C00C31" w:rsidRPr="004E5963">
        <w:rPr>
          <w:rFonts w:ascii="Times New Roman" w:hAnsi="Times New Roman"/>
          <w:noProof/>
          <w:color w:val="000000" w:themeColor="text1"/>
        </w:rPr>
        <w:t>s inženieri</w:t>
      </w:r>
      <w:r w:rsidR="009932CE" w:rsidRPr="004E5963">
        <w:rPr>
          <w:rFonts w:ascii="Times New Roman" w:hAnsi="Times New Roman"/>
          <w:noProof/>
          <w:color w:val="000000" w:themeColor="text1"/>
        </w:rPr>
        <w:t>;</w:t>
      </w:r>
    </w:p>
    <w:p w14:paraId="2B14CF59" w14:textId="1E615FAD" w:rsidR="00337FB5" w:rsidRPr="009E4F6E" w:rsidRDefault="009E4F6E" w:rsidP="004E5963">
      <w:pPr>
        <w:pStyle w:val="Sarakstarindkopa"/>
        <w:numPr>
          <w:ilvl w:val="1"/>
          <w:numId w:val="1"/>
        </w:numPr>
        <w:tabs>
          <w:tab w:val="left" w:pos="426"/>
        </w:tabs>
        <w:ind w:left="993"/>
        <w:jc w:val="both"/>
        <w:rPr>
          <w:rFonts w:ascii="Times New Roman" w:hAnsi="Times New Roman"/>
          <w:color w:val="000000" w:themeColor="text1"/>
          <w:lang w:val="lv-LV"/>
        </w:rPr>
      </w:pPr>
      <w:r w:rsidRPr="00C7348F">
        <w:rPr>
          <w:rFonts w:ascii="Times New Roman" w:hAnsi="Times New Roman"/>
          <w:lang w:val="lv-LV"/>
        </w:rPr>
        <w:t>priekšsēdētāja vietnieku –</w:t>
      </w:r>
      <w:r w:rsidRPr="00C7348F">
        <w:rPr>
          <w:rFonts w:ascii="Times New Roman" w:hAnsi="Times New Roman"/>
          <w:szCs w:val="24"/>
          <w:lang w:val="lv-LV"/>
        </w:rPr>
        <w:t xml:space="preserve"> </w:t>
      </w:r>
      <w:r w:rsidRPr="00C7348F">
        <w:rPr>
          <w:rFonts w:ascii="Times New Roman" w:hAnsi="Times New Roman"/>
          <w:b/>
          <w:szCs w:val="24"/>
          <w:lang w:val="lv-LV"/>
        </w:rPr>
        <w:t>Tomu Mārtiņu Milleru</w:t>
      </w:r>
      <w:r w:rsidRPr="00C7348F">
        <w:rPr>
          <w:rFonts w:ascii="Times New Roman" w:hAnsi="Times New Roman"/>
          <w:szCs w:val="24"/>
          <w:lang w:val="lv-LV"/>
        </w:rPr>
        <w:t xml:space="preserve">, Ogres novada pašvaldības Centrālās administrācijas Attīstības un plānošanas </w:t>
      </w:r>
      <w:r w:rsidRPr="00C7348F">
        <w:rPr>
          <w:rFonts w:ascii="Times New Roman" w:hAnsi="Times New Roman"/>
          <w:bCs/>
          <w:noProof/>
          <w:lang w:val="lv-LV"/>
        </w:rPr>
        <w:t>nodaļas telpisko plānotāju.</w:t>
      </w:r>
    </w:p>
    <w:p w14:paraId="35CE61BE" w14:textId="6ABBE381" w:rsidR="009E4F6E" w:rsidRPr="009E202A" w:rsidRDefault="009E4F6E" w:rsidP="009E4F6E">
      <w:pPr>
        <w:pStyle w:val="Pamattekstaatkpe2"/>
        <w:ind w:left="816" w:firstLine="177"/>
        <w:rPr>
          <w:bCs/>
        </w:rPr>
      </w:pPr>
      <w:bookmarkStart w:id="3" w:name="_GoBack"/>
      <w:bookmarkEnd w:id="3"/>
      <w:r w:rsidRPr="00A476CE">
        <w:rPr>
          <w:i/>
          <w:iCs/>
          <w:color w:val="000000"/>
          <w:sz w:val="20"/>
        </w:rPr>
        <w:t>(Ogres novada pašvaldības domes 3</w:t>
      </w:r>
      <w:r>
        <w:rPr>
          <w:i/>
          <w:iCs/>
          <w:color w:val="000000"/>
          <w:sz w:val="20"/>
        </w:rPr>
        <w:t>0</w:t>
      </w:r>
      <w:r w:rsidRPr="00A476CE">
        <w:rPr>
          <w:i/>
          <w:iCs/>
          <w:color w:val="000000"/>
          <w:sz w:val="20"/>
        </w:rPr>
        <w:t>.</w:t>
      </w:r>
      <w:r>
        <w:rPr>
          <w:i/>
          <w:iCs/>
          <w:color w:val="000000"/>
          <w:sz w:val="20"/>
        </w:rPr>
        <w:t>11</w:t>
      </w:r>
      <w:r w:rsidRPr="00A476CE">
        <w:rPr>
          <w:i/>
          <w:iCs/>
          <w:color w:val="000000"/>
          <w:sz w:val="20"/>
        </w:rPr>
        <w:t>.2023. sēdes lēmuma (protokols Nr.1</w:t>
      </w:r>
      <w:r>
        <w:rPr>
          <w:i/>
          <w:iCs/>
          <w:color w:val="000000"/>
          <w:sz w:val="20"/>
        </w:rPr>
        <w:t>9</w:t>
      </w:r>
      <w:r w:rsidRPr="00A476CE">
        <w:rPr>
          <w:i/>
          <w:iCs/>
          <w:color w:val="000000"/>
          <w:sz w:val="20"/>
        </w:rPr>
        <w:t>; 3</w:t>
      </w:r>
      <w:r>
        <w:rPr>
          <w:i/>
          <w:iCs/>
          <w:color w:val="000000"/>
          <w:sz w:val="20"/>
        </w:rPr>
        <w:t>1</w:t>
      </w:r>
      <w:r w:rsidRPr="00A476CE">
        <w:rPr>
          <w:i/>
          <w:iCs/>
          <w:color w:val="000000"/>
          <w:sz w:val="20"/>
        </w:rPr>
        <w:t>.) redakcijā</w:t>
      </w:r>
      <w:r>
        <w:rPr>
          <w:i/>
          <w:iCs/>
          <w:color w:val="000000"/>
          <w:sz w:val="20"/>
        </w:rPr>
        <w:t>)</w:t>
      </w:r>
    </w:p>
    <w:p w14:paraId="18A04199" w14:textId="77777777" w:rsidR="009E4F6E" w:rsidRPr="009E4F6E" w:rsidRDefault="009E4F6E" w:rsidP="009E4F6E">
      <w:pPr>
        <w:tabs>
          <w:tab w:val="left" w:pos="426"/>
        </w:tabs>
        <w:ind w:left="543"/>
        <w:jc w:val="both"/>
        <w:rPr>
          <w:rFonts w:ascii="Times New Roman" w:hAnsi="Times New Roman"/>
          <w:color w:val="000000" w:themeColor="text1"/>
          <w:lang w:val="lv-LV"/>
        </w:rPr>
      </w:pPr>
    </w:p>
    <w:bookmarkEnd w:id="2"/>
    <w:p w14:paraId="0DE6841E" w14:textId="748CD18C" w:rsidR="00337FB5" w:rsidRPr="004E5963" w:rsidRDefault="00337FB5" w:rsidP="004E5963">
      <w:pPr>
        <w:pStyle w:val="Sarakstarindkopa"/>
        <w:ind w:left="1230"/>
        <w:jc w:val="both"/>
        <w:outlineLvl w:val="2"/>
        <w:rPr>
          <w:rFonts w:ascii="Times New Roman" w:hAnsi="Times New Roman"/>
          <w:color w:val="FF0000"/>
          <w:lang w:val="lv-LV"/>
        </w:rPr>
      </w:pPr>
    </w:p>
    <w:p w14:paraId="594FD794" w14:textId="670E1C02" w:rsidR="00226E9E" w:rsidRPr="004E5963" w:rsidRDefault="00226E9E" w:rsidP="004E5963">
      <w:pPr>
        <w:pStyle w:val="Sarakstarindkopa"/>
        <w:ind w:left="1230"/>
        <w:jc w:val="both"/>
        <w:outlineLvl w:val="2"/>
        <w:rPr>
          <w:rFonts w:ascii="Times New Roman" w:hAnsi="Times New Roman"/>
          <w:color w:val="FF0000"/>
          <w:lang w:val="lv-LV"/>
        </w:rPr>
      </w:pPr>
    </w:p>
    <w:p w14:paraId="1FEAC132" w14:textId="77777777" w:rsidR="00226E9E" w:rsidRPr="004E5963" w:rsidRDefault="00226E9E" w:rsidP="004E5963">
      <w:pPr>
        <w:ind w:firstLine="720"/>
        <w:jc w:val="right"/>
        <w:rPr>
          <w:rFonts w:ascii="Times New Roman" w:hAnsi="Times New Roman"/>
          <w:lang w:val="lv-LV"/>
        </w:rPr>
      </w:pPr>
      <w:r w:rsidRPr="004E5963">
        <w:rPr>
          <w:rFonts w:ascii="Times New Roman" w:hAnsi="Times New Roman"/>
          <w:lang w:val="lv-LV"/>
        </w:rPr>
        <w:t>(Sēdes vadītāja,</w:t>
      </w:r>
    </w:p>
    <w:p w14:paraId="0C026ECA" w14:textId="77777777" w:rsidR="00226E9E" w:rsidRPr="004E5963" w:rsidRDefault="00226E9E" w:rsidP="004E5963">
      <w:pPr>
        <w:ind w:firstLine="720"/>
        <w:jc w:val="right"/>
        <w:rPr>
          <w:rFonts w:ascii="Times New Roman" w:hAnsi="Times New Roman"/>
          <w:lang w:val="lv-LV"/>
        </w:rPr>
      </w:pPr>
      <w:r w:rsidRPr="004E5963">
        <w:rPr>
          <w:rFonts w:ascii="Times New Roman" w:hAnsi="Times New Roman"/>
          <w:lang w:val="lv-LV"/>
        </w:rPr>
        <w:t xml:space="preserve">domes priekšsēdētāja </w:t>
      </w:r>
      <w:proofErr w:type="spellStart"/>
      <w:r w:rsidRPr="004E5963">
        <w:rPr>
          <w:rFonts w:ascii="Times New Roman" w:hAnsi="Times New Roman"/>
          <w:lang w:val="lv-LV"/>
        </w:rPr>
        <w:t>E.Helmaņa</w:t>
      </w:r>
      <w:proofErr w:type="spellEnd"/>
      <w:r w:rsidRPr="004E5963">
        <w:rPr>
          <w:rFonts w:ascii="Times New Roman" w:hAnsi="Times New Roman"/>
          <w:lang w:val="lv-LV"/>
        </w:rPr>
        <w:t xml:space="preserve"> paraksts)</w:t>
      </w:r>
    </w:p>
    <w:p w14:paraId="2355715D" w14:textId="77777777" w:rsidR="00226E9E" w:rsidRPr="001C4B4E" w:rsidRDefault="00226E9E" w:rsidP="00337FB5">
      <w:pPr>
        <w:pStyle w:val="Sarakstarindkopa"/>
        <w:ind w:left="1230"/>
        <w:jc w:val="both"/>
        <w:outlineLvl w:val="2"/>
        <w:rPr>
          <w:rFonts w:ascii="Times New Roman" w:hAnsi="Times New Roman"/>
          <w:color w:val="FF0000"/>
        </w:rPr>
      </w:pPr>
    </w:p>
    <w:sectPr w:rsidR="00226E9E" w:rsidRPr="001C4B4E" w:rsidSect="002252CF">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4EAA9" w14:textId="77777777" w:rsidR="00CE019C" w:rsidRDefault="00CE019C" w:rsidP="00CE019C">
      <w:r>
        <w:separator/>
      </w:r>
    </w:p>
  </w:endnote>
  <w:endnote w:type="continuationSeparator" w:id="0">
    <w:p w14:paraId="6EACDB7E" w14:textId="77777777" w:rsidR="00CE019C" w:rsidRDefault="00CE019C" w:rsidP="00CE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E1D89" w14:textId="77777777" w:rsidR="00CE019C" w:rsidRDefault="00CE019C" w:rsidP="00CE019C">
      <w:r>
        <w:separator/>
      </w:r>
    </w:p>
  </w:footnote>
  <w:footnote w:type="continuationSeparator" w:id="0">
    <w:p w14:paraId="06900270" w14:textId="77777777" w:rsidR="00CE019C" w:rsidRDefault="00CE019C" w:rsidP="00CE0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A5DBE" w14:textId="477504B0" w:rsidR="00CE019C" w:rsidRPr="00CE019C" w:rsidRDefault="00CE019C">
    <w:pPr>
      <w:pStyle w:val="Galvene"/>
      <w:jc w:val="center"/>
      <w:rPr>
        <w:rFonts w:ascii="Times New Roman" w:hAnsi="Times New Roman"/>
        <w:sz w:val="20"/>
      </w:rPr>
    </w:pPr>
  </w:p>
  <w:p w14:paraId="0387F38A" w14:textId="77777777" w:rsidR="00CE019C" w:rsidRDefault="00CE019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B5"/>
    <w:rsid w:val="00027C99"/>
    <w:rsid w:val="002252CF"/>
    <w:rsid w:val="00226E9E"/>
    <w:rsid w:val="0030136C"/>
    <w:rsid w:val="00337FB5"/>
    <w:rsid w:val="00366C76"/>
    <w:rsid w:val="004E052C"/>
    <w:rsid w:val="004E5963"/>
    <w:rsid w:val="00536E29"/>
    <w:rsid w:val="005819C8"/>
    <w:rsid w:val="006B3206"/>
    <w:rsid w:val="006D0F30"/>
    <w:rsid w:val="006D1F4F"/>
    <w:rsid w:val="008000B1"/>
    <w:rsid w:val="008E3435"/>
    <w:rsid w:val="009932CE"/>
    <w:rsid w:val="009E4F6E"/>
    <w:rsid w:val="009F555B"/>
    <w:rsid w:val="00A14671"/>
    <w:rsid w:val="00A52035"/>
    <w:rsid w:val="00A70C86"/>
    <w:rsid w:val="00A8115A"/>
    <w:rsid w:val="00AE387E"/>
    <w:rsid w:val="00B23948"/>
    <w:rsid w:val="00BC2A09"/>
    <w:rsid w:val="00BE264A"/>
    <w:rsid w:val="00C00C31"/>
    <w:rsid w:val="00CE019C"/>
    <w:rsid w:val="00ED7186"/>
    <w:rsid w:val="00EE7B4D"/>
    <w:rsid w:val="00F14300"/>
    <w:rsid w:val="00F45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324C"/>
  <w15:chartTrackingRefBased/>
  <w15:docId w15:val="{E2026D55-CA34-458B-BFF0-866AF0DE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7FB5"/>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37FB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37FB5"/>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37FB5"/>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37FB5"/>
    <w:rPr>
      <w:rFonts w:ascii="Times New Roman" w:eastAsia="Times New Roman" w:hAnsi="Times New Roman" w:cs="Times New Roman"/>
      <w:sz w:val="24"/>
      <w:szCs w:val="20"/>
    </w:rPr>
  </w:style>
  <w:style w:type="paragraph" w:styleId="Sarakstarindkopa">
    <w:name w:val="List Paragraph"/>
    <w:basedOn w:val="Parasts"/>
    <w:uiPriority w:val="99"/>
    <w:qFormat/>
    <w:rsid w:val="00337FB5"/>
    <w:pPr>
      <w:ind w:left="720"/>
      <w:contextualSpacing/>
    </w:pPr>
  </w:style>
  <w:style w:type="character" w:styleId="Hipersaite">
    <w:name w:val="Hyperlink"/>
    <w:basedOn w:val="Noklusjumarindkopasfonts"/>
    <w:uiPriority w:val="99"/>
    <w:unhideWhenUsed/>
    <w:rsid w:val="00337FB5"/>
    <w:rPr>
      <w:color w:val="0563C1" w:themeColor="hyperlink"/>
      <w:u w:val="single"/>
    </w:rPr>
  </w:style>
  <w:style w:type="character" w:customStyle="1" w:styleId="st">
    <w:name w:val="st"/>
    <w:basedOn w:val="Noklusjumarindkopasfonts"/>
    <w:uiPriority w:val="99"/>
    <w:rsid w:val="00337FB5"/>
    <w:rPr>
      <w:rFonts w:cs="Times New Roman"/>
    </w:rPr>
  </w:style>
  <w:style w:type="paragraph" w:styleId="Galvene">
    <w:name w:val="header"/>
    <w:basedOn w:val="Parasts"/>
    <w:link w:val="GalveneRakstz"/>
    <w:uiPriority w:val="99"/>
    <w:unhideWhenUsed/>
    <w:rsid w:val="00CE019C"/>
    <w:pPr>
      <w:tabs>
        <w:tab w:val="center" w:pos="4153"/>
        <w:tab w:val="right" w:pos="8306"/>
      </w:tabs>
    </w:pPr>
  </w:style>
  <w:style w:type="character" w:customStyle="1" w:styleId="GalveneRakstz">
    <w:name w:val="Galvene Rakstz."/>
    <w:basedOn w:val="Noklusjumarindkopasfonts"/>
    <w:link w:val="Galvene"/>
    <w:uiPriority w:val="99"/>
    <w:rsid w:val="00CE019C"/>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E019C"/>
    <w:pPr>
      <w:tabs>
        <w:tab w:val="center" w:pos="4153"/>
        <w:tab w:val="right" w:pos="8306"/>
      </w:tabs>
    </w:pPr>
  </w:style>
  <w:style w:type="character" w:customStyle="1" w:styleId="KjeneRakstz">
    <w:name w:val="Kājene Rakstz."/>
    <w:basedOn w:val="Noklusjumarindkopasfonts"/>
    <w:link w:val="Kjene"/>
    <w:uiPriority w:val="99"/>
    <w:rsid w:val="00CE019C"/>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2081</Words>
  <Characters>1187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2023-03-31T06:42:00Z</cp:lastPrinted>
  <dcterms:created xsi:type="dcterms:W3CDTF">2023-12-01T08:06:00Z</dcterms:created>
  <dcterms:modified xsi:type="dcterms:W3CDTF">2023-12-01T08:09:00Z</dcterms:modified>
</cp:coreProperties>
</file>