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00DD7" w14:textId="77777777" w:rsidR="00A45A6F" w:rsidRPr="0059437C" w:rsidRDefault="00A45A6F" w:rsidP="00A45A6F">
      <w:pPr>
        <w:jc w:val="center"/>
        <w:rPr>
          <w:rFonts w:ascii="Times New Roman" w:hAnsi="Times New Roman"/>
          <w:noProof/>
          <w:lang w:eastAsia="lv-LV"/>
        </w:rPr>
      </w:pPr>
      <w:bookmarkStart w:id="0" w:name="_Hlk120099152"/>
      <w:r w:rsidRPr="0059437C">
        <w:rPr>
          <w:rFonts w:ascii="Times New Roman" w:hAnsi="Times New Roman"/>
          <w:noProof/>
          <w:lang w:val="lv-LV" w:eastAsia="lv-LV"/>
        </w:rPr>
        <w:drawing>
          <wp:inline distT="0" distB="0" distL="0" distR="0" wp14:anchorId="1ED0DE17" wp14:editId="4DE4CFCD">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8FD6EF" w14:textId="77777777" w:rsidR="00A45A6F" w:rsidRPr="0059437C" w:rsidRDefault="00A45A6F" w:rsidP="00A45A6F">
      <w:pPr>
        <w:jc w:val="center"/>
        <w:rPr>
          <w:rFonts w:ascii="Times New Roman" w:hAnsi="Times New Roman"/>
          <w:noProof/>
          <w:sz w:val="12"/>
          <w:szCs w:val="28"/>
        </w:rPr>
      </w:pPr>
    </w:p>
    <w:p w14:paraId="733562E4" w14:textId="77777777" w:rsidR="00A45A6F" w:rsidRPr="0059437C" w:rsidRDefault="00A45A6F" w:rsidP="00A45A6F">
      <w:pPr>
        <w:jc w:val="center"/>
        <w:rPr>
          <w:rFonts w:ascii="Times New Roman" w:hAnsi="Times New Roman"/>
          <w:noProof/>
          <w:sz w:val="36"/>
        </w:rPr>
      </w:pPr>
      <w:r w:rsidRPr="0059437C">
        <w:rPr>
          <w:rFonts w:ascii="Times New Roman" w:hAnsi="Times New Roman"/>
          <w:noProof/>
          <w:sz w:val="36"/>
        </w:rPr>
        <w:t>OGRES  NOVADA  PAŠVALDĪBA</w:t>
      </w:r>
    </w:p>
    <w:p w14:paraId="621FBD63" w14:textId="77777777" w:rsidR="00A45A6F" w:rsidRPr="0059437C" w:rsidRDefault="00A45A6F" w:rsidP="00A45A6F">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76B162D7" w14:textId="77777777" w:rsidR="00A45A6F" w:rsidRPr="0059437C" w:rsidRDefault="00A45A6F" w:rsidP="00A45A6F">
      <w:pPr>
        <w:pBdr>
          <w:bottom w:val="single" w:sz="4" w:space="1" w:color="auto"/>
        </w:pBdr>
        <w:jc w:val="center"/>
        <w:rPr>
          <w:rFonts w:ascii="Times New Roman" w:hAnsi="Times New Roman"/>
          <w:noProof/>
          <w:sz w:val="18"/>
        </w:rPr>
      </w:pPr>
      <w:r w:rsidRPr="0059437C">
        <w:rPr>
          <w:rFonts w:ascii="Times New Roman" w:hAnsi="Times New Roman"/>
          <w:noProof/>
          <w:sz w:val="18"/>
        </w:rPr>
        <w:t>t</w:t>
      </w:r>
      <w:r>
        <w:rPr>
          <w:rFonts w:ascii="Times New Roman" w:hAnsi="Times New Roman"/>
          <w:noProof/>
          <w:sz w:val="18"/>
        </w:rPr>
        <w:t>ālrunis 65071160</w:t>
      </w:r>
      <w:r w:rsidRPr="0059437C">
        <w:rPr>
          <w:rFonts w:ascii="Times New Roman" w:hAnsi="Times New Roman"/>
          <w:noProof/>
          <w:sz w:val="18"/>
        </w:rPr>
        <w:t xml:space="preserve">, </w:t>
      </w:r>
      <w:r w:rsidRPr="0059437C">
        <w:rPr>
          <w:rFonts w:ascii="Times New Roman" w:hAnsi="Times New Roman"/>
          <w:sz w:val="18"/>
          <w:lang w:val="lv-LV"/>
        </w:rPr>
        <w:t xml:space="preserve">e-pasts: ogredome@ogresnovads.lv, www.ogresnovads.lv </w:t>
      </w:r>
    </w:p>
    <w:p w14:paraId="0E29D72E" w14:textId="77777777" w:rsidR="00A45A6F" w:rsidRPr="000959DF" w:rsidRDefault="00A45A6F" w:rsidP="000959DF">
      <w:pPr>
        <w:rPr>
          <w:rFonts w:ascii="Times New Roman" w:hAnsi="Times New Roman"/>
          <w:sz w:val="28"/>
          <w:szCs w:val="28"/>
        </w:rPr>
      </w:pPr>
    </w:p>
    <w:p w14:paraId="7630C9F6" w14:textId="25A0B376" w:rsidR="00A45A6F" w:rsidRPr="000959DF" w:rsidRDefault="00A45A6F" w:rsidP="000959DF">
      <w:pPr>
        <w:jc w:val="center"/>
        <w:rPr>
          <w:rFonts w:ascii="Times New Roman" w:hAnsi="Times New Roman"/>
          <w:sz w:val="32"/>
          <w:szCs w:val="32"/>
        </w:rPr>
      </w:pPr>
      <w:r w:rsidRPr="000959DF">
        <w:rPr>
          <w:rFonts w:ascii="Times New Roman" w:hAnsi="Times New Roman"/>
          <w:sz w:val="28"/>
          <w:szCs w:val="28"/>
        </w:rPr>
        <w:t>PAŠVALDĪBAS DOMES SĒDES PROTOKOLA IZRAKSTS</w:t>
      </w:r>
    </w:p>
    <w:p w14:paraId="48C0E2CB" w14:textId="77777777" w:rsidR="00A45A6F" w:rsidRPr="000959DF" w:rsidRDefault="00A45A6F" w:rsidP="000959DF">
      <w:pPr>
        <w:rPr>
          <w:rFonts w:ascii="Times New Roman" w:hAnsi="Times New Roman"/>
          <w:szCs w:val="24"/>
          <w:lang w:eastAsia="lv-LV"/>
        </w:rPr>
      </w:pPr>
    </w:p>
    <w:p w14:paraId="2AC96C79" w14:textId="77777777" w:rsidR="00A45A6F" w:rsidRPr="000959DF" w:rsidRDefault="00A45A6F" w:rsidP="000959DF">
      <w:pPr>
        <w:rPr>
          <w:rFonts w:ascii="Times New Roman" w:hAnsi="Times New Roman"/>
          <w:lang w:val="lv-LV"/>
        </w:rPr>
      </w:pPr>
    </w:p>
    <w:tbl>
      <w:tblPr>
        <w:tblW w:w="5032" w:type="pct"/>
        <w:tblLook w:val="0000" w:firstRow="0" w:lastRow="0" w:firstColumn="0" w:lastColumn="0" w:noHBand="0" w:noVBand="0"/>
      </w:tblPr>
      <w:tblGrid>
        <w:gridCol w:w="3334"/>
        <w:gridCol w:w="3088"/>
        <w:gridCol w:w="2708"/>
      </w:tblGrid>
      <w:tr w:rsidR="00A45A6F" w:rsidRPr="000959DF" w14:paraId="560165A0" w14:textId="77777777" w:rsidTr="001735E7">
        <w:trPr>
          <w:trHeight w:val="299"/>
        </w:trPr>
        <w:tc>
          <w:tcPr>
            <w:tcW w:w="1826" w:type="pct"/>
          </w:tcPr>
          <w:p w14:paraId="0C5338EC" w14:textId="77777777" w:rsidR="00A45A6F" w:rsidRPr="000959DF" w:rsidRDefault="00A45A6F" w:rsidP="000959DF">
            <w:pPr>
              <w:rPr>
                <w:rFonts w:ascii="Times New Roman" w:hAnsi="Times New Roman"/>
                <w:lang w:val="lv-LV"/>
              </w:rPr>
            </w:pPr>
            <w:r w:rsidRPr="000959DF">
              <w:rPr>
                <w:rFonts w:ascii="Times New Roman" w:hAnsi="Times New Roman"/>
                <w:lang w:val="lv-LV"/>
              </w:rPr>
              <w:t>Ogrē, Brīvības ielā 33</w:t>
            </w:r>
          </w:p>
        </w:tc>
        <w:tc>
          <w:tcPr>
            <w:tcW w:w="1691" w:type="pct"/>
          </w:tcPr>
          <w:p w14:paraId="6FBB7CD7" w14:textId="6E3BADEC" w:rsidR="00A45A6F" w:rsidRPr="000959DF" w:rsidRDefault="00A45A6F" w:rsidP="001735E7">
            <w:pPr>
              <w:pStyle w:val="Heading2"/>
              <w:jc w:val="left"/>
            </w:pPr>
            <w:r w:rsidRPr="000959DF">
              <w:t xml:space="preserve">              Nr.</w:t>
            </w:r>
            <w:r w:rsidR="001735E7">
              <w:t>2</w:t>
            </w:r>
          </w:p>
        </w:tc>
        <w:tc>
          <w:tcPr>
            <w:tcW w:w="1483" w:type="pct"/>
          </w:tcPr>
          <w:p w14:paraId="06B12C69" w14:textId="5641621A" w:rsidR="00A45A6F" w:rsidRPr="000959DF" w:rsidRDefault="00A45A6F" w:rsidP="000959DF">
            <w:pPr>
              <w:ind w:right="-245"/>
              <w:jc w:val="both"/>
              <w:rPr>
                <w:rFonts w:ascii="Times New Roman" w:hAnsi="Times New Roman"/>
                <w:lang w:val="lv-LV"/>
              </w:rPr>
            </w:pPr>
            <w:r w:rsidRPr="000959DF">
              <w:rPr>
                <w:rFonts w:ascii="Times New Roman" w:hAnsi="Times New Roman"/>
                <w:lang w:val="lv-LV"/>
              </w:rPr>
              <w:t xml:space="preserve">     202</w:t>
            </w:r>
            <w:r w:rsidR="007D04E1">
              <w:rPr>
                <w:rFonts w:ascii="Times New Roman" w:hAnsi="Times New Roman"/>
                <w:lang w:val="lv-LV"/>
              </w:rPr>
              <w:t>4</w:t>
            </w:r>
            <w:r w:rsidRPr="000959DF">
              <w:rPr>
                <w:rFonts w:ascii="Times New Roman" w:hAnsi="Times New Roman"/>
                <w:lang w:val="lv-LV"/>
              </w:rPr>
              <w:t>.</w:t>
            </w:r>
            <w:r w:rsidR="001735E7">
              <w:rPr>
                <w:rFonts w:ascii="Times New Roman" w:hAnsi="Times New Roman"/>
                <w:lang w:val="lv-LV"/>
              </w:rPr>
              <w:t xml:space="preserve"> </w:t>
            </w:r>
            <w:r w:rsidRPr="000959DF">
              <w:rPr>
                <w:rFonts w:ascii="Times New Roman" w:hAnsi="Times New Roman"/>
                <w:lang w:val="lv-LV"/>
              </w:rPr>
              <w:t xml:space="preserve">gada </w:t>
            </w:r>
            <w:r w:rsidR="007D04E1">
              <w:rPr>
                <w:rFonts w:ascii="Times New Roman" w:hAnsi="Times New Roman"/>
                <w:lang w:val="lv-LV"/>
              </w:rPr>
              <w:t>25.</w:t>
            </w:r>
            <w:r w:rsidR="001735E7">
              <w:rPr>
                <w:rFonts w:ascii="Times New Roman" w:hAnsi="Times New Roman"/>
                <w:lang w:val="lv-LV"/>
              </w:rPr>
              <w:t xml:space="preserve"> </w:t>
            </w:r>
            <w:r w:rsidR="007D04E1">
              <w:rPr>
                <w:rFonts w:ascii="Times New Roman" w:hAnsi="Times New Roman"/>
                <w:lang w:val="lv-LV"/>
              </w:rPr>
              <w:t>janvārī</w:t>
            </w:r>
          </w:p>
        </w:tc>
      </w:tr>
    </w:tbl>
    <w:p w14:paraId="0EA48EC8" w14:textId="77777777" w:rsidR="00A45A6F" w:rsidRPr="000959DF" w:rsidRDefault="00A45A6F" w:rsidP="000959DF">
      <w:pPr>
        <w:pStyle w:val="Heading1"/>
        <w:ind w:left="0"/>
      </w:pPr>
    </w:p>
    <w:p w14:paraId="7855FC2E" w14:textId="028C39F0" w:rsidR="00E96AD1" w:rsidRPr="000959DF" w:rsidRDefault="001735E7" w:rsidP="000959DF">
      <w:pPr>
        <w:jc w:val="center"/>
        <w:rPr>
          <w:rFonts w:ascii="Times New Roman" w:hAnsi="Times New Roman"/>
          <w:b/>
          <w:bCs/>
          <w:lang w:val="lv-LV"/>
        </w:rPr>
      </w:pPr>
      <w:r>
        <w:rPr>
          <w:rFonts w:ascii="Times New Roman" w:hAnsi="Times New Roman"/>
          <w:b/>
          <w:bCs/>
          <w:lang w:val="lv-LV"/>
        </w:rPr>
        <w:t>26</w:t>
      </w:r>
      <w:r w:rsidR="00E96AD1" w:rsidRPr="000959DF">
        <w:rPr>
          <w:rFonts w:ascii="Times New Roman" w:hAnsi="Times New Roman"/>
          <w:b/>
          <w:bCs/>
          <w:lang w:val="lv-LV"/>
        </w:rPr>
        <w:t>.</w:t>
      </w:r>
    </w:p>
    <w:p w14:paraId="5A065876" w14:textId="5416B357" w:rsidR="003A4EBD" w:rsidRPr="000959DF" w:rsidRDefault="003A4EBD" w:rsidP="000959DF">
      <w:pPr>
        <w:pStyle w:val="Heading1"/>
        <w:ind w:left="0"/>
      </w:pPr>
      <w:bookmarkStart w:id="1" w:name="_Hlk137625805"/>
      <w:bookmarkEnd w:id="0"/>
      <w:r w:rsidRPr="000959DF">
        <w:t xml:space="preserve">Par Ogres novada pašvaldības domes </w:t>
      </w:r>
      <w:r w:rsidR="009D75E4">
        <w:t xml:space="preserve">deputātu </w:t>
      </w:r>
      <w:r w:rsidRPr="000959DF">
        <w:t>komandējumu</w:t>
      </w:r>
    </w:p>
    <w:bookmarkEnd w:id="1"/>
    <w:p w14:paraId="407C7D7C" w14:textId="77777777" w:rsidR="003A4EBD" w:rsidRPr="000959DF" w:rsidRDefault="003A4EBD" w:rsidP="000959DF">
      <w:pPr>
        <w:ind w:firstLine="720"/>
        <w:jc w:val="both"/>
        <w:rPr>
          <w:rFonts w:ascii="Times New Roman" w:hAnsi="Times New Roman"/>
          <w:lang w:val="lv-LV"/>
        </w:rPr>
      </w:pPr>
    </w:p>
    <w:p w14:paraId="7842DC71" w14:textId="77777777" w:rsidR="00B76175" w:rsidRPr="004243EF" w:rsidRDefault="00B76175" w:rsidP="00B76175">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 xml:space="preserve">Saistībā ar 2022. gada 24. februārī Krievijas Federācijas uzsākto plaši izvērsto karadarbību Ukrainā </w:t>
      </w:r>
      <w:r>
        <w:rPr>
          <w:rFonts w:ascii="Times New Roman" w:hAnsi="Times New Roman"/>
          <w:lang w:val="lv-LV"/>
        </w:rPr>
        <w:t>Ogres novada p</w:t>
      </w:r>
      <w:r w:rsidRPr="004243EF">
        <w:rPr>
          <w:rFonts w:ascii="Times New Roman" w:hAnsi="Times New Roman"/>
          <w:lang w:val="lv-LV"/>
        </w:rPr>
        <w:t xml:space="preserve">ašvaldība </w:t>
      </w:r>
      <w:r>
        <w:rPr>
          <w:rFonts w:ascii="Times New Roman" w:hAnsi="Times New Roman"/>
          <w:lang w:val="lv-LV"/>
        </w:rPr>
        <w:t xml:space="preserve">(turpmāk – Pašvaldība) </w:t>
      </w:r>
      <w:r w:rsidRPr="004243EF">
        <w:rPr>
          <w:rFonts w:ascii="Times New Roman" w:hAnsi="Times New Roman"/>
          <w:lang w:val="lv-LV"/>
        </w:rPr>
        <w:t>ir aktivizējusi palīdzības sniegšanu Ukrainas civiliedzīvotājiem, tajā skaitā sadraudzības pilsētām. Šajā periodā Pašvaldība un iedzīvotāji ir vairākkārt sarūpējuši humāno palīdzību Ukrainas iedzīvotājiem, arī pašlaik ir sagatavots kārtējās humānās palīdzības sūtījums uz Ukrainu.</w:t>
      </w:r>
    </w:p>
    <w:p w14:paraId="7143F90E" w14:textId="53B428AD" w:rsidR="009D75E4" w:rsidRDefault="00B76175" w:rsidP="009D75E4">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Pašvaldīb</w:t>
      </w:r>
      <w:r>
        <w:rPr>
          <w:rFonts w:ascii="Times New Roman" w:hAnsi="Times New Roman"/>
          <w:lang w:val="lv-LV"/>
        </w:rPr>
        <w:t>ā</w:t>
      </w:r>
      <w:r w:rsidRPr="004243EF">
        <w:rPr>
          <w:rFonts w:ascii="Times New Roman" w:hAnsi="Times New Roman"/>
          <w:lang w:val="lv-LV"/>
        </w:rPr>
        <w:t xml:space="preserve"> 202</w:t>
      </w:r>
      <w:r w:rsidR="001531A8">
        <w:rPr>
          <w:rFonts w:ascii="Times New Roman" w:hAnsi="Times New Roman"/>
          <w:lang w:val="lv-LV"/>
        </w:rPr>
        <w:t>4</w:t>
      </w:r>
      <w:r w:rsidRPr="004243EF">
        <w:rPr>
          <w:rFonts w:ascii="Times New Roman" w:hAnsi="Times New Roman"/>
          <w:lang w:val="lv-LV"/>
        </w:rPr>
        <w:t xml:space="preserve">. gada </w:t>
      </w:r>
      <w:r w:rsidR="00527C59">
        <w:rPr>
          <w:rFonts w:ascii="Times New Roman" w:hAnsi="Times New Roman"/>
          <w:lang w:val="lv-LV"/>
        </w:rPr>
        <w:t>24</w:t>
      </w:r>
      <w:r w:rsidRPr="004243EF">
        <w:rPr>
          <w:rFonts w:ascii="Times New Roman" w:hAnsi="Times New Roman"/>
          <w:lang w:val="lv-LV"/>
        </w:rPr>
        <w:t xml:space="preserve">. </w:t>
      </w:r>
      <w:r w:rsidR="001531A8">
        <w:rPr>
          <w:rFonts w:ascii="Times New Roman" w:hAnsi="Times New Roman"/>
          <w:lang w:val="lv-LV"/>
        </w:rPr>
        <w:t>janvārī</w:t>
      </w:r>
      <w:r w:rsidRPr="004243EF">
        <w:rPr>
          <w:rFonts w:ascii="Times New Roman" w:hAnsi="Times New Roman"/>
          <w:lang w:val="lv-LV"/>
        </w:rPr>
        <w:t xml:space="preserve"> ir saņemts Pašvaldības domes </w:t>
      </w:r>
      <w:r w:rsidR="00086AE6">
        <w:rPr>
          <w:rFonts w:ascii="Times New Roman" w:hAnsi="Times New Roman"/>
          <w:lang w:val="lv-LV"/>
        </w:rPr>
        <w:t>Izglītības jautājumu komitejas priekšsēdētāja</w:t>
      </w:r>
      <w:r w:rsidRPr="004243EF">
        <w:rPr>
          <w:rFonts w:ascii="Times New Roman" w:hAnsi="Times New Roman"/>
          <w:lang w:val="lv-LV"/>
        </w:rPr>
        <w:t xml:space="preserve"> Raivja </w:t>
      </w:r>
      <w:proofErr w:type="spellStart"/>
      <w:r w:rsidRPr="004243EF">
        <w:rPr>
          <w:rFonts w:ascii="Times New Roman" w:hAnsi="Times New Roman"/>
          <w:lang w:val="lv-LV"/>
        </w:rPr>
        <w:t>Ūzula</w:t>
      </w:r>
      <w:proofErr w:type="spellEnd"/>
      <w:r>
        <w:rPr>
          <w:rFonts w:ascii="Times New Roman" w:hAnsi="Times New Roman"/>
          <w:lang w:val="lv-LV"/>
        </w:rPr>
        <w:t xml:space="preserve"> 202</w:t>
      </w:r>
      <w:r w:rsidR="001531A8">
        <w:rPr>
          <w:rFonts w:ascii="Times New Roman" w:hAnsi="Times New Roman"/>
          <w:lang w:val="lv-LV"/>
        </w:rPr>
        <w:t>4</w:t>
      </w:r>
      <w:r>
        <w:rPr>
          <w:rFonts w:ascii="Times New Roman" w:hAnsi="Times New Roman"/>
          <w:lang w:val="lv-LV"/>
        </w:rPr>
        <w:t>.</w:t>
      </w:r>
      <w:r w:rsidR="00063935">
        <w:rPr>
          <w:rFonts w:ascii="Times New Roman" w:hAnsi="Times New Roman"/>
          <w:lang w:val="lv-LV"/>
        </w:rPr>
        <w:t xml:space="preserve"> </w:t>
      </w:r>
      <w:r>
        <w:rPr>
          <w:rFonts w:ascii="Times New Roman" w:hAnsi="Times New Roman"/>
          <w:lang w:val="lv-LV"/>
        </w:rPr>
        <w:t xml:space="preserve">gada </w:t>
      </w:r>
      <w:r w:rsidR="00527C59">
        <w:rPr>
          <w:rFonts w:ascii="Times New Roman" w:hAnsi="Times New Roman"/>
          <w:lang w:val="lv-LV"/>
        </w:rPr>
        <w:t>24</w:t>
      </w:r>
      <w:r>
        <w:rPr>
          <w:rFonts w:ascii="Times New Roman" w:hAnsi="Times New Roman"/>
          <w:lang w:val="lv-LV"/>
        </w:rPr>
        <w:t>.</w:t>
      </w:r>
      <w:r w:rsidR="00527C59">
        <w:rPr>
          <w:rFonts w:ascii="Times New Roman" w:hAnsi="Times New Roman"/>
          <w:lang w:val="lv-LV"/>
        </w:rPr>
        <w:t xml:space="preserve"> </w:t>
      </w:r>
      <w:r>
        <w:rPr>
          <w:rFonts w:ascii="Times New Roman" w:hAnsi="Times New Roman"/>
          <w:lang w:val="lv-LV"/>
        </w:rPr>
        <w:t>j</w:t>
      </w:r>
      <w:r w:rsidR="001531A8">
        <w:rPr>
          <w:rFonts w:ascii="Times New Roman" w:hAnsi="Times New Roman"/>
          <w:lang w:val="lv-LV"/>
        </w:rPr>
        <w:t>anvāra</w:t>
      </w:r>
      <w:r w:rsidRPr="004243EF">
        <w:rPr>
          <w:rFonts w:ascii="Times New Roman" w:hAnsi="Times New Roman"/>
          <w:lang w:val="lv-LV"/>
        </w:rPr>
        <w:t xml:space="preserve"> </w:t>
      </w:r>
      <w:r>
        <w:rPr>
          <w:rFonts w:ascii="Times New Roman" w:hAnsi="Times New Roman"/>
          <w:lang w:val="lv-LV"/>
        </w:rPr>
        <w:t>komandējuma pieprasījums</w:t>
      </w:r>
      <w:r w:rsidRPr="004243EF">
        <w:rPr>
          <w:rFonts w:ascii="Times New Roman" w:hAnsi="Times New Roman"/>
          <w:lang w:val="lv-LV"/>
        </w:rPr>
        <w:t xml:space="preserve"> (reģistrēts Pašvaldībā ar Nr. 2-4.2/</w:t>
      </w:r>
      <w:r w:rsidR="00527C59">
        <w:rPr>
          <w:rFonts w:ascii="Times New Roman" w:hAnsi="Times New Roman"/>
          <w:lang w:val="lv-LV"/>
        </w:rPr>
        <w:t>222</w:t>
      </w:r>
      <w:r w:rsidRPr="004243EF">
        <w:rPr>
          <w:rFonts w:ascii="Times New Roman" w:hAnsi="Times New Roman"/>
          <w:lang w:val="lv-LV"/>
        </w:rPr>
        <w:t>)</w:t>
      </w:r>
      <w:r w:rsidR="00086AE6">
        <w:rPr>
          <w:rFonts w:ascii="Times New Roman" w:hAnsi="Times New Roman"/>
          <w:lang w:val="lv-LV"/>
        </w:rPr>
        <w:t xml:space="preserve"> un</w:t>
      </w:r>
      <w:r w:rsidRPr="004243EF">
        <w:rPr>
          <w:rFonts w:ascii="Times New Roman" w:hAnsi="Times New Roman"/>
          <w:lang w:val="lv-LV"/>
        </w:rPr>
        <w:t xml:space="preserve"> </w:t>
      </w:r>
      <w:r w:rsidR="00086AE6">
        <w:rPr>
          <w:rFonts w:ascii="Times New Roman" w:hAnsi="Times New Roman"/>
          <w:lang w:val="lv-LV"/>
        </w:rPr>
        <w:t xml:space="preserve">Pašvaldības domes Sabiedrisko pārvadājumu un transporta infrastruktūras jautājumu komitejas priekšsēdētāja vietnieka Atvara Lakstīgalas 2024. gada </w:t>
      </w:r>
      <w:r w:rsidR="00527C59">
        <w:rPr>
          <w:rFonts w:ascii="Times New Roman" w:hAnsi="Times New Roman"/>
          <w:lang w:val="lv-LV"/>
        </w:rPr>
        <w:t>24</w:t>
      </w:r>
      <w:r w:rsidR="00086AE6">
        <w:rPr>
          <w:rFonts w:ascii="Times New Roman" w:hAnsi="Times New Roman"/>
          <w:lang w:val="lv-LV"/>
        </w:rPr>
        <w:t>.</w:t>
      </w:r>
      <w:r w:rsidR="00527C59">
        <w:rPr>
          <w:rFonts w:ascii="Times New Roman" w:hAnsi="Times New Roman"/>
          <w:lang w:val="lv-LV"/>
        </w:rPr>
        <w:t xml:space="preserve"> </w:t>
      </w:r>
      <w:r w:rsidR="00086AE6">
        <w:rPr>
          <w:rFonts w:ascii="Times New Roman" w:hAnsi="Times New Roman"/>
          <w:lang w:val="lv-LV"/>
        </w:rPr>
        <w:t>janvāra</w:t>
      </w:r>
      <w:r w:rsidR="00086AE6" w:rsidRPr="004243EF">
        <w:rPr>
          <w:rFonts w:ascii="Times New Roman" w:hAnsi="Times New Roman"/>
          <w:lang w:val="lv-LV"/>
        </w:rPr>
        <w:t xml:space="preserve"> </w:t>
      </w:r>
      <w:r w:rsidR="00086AE6">
        <w:rPr>
          <w:rFonts w:ascii="Times New Roman" w:hAnsi="Times New Roman"/>
          <w:lang w:val="lv-LV"/>
        </w:rPr>
        <w:t>komandējuma pieprasījums</w:t>
      </w:r>
      <w:r w:rsidR="00086AE6" w:rsidRPr="004243EF">
        <w:rPr>
          <w:rFonts w:ascii="Times New Roman" w:hAnsi="Times New Roman"/>
          <w:lang w:val="lv-LV"/>
        </w:rPr>
        <w:t xml:space="preserve"> (reģistrēts Pašvaldībā ar Nr. 2-4.2/</w:t>
      </w:r>
      <w:r w:rsidR="00527C59">
        <w:rPr>
          <w:rFonts w:ascii="Times New Roman" w:hAnsi="Times New Roman"/>
          <w:lang w:val="lv-LV"/>
        </w:rPr>
        <w:t>223</w:t>
      </w:r>
      <w:r w:rsidR="00086AE6" w:rsidRPr="004243EF">
        <w:rPr>
          <w:rFonts w:ascii="Times New Roman" w:hAnsi="Times New Roman"/>
          <w:lang w:val="lv-LV"/>
        </w:rPr>
        <w:t>)</w:t>
      </w:r>
      <w:r w:rsidR="009D75E4">
        <w:rPr>
          <w:rFonts w:ascii="Times New Roman" w:hAnsi="Times New Roman"/>
          <w:lang w:val="lv-LV"/>
        </w:rPr>
        <w:t xml:space="preserve">, kā arī 2024. gada 25. janvārī saņemts Pašvaldības domes priekšsēdētāja Egila </w:t>
      </w:r>
      <w:proofErr w:type="spellStart"/>
      <w:r w:rsidR="009D75E4">
        <w:rPr>
          <w:rFonts w:ascii="Times New Roman" w:hAnsi="Times New Roman"/>
          <w:lang w:val="lv-LV"/>
        </w:rPr>
        <w:t>Helmaņa</w:t>
      </w:r>
      <w:proofErr w:type="spellEnd"/>
      <w:r w:rsidR="009D75E4">
        <w:rPr>
          <w:rFonts w:ascii="Times New Roman" w:hAnsi="Times New Roman"/>
          <w:lang w:val="lv-LV"/>
        </w:rPr>
        <w:t xml:space="preserve"> 2024. gada 25. janvāra komandējuma pieprasījums (reģistrēts Pašvaldībā ar Nr</w:t>
      </w:r>
      <w:r w:rsidR="00821A3D">
        <w:rPr>
          <w:rFonts w:ascii="Times New Roman" w:hAnsi="Times New Roman"/>
          <w:lang w:val="lv-LV"/>
        </w:rPr>
        <w:t>.</w:t>
      </w:r>
      <w:r w:rsidR="00821A3D">
        <w:t>2-4.5/84</w:t>
      </w:r>
      <w:r w:rsidR="009D75E4">
        <w:rPr>
          <w:rFonts w:ascii="Times New Roman" w:hAnsi="Times New Roman"/>
          <w:lang w:val="lv-LV"/>
        </w:rPr>
        <w:t>)</w:t>
      </w:r>
      <w:r w:rsidR="00086AE6">
        <w:rPr>
          <w:rFonts w:ascii="Times New Roman" w:hAnsi="Times New Roman"/>
          <w:lang w:val="lv-LV"/>
        </w:rPr>
        <w:t xml:space="preserve"> </w:t>
      </w:r>
      <w:r w:rsidRPr="004243EF">
        <w:rPr>
          <w:rFonts w:ascii="Times New Roman" w:hAnsi="Times New Roman"/>
          <w:lang w:val="lv-LV"/>
        </w:rPr>
        <w:t xml:space="preserve">ar lūgumu apstiprināt </w:t>
      </w:r>
      <w:r>
        <w:rPr>
          <w:rFonts w:ascii="Times New Roman" w:hAnsi="Times New Roman"/>
          <w:lang w:val="lv-LV"/>
        </w:rPr>
        <w:t xml:space="preserve">komandējumu </w:t>
      </w:r>
      <w:r w:rsidR="001531A8" w:rsidRPr="00B1497F">
        <w:rPr>
          <w:rFonts w:ascii="Times New Roman" w:hAnsi="Times New Roman"/>
          <w:lang w:val="lv-LV"/>
        </w:rPr>
        <w:t xml:space="preserve">uz </w:t>
      </w:r>
      <w:proofErr w:type="spellStart"/>
      <w:r w:rsidR="001531A8" w:rsidRPr="00B1497F">
        <w:rPr>
          <w:rFonts w:ascii="Times New Roman" w:hAnsi="Times New Roman"/>
          <w:lang w:val="lv-LV"/>
        </w:rPr>
        <w:t>Ļvivu</w:t>
      </w:r>
      <w:proofErr w:type="spellEnd"/>
      <w:r w:rsidR="001531A8" w:rsidRPr="00B1497F">
        <w:rPr>
          <w:rFonts w:ascii="Times New Roman" w:hAnsi="Times New Roman"/>
          <w:lang w:val="lv-LV"/>
        </w:rPr>
        <w:t xml:space="preserve">, </w:t>
      </w:r>
      <w:proofErr w:type="spellStart"/>
      <w:r w:rsidR="001531A8" w:rsidRPr="00B1497F">
        <w:rPr>
          <w:rFonts w:ascii="Times New Roman" w:hAnsi="Times New Roman"/>
          <w:lang w:val="lv-LV"/>
        </w:rPr>
        <w:t>Černihivu</w:t>
      </w:r>
      <w:proofErr w:type="spellEnd"/>
      <w:r w:rsidR="001531A8" w:rsidRPr="00B1497F">
        <w:rPr>
          <w:rFonts w:ascii="Times New Roman" w:hAnsi="Times New Roman"/>
          <w:lang w:val="lv-LV"/>
        </w:rPr>
        <w:t xml:space="preserve">, Sumi, </w:t>
      </w:r>
      <w:proofErr w:type="spellStart"/>
      <w:r w:rsidR="001531A8" w:rsidRPr="004243EF">
        <w:rPr>
          <w:rFonts w:ascii="Times New Roman" w:hAnsi="Times New Roman"/>
          <w:lang w:val="lv-LV"/>
        </w:rPr>
        <w:t>Sl</w:t>
      </w:r>
      <w:r w:rsidR="001531A8">
        <w:rPr>
          <w:rFonts w:ascii="Times New Roman" w:hAnsi="Times New Roman"/>
          <w:lang w:val="lv-LV"/>
        </w:rPr>
        <w:t>a</w:t>
      </w:r>
      <w:r w:rsidR="001531A8" w:rsidRPr="004243EF">
        <w:rPr>
          <w:rFonts w:ascii="Times New Roman" w:hAnsi="Times New Roman"/>
          <w:lang w:val="lv-LV"/>
        </w:rPr>
        <w:t>vjansku</w:t>
      </w:r>
      <w:proofErr w:type="spellEnd"/>
      <w:r w:rsidR="001531A8">
        <w:rPr>
          <w:rFonts w:ascii="Times New Roman" w:hAnsi="Times New Roman"/>
          <w:lang w:val="lv-LV"/>
        </w:rPr>
        <w:t xml:space="preserve">, </w:t>
      </w:r>
      <w:proofErr w:type="spellStart"/>
      <w:r w:rsidR="001531A8">
        <w:rPr>
          <w:rFonts w:ascii="Times New Roman" w:hAnsi="Times New Roman"/>
          <w:lang w:val="lv-LV"/>
        </w:rPr>
        <w:t>Limanu</w:t>
      </w:r>
      <w:proofErr w:type="spellEnd"/>
      <w:r w:rsidR="001531A8">
        <w:rPr>
          <w:rFonts w:ascii="Times New Roman" w:hAnsi="Times New Roman"/>
          <w:lang w:val="lv-LV"/>
        </w:rPr>
        <w:t xml:space="preserve">, </w:t>
      </w:r>
      <w:proofErr w:type="spellStart"/>
      <w:r w:rsidR="001531A8">
        <w:rPr>
          <w:rFonts w:ascii="Times New Roman" w:hAnsi="Times New Roman"/>
          <w:lang w:val="lv-LV"/>
        </w:rPr>
        <w:t>Dņipro</w:t>
      </w:r>
      <w:proofErr w:type="spellEnd"/>
      <w:r w:rsidR="001531A8">
        <w:rPr>
          <w:rFonts w:ascii="Times New Roman" w:hAnsi="Times New Roman"/>
          <w:lang w:val="lv-LV"/>
        </w:rPr>
        <w:t xml:space="preserve"> un </w:t>
      </w:r>
      <w:proofErr w:type="spellStart"/>
      <w:r w:rsidR="001531A8">
        <w:rPr>
          <w:rFonts w:ascii="Times New Roman" w:hAnsi="Times New Roman"/>
          <w:lang w:val="lv-LV"/>
        </w:rPr>
        <w:t>Zaporižju</w:t>
      </w:r>
      <w:proofErr w:type="spellEnd"/>
      <w:r w:rsidR="001531A8" w:rsidRPr="004243EF">
        <w:rPr>
          <w:rFonts w:ascii="Times New Roman" w:hAnsi="Times New Roman"/>
          <w:lang w:val="lv-LV"/>
        </w:rPr>
        <w:t xml:space="preserve"> </w:t>
      </w:r>
      <w:r w:rsidR="001531A8">
        <w:rPr>
          <w:rFonts w:ascii="Times New Roman" w:hAnsi="Times New Roman"/>
          <w:lang w:val="lv-LV"/>
        </w:rPr>
        <w:t>(</w:t>
      </w:r>
      <w:r w:rsidR="001531A8" w:rsidRPr="004243EF">
        <w:rPr>
          <w:rFonts w:ascii="Times New Roman" w:hAnsi="Times New Roman"/>
          <w:lang w:val="lv-LV"/>
        </w:rPr>
        <w:t>Ukraina</w:t>
      </w:r>
      <w:r w:rsidR="001531A8">
        <w:rPr>
          <w:rFonts w:ascii="Times New Roman" w:hAnsi="Times New Roman"/>
          <w:lang w:val="lv-LV"/>
        </w:rPr>
        <w:t>)</w:t>
      </w:r>
      <w:r w:rsidR="001531A8" w:rsidRPr="004243EF">
        <w:rPr>
          <w:rFonts w:ascii="Times New Roman" w:hAnsi="Times New Roman"/>
          <w:lang w:val="lv-LV"/>
        </w:rPr>
        <w:t xml:space="preserve"> civilās misijas veikšanai ar mērķi sniegt morālo atbalstu un nogādāt humānās palīdzības kravu (medicīnas preces, pārtiku, </w:t>
      </w:r>
      <w:proofErr w:type="spellStart"/>
      <w:r w:rsidR="001531A8">
        <w:rPr>
          <w:rFonts w:ascii="Times New Roman" w:hAnsi="Times New Roman"/>
          <w:lang w:val="lv-LV"/>
        </w:rPr>
        <w:t>termoveļu</w:t>
      </w:r>
      <w:proofErr w:type="spellEnd"/>
      <w:r w:rsidR="001531A8">
        <w:rPr>
          <w:rFonts w:ascii="Times New Roman" w:hAnsi="Times New Roman"/>
          <w:lang w:val="lv-LV"/>
        </w:rPr>
        <w:t xml:space="preserve">, ģeneratorus </w:t>
      </w:r>
      <w:r w:rsidR="001531A8" w:rsidRPr="004243EF">
        <w:rPr>
          <w:rFonts w:ascii="Times New Roman" w:hAnsi="Times New Roman"/>
          <w:lang w:val="lv-LV"/>
        </w:rPr>
        <w:t>u.c.), ko ziedoja Ogres novada iedzīvotāji Ukrainas civilied</w:t>
      </w:r>
      <w:r w:rsidR="001531A8">
        <w:rPr>
          <w:rFonts w:ascii="Times New Roman" w:hAnsi="Times New Roman"/>
          <w:lang w:val="lv-LV"/>
        </w:rPr>
        <w:t>zīvotājiem, kā arī nogādāt</w:t>
      </w:r>
      <w:r w:rsidR="001531A8" w:rsidRPr="004243EF">
        <w:rPr>
          <w:rFonts w:ascii="Times New Roman" w:hAnsi="Times New Roman"/>
          <w:lang w:val="lv-LV"/>
        </w:rPr>
        <w:t xml:space="preserve"> automašīnas Ukrainas karavīriem</w:t>
      </w:r>
      <w:r w:rsidRPr="004243EF">
        <w:rPr>
          <w:rFonts w:ascii="Times New Roman" w:hAnsi="Times New Roman"/>
          <w:lang w:val="lv-LV"/>
        </w:rPr>
        <w:t>.</w:t>
      </w:r>
    </w:p>
    <w:p w14:paraId="178B220D" w14:textId="5D09CA7D" w:rsidR="009D75E4" w:rsidRPr="0058022A" w:rsidRDefault="009D75E4" w:rsidP="009D75E4">
      <w:pPr>
        <w:pStyle w:val="BodyTextIndent"/>
        <w:tabs>
          <w:tab w:val="left" w:pos="851"/>
        </w:tabs>
        <w:ind w:left="0" w:firstLine="851"/>
        <w:jc w:val="both"/>
        <w:rPr>
          <w:lang w:val="lv-LV"/>
        </w:rPr>
      </w:pPr>
      <w:r w:rsidRPr="0058022A">
        <w:rPr>
          <w:rFonts w:ascii="Times New Roman" w:hAnsi="Times New Roman"/>
          <w:lang w:val="lv-LV"/>
        </w:rPr>
        <w:t xml:space="preserve">Saskaņā ar Ogres novada pašvaldības </w:t>
      </w:r>
      <w:r w:rsidRPr="0058022A">
        <w:rPr>
          <w:lang w:val="lv-LV"/>
        </w:rPr>
        <w:t>2023. gada 28. septembra iekšējo noteikumu Nr.24/2023</w:t>
      </w:r>
      <w:r w:rsidRPr="0058022A">
        <w:rPr>
          <w:rFonts w:ascii="Times New Roman" w:hAnsi="Times New Roman"/>
          <w:lang w:val="lv-LV"/>
        </w:rPr>
        <w:t xml:space="preserve"> “</w:t>
      </w:r>
      <w:r w:rsidRPr="0058022A">
        <w:rPr>
          <w:lang w:val="lv-LV"/>
        </w:rPr>
        <w:t>Par Ogres novada pašvaldības amatpersonu un darbinieku</w:t>
      </w:r>
      <w:r w:rsidRPr="0058022A">
        <w:rPr>
          <w:rFonts w:ascii="Times New Roman" w:hAnsi="Times New Roman"/>
          <w:lang w:val="lv-LV"/>
        </w:rPr>
        <w:t xml:space="preserve"> </w:t>
      </w:r>
      <w:r w:rsidRPr="0058022A">
        <w:rPr>
          <w:lang w:val="lv-LV"/>
        </w:rPr>
        <w:t xml:space="preserve">nosūtīšanu </w:t>
      </w:r>
      <w:bookmarkStart w:id="2" w:name="_Hlk146753853"/>
      <w:r w:rsidRPr="0058022A">
        <w:rPr>
          <w:lang w:val="lv-LV"/>
        </w:rPr>
        <w:t>komandējumā un ar komandējumiem saistīto izdevumu atlīdzināšanu</w:t>
      </w:r>
      <w:bookmarkEnd w:id="2"/>
      <w:r w:rsidRPr="0058022A">
        <w:rPr>
          <w:lang w:val="lv-LV"/>
        </w:rPr>
        <w:t>” 7. punktu nosūtīšana komandējumā notiek kārtējam gadam apstiprinātā budžeta ietvaros. Gadījumā, ja komandējums nav paredzēts vai tā plānotie izdevumi pārsniedz kārtējam gadam apstiprinātā budžeta ietvaru, darbinieka nosūtīšanai komandējumā ir nepieciešams pašvaldības Centrālās administrācijas Budžeta nodaļas saskaņojums.</w:t>
      </w:r>
    </w:p>
    <w:p w14:paraId="78DD82DA" w14:textId="6BA47EDD" w:rsidR="009D75E4" w:rsidRPr="0058022A" w:rsidRDefault="009D75E4" w:rsidP="00B76175">
      <w:pPr>
        <w:pStyle w:val="BodyTextIndent"/>
        <w:tabs>
          <w:tab w:val="left" w:pos="851"/>
        </w:tabs>
        <w:ind w:left="0" w:firstLine="851"/>
        <w:jc w:val="both"/>
        <w:rPr>
          <w:rFonts w:ascii="Times New Roman" w:hAnsi="Times New Roman"/>
          <w:lang w:val="lv-LV"/>
        </w:rPr>
      </w:pPr>
      <w:r w:rsidRPr="0058022A">
        <w:rPr>
          <w:lang w:val="lv-LV"/>
        </w:rPr>
        <w:t xml:space="preserve">Ņemot vērā, ka uz komandējuma laiku Pašvaldības budžeta projekts 2024. gadam ir izskatīšanas un saskaņošanas procesā, par Pašvaldības domes deputātu nosūtīšanu komandējumā uz Ukrainu laika periodā no šā gada 15. februārim līdz 21. februārim ir nepieciešams pieņemt domes lēmumu. </w:t>
      </w:r>
    </w:p>
    <w:p w14:paraId="65180839" w14:textId="151E5367" w:rsidR="004243EF" w:rsidRPr="000959DF" w:rsidRDefault="00B76175" w:rsidP="00B76175">
      <w:pPr>
        <w:pStyle w:val="BodyTextIndent"/>
        <w:tabs>
          <w:tab w:val="left" w:pos="851"/>
        </w:tabs>
        <w:ind w:left="0" w:firstLine="851"/>
        <w:jc w:val="both"/>
        <w:rPr>
          <w:rFonts w:ascii="Times New Roman" w:hAnsi="Times New Roman"/>
          <w:noProof/>
        </w:rPr>
      </w:pPr>
      <w:r w:rsidRPr="004243EF">
        <w:rPr>
          <w:rFonts w:ascii="Times New Roman" w:hAnsi="Times New Roman"/>
          <w:lang w:val="lv-LV"/>
        </w:rPr>
        <w:t xml:space="preserve">Ņemot vērā minēto, lai nodrošinātu humānās palīdzības sūtījuma nodošanu, pamatojoties uz </w:t>
      </w:r>
      <w:r w:rsidRPr="004243EF">
        <w:rPr>
          <w:rFonts w:ascii="Times New Roman" w:hAnsi="Times New Roman"/>
          <w:szCs w:val="24"/>
          <w:lang w:val="lv-LV"/>
        </w:rPr>
        <w:t>Ministru kabineta 2010.</w:t>
      </w:r>
      <w:r w:rsidR="00086AE6">
        <w:rPr>
          <w:rFonts w:ascii="Times New Roman" w:hAnsi="Times New Roman"/>
          <w:szCs w:val="24"/>
          <w:lang w:val="lv-LV"/>
        </w:rPr>
        <w:t xml:space="preserve"> </w:t>
      </w:r>
      <w:r w:rsidRPr="004243EF">
        <w:rPr>
          <w:rFonts w:ascii="Times New Roman" w:hAnsi="Times New Roman"/>
          <w:szCs w:val="24"/>
          <w:lang w:val="lv-LV"/>
        </w:rPr>
        <w:t>gada 12.</w:t>
      </w:r>
      <w:r w:rsidR="00086AE6">
        <w:rPr>
          <w:rFonts w:ascii="Times New Roman" w:hAnsi="Times New Roman"/>
          <w:szCs w:val="24"/>
          <w:lang w:val="lv-LV"/>
        </w:rPr>
        <w:t xml:space="preserve"> </w:t>
      </w:r>
      <w:r w:rsidRPr="004243EF">
        <w:rPr>
          <w:rFonts w:ascii="Times New Roman" w:hAnsi="Times New Roman"/>
          <w:szCs w:val="24"/>
          <w:lang w:val="lv-LV"/>
        </w:rPr>
        <w:t>oktobra noteikumiem Nr.</w:t>
      </w:r>
      <w:r w:rsidR="00086AE6">
        <w:rPr>
          <w:rFonts w:ascii="Times New Roman" w:hAnsi="Times New Roman"/>
          <w:szCs w:val="24"/>
          <w:lang w:val="lv-LV"/>
        </w:rPr>
        <w:t xml:space="preserve"> </w:t>
      </w:r>
      <w:r w:rsidRPr="004243EF">
        <w:rPr>
          <w:rFonts w:ascii="Times New Roman" w:hAnsi="Times New Roman"/>
          <w:szCs w:val="24"/>
          <w:lang w:val="lv-LV"/>
        </w:rPr>
        <w:t>969 “Kārtība, kādā atlīdzināmi ar komandējumiem saistītie izdevumi”</w:t>
      </w:r>
      <w:r w:rsidRPr="004243EF">
        <w:rPr>
          <w:rFonts w:ascii="Times New Roman" w:hAnsi="Times New Roman"/>
          <w:lang w:val="lv-LV"/>
        </w:rPr>
        <w:t xml:space="preserve">, </w:t>
      </w:r>
      <w:r w:rsidRPr="008D3FCB">
        <w:rPr>
          <w:rFonts w:ascii="Times New Roman" w:hAnsi="Times New Roman"/>
          <w:szCs w:val="24"/>
          <w:lang w:val="lv-LV"/>
        </w:rPr>
        <w:t>Ogres novada pašvaldības domes 20</w:t>
      </w:r>
      <w:r w:rsidR="00086AE6">
        <w:rPr>
          <w:rFonts w:ascii="Times New Roman" w:hAnsi="Times New Roman"/>
          <w:szCs w:val="24"/>
          <w:lang w:val="lv-LV"/>
        </w:rPr>
        <w:t>23</w:t>
      </w:r>
      <w:r w:rsidRPr="008D3FCB">
        <w:rPr>
          <w:rFonts w:ascii="Times New Roman" w:hAnsi="Times New Roman"/>
          <w:szCs w:val="24"/>
          <w:lang w:val="lv-LV"/>
        </w:rPr>
        <w:t>.</w:t>
      </w:r>
      <w:r w:rsidR="00086AE6">
        <w:rPr>
          <w:rFonts w:ascii="Times New Roman" w:hAnsi="Times New Roman"/>
          <w:szCs w:val="24"/>
          <w:lang w:val="lv-LV"/>
        </w:rPr>
        <w:t xml:space="preserve"> </w:t>
      </w:r>
      <w:r w:rsidRPr="008D3FCB">
        <w:rPr>
          <w:rFonts w:ascii="Times New Roman" w:hAnsi="Times New Roman"/>
          <w:szCs w:val="24"/>
          <w:lang w:val="lv-LV"/>
        </w:rPr>
        <w:t xml:space="preserve">gada </w:t>
      </w:r>
      <w:r w:rsidR="00086AE6">
        <w:rPr>
          <w:rFonts w:ascii="Times New Roman" w:hAnsi="Times New Roman"/>
          <w:szCs w:val="24"/>
          <w:lang w:val="lv-LV"/>
        </w:rPr>
        <w:t>28. septembra</w:t>
      </w:r>
      <w:r w:rsidRPr="008D3FCB">
        <w:rPr>
          <w:rFonts w:ascii="Times New Roman" w:hAnsi="Times New Roman"/>
          <w:szCs w:val="24"/>
          <w:lang w:val="lv-LV"/>
        </w:rPr>
        <w:t xml:space="preserve"> iekšējiem noteikumiem</w:t>
      </w:r>
      <w:r w:rsidR="0020597F">
        <w:rPr>
          <w:rFonts w:ascii="Times New Roman" w:hAnsi="Times New Roman"/>
          <w:szCs w:val="24"/>
          <w:lang w:val="lv-LV"/>
        </w:rPr>
        <w:t xml:space="preserve"> Nr.</w:t>
      </w:r>
      <w:bookmarkStart w:id="3" w:name="_GoBack"/>
      <w:bookmarkEnd w:id="3"/>
      <w:r w:rsidR="0020597F">
        <w:rPr>
          <w:rFonts w:ascii="Times New Roman" w:hAnsi="Times New Roman"/>
          <w:szCs w:val="24"/>
          <w:lang w:val="lv-LV"/>
        </w:rPr>
        <w:t>24</w:t>
      </w:r>
      <w:r w:rsidR="00086AE6">
        <w:rPr>
          <w:rFonts w:ascii="Times New Roman" w:hAnsi="Times New Roman"/>
          <w:szCs w:val="24"/>
          <w:lang w:val="lv-LV"/>
        </w:rPr>
        <w:t>/2023</w:t>
      </w:r>
      <w:r w:rsidRPr="008D3FCB">
        <w:rPr>
          <w:rFonts w:ascii="Times New Roman" w:hAnsi="Times New Roman"/>
          <w:szCs w:val="24"/>
          <w:lang w:val="lv-LV"/>
        </w:rPr>
        <w:t xml:space="preserve"> “Par Ogres novada pašvaldības </w:t>
      </w:r>
      <w:r w:rsidRPr="008D3FCB">
        <w:rPr>
          <w:rFonts w:ascii="Times New Roman" w:hAnsi="Times New Roman"/>
          <w:szCs w:val="24"/>
          <w:lang w:val="lv-LV"/>
        </w:rPr>
        <w:lastRenderedPageBreak/>
        <w:t xml:space="preserve">amatpersonu un darbinieku </w:t>
      </w:r>
      <w:r w:rsidR="007D04E1">
        <w:rPr>
          <w:rFonts w:ascii="Times New Roman" w:hAnsi="Times New Roman"/>
          <w:szCs w:val="24"/>
          <w:lang w:val="lv-LV"/>
        </w:rPr>
        <w:t xml:space="preserve">nosūtīšanu komandējumā un ar </w:t>
      </w:r>
      <w:r w:rsidRPr="008D3FCB">
        <w:rPr>
          <w:rFonts w:ascii="Times New Roman" w:hAnsi="Times New Roman"/>
          <w:szCs w:val="24"/>
          <w:lang w:val="lv-LV"/>
        </w:rPr>
        <w:t xml:space="preserve">komandējumiem </w:t>
      </w:r>
      <w:r w:rsidR="007D04E1">
        <w:rPr>
          <w:rFonts w:ascii="Times New Roman" w:hAnsi="Times New Roman"/>
          <w:szCs w:val="24"/>
          <w:lang w:val="lv-LV"/>
        </w:rPr>
        <w:t>saistīto izdevumu atlīdzināšanu</w:t>
      </w:r>
      <w:r w:rsidRPr="008D3FCB">
        <w:rPr>
          <w:rFonts w:ascii="Times New Roman" w:hAnsi="Times New Roman"/>
          <w:szCs w:val="24"/>
          <w:lang w:val="lv-LV"/>
        </w:rPr>
        <w:t>”</w:t>
      </w:r>
      <w:r w:rsidRPr="004243EF">
        <w:rPr>
          <w:rFonts w:ascii="Times New Roman" w:hAnsi="Times New Roman"/>
          <w:szCs w:val="24"/>
          <w:lang w:val="lv-LV"/>
        </w:rPr>
        <w:t>,</w:t>
      </w:r>
    </w:p>
    <w:p w14:paraId="0BFE583E" w14:textId="77777777" w:rsidR="001735E7" w:rsidRDefault="003A4EBD" w:rsidP="001735E7">
      <w:pPr>
        <w:jc w:val="center"/>
        <w:rPr>
          <w:rFonts w:ascii="Times New Roman" w:hAnsi="Times New Roman"/>
          <w:b/>
          <w:iCs/>
          <w:color w:val="000000"/>
          <w:szCs w:val="24"/>
          <w:lang w:val="lv-LV"/>
        </w:rPr>
      </w:pPr>
      <w:r w:rsidRPr="000959DF">
        <w:rPr>
          <w:rFonts w:ascii="Times New Roman" w:hAnsi="Times New Roman"/>
          <w:lang w:val="lv-LV"/>
        </w:rPr>
        <w:tab/>
      </w:r>
      <w:r w:rsidR="001735E7" w:rsidRPr="001735E7">
        <w:rPr>
          <w:rFonts w:ascii="Times New Roman" w:hAnsi="Times New Roman"/>
          <w:b/>
          <w:iCs/>
          <w:color w:val="000000"/>
          <w:szCs w:val="24"/>
          <w:lang w:val="lv-LV"/>
        </w:rPr>
        <w:t xml:space="preserve">balsojot: </w:t>
      </w:r>
      <w:r w:rsidR="001735E7" w:rsidRPr="001735E7">
        <w:rPr>
          <w:rFonts w:ascii="Times New Roman" w:hAnsi="Times New Roman"/>
          <w:b/>
          <w:iCs/>
          <w:noProof/>
          <w:color w:val="000000"/>
          <w:szCs w:val="24"/>
          <w:lang w:val="lv-LV"/>
        </w:rPr>
        <w:t>ar 18 balsīm "Par" (Andris Krauja, Artūrs Mangulis, Dace Kļaviņa, Dace Māliņa, Dace Veiliņa, Daiga Brante, Dainis Širovs, Ilmārs Zemnieks, Indulis Trapiņš, Jānis Iklāvs, Jānis Kaijaks, Jānis Siliņš, Kaspars Bramanis, Pāvels Kotāns, Rūdolfs Kudļa, Santa Ločmele, Toms Āboltiņš, Valentīns Špēlis), "Pret" – nav, "Atturas" – nav,</w:t>
      </w:r>
      <w:r w:rsidR="001735E7" w:rsidRPr="001735E7">
        <w:rPr>
          <w:rFonts w:ascii="Times New Roman" w:hAnsi="Times New Roman"/>
          <w:b/>
          <w:iCs/>
          <w:color w:val="000000"/>
          <w:szCs w:val="24"/>
          <w:lang w:val="lv-LV"/>
        </w:rPr>
        <w:t xml:space="preserve"> </w:t>
      </w:r>
    </w:p>
    <w:p w14:paraId="0D3B88C4" w14:textId="73039D7E" w:rsidR="001735E7" w:rsidRPr="001735E7" w:rsidRDefault="001735E7" w:rsidP="001735E7">
      <w:pPr>
        <w:autoSpaceDE w:val="0"/>
        <w:autoSpaceDN w:val="0"/>
        <w:adjustRightInd w:val="0"/>
        <w:ind w:firstLine="567"/>
        <w:jc w:val="center"/>
        <w:rPr>
          <w:rFonts w:ascii="Times New Roman" w:hAnsi="Times New Roman"/>
          <w:i/>
          <w:iCs/>
          <w:szCs w:val="24"/>
          <w:lang w:val="lv-LV"/>
        </w:rPr>
      </w:pPr>
      <w:r>
        <w:rPr>
          <w:rFonts w:ascii="Times New Roman" w:hAnsi="Times New Roman"/>
          <w:i/>
          <w:iCs/>
          <w:szCs w:val="24"/>
          <w:lang w:val="lv-LV"/>
        </w:rPr>
        <w:t xml:space="preserve">Egils </w:t>
      </w:r>
      <w:proofErr w:type="spellStart"/>
      <w:r>
        <w:rPr>
          <w:rFonts w:ascii="Times New Roman" w:hAnsi="Times New Roman"/>
          <w:i/>
          <w:iCs/>
          <w:szCs w:val="24"/>
          <w:lang w:val="lv-LV"/>
        </w:rPr>
        <w:t>Helmanis</w:t>
      </w:r>
      <w:proofErr w:type="spellEnd"/>
      <w:r>
        <w:rPr>
          <w:rFonts w:ascii="Times New Roman" w:hAnsi="Times New Roman"/>
          <w:i/>
          <w:iCs/>
          <w:szCs w:val="24"/>
          <w:lang w:val="lv-LV"/>
        </w:rPr>
        <w:t xml:space="preserve">, Raivis </w:t>
      </w:r>
      <w:proofErr w:type="spellStart"/>
      <w:r>
        <w:rPr>
          <w:rFonts w:ascii="Times New Roman" w:hAnsi="Times New Roman"/>
          <w:i/>
          <w:iCs/>
          <w:szCs w:val="24"/>
          <w:lang w:val="lv-LV"/>
        </w:rPr>
        <w:t>Ūzuls</w:t>
      </w:r>
      <w:proofErr w:type="spellEnd"/>
      <w:r w:rsidRPr="004E7577">
        <w:rPr>
          <w:rFonts w:ascii="Times New Roman" w:hAnsi="Times New Roman"/>
          <w:i/>
          <w:iCs/>
          <w:szCs w:val="24"/>
          <w:lang w:val="lv-LV"/>
        </w:rPr>
        <w:t xml:space="preserve"> </w:t>
      </w:r>
      <w:r w:rsidRPr="004E7577">
        <w:rPr>
          <w:rFonts w:ascii="Times New Roman" w:hAnsi="Times New Roman"/>
          <w:i/>
          <w:szCs w:val="24"/>
          <w:lang w:val="lv-LV"/>
        </w:rPr>
        <w:t xml:space="preserve">un </w:t>
      </w:r>
      <w:r>
        <w:rPr>
          <w:rFonts w:ascii="Times New Roman" w:hAnsi="Times New Roman"/>
          <w:i/>
          <w:szCs w:val="24"/>
          <w:lang w:val="lv-LV"/>
        </w:rPr>
        <w:t>Atvars Lakstīgala</w:t>
      </w:r>
      <w:r w:rsidRPr="004E7577">
        <w:rPr>
          <w:rFonts w:ascii="Times New Roman" w:hAnsi="Times New Roman"/>
          <w:i/>
          <w:szCs w:val="24"/>
          <w:lang w:val="lv-LV"/>
        </w:rPr>
        <w:t xml:space="preserve"> </w:t>
      </w:r>
      <w:r w:rsidRPr="004E7577">
        <w:rPr>
          <w:rFonts w:ascii="Times New Roman" w:hAnsi="Times New Roman"/>
          <w:i/>
          <w:iCs/>
          <w:szCs w:val="24"/>
          <w:lang w:val="lv-LV"/>
        </w:rPr>
        <w:t>balsojumā nepiedalās, ievērojot likumā “Par interešu konflikta novēršanu valsts amatpersonu darbībā” paredzētos lēmumu pieņemšanas ierobežojumus,</w:t>
      </w:r>
    </w:p>
    <w:p w14:paraId="378BE777" w14:textId="77777777" w:rsidR="001735E7" w:rsidRPr="001735E7" w:rsidRDefault="001735E7" w:rsidP="001735E7">
      <w:pPr>
        <w:jc w:val="center"/>
        <w:rPr>
          <w:rFonts w:ascii="Times New Roman" w:hAnsi="Times New Roman"/>
          <w:b/>
          <w:iCs/>
          <w:color w:val="000000"/>
          <w:szCs w:val="24"/>
          <w:lang w:val="lv-LV"/>
        </w:rPr>
      </w:pPr>
      <w:r w:rsidRPr="001735E7">
        <w:rPr>
          <w:rFonts w:ascii="Times New Roman" w:hAnsi="Times New Roman"/>
          <w:iCs/>
          <w:color w:val="000000"/>
          <w:szCs w:val="24"/>
          <w:lang w:val="lv-LV"/>
        </w:rPr>
        <w:t>Ogres novada pašvaldības dome</w:t>
      </w:r>
      <w:r w:rsidRPr="001735E7">
        <w:rPr>
          <w:rFonts w:ascii="Times New Roman" w:hAnsi="Times New Roman"/>
          <w:b/>
          <w:iCs/>
          <w:color w:val="000000"/>
          <w:szCs w:val="24"/>
          <w:lang w:val="lv-LV"/>
        </w:rPr>
        <w:t xml:space="preserve"> NOLEMJ:</w:t>
      </w:r>
    </w:p>
    <w:p w14:paraId="4D6A8343" w14:textId="6ACB1555" w:rsidR="003A4EBD" w:rsidRPr="000959DF" w:rsidRDefault="003A4EBD" w:rsidP="001735E7">
      <w:pPr>
        <w:ind w:right="43"/>
        <w:jc w:val="center"/>
        <w:rPr>
          <w:b/>
        </w:rPr>
      </w:pPr>
    </w:p>
    <w:p w14:paraId="0A3A744A" w14:textId="436B7BD8" w:rsidR="003A4EBD" w:rsidRPr="000959DF" w:rsidRDefault="003A4EBD" w:rsidP="004243EF">
      <w:pPr>
        <w:pStyle w:val="BodyTextIndent2"/>
        <w:numPr>
          <w:ilvl w:val="0"/>
          <w:numId w:val="5"/>
        </w:numPr>
        <w:tabs>
          <w:tab w:val="left" w:pos="993"/>
        </w:tabs>
        <w:spacing w:after="120"/>
        <w:rPr>
          <w:bCs/>
        </w:rPr>
      </w:pPr>
      <w:bookmarkStart w:id="4" w:name="_Hlk132273726"/>
      <w:r w:rsidRPr="000959DF">
        <w:t>Komandēt Ogres novada pašvaldības domes</w:t>
      </w:r>
      <w:r w:rsidR="009D75E4">
        <w:t xml:space="preserve"> priekšsēdētāju Egilu </w:t>
      </w:r>
      <w:proofErr w:type="spellStart"/>
      <w:r w:rsidR="009D75E4">
        <w:t>Helmani</w:t>
      </w:r>
      <w:proofErr w:type="spellEnd"/>
      <w:r w:rsidR="009D75E4">
        <w:t xml:space="preserve">, </w:t>
      </w:r>
      <w:r w:rsidR="009E5766">
        <w:t xml:space="preserve">Izglītības jautājumu komitejas </w:t>
      </w:r>
      <w:r w:rsidR="009E5766" w:rsidRPr="00B2438B">
        <w:t>p</w:t>
      </w:r>
      <w:r w:rsidR="005A2493" w:rsidRPr="00B2438B">
        <w:t>r</w:t>
      </w:r>
      <w:r w:rsidR="009E5766" w:rsidRPr="00B2438B">
        <w:t>iekšsēdētāju</w:t>
      </w:r>
      <w:r w:rsidRPr="000959DF">
        <w:t xml:space="preserve"> Raivi </w:t>
      </w:r>
      <w:proofErr w:type="spellStart"/>
      <w:r w:rsidRPr="000959DF">
        <w:t>Ūzulu</w:t>
      </w:r>
      <w:proofErr w:type="spellEnd"/>
      <w:r w:rsidR="007D04E1">
        <w:t xml:space="preserve"> un Sabiedrisko pārvadājumu un transporta infrastruktūras jautājumu komitejas priekšsēdētāja vietnieku Atvaru Lakstīgalu</w:t>
      </w:r>
      <w:r w:rsidR="007D04E1" w:rsidRPr="000959DF">
        <w:t xml:space="preserve"> </w:t>
      </w:r>
      <w:r w:rsidRPr="000959DF">
        <w:t xml:space="preserve">uz </w:t>
      </w:r>
      <w:r w:rsidRPr="000959DF">
        <w:rPr>
          <w:noProof/>
        </w:rPr>
        <w:t>Ukrain</w:t>
      </w:r>
      <w:r w:rsidR="002A35DA" w:rsidRPr="000959DF">
        <w:rPr>
          <w:noProof/>
        </w:rPr>
        <w:t>u</w:t>
      </w:r>
      <w:r w:rsidRPr="000959DF">
        <w:t xml:space="preserve"> </w:t>
      </w:r>
      <w:r w:rsidRPr="000959DF">
        <w:rPr>
          <w:bCs/>
        </w:rPr>
        <w:t>no 202</w:t>
      </w:r>
      <w:r w:rsidR="007D04E1">
        <w:rPr>
          <w:bCs/>
        </w:rPr>
        <w:t>4</w:t>
      </w:r>
      <w:r w:rsidRPr="000959DF">
        <w:rPr>
          <w:bCs/>
        </w:rPr>
        <w:t>.</w:t>
      </w:r>
      <w:r w:rsidR="007973CE" w:rsidRPr="000959DF">
        <w:rPr>
          <w:bCs/>
        </w:rPr>
        <w:t> </w:t>
      </w:r>
      <w:r w:rsidRPr="000959DF">
        <w:rPr>
          <w:bCs/>
        </w:rPr>
        <w:t xml:space="preserve">gada </w:t>
      </w:r>
      <w:r w:rsidR="007D04E1">
        <w:rPr>
          <w:bCs/>
        </w:rPr>
        <w:t>15. februāra</w:t>
      </w:r>
      <w:r w:rsidRPr="000959DF">
        <w:rPr>
          <w:bCs/>
        </w:rPr>
        <w:t xml:space="preserve"> līdz </w:t>
      </w:r>
      <w:r w:rsidRPr="00B2438B">
        <w:rPr>
          <w:bCs/>
        </w:rPr>
        <w:t>202</w:t>
      </w:r>
      <w:r w:rsidR="005A2493" w:rsidRPr="00B2438B">
        <w:rPr>
          <w:bCs/>
        </w:rPr>
        <w:t>4</w:t>
      </w:r>
      <w:r w:rsidRPr="00B2438B">
        <w:rPr>
          <w:bCs/>
        </w:rPr>
        <w:t>.</w:t>
      </w:r>
      <w:r w:rsidR="007973CE" w:rsidRPr="000959DF">
        <w:rPr>
          <w:bCs/>
        </w:rPr>
        <w:t> </w:t>
      </w:r>
      <w:r w:rsidRPr="000959DF">
        <w:rPr>
          <w:bCs/>
        </w:rPr>
        <w:t xml:space="preserve">gada </w:t>
      </w:r>
      <w:r w:rsidR="007D04E1">
        <w:rPr>
          <w:bCs/>
        </w:rPr>
        <w:t>21. februārim</w:t>
      </w:r>
      <w:r w:rsidR="002A35DA" w:rsidRPr="000959DF">
        <w:rPr>
          <w:bCs/>
        </w:rPr>
        <w:t xml:space="preserve"> humānās palīdzības sūtījuma </w:t>
      </w:r>
      <w:r w:rsidR="00C411D7" w:rsidRPr="000959DF">
        <w:rPr>
          <w:bCs/>
        </w:rPr>
        <w:t>nogādāšanai Ukrainā</w:t>
      </w:r>
      <w:r w:rsidRPr="000959DF">
        <w:rPr>
          <w:bCs/>
        </w:rPr>
        <w:t>.</w:t>
      </w:r>
    </w:p>
    <w:p w14:paraId="7F8BF147" w14:textId="0D7AE42A" w:rsidR="003A4EBD" w:rsidRPr="000959DF" w:rsidRDefault="003A4EBD" w:rsidP="004243EF">
      <w:pPr>
        <w:pStyle w:val="BodyTextIndent2"/>
        <w:numPr>
          <w:ilvl w:val="0"/>
          <w:numId w:val="5"/>
        </w:numPr>
        <w:tabs>
          <w:tab w:val="left" w:pos="993"/>
        </w:tabs>
        <w:spacing w:after="120"/>
      </w:pPr>
      <w:r w:rsidRPr="000959DF">
        <w:t xml:space="preserve">Ogres novada pašvaldības Centrālās administrācijas Finanšu nodaļai apmaksāt </w:t>
      </w:r>
      <w:proofErr w:type="spellStart"/>
      <w:r w:rsidR="009D75E4">
        <w:t>E.Helmanim</w:t>
      </w:r>
      <w:proofErr w:type="spellEnd"/>
      <w:r w:rsidR="009D75E4">
        <w:t xml:space="preserve">, </w:t>
      </w:r>
      <w:proofErr w:type="spellStart"/>
      <w:r w:rsidR="005747FE">
        <w:t>R.Ūzulam</w:t>
      </w:r>
      <w:proofErr w:type="spellEnd"/>
      <w:r w:rsidR="007D04E1">
        <w:t xml:space="preserve"> un </w:t>
      </w:r>
      <w:proofErr w:type="spellStart"/>
      <w:r w:rsidR="007D04E1">
        <w:t>A.Lakstīgalam</w:t>
      </w:r>
      <w:proofErr w:type="spellEnd"/>
      <w:r w:rsidRPr="000959DF">
        <w:t xml:space="preserve"> </w:t>
      </w:r>
      <w:r w:rsidR="00C411D7" w:rsidRPr="000959DF">
        <w:t>ar komandējumu saistītos izdevumus</w:t>
      </w:r>
      <w:r w:rsidRPr="000959DF">
        <w:t xml:space="preserve"> un atlīdzināt dienas naudu atbilstoši Ministru kabineta noteiktajai kārtībai</w:t>
      </w:r>
      <w:r w:rsidR="009D75E4">
        <w:t>, izdevumus iekļaujot Ogres novada pašvaldības budžetā 2024. gadam.</w:t>
      </w:r>
    </w:p>
    <w:p w14:paraId="36B42C0D" w14:textId="1AE7C5FC" w:rsidR="003A4EBD" w:rsidRPr="000959DF" w:rsidRDefault="009D75E4" w:rsidP="004243EF">
      <w:pPr>
        <w:pStyle w:val="ListParagraph"/>
        <w:numPr>
          <w:ilvl w:val="0"/>
          <w:numId w:val="5"/>
        </w:numPr>
        <w:tabs>
          <w:tab w:val="left" w:pos="851"/>
          <w:tab w:val="left" w:pos="993"/>
        </w:tabs>
        <w:spacing w:after="120"/>
        <w:contextualSpacing w:val="0"/>
        <w:jc w:val="both"/>
        <w:rPr>
          <w:rFonts w:ascii="Times New Roman" w:hAnsi="Times New Roman"/>
          <w:noProof/>
          <w:sz w:val="22"/>
          <w:lang w:val="lv-LV"/>
        </w:rPr>
      </w:pPr>
      <w:proofErr w:type="spellStart"/>
      <w:r>
        <w:rPr>
          <w:rFonts w:ascii="Times New Roman" w:hAnsi="Times New Roman"/>
        </w:rPr>
        <w:t>E.Helmanim</w:t>
      </w:r>
      <w:proofErr w:type="spellEnd"/>
      <w:r>
        <w:rPr>
          <w:rFonts w:ascii="Times New Roman" w:hAnsi="Times New Roman"/>
        </w:rPr>
        <w:t xml:space="preserve">, </w:t>
      </w:r>
      <w:proofErr w:type="spellStart"/>
      <w:r w:rsidR="005747FE">
        <w:rPr>
          <w:rFonts w:ascii="Times New Roman" w:hAnsi="Times New Roman"/>
        </w:rPr>
        <w:t>R.Ūzulam</w:t>
      </w:r>
      <w:proofErr w:type="spellEnd"/>
      <w:r w:rsidR="007D04E1">
        <w:rPr>
          <w:rFonts w:ascii="Times New Roman" w:hAnsi="Times New Roman"/>
        </w:rPr>
        <w:t xml:space="preserve"> un </w:t>
      </w:r>
      <w:proofErr w:type="spellStart"/>
      <w:r w:rsidR="007D04E1">
        <w:rPr>
          <w:rFonts w:ascii="Times New Roman" w:hAnsi="Times New Roman"/>
        </w:rPr>
        <w:t>A.Lakstīgalam</w:t>
      </w:r>
      <w:proofErr w:type="spellEnd"/>
      <w:r w:rsidR="003A4EBD" w:rsidRPr="000959DF">
        <w:rPr>
          <w:rFonts w:ascii="Times New Roman" w:hAnsi="Times New Roman"/>
        </w:rPr>
        <w:t xml:space="preserve"> </w:t>
      </w:r>
      <w:r w:rsidR="003A4EBD" w:rsidRPr="000959DF">
        <w:rPr>
          <w:rFonts w:ascii="Times New Roman" w:hAnsi="Times New Roman"/>
          <w:noProof/>
          <w:lang w:val="lv-LV"/>
        </w:rPr>
        <w:t xml:space="preserve">pēc atgriešanās no komandējuma </w:t>
      </w:r>
      <w:r w:rsidR="00C411D7" w:rsidRPr="000959DF">
        <w:rPr>
          <w:rFonts w:ascii="Times New Roman" w:hAnsi="Times New Roman"/>
          <w:bCs/>
          <w:noProof/>
          <w:lang w:val="lv-LV"/>
        </w:rPr>
        <w:t>triju</w:t>
      </w:r>
      <w:r w:rsidR="003A4EBD" w:rsidRPr="000959DF">
        <w:rPr>
          <w:rFonts w:ascii="Times New Roman" w:hAnsi="Times New Roman"/>
          <w:bCs/>
          <w:noProof/>
          <w:lang w:val="lv-LV"/>
        </w:rPr>
        <w:t xml:space="preserve"> darba dienu laikā</w:t>
      </w:r>
      <w:r w:rsidR="003A4EBD" w:rsidRPr="000959DF">
        <w:rPr>
          <w:rFonts w:ascii="Times New Roman" w:hAnsi="Times New Roman"/>
          <w:noProof/>
          <w:lang w:val="lv-LV"/>
        </w:rPr>
        <w:t xml:space="preserve"> iesniegt:</w:t>
      </w:r>
    </w:p>
    <w:p w14:paraId="390AC0EB" w14:textId="1B351568" w:rsidR="003A4EBD" w:rsidRPr="000959DF" w:rsidRDefault="003A4EBD" w:rsidP="004243EF">
      <w:pPr>
        <w:pStyle w:val="ListParagraph"/>
        <w:numPr>
          <w:ilvl w:val="1"/>
          <w:numId w:val="6"/>
        </w:numPr>
        <w:tabs>
          <w:tab w:val="left" w:pos="709"/>
          <w:tab w:val="left" w:pos="851"/>
          <w:tab w:val="left" w:pos="993"/>
        </w:tabs>
        <w:spacing w:after="120"/>
        <w:jc w:val="both"/>
        <w:rPr>
          <w:rFonts w:ascii="Times New Roman" w:hAnsi="Times New Roman"/>
          <w:noProof/>
          <w:sz w:val="22"/>
          <w:lang w:val="lv-LV"/>
        </w:rPr>
      </w:pPr>
      <w:r w:rsidRPr="000959DF">
        <w:rPr>
          <w:rFonts w:ascii="Times New Roman" w:hAnsi="Times New Roman"/>
          <w:noProof/>
          <w:lang w:val="lv-LV"/>
        </w:rPr>
        <w:t xml:space="preserve">komandējuma atskaiti, reģistrējot to </w:t>
      </w:r>
      <w:r w:rsidRPr="000959DF">
        <w:rPr>
          <w:rFonts w:ascii="Times New Roman" w:hAnsi="Times New Roman"/>
          <w:bCs/>
          <w:lang w:val="lv-LV"/>
        </w:rPr>
        <w:fldChar w:fldCharType="begin"/>
      </w:r>
      <w:r w:rsidRPr="000959DF">
        <w:rPr>
          <w:rFonts w:ascii="Times New Roman" w:hAnsi="Times New Roman"/>
          <w:bCs/>
          <w:lang w:val="lv-LV"/>
        </w:rPr>
        <w:instrText xml:space="preserve"> DOCPROPERTY IZFK_00714312RLATERSADM_NOSAUKL_G \* MERGEFORMAT </w:instrText>
      </w:r>
      <w:r w:rsidRPr="000959DF">
        <w:rPr>
          <w:rFonts w:ascii="Times New Roman" w:hAnsi="Times New Roman"/>
          <w:bCs/>
          <w:lang w:val="lv-LV"/>
        </w:rPr>
        <w:fldChar w:fldCharType="separate"/>
      </w:r>
      <w:r w:rsidRPr="000959DF">
        <w:rPr>
          <w:rFonts w:ascii="Times New Roman" w:hAnsi="Times New Roman"/>
          <w:bCs/>
          <w:lang w:val="lv-LV"/>
        </w:rPr>
        <w:t xml:space="preserve">Ogres novada pašvaldības Centrālās administrācijas </w:t>
      </w:r>
      <w:r w:rsidRPr="000959DF">
        <w:rPr>
          <w:rFonts w:ascii="Times New Roman" w:hAnsi="Times New Roman"/>
          <w:bCs/>
          <w:lang w:val="lv-LV"/>
        </w:rPr>
        <w:fldChar w:fldCharType="end"/>
      </w:r>
      <w:r w:rsidRPr="000959DF">
        <w:rPr>
          <w:rFonts w:ascii="Times New Roman" w:hAnsi="Times New Roman"/>
          <w:lang w:val="lv-LV"/>
        </w:rPr>
        <w:t>Klientu apkalpošanas centrā</w:t>
      </w:r>
      <w:r w:rsidRPr="000959DF">
        <w:rPr>
          <w:rFonts w:ascii="Times New Roman" w:hAnsi="Times New Roman"/>
          <w:noProof/>
          <w:lang w:val="lv-LV"/>
        </w:rPr>
        <w:t>;</w:t>
      </w:r>
    </w:p>
    <w:p w14:paraId="6C97DB2C" w14:textId="27ACCD07" w:rsidR="003A4EBD" w:rsidRPr="000959DF" w:rsidRDefault="003A4EBD" w:rsidP="004243EF">
      <w:pPr>
        <w:pStyle w:val="BodyTextIndent2"/>
        <w:numPr>
          <w:ilvl w:val="1"/>
          <w:numId w:val="6"/>
        </w:numPr>
        <w:tabs>
          <w:tab w:val="left" w:pos="993"/>
        </w:tabs>
        <w:spacing w:after="120"/>
      </w:pPr>
      <w:r w:rsidRPr="000959DF">
        <w:t xml:space="preserve">ar komandējumu saistīto izdevumu pamatojošos dokumentus (oriģinālus) </w:t>
      </w:r>
      <w:r w:rsidRPr="000959DF">
        <w:rPr>
          <w:bCs/>
          <w:noProof/>
        </w:rPr>
        <w:fldChar w:fldCharType="begin"/>
      </w:r>
      <w:r w:rsidRPr="000959DF">
        <w:rPr>
          <w:bCs/>
          <w:noProof/>
        </w:rPr>
        <w:instrText xml:space="preserve"> DOCPROPERTY IZFK_00714312RLATERSADM_NOSAUKL_G \* MERGEFORMAT </w:instrText>
      </w:r>
      <w:r w:rsidRPr="000959DF">
        <w:rPr>
          <w:bCs/>
          <w:noProof/>
        </w:rPr>
        <w:fldChar w:fldCharType="separate"/>
      </w:r>
      <w:r w:rsidRPr="000959DF">
        <w:rPr>
          <w:bCs/>
          <w:noProof/>
        </w:rPr>
        <w:t xml:space="preserve">Ogres novada pašvaldības Centrālās administrācijas </w:t>
      </w:r>
      <w:r w:rsidRPr="000959DF">
        <w:rPr>
          <w:bCs/>
          <w:noProof/>
        </w:rPr>
        <w:fldChar w:fldCharType="end"/>
      </w:r>
      <w:r w:rsidRPr="000959DF">
        <w:t>Finanšu nodaļā.</w:t>
      </w:r>
    </w:p>
    <w:p w14:paraId="18C02517" w14:textId="737210CF" w:rsidR="003A4EBD" w:rsidRPr="000959DF" w:rsidRDefault="003A4EBD" w:rsidP="000959DF">
      <w:pPr>
        <w:pStyle w:val="BodyTextIndent2"/>
        <w:numPr>
          <w:ilvl w:val="0"/>
          <w:numId w:val="6"/>
        </w:numPr>
        <w:tabs>
          <w:tab w:val="left" w:pos="993"/>
        </w:tabs>
        <w:ind w:left="709"/>
      </w:pPr>
      <w:r w:rsidRPr="000959DF">
        <w:t>Kontroli par šā lēmuma 2.</w:t>
      </w:r>
      <w:r w:rsidR="00C411D7" w:rsidRPr="000959DF">
        <w:t> un 3. </w:t>
      </w:r>
      <w:r w:rsidRPr="000959DF">
        <w:t>punkta izpildi uzdot Ogres novada pašvaldības izpilddirektoram</w:t>
      </w:r>
      <w:r w:rsidRPr="000959DF">
        <w:rPr>
          <w:bCs/>
        </w:rPr>
        <w:t>.</w:t>
      </w:r>
    </w:p>
    <w:bookmarkEnd w:id="4"/>
    <w:p w14:paraId="1E5BB1CF" w14:textId="77777777" w:rsidR="003A4EBD" w:rsidRPr="000959DF" w:rsidRDefault="003A4EBD" w:rsidP="000959DF">
      <w:pPr>
        <w:pStyle w:val="BodyTextIndent2"/>
        <w:tabs>
          <w:tab w:val="num" w:pos="709"/>
          <w:tab w:val="left" w:pos="993"/>
        </w:tabs>
        <w:ind w:left="0"/>
        <w:rPr>
          <w:bCs/>
        </w:rPr>
      </w:pPr>
    </w:p>
    <w:p w14:paraId="3EC10C7E" w14:textId="77777777" w:rsidR="003A4EBD" w:rsidRPr="000959DF" w:rsidRDefault="003A4EBD" w:rsidP="000959DF">
      <w:pPr>
        <w:pStyle w:val="BodyTextIndent2"/>
        <w:tabs>
          <w:tab w:val="num" w:pos="709"/>
          <w:tab w:val="left" w:pos="993"/>
        </w:tabs>
        <w:ind w:left="0"/>
        <w:rPr>
          <w:bCs/>
        </w:rPr>
      </w:pPr>
    </w:p>
    <w:p w14:paraId="0F0923C1" w14:textId="77777777" w:rsidR="003A4EBD" w:rsidRPr="000959DF" w:rsidRDefault="003A4EBD" w:rsidP="000959DF">
      <w:pPr>
        <w:pStyle w:val="BodyTextIndent2"/>
        <w:tabs>
          <w:tab w:val="left" w:pos="993"/>
        </w:tabs>
        <w:ind w:left="215"/>
        <w:jc w:val="right"/>
        <w:rPr>
          <w:color w:val="000000" w:themeColor="text1"/>
        </w:rPr>
      </w:pPr>
      <w:r w:rsidRPr="000959DF">
        <w:rPr>
          <w:color w:val="000000" w:themeColor="text1"/>
        </w:rPr>
        <w:t>(Sēdes vadītāja,</w:t>
      </w:r>
    </w:p>
    <w:p w14:paraId="3B2BEA86" w14:textId="5000C7BD" w:rsidR="00CD209D" w:rsidRDefault="003A4EBD" w:rsidP="005747FE">
      <w:pPr>
        <w:pStyle w:val="BodyTextIndent2"/>
        <w:tabs>
          <w:tab w:val="left" w:pos="993"/>
        </w:tabs>
        <w:ind w:left="215"/>
        <w:jc w:val="right"/>
      </w:pPr>
      <w:r w:rsidRPr="000959DF">
        <w:rPr>
          <w:color w:val="000000" w:themeColor="text1"/>
        </w:rPr>
        <w:t xml:space="preserve">domes priekšsēdētāja </w:t>
      </w:r>
      <w:proofErr w:type="spellStart"/>
      <w:r w:rsidRPr="000959DF">
        <w:rPr>
          <w:color w:val="000000" w:themeColor="text1"/>
        </w:rPr>
        <w:t>E.Helmaņa</w:t>
      </w:r>
      <w:proofErr w:type="spellEnd"/>
      <w:r w:rsidRPr="000959DF">
        <w:rPr>
          <w:color w:val="000000" w:themeColor="text1"/>
        </w:rPr>
        <w:t xml:space="preserve"> paraksts)</w:t>
      </w:r>
    </w:p>
    <w:sectPr w:rsidR="00CD209D" w:rsidSect="002E3E5D">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4F06" w14:textId="77777777" w:rsidR="007E329E" w:rsidRDefault="007E329E" w:rsidP="00667053">
      <w:r>
        <w:separator/>
      </w:r>
    </w:p>
  </w:endnote>
  <w:endnote w:type="continuationSeparator" w:id="0">
    <w:p w14:paraId="672C0272" w14:textId="77777777" w:rsidR="007E329E" w:rsidRDefault="007E329E"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20604" w14:textId="77777777" w:rsidR="007E329E" w:rsidRDefault="007E329E" w:rsidP="00667053">
      <w:r>
        <w:separator/>
      </w:r>
    </w:p>
  </w:footnote>
  <w:footnote w:type="continuationSeparator" w:id="0">
    <w:p w14:paraId="7106E5FC" w14:textId="77777777" w:rsidR="007E329E" w:rsidRDefault="007E329E"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E838" w14:textId="78CBB8E7" w:rsidR="00667053" w:rsidRPr="00667053" w:rsidRDefault="00667053" w:rsidP="000959DF">
    <w:pPr>
      <w:pStyle w:val="Header"/>
      <w:rPr>
        <w:rFonts w:ascii="Times New Roman" w:hAnsi="Times New Roman"/>
        <w:sz w:val="20"/>
      </w:rPr>
    </w:pPr>
  </w:p>
  <w:p w14:paraId="53A86FEE" w14:textId="77777777" w:rsidR="00667053" w:rsidRDefault="0066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480D5BC5"/>
    <w:multiLevelType w:val="hybridMultilevel"/>
    <w:tmpl w:val="96B66D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82631E"/>
    <w:multiLevelType w:val="multilevel"/>
    <w:tmpl w:val="68CCD8D0"/>
    <w:lvl w:ilvl="0">
      <w:start w:val="3"/>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3"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8C3278"/>
    <w:multiLevelType w:val="multilevel"/>
    <w:tmpl w:val="5040302A"/>
    <w:lvl w:ilvl="0">
      <w:start w:val="1"/>
      <w:numFmt w:val="decimal"/>
      <w:lvlText w:val="%1."/>
      <w:lvlJc w:val="left"/>
      <w:pPr>
        <w:tabs>
          <w:tab w:val="num" w:pos="218"/>
        </w:tabs>
        <w:ind w:left="218" w:hanging="360"/>
      </w:pPr>
      <w:rPr>
        <w:rFonts w:cs="Times New Roman" w:hint="default"/>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21907"/>
    <w:rsid w:val="000246EA"/>
    <w:rsid w:val="00063935"/>
    <w:rsid w:val="00086AE6"/>
    <w:rsid w:val="000959DF"/>
    <w:rsid w:val="000E0D05"/>
    <w:rsid w:val="000E19F0"/>
    <w:rsid w:val="00120F53"/>
    <w:rsid w:val="001531A8"/>
    <w:rsid w:val="001735E7"/>
    <w:rsid w:val="001A4DD5"/>
    <w:rsid w:val="001C4088"/>
    <w:rsid w:val="001C5FC5"/>
    <w:rsid w:val="001E754A"/>
    <w:rsid w:val="001F1822"/>
    <w:rsid w:val="0020597F"/>
    <w:rsid w:val="002A35DA"/>
    <w:rsid w:val="002E3E5D"/>
    <w:rsid w:val="003A456D"/>
    <w:rsid w:val="003A4EBD"/>
    <w:rsid w:val="004243EF"/>
    <w:rsid w:val="004364EC"/>
    <w:rsid w:val="004A5954"/>
    <w:rsid w:val="004C5E93"/>
    <w:rsid w:val="00527C59"/>
    <w:rsid w:val="00562983"/>
    <w:rsid w:val="005747FE"/>
    <w:rsid w:val="0058022A"/>
    <w:rsid w:val="005A2493"/>
    <w:rsid w:val="005A61E6"/>
    <w:rsid w:val="005C6F01"/>
    <w:rsid w:val="005D00B6"/>
    <w:rsid w:val="006312EB"/>
    <w:rsid w:val="0063623F"/>
    <w:rsid w:val="006554B2"/>
    <w:rsid w:val="00667053"/>
    <w:rsid w:val="006C34D3"/>
    <w:rsid w:val="006F28E5"/>
    <w:rsid w:val="00755862"/>
    <w:rsid w:val="00757124"/>
    <w:rsid w:val="007973CE"/>
    <w:rsid w:val="007D04E1"/>
    <w:rsid w:val="007E329E"/>
    <w:rsid w:val="007F4FC2"/>
    <w:rsid w:val="007F72EB"/>
    <w:rsid w:val="0080008A"/>
    <w:rsid w:val="00821916"/>
    <w:rsid w:val="00821A3D"/>
    <w:rsid w:val="00825E2D"/>
    <w:rsid w:val="00875E6D"/>
    <w:rsid w:val="008854AA"/>
    <w:rsid w:val="008A5A16"/>
    <w:rsid w:val="008A6217"/>
    <w:rsid w:val="008F47D0"/>
    <w:rsid w:val="009426B5"/>
    <w:rsid w:val="00971DFD"/>
    <w:rsid w:val="009A2FFC"/>
    <w:rsid w:val="009D5B29"/>
    <w:rsid w:val="009D75E4"/>
    <w:rsid w:val="009E5766"/>
    <w:rsid w:val="009F3A71"/>
    <w:rsid w:val="009F4705"/>
    <w:rsid w:val="00A45A6F"/>
    <w:rsid w:val="00A62711"/>
    <w:rsid w:val="00A974CF"/>
    <w:rsid w:val="00AF03BE"/>
    <w:rsid w:val="00B112B7"/>
    <w:rsid w:val="00B139F4"/>
    <w:rsid w:val="00B2438B"/>
    <w:rsid w:val="00B715F7"/>
    <w:rsid w:val="00B76175"/>
    <w:rsid w:val="00BD0861"/>
    <w:rsid w:val="00BD2928"/>
    <w:rsid w:val="00C411D7"/>
    <w:rsid w:val="00C52D26"/>
    <w:rsid w:val="00CD209D"/>
    <w:rsid w:val="00D002EC"/>
    <w:rsid w:val="00D009EC"/>
    <w:rsid w:val="00D2568D"/>
    <w:rsid w:val="00D45D30"/>
    <w:rsid w:val="00D77A4D"/>
    <w:rsid w:val="00D80486"/>
    <w:rsid w:val="00DA14B0"/>
    <w:rsid w:val="00E01491"/>
    <w:rsid w:val="00E1796E"/>
    <w:rsid w:val="00E216CD"/>
    <w:rsid w:val="00E65F22"/>
    <w:rsid w:val="00E96AD1"/>
    <w:rsid w:val="00EC3534"/>
    <w:rsid w:val="00EC4769"/>
    <w:rsid w:val="00EC67F8"/>
    <w:rsid w:val="00F00A65"/>
    <w:rsid w:val="00F578F5"/>
    <w:rsid w:val="00F95376"/>
    <w:rsid w:val="00FD1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E77A"/>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F5"/>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9"/>
    <w:qFormat/>
    <w:rsid w:val="00F578F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F578F5"/>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F578F5"/>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78F5"/>
    <w:rPr>
      <w:rFonts w:eastAsia="Times New Roman" w:cs="Times New Roman"/>
      <w:b/>
      <w:szCs w:val="20"/>
      <w:u w:val="single"/>
    </w:rPr>
  </w:style>
  <w:style w:type="character" w:customStyle="1" w:styleId="Heading2Char">
    <w:name w:val="Heading 2 Char"/>
    <w:basedOn w:val="DefaultParagraphFont"/>
    <w:link w:val="Heading2"/>
    <w:uiPriority w:val="99"/>
    <w:rsid w:val="00F578F5"/>
    <w:rPr>
      <w:rFonts w:eastAsia="Times New Roman" w:cs="Times New Roman"/>
      <w:b/>
      <w:bCs/>
      <w:szCs w:val="20"/>
    </w:rPr>
  </w:style>
  <w:style w:type="character" w:customStyle="1" w:styleId="Heading3Char">
    <w:name w:val="Heading 3 Char"/>
    <w:basedOn w:val="DefaultParagraphFont"/>
    <w:link w:val="Heading3"/>
    <w:uiPriority w:val="99"/>
    <w:rsid w:val="00F578F5"/>
    <w:rPr>
      <w:rFonts w:eastAsia="Times New Roman" w:cs="Times New Roman"/>
      <w:sz w:val="28"/>
      <w:szCs w:val="20"/>
    </w:rPr>
  </w:style>
  <w:style w:type="paragraph" w:styleId="BodyTextIndent2">
    <w:name w:val="Body Text Indent 2"/>
    <w:basedOn w:val="Normal"/>
    <w:link w:val="BodyTextIndent2Char"/>
    <w:uiPriority w:val="99"/>
    <w:rsid w:val="00F578F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F578F5"/>
    <w:rPr>
      <w:rFonts w:eastAsia="Times New Roman" w:cs="Times New Roman"/>
      <w:szCs w:val="20"/>
    </w:rPr>
  </w:style>
  <w:style w:type="paragraph" w:customStyle="1" w:styleId="naisf">
    <w:name w:val="naisf"/>
    <w:basedOn w:val="Normal"/>
    <w:uiPriority w:val="99"/>
    <w:rsid w:val="00F578F5"/>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F578F5"/>
    <w:rPr>
      <w:rFonts w:ascii="Tahoma" w:hAnsi="Tahoma" w:cs="Tahoma"/>
      <w:sz w:val="16"/>
      <w:szCs w:val="16"/>
    </w:rPr>
  </w:style>
  <w:style w:type="character" w:customStyle="1" w:styleId="BalloonTextChar">
    <w:name w:val="Balloon Text Char"/>
    <w:basedOn w:val="DefaultParagraphFont"/>
    <w:link w:val="BalloonText"/>
    <w:uiPriority w:val="99"/>
    <w:semiHidden/>
    <w:rsid w:val="00F578F5"/>
    <w:rPr>
      <w:rFonts w:ascii="Tahoma" w:eastAsia="Times New Roman" w:hAnsi="Tahoma" w:cs="Tahoma"/>
      <w:sz w:val="16"/>
      <w:szCs w:val="16"/>
      <w:lang w:val="en-US"/>
    </w:rPr>
  </w:style>
  <w:style w:type="paragraph" w:styleId="BodyTextIndent">
    <w:name w:val="Body Text Indent"/>
    <w:basedOn w:val="Normal"/>
    <w:link w:val="BodyTextIndentChar"/>
    <w:uiPriority w:val="99"/>
    <w:unhideWhenUsed/>
    <w:rsid w:val="00757124"/>
    <w:pPr>
      <w:spacing w:after="120"/>
      <w:ind w:left="283"/>
    </w:pPr>
  </w:style>
  <w:style w:type="character" w:customStyle="1" w:styleId="BodyTextIndentChar">
    <w:name w:val="Body Text Indent Char"/>
    <w:basedOn w:val="DefaultParagraphFont"/>
    <w:link w:val="BodyTextIndent"/>
    <w:uiPriority w:val="99"/>
    <w:rsid w:val="00757124"/>
    <w:rPr>
      <w:rFonts w:ascii="RimTimes" w:eastAsia="Times New Roman" w:hAnsi="RimTimes" w:cs="Times New Roman"/>
      <w:szCs w:val="20"/>
      <w:lang w:val="en-US"/>
    </w:rPr>
  </w:style>
  <w:style w:type="paragraph" w:styleId="Header">
    <w:name w:val="header"/>
    <w:basedOn w:val="Normal"/>
    <w:link w:val="HeaderChar"/>
    <w:uiPriority w:val="99"/>
    <w:unhideWhenUsed/>
    <w:rsid w:val="00667053"/>
    <w:pPr>
      <w:tabs>
        <w:tab w:val="center" w:pos="4153"/>
        <w:tab w:val="right" w:pos="8306"/>
      </w:tabs>
    </w:pPr>
  </w:style>
  <w:style w:type="character" w:customStyle="1" w:styleId="HeaderChar">
    <w:name w:val="Header Char"/>
    <w:basedOn w:val="DefaultParagraphFont"/>
    <w:link w:val="Header"/>
    <w:uiPriority w:val="99"/>
    <w:rsid w:val="00667053"/>
    <w:rPr>
      <w:rFonts w:ascii="RimTimes" w:eastAsia="Times New Roman" w:hAnsi="RimTimes" w:cs="Times New Roman"/>
      <w:szCs w:val="20"/>
      <w:lang w:val="en-US"/>
    </w:rPr>
  </w:style>
  <w:style w:type="paragraph" w:styleId="Footer">
    <w:name w:val="footer"/>
    <w:basedOn w:val="Normal"/>
    <w:link w:val="FooterChar"/>
    <w:uiPriority w:val="99"/>
    <w:unhideWhenUsed/>
    <w:rsid w:val="00667053"/>
    <w:pPr>
      <w:tabs>
        <w:tab w:val="center" w:pos="4153"/>
        <w:tab w:val="right" w:pos="8306"/>
      </w:tabs>
    </w:pPr>
  </w:style>
  <w:style w:type="character" w:customStyle="1" w:styleId="FooterChar">
    <w:name w:val="Footer Char"/>
    <w:basedOn w:val="DefaultParagraphFont"/>
    <w:link w:val="Footer"/>
    <w:uiPriority w:val="99"/>
    <w:rsid w:val="00667053"/>
    <w:rPr>
      <w:rFonts w:ascii="RimTimes" w:eastAsia="Times New Roman" w:hAnsi="RimTimes" w:cs="Times New Roman"/>
      <w:szCs w:val="20"/>
      <w:lang w:val="en-US"/>
    </w:rPr>
  </w:style>
  <w:style w:type="paragraph" w:styleId="ListParagraph">
    <w:name w:val="List Paragraph"/>
    <w:basedOn w:val="Normal"/>
    <w:uiPriority w:val="99"/>
    <w:qFormat/>
    <w:rsid w:val="003A4EBD"/>
    <w:pPr>
      <w:ind w:left="720"/>
      <w:contextualSpacing/>
    </w:pPr>
  </w:style>
  <w:style w:type="paragraph" w:styleId="Revision">
    <w:name w:val="Revision"/>
    <w:hidden/>
    <w:uiPriority w:val="99"/>
    <w:semiHidden/>
    <w:rsid w:val="009D75E4"/>
    <w:pPr>
      <w:spacing w:after="0" w:line="240" w:lineRule="auto"/>
    </w:pPr>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9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ADF1-99A1-46AA-B358-5C10D56A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3119</Words>
  <Characters>1779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Arita Bauska</cp:lastModifiedBy>
  <cp:revision>3</cp:revision>
  <cp:lastPrinted>2024-01-23T12:20:00Z</cp:lastPrinted>
  <dcterms:created xsi:type="dcterms:W3CDTF">2024-01-25T09:31:00Z</dcterms:created>
  <dcterms:modified xsi:type="dcterms:W3CDTF">2024-01-25T09:35:00Z</dcterms:modified>
</cp:coreProperties>
</file>