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4A070" w14:textId="340EFFF5" w:rsidR="005E4022" w:rsidRPr="007C143F" w:rsidRDefault="005F7521" w:rsidP="009452BD">
      <w:pPr>
        <w:jc w:val="center"/>
        <w:rPr>
          <w:noProof/>
          <w:lang w:val="lv-LV"/>
        </w:rPr>
      </w:pPr>
      <w:r w:rsidRPr="007C143F">
        <w:rPr>
          <w:noProof/>
          <w:lang w:val="lv-LV"/>
        </w:rPr>
        <w:drawing>
          <wp:inline distT="0" distB="0" distL="0" distR="0" wp14:anchorId="764B0AA1" wp14:editId="38948069">
            <wp:extent cx="604520" cy="71564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5B7BD183" w14:textId="77777777" w:rsidR="005E4022" w:rsidRPr="007C143F" w:rsidRDefault="005E4022" w:rsidP="009452BD">
      <w:pPr>
        <w:jc w:val="center"/>
        <w:rPr>
          <w:rFonts w:ascii="RimBelwe" w:hAnsi="RimBelwe"/>
          <w:noProof/>
          <w:sz w:val="12"/>
          <w:szCs w:val="28"/>
          <w:lang w:val="lv-LV"/>
        </w:rPr>
      </w:pPr>
    </w:p>
    <w:p w14:paraId="38216CED" w14:textId="77777777" w:rsidR="005E4022" w:rsidRPr="007C143F" w:rsidRDefault="005E4022" w:rsidP="009452BD">
      <w:pPr>
        <w:jc w:val="center"/>
        <w:rPr>
          <w:noProof/>
          <w:sz w:val="36"/>
          <w:lang w:val="lv-LV"/>
        </w:rPr>
      </w:pPr>
      <w:r w:rsidRPr="007C143F">
        <w:rPr>
          <w:noProof/>
          <w:sz w:val="36"/>
          <w:lang w:val="lv-LV"/>
        </w:rPr>
        <w:t>OGRES  NOVADA  PAŠVALDĪBA</w:t>
      </w:r>
    </w:p>
    <w:p w14:paraId="755C8DDF" w14:textId="77777777" w:rsidR="005E4022" w:rsidRPr="007C143F" w:rsidRDefault="005E4022" w:rsidP="009452BD">
      <w:pPr>
        <w:jc w:val="center"/>
        <w:rPr>
          <w:noProof/>
          <w:sz w:val="18"/>
          <w:lang w:val="lv-LV"/>
        </w:rPr>
      </w:pPr>
      <w:r w:rsidRPr="007C143F">
        <w:rPr>
          <w:noProof/>
          <w:sz w:val="18"/>
          <w:lang w:val="lv-LV"/>
        </w:rPr>
        <w:t>Reģ.Nr.90000024455, Brīvības iela 33, Ogre, Ogres nov., LV-5001</w:t>
      </w:r>
    </w:p>
    <w:p w14:paraId="7ABB92AD" w14:textId="77777777" w:rsidR="005E4022" w:rsidRPr="007C143F" w:rsidRDefault="005E4022" w:rsidP="009452BD">
      <w:pPr>
        <w:pBdr>
          <w:bottom w:val="single" w:sz="4" w:space="1" w:color="auto"/>
        </w:pBdr>
        <w:jc w:val="center"/>
        <w:rPr>
          <w:noProof/>
          <w:sz w:val="18"/>
          <w:lang w:val="lv-LV"/>
        </w:rPr>
      </w:pPr>
      <w:r w:rsidRPr="007C143F">
        <w:rPr>
          <w:noProof/>
          <w:sz w:val="18"/>
          <w:lang w:val="lv-LV"/>
        </w:rPr>
        <w:t xml:space="preserve">tālrunis 65071160, </w:t>
      </w:r>
      <w:r w:rsidRPr="007C143F">
        <w:rPr>
          <w:sz w:val="18"/>
          <w:lang w:val="lv-LV"/>
        </w:rPr>
        <w:t xml:space="preserve">e-pasts: ogredome@ogresnovads.lv, www.ogresnovads.lv </w:t>
      </w:r>
    </w:p>
    <w:p w14:paraId="08F701FE" w14:textId="77777777" w:rsidR="005C0E75" w:rsidRPr="007C143F" w:rsidRDefault="005C0E75" w:rsidP="005C0E75">
      <w:pPr>
        <w:pStyle w:val="Paraststmeklis1"/>
        <w:spacing w:before="0" w:after="0" w:line="240" w:lineRule="auto"/>
        <w:jc w:val="right"/>
        <w:rPr>
          <w:rFonts w:cs="Times New Roman"/>
          <w:color w:val="000000"/>
        </w:rPr>
      </w:pPr>
    </w:p>
    <w:p w14:paraId="07142C97" w14:textId="77777777" w:rsidR="0068534F" w:rsidRPr="007C143F" w:rsidRDefault="0068534F" w:rsidP="00FF2726">
      <w:pPr>
        <w:pStyle w:val="Paraststmeklis"/>
        <w:spacing w:before="0" w:after="0" w:line="276" w:lineRule="auto"/>
        <w:jc w:val="right"/>
      </w:pPr>
      <w:r w:rsidRPr="007C143F">
        <w:rPr>
          <w:color w:val="000000"/>
        </w:rPr>
        <w:t>APSTIPRINĀTS</w:t>
      </w:r>
    </w:p>
    <w:p w14:paraId="2BFF62FD" w14:textId="77777777" w:rsidR="00F235FF" w:rsidRPr="007C143F" w:rsidRDefault="0068534F" w:rsidP="00FF2726">
      <w:pPr>
        <w:pStyle w:val="Paraststmeklis"/>
        <w:spacing w:before="0" w:after="0" w:line="276" w:lineRule="auto"/>
        <w:jc w:val="right"/>
        <w:rPr>
          <w:color w:val="000000"/>
        </w:rPr>
      </w:pPr>
      <w:r w:rsidRPr="007C143F">
        <w:rPr>
          <w:color w:val="000000"/>
        </w:rPr>
        <w:t xml:space="preserve">ar Ogres novada </w:t>
      </w:r>
      <w:r w:rsidR="00BD4355" w:rsidRPr="007C143F">
        <w:rPr>
          <w:color w:val="000000"/>
        </w:rPr>
        <w:t xml:space="preserve">pašvaldības </w:t>
      </w:r>
      <w:r w:rsidRPr="007C143F">
        <w:rPr>
          <w:color w:val="000000"/>
        </w:rPr>
        <w:t>domes</w:t>
      </w:r>
      <w:r w:rsidR="005E4022" w:rsidRPr="007C143F">
        <w:rPr>
          <w:color w:val="000000"/>
        </w:rPr>
        <w:t xml:space="preserve"> </w:t>
      </w:r>
    </w:p>
    <w:p w14:paraId="7F855E58" w14:textId="06877F11" w:rsidR="0068534F" w:rsidRPr="007C143F" w:rsidRDefault="00A95F31" w:rsidP="00FF2726">
      <w:pPr>
        <w:pStyle w:val="Paraststmeklis"/>
        <w:spacing w:before="0" w:after="0" w:line="276" w:lineRule="auto"/>
        <w:jc w:val="right"/>
      </w:pPr>
      <w:r w:rsidRPr="007C143F">
        <w:rPr>
          <w:color w:val="000000"/>
        </w:rPr>
        <w:t>25</w:t>
      </w:r>
      <w:r w:rsidR="00F235FF" w:rsidRPr="007C143F">
        <w:rPr>
          <w:color w:val="000000"/>
        </w:rPr>
        <w:t>.</w:t>
      </w:r>
      <w:r w:rsidRPr="007C143F">
        <w:rPr>
          <w:color w:val="000000"/>
        </w:rPr>
        <w:t>0</w:t>
      </w:r>
      <w:r w:rsidR="00203A38" w:rsidRPr="007C143F">
        <w:rPr>
          <w:color w:val="000000"/>
        </w:rPr>
        <w:t>1</w:t>
      </w:r>
      <w:r w:rsidR="00BD4355" w:rsidRPr="007C143F">
        <w:rPr>
          <w:color w:val="000000"/>
        </w:rPr>
        <w:t>.20</w:t>
      </w:r>
      <w:r w:rsidR="00A8343D" w:rsidRPr="007C143F">
        <w:rPr>
          <w:color w:val="000000"/>
        </w:rPr>
        <w:t>2</w:t>
      </w:r>
      <w:r w:rsidRPr="007C143F">
        <w:rPr>
          <w:color w:val="000000"/>
        </w:rPr>
        <w:t>4</w:t>
      </w:r>
      <w:r w:rsidR="00BD4355" w:rsidRPr="007C143F">
        <w:rPr>
          <w:color w:val="000000"/>
        </w:rPr>
        <w:t>.</w:t>
      </w:r>
      <w:r w:rsidR="00A8343D" w:rsidRPr="007C143F">
        <w:rPr>
          <w:color w:val="000000"/>
        </w:rPr>
        <w:t xml:space="preserve"> </w:t>
      </w:r>
      <w:r w:rsidR="005E4022" w:rsidRPr="007C143F">
        <w:rPr>
          <w:color w:val="000000"/>
        </w:rPr>
        <w:t>sēdes lēmumu (</w:t>
      </w:r>
      <w:r w:rsidR="0068534F" w:rsidRPr="007C143F">
        <w:rPr>
          <w:color w:val="000000"/>
        </w:rPr>
        <w:t>Nr.</w:t>
      </w:r>
      <w:r w:rsidR="002D4019">
        <w:rPr>
          <w:color w:val="000000"/>
        </w:rPr>
        <w:t>2</w:t>
      </w:r>
      <w:r w:rsidR="00937DFE" w:rsidRPr="007C143F">
        <w:rPr>
          <w:color w:val="000000"/>
        </w:rPr>
        <w:t>;</w:t>
      </w:r>
      <w:r w:rsidR="002D4019">
        <w:rPr>
          <w:color w:val="000000"/>
        </w:rPr>
        <w:t xml:space="preserve"> 7</w:t>
      </w:r>
      <w:r w:rsidR="00B972DD" w:rsidRPr="007C143F">
        <w:rPr>
          <w:color w:val="000000"/>
        </w:rPr>
        <w:t>.</w:t>
      </w:r>
      <w:r w:rsidR="0068534F" w:rsidRPr="007C143F">
        <w:rPr>
          <w:color w:val="000000"/>
        </w:rPr>
        <w:t>)</w:t>
      </w:r>
    </w:p>
    <w:p w14:paraId="3A815F63" w14:textId="77777777" w:rsidR="0068534F" w:rsidRPr="007C143F" w:rsidRDefault="0068534F" w:rsidP="00FF2726">
      <w:pPr>
        <w:pStyle w:val="Paraststmeklis"/>
        <w:spacing w:before="0" w:after="0" w:line="276" w:lineRule="auto"/>
        <w:jc w:val="right"/>
      </w:pPr>
    </w:p>
    <w:p w14:paraId="103537E7" w14:textId="77777777" w:rsidR="00A8343D" w:rsidRPr="007C143F" w:rsidRDefault="00A8343D" w:rsidP="00C17F32">
      <w:pPr>
        <w:pStyle w:val="Nosaukums"/>
        <w:rPr>
          <w:rFonts w:ascii="Times New Roman" w:hAnsi="Times New Roman"/>
          <w:b/>
          <w:sz w:val="24"/>
          <w:szCs w:val="24"/>
        </w:rPr>
      </w:pPr>
      <w:r w:rsidRPr="007C143F">
        <w:rPr>
          <w:rFonts w:ascii="Times New Roman" w:hAnsi="Times New Roman"/>
          <w:sz w:val="24"/>
          <w:szCs w:val="24"/>
        </w:rPr>
        <w:t xml:space="preserve">IEKŠĒJIE NOTEIKUMI </w:t>
      </w:r>
    </w:p>
    <w:p w14:paraId="64AE51B6" w14:textId="77777777" w:rsidR="00A8343D" w:rsidRPr="007C143F" w:rsidRDefault="00A8343D" w:rsidP="00A8343D">
      <w:pPr>
        <w:pStyle w:val="Nosaukums"/>
        <w:rPr>
          <w:rFonts w:ascii="Times New Roman" w:hAnsi="Times New Roman"/>
          <w:b/>
          <w:sz w:val="24"/>
          <w:szCs w:val="24"/>
        </w:rPr>
      </w:pPr>
      <w:r w:rsidRPr="007C143F">
        <w:rPr>
          <w:rFonts w:ascii="Times New Roman" w:hAnsi="Times New Roman"/>
          <w:sz w:val="24"/>
          <w:szCs w:val="24"/>
        </w:rPr>
        <w:t>Ogrē</w:t>
      </w:r>
    </w:p>
    <w:tbl>
      <w:tblPr>
        <w:tblW w:w="5000" w:type="pct"/>
        <w:tblLook w:val="0000" w:firstRow="0" w:lastRow="0" w:firstColumn="0" w:lastColumn="0" w:noHBand="0" w:noVBand="0"/>
      </w:tblPr>
      <w:tblGrid>
        <w:gridCol w:w="3025"/>
        <w:gridCol w:w="3024"/>
        <w:gridCol w:w="3022"/>
      </w:tblGrid>
      <w:tr w:rsidR="00F235FF" w:rsidRPr="007C143F" w14:paraId="01190B5C" w14:textId="77777777" w:rsidTr="001933DE">
        <w:tc>
          <w:tcPr>
            <w:tcW w:w="1667" w:type="pct"/>
          </w:tcPr>
          <w:p w14:paraId="0E81A72F" w14:textId="63C6407E" w:rsidR="00F235FF" w:rsidRPr="007C143F" w:rsidRDefault="00F235FF" w:rsidP="00FF2726">
            <w:pPr>
              <w:pStyle w:val="Nosaukums"/>
              <w:spacing w:line="276" w:lineRule="auto"/>
              <w:jc w:val="left"/>
              <w:rPr>
                <w:rFonts w:ascii="Times New Roman" w:hAnsi="Times New Roman"/>
                <w:sz w:val="24"/>
              </w:rPr>
            </w:pPr>
            <w:r w:rsidRPr="007C143F">
              <w:rPr>
                <w:rFonts w:ascii="Times New Roman" w:hAnsi="Times New Roman"/>
                <w:sz w:val="24"/>
              </w:rPr>
              <w:t>20</w:t>
            </w:r>
            <w:r w:rsidR="00A8343D" w:rsidRPr="007C143F">
              <w:rPr>
                <w:rFonts w:ascii="Times New Roman" w:hAnsi="Times New Roman"/>
                <w:sz w:val="24"/>
              </w:rPr>
              <w:t>2</w:t>
            </w:r>
            <w:r w:rsidR="00A95F31" w:rsidRPr="007C143F">
              <w:rPr>
                <w:rFonts w:ascii="Times New Roman" w:hAnsi="Times New Roman"/>
                <w:sz w:val="24"/>
              </w:rPr>
              <w:t>4</w:t>
            </w:r>
            <w:r w:rsidRPr="007C143F">
              <w:rPr>
                <w:rFonts w:ascii="Times New Roman" w:hAnsi="Times New Roman"/>
                <w:sz w:val="24"/>
              </w:rPr>
              <w:t>.</w:t>
            </w:r>
            <w:r w:rsidR="00A8343D" w:rsidRPr="007C143F">
              <w:rPr>
                <w:rFonts w:ascii="Times New Roman" w:hAnsi="Times New Roman"/>
                <w:sz w:val="24"/>
              </w:rPr>
              <w:t> </w:t>
            </w:r>
            <w:r w:rsidRPr="007C143F">
              <w:rPr>
                <w:rFonts w:ascii="Times New Roman" w:hAnsi="Times New Roman"/>
                <w:sz w:val="24"/>
              </w:rPr>
              <w:t xml:space="preserve">gada </w:t>
            </w:r>
            <w:r w:rsidR="00A95F31" w:rsidRPr="007C143F">
              <w:rPr>
                <w:rFonts w:ascii="Times New Roman" w:hAnsi="Times New Roman"/>
                <w:sz w:val="24"/>
              </w:rPr>
              <w:t>25</w:t>
            </w:r>
            <w:r w:rsidRPr="007C143F">
              <w:rPr>
                <w:rFonts w:ascii="Times New Roman" w:hAnsi="Times New Roman"/>
                <w:sz w:val="24"/>
              </w:rPr>
              <w:t>.</w:t>
            </w:r>
            <w:r w:rsidR="00A8343D" w:rsidRPr="007C143F">
              <w:rPr>
                <w:rFonts w:ascii="Times New Roman" w:hAnsi="Times New Roman"/>
                <w:sz w:val="24"/>
              </w:rPr>
              <w:t> </w:t>
            </w:r>
            <w:r w:rsidR="00A95F31" w:rsidRPr="007C143F">
              <w:rPr>
                <w:rFonts w:ascii="Times New Roman" w:hAnsi="Times New Roman"/>
                <w:sz w:val="24"/>
              </w:rPr>
              <w:t>janvārī</w:t>
            </w:r>
          </w:p>
        </w:tc>
        <w:tc>
          <w:tcPr>
            <w:tcW w:w="1667" w:type="pct"/>
          </w:tcPr>
          <w:p w14:paraId="1EF7776A" w14:textId="77777777" w:rsidR="00F235FF" w:rsidRPr="007C143F" w:rsidRDefault="00F235FF" w:rsidP="00FF2726">
            <w:pPr>
              <w:pStyle w:val="Virsraksts4"/>
              <w:spacing w:line="276" w:lineRule="auto"/>
              <w:jc w:val="right"/>
              <w:rPr>
                <w:b w:val="0"/>
                <w:bCs w:val="0"/>
              </w:rPr>
            </w:pPr>
          </w:p>
        </w:tc>
        <w:tc>
          <w:tcPr>
            <w:tcW w:w="1666" w:type="pct"/>
          </w:tcPr>
          <w:p w14:paraId="16ACDFF9" w14:textId="1610ACEA" w:rsidR="00F235FF" w:rsidRPr="007C143F" w:rsidRDefault="00F235FF" w:rsidP="002D4019">
            <w:pPr>
              <w:pStyle w:val="Virsraksts4"/>
              <w:spacing w:line="276" w:lineRule="auto"/>
              <w:jc w:val="right"/>
              <w:rPr>
                <w:b w:val="0"/>
                <w:bCs w:val="0"/>
              </w:rPr>
            </w:pPr>
            <w:r w:rsidRPr="007C143F">
              <w:rPr>
                <w:b w:val="0"/>
                <w:bCs w:val="0"/>
              </w:rPr>
              <w:t>Nr.</w:t>
            </w:r>
            <w:r w:rsidR="002D4019">
              <w:rPr>
                <w:b w:val="0"/>
                <w:bCs w:val="0"/>
              </w:rPr>
              <w:t>1</w:t>
            </w:r>
            <w:bookmarkStart w:id="0" w:name="_GoBack"/>
            <w:bookmarkEnd w:id="0"/>
            <w:r w:rsidRPr="007C143F">
              <w:rPr>
                <w:b w:val="0"/>
                <w:bCs w:val="0"/>
              </w:rPr>
              <w:t>/</w:t>
            </w:r>
            <w:r w:rsidR="00B972DD" w:rsidRPr="007C143F">
              <w:rPr>
                <w:b w:val="0"/>
                <w:bCs w:val="0"/>
              </w:rPr>
              <w:t>20</w:t>
            </w:r>
            <w:r w:rsidR="00A8343D" w:rsidRPr="007C143F">
              <w:rPr>
                <w:b w:val="0"/>
                <w:bCs w:val="0"/>
              </w:rPr>
              <w:t>2</w:t>
            </w:r>
            <w:r w:rsidR="00A95F31" w:rsidRPr="007C143F">
              <w:rPr>
                <w:b w:val="0"/>
                <w:bCs w:val="0"/>
              </w:rPr>
              <w:t>4</w:t>
            </w:r>
          </w:p>
        </w:tc>
      </w:tr>
      <w:tr w:rsidR="00F235FF" w:rsidRPr="007C143F" w14:paraId="16A89DB3" w14:textId="77777777" w:rsidTr="001933DE">
        <w:tc>
          <w:tcPr>
            <w:tcW w:w="1667" w:type="pct"/>
          </w:tcPr>
          <w:p w14:paraId="38D568DE" w14:textId="77777777" w:rsidR="00F235FF" w:rsidRPr="007C143F" w:rsidRDefault="00F235FF" w:rsidP="00FF2726">
            <w:pPr>
              <w:pStyle w:val="Pamatteksts"/>
              <w:spacing w:line="276" w:lineRule="auto"/>
              <w:jc w:val="right"/>
              <w:rPr>
                <w:b w:val="0"/>
                <w:sz w:val="24"/>
              </w:rPr>
            </w:pPr>
          </w:p>
        </w:tc>
        <w:tc>
          <w:tcPr>
            <w:tcW w:w="3333" w:type="pct"/>
            <w:gridSpan w:val="2"/>
          </w:tcPr>
          <w:p w14:paraId="6E24D913" w14:textId="77777777" w:rsidR="00F235FF" w:rsidRPr="007C143F" w:rsidRDefault="00F235FF" w:rsidP="00FF2726">
            <w:pPr>
              <w:pStyle w:val="Pamatteksts"/>
              <w:spacing w:line="276" w:lineRule="auto"/>
              <w:jc w:val="right"/>
              <w:rPr>
                <w:b w:val="0"/>
                <w:sz w:val="24"/>
              </w:rPr>
            </w:pPr>
          </w:p>
        </w:tc>
      </w:tr>
    </w:tbl>
    <w:p w14:paraId="5DB68FCD" w14:textId="77777777" w:rsidR="00A8343D" w:rsidRPr="007C143F" w:rsidRDefault="00A8343D" w:rsidP="00FF2726">
      <w:pPr>
        <w:pStyle w:val="Paraststmeklis"/>
        <w:spacing w:before="0" w:after="0" w:line="276" w:lineRule="auto"/>
        <w:jc w:val="center"/>
        <w:rPr>
          <w:b/>
          <w:bCs/>
          <w:color w:val="000000"/>
          <w:sz w:val="28"/>
          <w:szCs w:val="28"/>
        </w:rPr>
      </w:pPr>
      <w:r w:rsidRPr="007C143F">
        <w:rPr>
          <w:b/>
          <w:bCs/>
          <w:color w:val="000000"/>
          <w:sz w:val="28"/>
          <w:szCs w:val="28"/>
        </w:rPr>
        <w:t>OGRES NOVADA</w:t>
      </w:r>
      <w:r w:rsidR="00FF2726" w:rsidRPr="007C143F">
        <w:rPr>
          <w:b/>
          <w:bCs/>
          <w:color w:val="000000"/>
          <w:sz w:val="28"/>
          <w:szCs w:val="28"/>
        </w:rPr>
        <w:t xml:space="preserve"> </w:t>
      </w:r>
      <w:r w:rsidR="00203A38" w:rsidRPr="007C143F">
        <w:rPr>
          <w:b/>
          <w:bCs/>
          <w:color w:val="000000"/>
          <w:sz w:val="28"/>
          <w:szCs w:val="28"/>
        </w:rPr>
        <w:t>PAŠVALDĪBAS POLICIJAS</w:t>
      </w:r>
      <w:r w:rsidRPr="007C143F">
        <w:rPr>
          <w:b/>
          <w:bCs/>
          <w:color w:val="000000"/>
          <w:sz w:val="28"/>
          <w:szCs w:val="28"/>
        </w:rPr>
        <w:t xml:space="preserve"> </w:t>
      </w:r>
    </w:p>
    <w:p w14:paraId="3FB79905" w14:textId="77777777" w:rsidR="0068534F" w:rsidRPr="007C143F" w:rsidRDefault="00A8343D" w:rsidP="00FF2726">
      <w:pPr>
        <w:pStyle w:val="Paraststmeklis"/>
        <w:spacing w:before="0" w:after="0" w:line="276" w:lineRule="auto"/>
        <w:jc w:val="center"/>
        <w:rPr>
          <w:sz w:val="28"/>
          <w:szCs w:val="28"/>
        </w:rPr>
      </w:pPr>
      <w:r w:rsidRPr="007C143F">
        <w:rPr>
          <w:b/>
          <w:bCs/>
          <w:color w:val="000000"/>
          <w:sz w:val="28"/>
          <w:szCs w:val="28"/>
        </w:rPr>
        <w:t>NOLIKUMS</w:t>
      </w:r>
    </w:p>
    <w:p w14:paraId="01761DBA" w14:textId="77777777" w:rsidR="00BD4355" w:rsidRPr="007C143F" w:rsidRDefault="00BD4355" w:rsidP="00FF2726">
      <w:pPr>
        <w:spacing w:line="276" w:lineRule="auto"/>
        <w:rPr>
          <w:sz w:val="10"/>
          <w:szCs w:val="10"/>
          <w:lang w:val="lv-LV"/>
        </w:rPr>
      </w:pPr>
    </w:p>
    <w:p w14:paraId="2B5F11EF" w14:textId="19BCE030" w:rsidR="00BD4355" w:rsidRPr="007C143F" w:rsidRDefault="00BD4355" w:rsidP="00FF2726">
      <w:pPr>
        <w:spacing w:line="276" w:lineRule="auto"/>
        <w:jc w:val="right"/>
        <w:rPr>
          <w:i/>
          <w:szCs w:val="22"/>
          <w:lang w:val="lv-LV"/>
        </w:rPr>
      </w:pPr>
      <w:r w:rsidRPr="007C143F">
        <w:rPr>
          <w:i/>
          <w:szCs w:val="22"/>
          <w:lang w:val="lv-LV"/>
        </w:rPr>
        <w:t>Izdot</w:t>
      </w:r>
      <w:r w:rsidR="0091576B" w:rsidRPr="007C143F">
        <w:rPr>
          <w:i/>
          <w:szCs w:val="22"/>
          <w:lang w:val="lv-LV"/>
        </w:rPr>
        <w:t>i</w:t>
      </w:r>
      <w:r w:rsidRPr="007C143F">
        <w:rPr>
          <w:i/>
          <w:szCs w:val="22"/>
          <w:lang w:val="lv-LV"/>
        </w:rPr>
        <w:t xml:space="preserve"> saskaņā ar Valsts pārvaldes iekārtas</w:t>
      </w:r>
      <w:r w:rsidR="00081675" w:rsidRPr="007C143F">
        <w:rPr>
          <w:i/>
          <w:szCs w:val="22"/>
          <w:lang w:val="lv-LV"/>
        </w:rPr>
        <w:t xml:space="preserve"> </w:t>
      </w:r>
      <w:r w:rsidRPr="007C143F">
        <w:rPr>
          <w:i/>
          <w:szCs w:val="22"/>
          <w:lang w:val="lv-LV"/>
        </w:rPr>
        <w:t xml:space="preserve">likuma </w:t>
      </w:r>
      <w:r w:rsidR="00AC4420" w:rsidRPr="007C143F">
        <w:rPr>
          <w:i/>
          <w:szCs w:val="22"/>
          <w:lang w:val="lv-LV"/>
        </w:rPr>
        <w:t>28.</w:t>
      </w:r>
      <w:r w:rsidR="00081675" w:rsidRPr="007C143F">
        <w:rPr>
          <w:i/>
          <w:szCs w:val="22"/>
          <w:lang w:val="lv-LV"/>
        </w:rPr>
        <w:t> </w:t>
      </w:r>
      <w:r w:rsidR="00AC4420" w:rsidRPr="007C143F">
        <w:rPr>
          <w:i/>
          <w:szCs w:val="22"/>
          <w:lang w:val="lv-LV"/>
        </w:rPr>
        <w:t>pantu</w:t>
      </w:r>
    </w:p>
    <w:p w14:paraId="1D08A28F" w14:textId="2DA24C00" w:rsidR="00AC4420" w:rsidRPr="007C143F" w:rsidRDefault="00E64842" w:rsidP="00E64842">
      <w:pPr>
        <w:spacing w:line="276" w:lineRule="auto"/>
        <w:jc w:val="right"/>
        <w:rPr>
          <w:i/>
          <w:szCs w:val="22"/>
          <w:lang w:val="lv-LV"/>
        </w:rPr>
      </w:pPr>
      <w:bookmarkStart w:id="1" w:name="_Hlk155357325"/>
      <w:r w:rsidRPr="007C143F">
        <w:rPr>
          <w:i/>
          <w:szCs w:val="22"/>
          <w:lang w:val="lv-LV"/>
        </w:rPr>
        <w:t>Pašvaldību likum</w:t>
      </w:r>
      <w:r w:rsidR="00083E4E" w:rsidRPr="007C143F">
        <w:rPr>
          <w:i/>
          <w:szCs w:val="22"/>
          <w:lang w:val="lv-LV"/>
        </w:rPr>
        <w:t>a</w:t>
      </w:r>
      <w:r w:rsidR="00AC4420" w:rsidRPr="007C143F">
        <w:rPr>
          <w:i/>
          <w:szCs w:val="22"/>
          <w:lang w:val="lv-LV"/>
        </w:rPr>
        <w:t xml:space="preserve"> 1</w:t>
      </w:r>
      <w:r w:rsidRPr="007C143F">
        <w:rPr>
          <w:i/>
          <w:szCs w:val="22"/>
          <w:lang w:val="lv-LV"/>
        </w:rPr>
        <w:t>0</w:t>
      </w:r>
      <w:r w:rsidR="00AC4420" w:rsidRPr="007C143F">
        <w:rPr>
          <w:i/>
          <w:szCs w:val="22"/>
          <w:lang w:val="lv-LV"/>
        </w:rPr>
        <w:t>.</w:t>
      </w:r>
      <w:r w:rsidR="00081675" w:rsidRPr="007C143F">
        <w:rPr>
          <w:i/>
          <w:szCs w:val="22"/>
          <w:lang w:val="lv-LV"/>
        </w:rPr>
        <w:t> </w:t>
      </w:r>
      <w:r w:rsidR="00AC4420" w:rsidRPr="007C143F">
        <w:rPr>
          <w:i/>
          <w:szCs w:val="22"/>
          <w:lang w:val="lv-LV"/>
        </w:rPr>
        <w:t>panta pirmās daļas 8.</w:t>
      </w:r>
      <w:r w:rsidR="00081675" w:rsidRPr="007C143F">
        <w:rPr>
          <w:i/>
          <w:szCs w:val="22"/>
          <w:lang w:val="lv-LV"/>
        </w:rPr>
        <w:t> </w:t>
      </w:r>
      <w:r w:rsidR="00AC4420" w:rsidRPr="007C143F">
        <w:rPr>
          <w:i/>
          <w:szCs w:val="22"/>
          <w:lang w:val="lv-LV"/>
        </w:rPr>
        <w:t xml:space="preserve">punktu </w:t>
      </w:r>
      <w:bookmarkEnd w:id="1"/>
    </w:p>
    <w:p w14:paraId="6F5118A5" w14:textId="77777777" w:rsidR="00FF2726" w:rsidRPr="007C143F" w:rsidRDefault="00FF2726" w:rsidP="00FF2726">
      <w:pPr>
        <w:spacing w:line="276" w:lineRule="auto"/>
        <w:jc w:val="right"/>
        <w:rPr>
          <w:i/>
          <w:szCs w:val="22"/>
          <w:lang w:val="lv-LV"/>
        </w:rPr>
      </w:pPr>
    </w:p>
    <w:p w14:paraId="152B63D6" w14:textId="77777777" w:rsidR="0068534F" w:rsidRPr="007C143F" w:rsidRDefault="0068534F" w:rsidP="00FF2726">
      <w:pPr>
        <w:pStyle w:val="BTnolikumsvirsraksts"/>
        <w:numPr>
          <w:ilvl w:val="0"/>
          <w:numId w:val="21"/>
        </w:numPr>
        <w:spacing w:before="0" w:after="0" w:line="276" w:lineRule="auto"/>
        <w:rPr>
          <w:color w:val="auto"/>
        </w:rPr>
      </w:pPr>
      <w:r w:rsidRPr="007C143F">
        <w:t>Vispārīgie</w:t>
      </w:r>
      <w:r w:rsidRPr="007C143F">
        <w:rPr>
          <w:color w:val="auto"/>
        </w:rPr>
        <w:t xml:space="preserve"> </w:t>
      </w:r>
      <w:r w:rsidR="00F235FF" w:rsidRPr="007C143F">
        <w:rPr>
          <w:color w:val="auto"/>
        </w:rPr>
        <w:t>jautājumi</w:t>
      </w:r>
    </w:p>
    <w:p w14:paraId="3CA1BFD1" w14:textId="77777777" w:rsidR="00DB17B0" w:rsidRPr="007C143F" w:rsidRDefault="00A8343D" w:rsidP="00102A36">
      <w:pPr>
        <w:numPr>
          <w:ilvl w:val="0"/>
          <w:numId w:val="1"/>
        </w:numPr>
        <w:tabs>
          <w:tab w:val="clear" w:pos="720"/>
          <w:tab w:val="left" w:pos="284"/>
        </w:tabs>
        <w:suppressAutoHyphens w:val="0"/>
        <w:spacing w:before="120" w:after="120" w:line="276" w:lineRule="auto"/>
        <w:ind w:left="357" w:hanging="357"/>
        <w:jc w:val="both"/>
        <w:rPr>
          <w:lang w:val="lv-LV"/>
        </w:rPr>
      </w:pPr>
      <w:r w:rsidRPr="007C143F">
        <w:rPr>
          <w:bCs/>
          <w:color w:val="000000"/>
          <w:lang w:val="lv-LV"/>
        </w:rPr>
        <w:t>Iekšējie noteikumi</w:t>
      </w:r>
      <w:r w:rsidR="00AC4420" w:rsidRPr="007C143F">
        <w:rPr>
          <w:bCs/>
          <w:color w:val="000000"/>
          <w:lang w:val="lv-LV"/>
        </w:rPr>
        <w:t xml:space="preserve"> </w:t>
      </w:r>
      <w:r w:rsidR="007C525D" w:rsidRPr="007C143F">
        <w:rPr>
          <w:bCs/>
          <w:color w:val="000000"/>
          <w:lang w:val="lv-LV"/>
        </w:rPr>
        <w:t xml:space="preserve">(turpmāk – noteikumi) </w:t>
      </w:r>
      <w:r w:rsidR="00DB17B0" w:rsidRPr="007C143F">
        <w:rPr>
          <w:bCs/>
          <w:color w:val="000000"/>
          <w:lang w:val="lv-LV"/>
        </w:rPr>
        <w:t xml:space="preserve">nosaka </w:t>
      </w:r>
      <w:r w:rsidRPr="007C143F">
        <w:rPr>
          <w:bCs/>
          <w:color w:val="000000"/>
          <w:lang w:val="lv-LV"/>
        </w:rPr>
        <w:t xml:space="preserve">Ogres novada </w:t>
      </w:r>
      <w:r w:rsidR="00203A38" w:rsidRPr="007C143F">
        <w:rPr>
          <w:bCs/>
          <w:color w:val="000000"/>
          <w:lang w:val="lv-LV"/>
        </w:rPr>
        <w:t>pašvaldības policijas</w:t>
      </w:r>
      <w:r w:rsidRPr="007C143F">
        <w:rPr>
          <w:bCs/>
          <w:color w:val="000000"/>
          <w:lang w:val="lv-LV"/>
        </w:rPr>
        <w:t xml:space="preserve"> (turpmāk – </w:t>
      </w:r>
      <w:r w:rsidR="00203A38" w:rsidRPr="007C143F">
        <w:rPr>
          <w:bCs/>
          <w:color w:val="000000"/>
          <w:lang w:val="lv-LV"/>
        </w:rPr>
        <w:t>Policija</w:t>
      </w:r>
      <w:r w:rsidRPr="007C143F">
        <w:rPr>
          <w:bCs/>
          <w:color w:val="000000"/>
          <w:lang w:val="lv-LV"/>
        </w:rPr>
        <w:t xml:space="preserve">) </w:t>
      </w:r>
      <w:r w:rsidR="00AC4420" w:rsidRPr="007C143F">
        <w:rPr>
          <w:bCs/>
          <w:color w:val="000000"/>
          <w:lang w:val="lv-LV"/>
        </w:rPr>
        <w:t>uzbūvi un darba organizāciju</w:t>
      </w:r>
      <w:r w:rsidR="0064347C" w:rsidRPr="007C143F">
        <w:rPr>
          <w:rFonts w:eastAsia="Times New Roman"/>
          <w:color w:val="auto"/>
          <w:szCs w:val="24"/>
          <w:lang w:val="lv-LV" w:eastAsia="zh-CN"/>
        </w:rPr>
        <w:t>.</w:t>
      </w:r>
    </w:p>
    <w:p w14:paraId="6085529B" w14:textId="77777777" w:rsidR="00EE19B6" w:rsidRPr="007C143F" w:rsidRDefault="00203A38" w:rsidP="00102A36">
      <w:pPr>
        <w:numPr>
          <w:ilvl w:val="0"/>
          <w:numId w:val="1"/>
        </w:numPr>
        <w:tabs>
          <w:tab w:val="clear" w:pos="720"/>
          <w:tab w:val="left" w:pos="284"/>
        </w:tabs>
        <w:suppressAutoHyphens w:val="0"/>
        <w:spacing w:before="120" w:after="120" w:line="276" w:lineRule="auto"/>
        <w:ind w:left="357" w:hanging="357"/>
        <w:jc w:val="both"/>
        <w:rPr>
          <w:bCs/>
          <w:color w:val="000000"/>
          <w:lang w:val="lv-LV"/>
        </w:rPr>
      </w:pPr>
      <w:r w:rsidRPr="007C143F">
        <w:rPr>
          <w:bCs/>
          <w:color w:val="000000"/>
          <w:lang w:val="lv-LV"/>
        </w:rPr>
        <w:t>Policija</w:t>
      </w:r>
      <w:r w:rsidR="004E2763" w:rsidRPr="007C143F">
        <w:rPr>
          <w:rStyle w:val="apple-converted-space"/>
          <w:color w:val="000000"/>
          <w:lang w:val="lv-LV"/>
        </w:rPr>
        <w:t xml:space="preserve"> </w:t>
      </w:r>
      <w:r w:rsidR="002A1478" w:rsidRPr="007C143F">
        <w:rPr>
          <w:bCs/>
          <w:color w:val="000000"/>
          <w:lang w:val="lv-LV"/>
        </w:rPr>
        <w:t>ir Ogres novada p</w:t>
      </w:r>
      <w:r w:rsidR="0068534F" w:rsidRPr="007C143F">
        <w:rPr>
          <w:bCs/>
          <w:color w:val="000000"/>
          <w:lang w:val="lv-LV"/>
        </w:rPr>
        <w:t>ašvaldības</w:t>
      </w:r>
      <w:r w:rsidR="00B17308" w:rsidRPr="007C143F">
        <w:rPr>
          <w:bCs/>
          <w:color w:val="000000"/>
          <w:lang w:val="lv-LV"/>
        </w:rPr>
        <w:t xml:space="preserve"> (turpmāk – </w:t>
      </w:r>
      <w:r w:rsidR="00A8343D" w:rsidRPr="007C143F">
        <w:rPr>
          <w:bCs/>
          <w:color w:val="000000"/>
          <w:lang w:val="lv-LV"/>
        </w:rPr>
        <w:t>p</w:t>
      </w:r>
      <w:r w:rsidR="00B17308" w:rsidRPr="007C143F">
        <w:rPr>
          <w:bCs/>
          <w:color w:val="000000"/>
          <w:lang w:val="lv-LV"/>
        </w:rPr>
        <w:t>ašvaldība)</w:t>
      </w:r>
      <w:r w:rsidR="00AC4420" w:rsidRPr="007C143F">
        <w:rPr>
          <w:rStyle w:val="apple-converted-space"/>
          <w:bCs/>
          <w:color w:val="000000"/>
          <w:lang w:val="lv-LV"/>
        </w:rPr>
        <w:t xml:space="preserve"> </w:t>
      </w:r>
      <w:r w:rsidR="00AC4420" w:rsidRPr="007C143F">
        <w:rPr>
          <w:lang w:val="lv-LV"/>
        </w:rPr>
        <w:t>domes i</w:t>
      </w:r>
      <w:r w:rsidR="0068534F" w:rsidRPr="007C143F">
        <w:rPr>
          <w:bCs/>
          <w:color w:val="000000"/>
          <w:lang w:val="lv-LV"/>
        </w:rPr>
        <w:t>zveidota</w:t>
      </w:r>
      <w:r w:rsidR="00AC4420" w:rsidRPr="007C143F">
        <w:rPr>
          <w:bCs/>
          <w:color w:val="000000"/>
          <w:lang w:val="lv-LV"/>
        </w:rPr>
        <w:t xml:space="preserve"> </w:t>
      </w:r>
      <w:r w:rsidR="00A8343D" w:rsidRPr="007C143F">
        <w:rPr>
          <w:bCs/>
          <w:color w:val="000000"/>
          <w:lang w:val="lv-LV"/>
        </w:rPr>
        <w:t>p</w:t>
      </w:r>
      <w:r w:rsidR="00B17308" w:rsidRPr="007C143F">
        <w:rPr>
          <w:bCs/>
          <w:color w:val="000000"/>
          <w:lang w:val="lv-LV"/>
        </w:rPr>
        <w:t>ašvaldības</w:t>
      </w:r>
      <w:r w:rsidR="00AC4420" w:rsidRPr="007C143F">
        <w:rPr>
          <w:bCs/>
          <w:color w:val="000000"/>
          <w:lang w:val="lv-LV"/>
        </w:rPr>
        <w:t xml:space="preserve"> iestāde, </w:t>
      </w:r>
      <w:r w:rsidRPr="007C143F">
        <w:rPr>
          <w:bCs/>
          <w:color w:val="000000"/>
          <w:lang w:val="lv-LV"/>
        </w:rPr>
        <w:t xml:space="preserve">kura īsteno </w:t>
      </w:r>
      <w:r w:rsidR="00E64842" w:rsidRPr="007C143F">
        <w:rPr>
          <w:bCs/>
          <w:color w:val="000000"/>
          <w:lang w:val="lv-LV"/>
        </w:rPr>
        <w:t>Pašvaldību likum</w:t>
      </w:r>
      <w:r w:rsidR="00456B4E" w:rsidRPr="007C143F">
        <w:rPr>
          <w:bCs/>
          <w:color w:val="000000"/>
          <w:lang w:val="lv-LV"/>
        </w:rPr>
        <w:t>ā</w:t>
      </w:r>
      <w:r w:rsidRPr="007C143F">
        <w:rPr>
          <w:bCs/>
          <w:color w:val="000000"/>
          <w:lang w:val="lv-LV"/>
        </w:rPr>
        <w:t xml:space="preserve"> noteikt</w:t>
      </w:r>
      <w:r w:rsidR="00EE19B6" w:rsidRPr="007C143F">
        <w:rPr>
          <w:bCs/>
          <w:color w:val="000000"/>
          <w:lang w:val="lv-LV"/>
        </w:rPr>
        <w:t>ās</w:t>
      </w:r>
      <w:r w:rsidRPr="007C143F">
        <w:rPr>
          <w:bCs/>
          <w:color w:val="000000"/>
          <w:lang w:val="lv-LV"/>
        </w:rPr>
        <w:t xml:space="preserve"> pašvaldības autonom</w:t>
      </w:r>
      <w:r w:rsidR="00EE19B6" w:rsidRPr="007C143F">
        <w:rPr>
          <w:bCs/>
          <w:color w:val="000000"/>
          <w:lang w:val="lv-LV"/>
        </w:rPr>
        <w:t>ās</w:t>
      </w:r>
      <w:r w:rsidRPr="007C143F">
        <w:rPr>
          <w:bCs/>
          <w:color w:val="000000"/>
          <w:lang w:val="lv-LV"/>
        </w:rPr>
        <w:t xml:space="preserve"> funkcij</w:t>
      </w:r>
      <w:r w:rsidR="00EE19B6" w:rsidRPr="007C143F">
        <w:rPr>
          <w:bCs/>
          <w:color w:val="000000"/>
          <w:lang w:val="lv-LV"/>
        </w:rPr>
        <w:t>as:</w:t>
      </w:r>
    </w:p>
    <w:p w14:paraId="14BE551B" w14:textId="666A94DE" w:rsidR="00EE19B6" w:rsidRPr="007C143F" w:rsidRDefault="00203A38" w:rsidP="00EE19B6">
      <w:pPr>
        <w:pStyle w:val="Sarakstarindkopa"/>
        <w:numPr>
          <w:ilvl w:val="1"/>
          <w:numId w:val="1"/>
        </w:numPr>
        <w:tabs>
          <w:tab w:val="clear" w:pos="720"/>
          <w:tab w:val="left" w:pos="284"/>
        </w:tabs>
        <w:suppressAutoHyphens w:val="0"/>
        <w:spacing w:before="120" w:after="120" w:line="276" w:lineRule="auto"/>
        <w:jc w:val="both"/>
        <w:rPr>
          <w:bCs/>
          <w:color w:val="000000"/>
          <w:lang w:val="lv-LV"/>
        </w:rPr>
      </w:pPr>
      <w:r w:rsidRPr="007C143F">
        <w:rPr>
          <w:bCs/>
          <w:color w:val="000000"/>
          <w:lang w:val="lv-LV"/>
        </w:rPr>
        <w:t>nodrošināt sabiedrisko kārtību un drošību</w:t>
      </w:r>
      <w:r w:rsidR="00EE19B6" w:rsidRPr="007C143F">
        <w:rPr>
          <w:bCs/>
          <w:color w:val="000000"/>
          <w:lang w:val="lv-LV"/>
        </w:rPr>
        <w:t>;</w:t>
      </w:r>
    </w:p>
    <w:p w14:paraId="12E545D3" w14:textId="77777777" w:rsidR="00EE19B6" w:rsidRPr="007C143F" w:rsidRDefault="00EE19B6" w:rsidP="00EE19B6">
      <w:pPr>
        <w:pStyle w:val="Sarakstarindkopa"/>
        <w:numPr>
          <w:ilvl w:val="1"/>
          <w:numId w:val="1"/>
        </w:numPr>
        <w:tabs>
          <w:tab w:val="clear" w:pos="720"/>
          <w:tab w:val="left" w:pos="284"/>
        </w:tabs>
        <w:suppressAutoHyphens w:val="0"/>
        <w:spacing w:before="120" w:after="120" w:line="276" w:lineRule="auto"/>
        <w:jc w:val="both"/>
        <w:rPr>
          <w:bCs/>
          <w:color w:val="000000"/>
          <w:lang w:val="lv-LV"/>
        </w:rPr>
      </w:pPr>
      <w:r w:rsidRPr="007C143F">
        <w:rPr>
          <w:bCs/>
          <w:color w:val="000000"/>
          <w:lang w:val="lv-LV"/>
        </w:rPr>
        <w:t>nodrošināt atskurbināšanas pakalpojumu;</w:t>
      </w:r>
      <w:r w:rsidR="00203A38" w:rsidRPr="007C143F">
        <w:rPr>
          <w:bCs/>
          <w:color w:val="000000"/>
          <w:lang w:val="lv-LV"/>
        </w:rPr>
        <w:t xml:space="preserve"> </w:t>
      </w:r>
    </w:p>
    <w:p w14:paraId="24487BCF" w14:textId="5E0C249B" w:rsidR="004E2763" w:rsidRPr="007C143F" w:rsidRDefault="00B054F4" w:rsidP="00EE19B6">
      <w:pPr>
        <w:tabs>
          <w:tab w:val="clear" w:pos="720"/>
          <w:tab w:val="left" w:pos="284"/>
        </w:tabs>
        <w:suppressAutoHyphens w:val="0"/>
        <w:spacing w:before="120" w:after="120" w:line="276" w:lineRule="auto"/>
        <w:ind w:left="360"/>
        <w:jc w:val="both"/>
        <w:rPr>
          <w:bCs/>
          <w:color w:val="000000"/>
          <w:lang w:val="lv-LV"/>
        </w:rPr>
      </w:pPr>
      <w:r w:rsidRPr="007C143F">
        <w:rPr>
          <w:bCs/>
          <w:color w:val="000000"/>
          <w:lang w:val="lv-LV"/>
        </w:rPr>
        <w:t xml:space="preserve">visā </w:t>
      </w:r>
      <w:r w:rsidR="00203A38" w:rsidRPr="007C143F">
        <w:rPr>
          <w:bCs/>
          <w:color w:val="000000"/>
          <w:lang w:val="lv-LV"/>
        </w:rPr>
        <w:t>Ogres novada administratīvajā teritorijā.</w:t>
      </w:r>
    </w:p>
    <w:p w14:paraId="0BC28799" w14:textId="77777777" w:rsidR="00203A38" w:rsidRPr="007C143F" w:rsidRDefault="00203A38" w:rsidP="00203A38">
      <w:pPr>
        <w:numPr>
          <w:ilvl w:val="0"/>
          <w:numId w:val="1"/>
        </w:numPr>
        <w:tabs>
          <w:tab w:val="clear" w:pos="720"/>
          <w:tab w:val="left" w:pos="284"/>
        </w:tabs>
        <w:suppressAutoHyphens w:val="0"/>
        <w:spacing w:before="120" w:after="120" w:line="276" w:lineRule="auto"/>
        <w:ind w:left="357" w:hanging="357"/>
        <w:jc w:val="both"/>
        <w:rPr>
          <w:bCs/>
          <w:color w:val="000000"/>
          <w:lang w:val="lv-LV"/>
        </w:rPr>
      </w:pPr>
      <w:r w:rsidRPr="007C143F">
        <w:rPr>
          <w:bCs/>
          <w:color w:val="000000"/>
          <w:lang w:val="lv-LV"/>
        </w:rPr>
        <w:t>Policija darbojas saskaņā ar Latvijas Republikā spēkā esošajiem normatīvajiem aktiem, tās nolikumu, pašvaldības domes lēmumiem, pašvaldības domes priekšsēdētāja</w:t>
      </w:r>
      <w:r w:rsidR="009E49CD" w:rsidRPr="007C143F">
        <w:rPr>
          <w:bCs/>
          <w:color w:val="000000"/>
          <w:lang w:val="lv-LV"/>
        </w:rPr>
        <w:t xml:space="preserve">, </w:t>
      </w:r>
      <w:r w:rsidRPr="007C143F">
        <w:rPr>
          <w:bCs/>
          <w:color w:val="000000"/>
          <w:lang w:val="lv-LV"/>
        </w:rPr>
        <w:t>viņa vietnieka, pašvaldības izpilddirektora un viņa vietnieka rīkojumiem un norādījumiem.</w:t>
      </w:r>
    </w:p>
    <w:p w14:paraId="40D8B26D" w14:textId="77777777" w:rsidR="00780559" w:rsidRPr="007C143F" w:rsidRDefault="00203A38" w:rsidP="00203A38">
      <w:pPr>
        <w:numPr>
          <w:ilvl w:val="0"/>
          <w:numId w:val="1"/>
        </w:numPr>
        <w:tabs>
          <w:tab w:val="clear" w:pos="720"/>
          <w:tab w:val="left" w:pos="284"/>
        </w:tabs>
        <w:suppressAutoHyphens w:val="0"/>
        <w:spacing w:before="120" w:after="120" w:line="276" w:lineRule="auto"/>
        <w:ind w:left="357" w:hanging="357"/>
        <w:jc w:val="both"/>
        <w:rPr>
          <w:bCs/>
          <w:color w:val="000000"/>
          <w:lang w:val="lv-LV"/>
        </w:rPr>
      </w:pPr>
      <w:r w:rsidRPr="007C143F">
        <w:rPr>
          <w:bCs/>
          <w:color w:val="000000"/>
          <w:lang w:val="lv-LV"/>
        </w:rPr>
        <w:t xml:space="preserve">Pašvaldības policija atrodas pašvaldības </w:t>
      </w:r>
      <w:r w:rsidR="00780559" w:rsidRPr="007C143F">
        <w:rPr>
          <w:bCs/>
          <w:color w:val="000000"/>
          <w:lang w:val="lv-LV"/>
        </w:rPr>
        <w:t>Finanšu komitejas</w:t>
      </w:r>
      <w:r w:rsidRPr="007C143F">
        <w:rPr>
          <w:bCs/>
          <w:color w:val="000000"/>
          <w:lang w:val="lv-LV"/>
        </w:rPr>
        <w:t xml:space="preserve"> pārraudzībā. Pašvaldības policijas darbu koordinē </w:t>
      </w:r>
      <w:r w:rsidR="00780559" w:rsidRPr="007C143F">
        <w:rPr>
          <w:bCs/>
          <w:color w:val="000000"/>
          <w:lang w:val="lv-LV"/>
        </w:rPr>
        <w:t>p</w:t>
      </w:r>
      <w:r w:rsidRPr="007C143F">
        <w:rPr>
          <w:bCs/>
          <w:color w:val="000000"/>
          <w:lang w:val="lv-LV"/>
        </w:rPr>
        <w:t xml:space="preserve">ašvaldības </w:t>
      </w:r>
      <w:r w:rsidR="00780559" w:rsidRPr="007C143F">
        <w:rPr>
          <w:bCs/>
          <w:color w:val="000000"/>
          <w:lang w:val="lv-LV"/>
        </w:rPr>
        <w:t>izpilddirektors un viņa vietnieks</w:t>
      </w:r>
      <w:r w:rsidRPr="007C143F">
        <w:rPr>
          <w:bCs/>
          <w:color w:val="000000"/>
          <w:lang w:val="lv-LV"/>
        </w:rPr>
        <w:t xml:space="preserve">. </w:t>
      </w:r>
    </w:p>
    <w:p w14:paraId="5441E221" w14:textId="77777777" w:rsidR="00780559" w:rsidRPr="007C143F" w:rsidRDefault="00780559" w:rsidP="00780559">
      <w:pPr>
        <w:numPr>
          <w:ilvl w:val="0"/>
          <w:numId w:val="1"/>
        </w:numPr>
        <w:tabs>
          <w:tab w:val="clear" w:pos="720"/>
          <w:tab w:val="left" w:pos="284"/>
        </w:tabs>
        <w:suppressAutoHyphens w:val="0"/>
        <w:spacing w:before="120" w:after="120" w:line="276" w:lineRule="auto"/>
        <w:ind w:left="357" w:hanging="357"/>
        <w:jc w:val="both"/>
        <w:rPr>
          <w:bCs/>
          <w:color w:val="000000"/>
          <w:lang w:val="lv-LV"/>
        </w:rPr>
      </w:pPr>
      <w:r w:rsidRPr="007C143F">
        <w:rPr>
          <w:bCs/>
          <w:color w:val="000000"/>
          <w:lang w:val="lv-LV"/>
        </w:rPr>
        <w:t>Šie noteikumi</w:t>
      </w:r>
      <w:r w:rsidR="00203A38" w:rsidRPr="007C143F">
        <w:rPr>
          <w:bCs/>
          <w:color w:val="000000"/>
          <w:lang w:val="lv-LV"/>
        </w:rPr>
        <w:t xml:space="preserve"> ir </w:t>
      </w:r>
      <w:r w:rsidRPr="007C143F">
        <w:rPr>
          <w:bCs/>
          <w:color w:val="000000"/>
          <w:lang w:val="lv-LV"/>
        </w:rPr>
        <w:t>saistoši</w:t>
      </w:r>
      <w:r w:rsidR="00203A38" w:rsidRPr="007C143F">
        <w:rPr>
          <w:bCs/>
          <w:color w:val="000000"/>
          <w:lang w:val="lv-LV"/>
        </w:rPr>
        <w:t xml:space="preserve"> visiem </w:t>
      </w:r>
      <w:r w:rsidRPr="007C143F">
        <w:rPr>
          <w:bCs/>
          <w:color w:val="000000"/>
          <w:lang w:val="lv-LV"/>
        </w:rPr>
        <w:t>Policijas</w:t>
      </w:r>
      <w:r w:rsidR="00203A38" w:rsidRPr="007C143F">
        <w:rPr>
          <w:bCs/>
          <w:color w:val="000000"/>
          <w:lang w:val="lv-LV"/>
        </w:rPr>
        <w:t xml:space="preserve"> darbiniekiem. </w:t>
      </w:r>
    </w:p>
    <w:p w14:paraId="7E8CE05B" w14:textId="7A2AABF4" w:rsidR="00780559" w:rsidRPr="007C143F" w:rsidRDefault="00780559" w:rsidP="00780559">
      <w:pPr>
        <w:numPr>
          <w:ilvl w:val="0"/>
          <w:numId w:val="1"/>
        </w:numPr>
        <w:tabs>
          <w:tab w:val="clear" w:pos="720"/>
          <w:tab w:val="left" w:pos="284"/>
        </w:tabs>
        <w:suppressAutoHyphens w:val="0"/>
        <w:spacing w:before="120" w:after="120" w:line="276" w:lineRule="auto"/>
        <w:ind w:left="357" w:hanging="357"/>
        <w:jc w:val="both"/>
        <w:rPr>
          <w:bCs/>
          <w:color w:val="000000"/>
          <w:lang w:val="lv-LV"/>
        </w:rPr>
      </w:pPr>
      <w:r w:rsidRPr="007C143F">
        <w:rPr>
          <w:bCs/>
          <w:color w:val="000000"/>
          <w:lang w:val="lv-LV"/>
        </w:rPr>
        <w:t>P</w:t>
      </w:r>
      <w:r w:rsidR="00203A38" w:rsidRPr="007C143F">
        <w:rPr>
          <w:bCs/>
          <w:color w:val="000000"/>
          <w:lang w:val="lv-LV"/>
        </w:rPr>
        <w:t xml:space="preserve">olicija iekšējā un ārējā sarakstē izmanto </w:t>
      </w:r>
      <w:r w:rsidRPr="007C143F">
        <w:rPr>
          <w:bCs/>
          <w:color w:val="000000"/>
          <w:lang w:val="lv-LV"/>
        </w:rPr>
        <w:t>p</w:t>
      </w:r>
      <w:r w:rsidR="00203A38" w:rsidRPr="007C143F">
        <w:rPr>
          <w:bCs/>
          <w:color w:val="000000"/>
          <w:lang w:val="lv-LV"/>
        </w:rPr>
        <w:t>ašvaldības</w:t>
      </w:r>
      <w:r w:rsidRPr="007C143F">
        <w:rPr>
          <w:bCs/>
          <w:color w:val="000000"/>
          <w:lang w:val="lv-LV"/>
        </w:rPr>
        <w:t xml:space="preserve"> izpilddirektora</w:t>
      </w:r>
      <w:r w:rsidR="00203A38" w:rsidRPr="007C143F">
        <w:rPr>
          <w:bCs/>
          <w:color w:val="000000"/>
          <w:lang w:val="lv-LV"/>
        </w:rPr>
        <w:t xml:space="preserve"> apstiprināt</w:t>
      </w:r>
      <w:r w:rsidR="00DE1EAB" w:rsidRPr="007C143F">
        <w:rPr>
          <w:bCs/>
          <w:color w:val="000000"/>
          <w:lang w:val="lv-LV"/>
        </w:rPr>
        <w:t>u</w:t>
      </w:r>
      <w:r w:rsidR="00203A38" w:rsidRPr="007C143F">
        <w:rPr>
          <w:bCs/>
          <w:color w:val="000000"/>
          <w:lang w:val="lv-LV"/>
        </w:rPr>
        <w:t xml:space="preserve"> veidlapu. </w:t>
      </w:r>
      <w:r w:rsidR="005039A5" w:rsidRPr="007C143F">
        <w:rPr>
          <w:color w:val="auto"/>
          <w:szCs w:val="24"/>
          <w:lang w:val="lv-LV"/>
        </w:rPr>
        <w:t>Parakstīt dokumentus uz Policijas veidlapas ir tiesīgs Policijas priekšnieks, bet viņa prombūtnes gadījumā Policijas priekšnieka vietnieks, kurš pilda Policijas priekšnieka pienākumus viņa prombūtnes laikā, vai ar pašvaldības izpilddirektora rīkojumu noteikts cits Policijas priekšnieka pienākumu izpildītājs.</w:t>
      </w:r>
    </w:p>
    <w:p w14:paraId="7D87F120" w14:textId="77777777" w:rsidR="00780559" w:rsidRPr="007C143F" w:rsidRDefault="00203A38" w:rsidP="00780559">
      <w:pPr>
        <w:numPr>
          <w:ilvl w:val="0"/>
          <w:numId w:val="1"/>
        </w:numPr>
        <w:tabs>
          <w:tab w:val="clear" w:pos="720"/>
          <w:tab w:val="left" w:pos="284"/>
        </w:tabs>
        <w:suppressAutoHyphens w:val="0"/>
        <w:spacing w:before="120" w:after="120" w:line="276" w:lineRule="auto"/>
        <w:ind w:left="357" w:hanging="357"/>
        <w:jc w:val="both"/>
        <w:rPr>
          <w:bCs/>
          <w:color w:val="000000"/>
          <w:lang w:val="lv-LV"/>
        </w:rPr>
      </w:pPr>
      <w:r w:rsidRPr="007C143F">
        <w:rPr>
          <w:bCs/>
          <w:color w:val="000000"/>
          <w:lang w:val="lv-LV"/>
        </w:rPr>
        <w:lastRenderedPageBreak/>
        <w:t xml:space="preserve">Policija savā darbā pilda uzdevumus, sadarbojoties ar </w:t>
      </w:r>
      <w:r w:rsidR="00780559" w:rsidRPr="007C143F">
        <w:rPr>
          <w:bCs/>
          <w:color w:val="000000"/>
          <w:lang w:val="lv-LV"/>
        </w:rPr>
        <w:t>p</w:t>
      </w:r>
      <w:r w:rsidRPr="007C143F">
        <w:rPr>
          <w:bCs/>
          <w:color w:val="000000"/>
          <w:lang w:val="lv-LV"/>
        </w:rPr>
        <w:t xml:space="preserve">ašvaldības iestādēm, struktūrvienībām, citām valsts un pašvaldību institūcijām, juridiskām un fiziskām personām. </w:t>
      </w:r>
    </w:p>
    <w:p w14:paraId="633A5262" w14:textId="7D409A47" w:rsidR="00660C4C" w:rsidRPr="007C143F" w:rsidRDefault="00780559" w:rsidP="003C1A95">
      <w:pPr>
        <w:numPr>
          <w:ilvl w:val="0"/>
          <w:numId w:val="1"/>
        </w:numPr>
        <w:tabs>
          <w:tab w:val="clear" w:pos="720"/>
          <w:tab w:val="left" w:pos="284"/>
        </w:tabs>
        <w:suppressAutoHyphens w:val="0"/>
        <w:spacing w:before="120" w:after="120" w:line="276" w:lineRule="auto"/>
        <w:ind w:left="357" w:hanging="357"/>
        <w:jc w:val="both"/>
        <w:rPr>
          <w:color w:val="auto"/>
          <w:szCs w:val="24"/>
          <w:lang w:val="lv-LV"/>
        </w:rPr>
      </w:pPr>
      <w:r w:rsidRPr="007C143F">
        <w:rPr>
          <w:bCs/>
          <w:color w:val="000000"/>
          <w:lang w:val="lv-LV"/>
        </w:rPr>
        <w:t>P</w:t>
      </w:r>
      <w:r w:rsidR="00203A38" w:rsidRPr="007C143F">
        <w:rPr>
          <w:bCs/>
          <w:color w:val="000000"/>
          <w:lang w:val="lv-LV"/>
        </w:rPr>
        <w:t xml:space="preserve">olicijas faktiskā adrese: </w:t>
      </w:r>
      <w:r w:rsidR="00E64842" w:rsidRPr="007C143F">
        <w:rPr>
          <w:bCs/>
          <w:color w:val="000000"/>
          <w:lang w:val="lv-LV"/>
        </w:rPr>
        <w:t>Preses iela 4</w:t>
      </w:r>
      <w:r w:rsidR="00203A38" w:rsidRPr="007C143F">
        <w:rPr>
          <w:bCs/>
          <w:color w:val="000000"/>
          <w:lang w:val="lv-LV"/>
        </w:rPr>
        <w:t xml:space="preserve">, </w:t>
      </w:r>
      <w:r w:rsidRPr="007C143F">
        <w:rPr>
          <w:bCs/>
          <w:color w:val="000000"/>
          <w:lang w:val="lv-LV"/>
        </w:rPr>
        <w:t>Ogre</w:t>
      </w:r>
      <w:r w:rsidR="00203A38" w:rsidRPr="007C143F">
        <w:rPr>
          <w:bCs/>
          <w:color w:val="000000"/>
          <w:lang w:val="lv-LV"/>
        </w:rPr>
        <w:t xml:space="preserve">, </w:t>
      </w:r>
      <w:r w:rsidRPr="007C143F">
        <w:rPr>
          <w:bCs/>
          <w:color w:val="000000"/>
          <w:lang w:val="lv-LV"/>
        </w:rPr>
        <w:t>Ogres</w:t>
      </w:r>
      <w:r w:rsidR="00203A38" w:rsidRPr="007C143F">
        <w:rPr>
          <w:bCs/>
          <w:color w:val="000000"/>
          <w:lang w:val="lv-LV"/>
        </w:rPr>
        <w:t xml:space="preserve"> novads, LV</w:t>
      </w:r>
      <w:r w:rsidRPr="007C143F">
        <w:rPr>
          <w:bCs/>
          <w:color w:val="000000"/>
          <w:lang w:val="lv-LV"/>
        </w:rPr>
        <w:t> – 5001</w:t>
      </w:r>
      <w:r w:rsidR="00BA0B86" w:rsidRPr="007C143F">
        <w:rPr>
          <w:bCs/>
          <w:color w:val="000000"/>
          <w:lang w:val="lv-LV"/>
        </w:rPr>
        <w:t>. Ar pašvaldības izpilddirektora rīkojumu var tikt noteiktas Policijas struktūrvienību faktiskās adreses  Ogres novada administratīvajā teritorijā</w:t>
      </w:r>
      <w:r w:rsidR="00203A38" w:rsidRPr="007C143F">
        <w:rPr>
          <w:bCs/>
          <w:color w:val="000000"/>
          <w:lang w:val="lv-LV"/>
        </w:rPr>
        <w:t>.</w:t>
      </w:r>
    </w:p>
    <w:p w14:paraId="4F7759E2" w14:textId="77777777" w:rsidR="004E2763" w:rsidRPr="007C143F" w:rsidRDefault="004E2763" w:rsidP="003C1A95">
      <w:pPr>
        <w:numPr>
          <w:ilvl w:val="0"/>
          <w:numId w:val="1"/>
        </w:numPr>
        <w:tabs>
          <w:tab w:val="clear" w:pos="720"/>
          <w:tab w:val="left" w:pos="284"/>
        </w:tabs>
        <w:suppressAutoHyphens w:val="0"/>
        <w:spacing w:before="120" w:after="120" w:line="276" w:lineRule="auto"/>
        <w:ind w:left="357" w:hanging="357"/>
        <w:jc w:val="both"/>
        <w:rPr>
          <w:color w:val="auto"/>
          <w:szCs w:val="24"/>
          <w:lang w:val="lv-LV"/>
        </w:rPr>
      </w:pPr>
      <w:r w:rsidRPr="007C143F">
        <w:rPr>
          <w:color w:val="auto"/>
          <w:szCs w:val="24"/>
          <w:lang w:val="lv-LV"/>
        </w:rPr>
        <w:t xml:space="preserve">Lēmumu par </w:t>
      </w:r>
      <w:r w:rsidR="00660C4C" w:rsidRPr="007C143F">
        <w:rPr>
          <w:color w:val="auto"/>
          <w:szCs w:val="24"/>
          <w:lang w:val="lv-LV"/>
        </w:rPr>
        <w:t>Policijas</w:t>
      </w:r>
      <w:r w:rsidRPr="007C143F">
        <w:rPr>
          <w:color w:val="auto"/>
          <w:szCs w:val="24"/>
          <w:lang w:val="lv-LV"/>
        </w:rPr>
        <w:t xml:space="preserve"> dibināšanu, reorganizēšanu vai likvidēšanu un tās nolikuma apstiprināšanu pieņem </w:t>
      </w:r>
      <w:r w:rsidRPr="007C143F">
        <w:rPr>
          <w:bCs/>
          <w:color w:val="000000"/>
          <w:lang w:val="lv-LV"/>
        </w:rPr>
        <w:t xml:space="preserve">pašvaldības dome (turpmāk – </w:t>
      </w:r>
      <w:r w:rsidR="00660C4C" w:rsidRPr="007C143F">
        <w:rPr>
          <w:bCs/>
          <w:color w:val="000000"/>
          <w:lang w:val="lv-LV"/>
        </w:rPr>
        <w:t>d</w:t>
      </w:r>
      <w:r w:rsidRPr="007C143F">
        <w:rPr>
          <w:bCs/>
          <w:color w:val="000000"/>
          <w:lang w:val="lv-LV"/>
        </w:rPr>
        <w:t>ome)</w:t>
      </w:r>
      <w:r w:rsidRPr="007C143F">
        <w:rPr>
          <w:color w:val="auto"/>
          <w:szCs w:val="24"/>
          <w:lang w:val="lv-LV"/>
        </w:rPr>
        <w:t>.</w:t>
      </w:r>
    </w:p>
    <w:p w14:paraId="55161031" w14:textId="77777777" w:rsidR="006B69E9" w:rsidRPr="007C143F" w:rsidRDefault="005039A5" w:rsidP="00102A36">
      <w:pPr>
        <w:numPr>
          <w:ilvl w:val="0"/>
          <w:numId w:val="1"/>
        </w:numPr>
        <w:tabs>
          <w:tab w:val="clear" w:pos="720"/>
          <w:tab w:val="left" w:pos="284"/>
        </w:tabs>
        <w:suppressAutoHyphens w:val="0"/>
        <w:spacing w:before="120" w:after="120" w:line="276" w:lineRule="auto"/>
        <w:jc w:val="both"/>
        <w:rPr>
          <w:color w:val="auto"/>
          <w:szCs w:val="24"/>
          <w:lang w:val="lv-LV"/>
        </w:rPr>
      </w:pPr>
      <w:r w:rsidRPr="007C143F">
        <w:rPr>
          <w:color w:val="auto"/>
          <w:szCs w:val="24"/>
          <w:lang w:val="lv-LV"/>
        </w:rPr>
        <w:t>Policija</w:t>
      </w:r>
      <w:r w:rsidR="004E2763" w:rsidRPr="007C143F">
        <w:rPr>
          <w:color w:val="auto"/>
          <w:szCs w:val="24"/>
          <w:lang w:val="lv-LV"/>
        </w:rPr>
        <w:t xml:space="preserve"> ir patstāvīga sava darba organizēšanā, iekšējo normatīvo dokumentu izstrādē un funkciju veikšanai piešķirto līdzekļu izlietošanā.</w:t>
      </w:r>
    </w:p>
    <w:p w14:paraId="4A78163F" w14:textId="77777777" w:rsidR="004E2763" w:rsidRPr="007C143F" w:rsidRDefault="005039A5" w:rsidP="00102A36">
      <w:pPr>
        <w:numPr>
          <w:ilvl w:val="0"/>
          <w:numId w:val="1"/>
        </w:numPr>
        <w:tabs>
          <w:tab w:val="clear" w:pos="720"/>
          <w:tab w:val="left" w:pos="284"/>
        </w:tabs>
        <w:suppressAutoHyphens w:val="0"/>
        <w:spacing w:before="120" w:after="120" w:line="276" w:lineRule="auto"/>
        <w:jc w:val="both"/>
        <w:rPr>
          <w:color w:val="auto"/>
          <w:szCs w:val="24"/>
          <w:lang w:val="lv-LV"/>
        </w:rPr>
      </w:pPr>
      <w:r w:rsidRPr="007C143F">
        <w:rPr>
          <w:color w:val="auto"/>
          <w:szCs w:val="24"/>
          <w:lang w:val="lv-LV"/>
        </w:rPr>
        <w:t>Policija</w:t>
      </w:r>
      <w:r w:rsidR="004E2763" w:rsidRPr="007C143F">
        <w:rPr>
          <w:color w:val="auto"/>
          <w:szCs w:val="24"/>
          <w:lang w:val="lv-LV"/>
        </w:rPr>
        <w:t xml:space="preserve"> var īstenot citu pašvaldību funkcijas </w:t>
      </w:r>
      <w:r w:rsidRPr="007C143F">
        <w:rPr>
          <w:color w:val="auto"/>
          <w:szCs w:val="24"/>
          <w:lang w:val="lv-LV"/>
        </w:rPr>
        <w:t>sabiedriskās kārtības nodrošināšanas</w:t>
      </w:r>
      <w:r w:rsidR="004E2763" w:rsidRPr="007C143F">
        <w:rPr>
          <w:color w:val="auto"/>
          <w:szCs w:val="24"/>
          <w:lang w:val="lv-LV"/>
        </w:rPr>
        <w:t xml:space="preserve"> jomā, kuras tai deleģē cit</w:t>
      </w:r>
      <w:r w:rsidRPr="007C143F">
        <w:rPr>
          <w:color w:val="auto"/>
          <w:szCs w:val="24"/>
          <w:lang w:val="lv-LV"/>
        </w:rPr>
        <w:t xml:space="preserve">as </w:t>
      </w:r>
      <w:r w:rsidR="004E2763" w:rsidRPr="007C143F">
        <w:rPr>
          <w:color w:val="auto"/>
          <w:szCs w:val="24"/>
          <w:lang w:val="lv-LV"/>
        </w:rPr>
        <w:t>pašvaldības atbilstīgi pašvaldību savstarpēji noslēgtiem līgumiem.</w:t>
      </w:r>
    </w:p>
    <w:p w14:paraId="7BFA3EAF" w14:textId="77777777" w:rsidR="008A1268" w:rsidRPr="007C143F" w:rsidRDefault="005039A5" w:rsidP="00102A36">
      <w:pPr>
        <w:pStyle w:val="BTnolikumsvirsraksts"/>
        <w:numPr>
          <w:ilvl w:val="0"/>
          <w:numId w:val="21"/>
        </w:numPr>
        <w:spacing w:before="120" w:line="276" w:lineRule="auto"/>
      </w:pPr>
      <w:r w:rsidRPr="007C143F">
        <w:t>Policijas funkcijas</w:t>
      </w:r>
      <w:r w:rsidR="00634B83" w:rsidRPr="007C143F">
        <w:t>, uzdevumi un tiesības</w:t>
      </w:r>
    </w:p>
    <w:p w14:paraId="4A43AA92" w14:textId="77777777" w:rsidR="005039A5" w:rsidRPr="007C143F" w:rsidRDefault="005039A5" w:rsidP="00102A36">
      <w:pPr>
        <w:numPr>
          <w:ilvl w:val="0"/>
          <w:numId w:val="1"/>
        </w:numPr>
        <w:tabs>
          <w:tab w:val="clear" w:pos="720"/>
          <w:tab w:val="left" w:pos="284"/>
        </w:tabs>
        <w:spacing w:before="120" w:after="120" w:line="276" w:lineRule="auto"/>
        <w:ind w:left="357" w:hanging="357"/>
        <w:jc w:val="both"/>
        <w:rPr>
          <w:color w:val="auto"/>
          <w:szCs w:val="24"/>
          <w:lang w:val="lv-LV"/>
        </w:rPr>
      </w:pPr>
      <w:r w:rsidRPr="007C143F">
        <w:rPr>
          <w:color w:val="auto"/>
          <w:szCs w:val="24"/>
          <w:lang w:val="lv-LV"/>
        </w:rPr>
        <w:t xml:space="preserve">Pašvaldības policijai ir šādas funkcijas: </w:t>
      </w:r>
    </w:p>
    <w:p w14:paraId="20F38B91" w14:textId="77777777" w:rsidR="005039A5" w:rsidRPr="007C143F" w:rsidRDefault="005039A5" w:rsidP="005039A5">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t xml:space="preserve">aizsargāt personu dzīvību, veselību, tiesības un brīvības, īpašumu, sabiedrības un valsts intereses no noziedzīgiem un citiem prettiesiskiem apdraudējumiem; </w:t>
      </w:r>
    </w:p>
    <w:p w14:paraId="3A3DFC10" w14:textId="77777777" w:rsidR="005039A5" w:rsidRPr="007C143F" w:rsidRDefault="005039A5" w:rsidP="005039A5">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t>pildīt likumā „Par policiju” un citos normatīvajos aktos noteiktos pienākumus;</w:t>
      </w:r>
    </w:p>
    <w:p w14:paraId="76FBC91A" w14:textId="77777777" w:rsidR="005039A5" w:rsidRPr="007C143F" w:rsidRDefault="005039A5" w:rsidP="005039A5">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t>veikt preventīvos pasākumus administratīvo pārkāpumu un likumpārkāpumu novēršanā;</w:t>
      </w:r>
    </w:p>
    <w:p w14:paraId="345EDBBD" w14:textId="77777777" w:rsidR="005039A5" w:rsidRPr="007C143F" w:rsidRDefault="005039A5" w:rsidP="005039A5">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t>novērst administratīvos pārkāpumus un citus likumpārkāpumus;</w:t>
      </w:r>
    </w:p>
    <w:p w14:paraId="3620ADB7" w14:textId="77777777" w:rsidR="006F39CF" w:rsidRPr="007C143F" w:rsidRDefault="005039A5" w:rsidP="005039A5">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t xml:space="preserve">kontrolēt </w:t>
      </w:r>
      <w:r w:rsidR="006F39CF" w:rsidRPr="007C143F">
        <w:rPr>
          <w:color w:val="auto"/>
          <w:szCs w:val="24"/>
          <w:lang w:val="lv-LV"/>
        </w:rPr>
        <w:t xml:space="preserve">pašvaldības </w:t>
      </w:r>
      <w:r w:rsidRPr="007C143F">
        <w:rPr>
          <w:color w:val="auto"/>
          <w:szCs w:val="24"/>
          <w:lang w:val="lv-LV"/>
        </w:rPr>
        <w:t>saistošo noteikumu un citu normatīvo aktu, par kuru pārkāpšanu paredzēta administratīvā atbildība, ievērošanu;</w:t>
      </w:r>
    </w:p>
    <w:p w14:paraId="1EB506F8" w14:textId="77777777" w:rsidR="006F39CF" w:rsidRPr="007C143F" w:rsidRDefault="005039A5" w:rsidP="005039A5">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t>veikt operatīvās informācijas apkopojumu un analīzi;</w:t>
      </w:r>
    </w:p>
    <w:p w14:paraId="21D9287E" w14:textId="77777777" w:rsidR="006F39CF" w:rsidRPr="007C143F" w:rsidRDefault="005039A5" w:rsidP="005039A5">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t xml:space="preserve">piedalīties civilās aizsardzības pasākumos; </w:t>
      </w:r>
    </w:p>
    <w:p w14:paraId="22F33FCB" w14:textId="77777777" w:rsidR="006F39CF" w:rsidRPr="007C143F" w:rsidRDefault="005039A5" w:rsidP="005039A5">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t>veikt citas darbības operatīvās informācijas funkciju un uzdevumu īstenošanai</w:t>
      </w:r>
      <w:r w:rsidR="006F39CF" w:rsidRPr="007C143F">
        <w:rPr>
          <w:color w:val="auto"/>
          <w:szCs w:val="24"/>
          <w:lang w:val="lv-LV"/>
        </w:rPr>
        <w:t>;</w:t>
      </w:r>
    </w:p>
    <w:p w14:paraId="68E3164D" w14:textId="77777777" w:rsidR="006F39CF" w:rsidRPr="007C143F" w:rsidRDefault="005039A5" w:rsidP="005039A5">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t xml:space="preserve">kontrolēt ūdens satiksmes drošības noteikumu ievērošanu </w:t>
      </w:r>
      <w:r w:rsidR="006F39CF" w:rsidRPr="007C143F">
        <w:rPr>
          <w:color w:val="auto"/>
          <w:szCs w:val="24"/>
          <w:lang w:val="lv-LV"/>
        </w:rPr>
        <w:t>Ogres</w:t>
      </w:r>
      <w:r w:rsidRPr="007C143F">
        <w:rPr>
          <w:color w:val="auto"/>
          <w:szCs w:val="24"/>
          <w:lang w:val="lv-LV"/>
        </w:rPr>
        <w:t xml:space="preserve"> novada administratīvajā teritorijā esošajos publiskajos ūdeņos;</w:t>
      </w:r>
    </w:p>
    <w:p w14:paraId="6ADB73B8" w14:textId="77777777" w:rsidR="006F39CF" w:rsidRPr="007C143F" w:rsidRDefault="005039A5" w:rsidP="005039A5">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t>kontrolēt normatīvajos aktos noteiktos nosacījumus zivju resursu aizsardzības un izmantošanas jomā;</w:t>
      </w:r>
    </w:p>
    <w:p w14:paraId="6068ED5A" w14:textId="6211D6A8" w:rsidR="00AE6102" w:rsidRPr="007C143F" w:rsidRDefault="0067512B" w:rsidP="005039A5">
      <w:pPr>
        <w:numPr>
          <w:ilvl w:val="1"/>
          <w:numId w:val="1"/>
        </w:numPr>
        <w:tabs>
          <w:tab w:val="clear" w:pos="720"/>
          <w:tab w:val="left" w:pos="284"/>
        </w:tabs>
        <w:spacing w:before="120" w:after="120" w:line="276" w:lineRule="auto"/>
        <w:jc w:val="both"/>
        <w:rPr>
          <w:color w:val="auto"/>
          <w:szCs w:val="24"/>
          <w:lang w:val="lv-LV"/>
        </w:rPr>
      </w:pPr>
      <w:r w:rsidRPr="007C143F">
        <w:rPr>
          <w:bCs/>
          <w:szCs w:val="24"/>
          <w:lang w:val="lv-LV"/>
        </w:rPr>
        <w:t>nodrošināt atskurbināšanas maksas pakalpojumu īstenošanu;</w:t>
      </w:r>
    </w:p>
    <w:p w14:paraId="7FF33B52" w14:textId="77777777" w:rsidR="006F39CF" w:rsidRPr="007C143F" w:rsidRDefault="005039A5" w:rsidP="005039A5">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t xml:space="preserve">savlaicīgi, vispusīgi un objektīvi noskaidrot katra administratīvā pārkāpuma lietas apstākļus un atbilstoši savai kompetencei saukt pie atbildības personas, kuras izdarījušas administratīvos pārkāpumus; </w:t>
      </w:r>
    </w:p>
    <w:p w14:paraId="3137C522" w14:textId="77777777" w:rsidR="006F39CF" w:rsidRPr="007C143F" w:rsidRDefault="005039A5" w:rsidP="005039A5">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t>reģistrēt informāciju par likumpārkāpumiem un notikumiem, kuri apdraud vai var apdraudēt personu vai sabiedrības drošību, reaģē</w:t>
      </w:r>
      <w:r w:rsidR="006F39CF" w:rsidRPr="007C143F">
        <w:rPr>
          <w:color w:val="auto"/>
          <w:szCs w:val="24"/>
          <w:lang w:val="lv-LV"/>
        </w:rPr>
        <w:t>t</w:t>
      </w:r>
      <w:r w:rsidRPr="007C143F">
        <w:rPr>
          <w:color w:val="auto"/>
          <w:szCs w:val="24"/>
          <w:lang w:val="lv-LV"/>
        </w:rPr>
        <w:t xml:space="preserve"> uz saņemto informāciju, nepieciešamības gadījumā nodod informāciju pēc piekritības kompetentām amatpersonām un institūcijām;</w:t>
      </w:r>
    </w:p>
    <w:p w14:paraId="43926512" w14:textId="77777777" w:rsidR="006F39CF" w:rsidRPr="007C143F" w:rsidRDefault="005039A5" w:rsidP="005039A5">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lastRenderedPageBreak/>
        <w:t xml:space="preserve">nodrošināt vienotu un koordinētu informācijas apriti par bojājumiem jeb pārtraukumiem apgādes sistēmā, par sabiedriskās kārtības traucējumiem, sanitāro tīrību, par ielu un ceļu stāvokli, par pašvaldības teritorijā esošo īpašumu uzturēšanu, valsts un pašvaldības un paaugstinātas bīstamības objektu infrastruktūru u.c.; </w:t>
      </w:r>
    </w:p>
    <w:p w14:paraId="623C3476" w14:textId="77777777" w:rsidR="006F39CF" w:rsidRPr="007C143F" w:rsidRDefault="005039A5" w:rsidP="005039A5">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t xml:space="preserve">veikt videonovērošanu sabiedriskās kārtības nodrošināšanai </w:t>
      </w:r>
      <w:r w:rsidR="006F39CF" w:rsidRPr="007C143F">
        <w:rPr>
          <w:color w:val="auto"/>
          <w:szCs w:val="24"/>
          <w:lang w:val="lv-LV"/>
        </w:rPr>
        <w:t>Ogres</w:t>
      </w:r>
      <w:r w:rsidRPr="007C143F">
        <w:rPr>
          <w:color w:val="auto"/>
          <w:szCs w:val="24"/>
          <w:lang w:val="lv-LV"/>
        </w:rPr>
        <w:t xml:space="preserve"> novada administratīvajā teritorijā;</w:t>
      </w:r>
    </w:p>
    <w:p w14:paraId="3AB5734D" w14:textId="77777777" w:rsidR="006F39CF" w:rsidRPr="007C143F" w:rsidRDefault="005039A5" w:rsidP="005039A5">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t xml:space="preserve">koordinēt </w:t>
      </w:r>
      <w:r w:rsidR="001A6757" w:rsidRPr="007C143F">
        <w:rPr>
          <w:color w:val="auto"/>
          <w:szCs w:val="24"/>
          <w:lang w:val="lv-LV"/>
        </w:rPr>
        <w:t xml:space="preserve">Policijas rīcībā esošās </w:t>
      </w:r>
      <w:r w:rsidRPr="007C143F">
        <w:rPr>
          <w:color w:val="auto"/>
          <w:szCs w:val="24"/>
          <w:lang w:val="lv-LV"/>
        </w:rPr>
        <w:t>informācijas apstrādi</w:t>
      </w:r>
      <w:r w:rsidR="001A6757" w:rsidRPr="007C143F">
        <w:rPr>
          <w:color w:val="auto"/>
          <w:szCs w:val="24"/>
          <w:lang w:val="lv-LV"/>
        </w:rPr>
        <w:t xml:space="preserve"> atbilstoši pieprasījumiem un normatīvo aktu prasībām</w:t>
      </w:r>
      <w:r w:rsidR="009E49CD" w:rsidRPr="007C143F">
        <w:rPr>
          <w:color w:val="auto"/>
          <w:szCs w:val="24"/>
          <w:lang w:val="lv-LV"/>
        </w:rPr>
        <w:t xml:space="preserve">, tai skaitā nodrošināt </w:t>
      </w:r>
      <w:r w:rsidRPr="007C143F">
        <w:rPr>
          <w:color w:val="auto"/>
          <w:szCs w:val="24"/>
          <w:lang w:val="lv-LV"/>
        </w:rPr>
        <w:t xml:space="preserve">informācijas sniegšanu tās pieprasītājiem; </w:t>
      </w:r>
    </w:p>
    <w:p w14:paraId="5E15220B" w14:textId="77777777" w:rsidR="005039A5" w:rsidRPr="007C143F" w:rsidRDefault="005039A5" w:rsidP="005039A5">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t>sadarboties un iesaistīt vienotajā informācijas aprites sistēmā juridiskās personas, kas darbojas sabiedrisko pakalpojumu jomā, valsts un pašvaldību institūcijas, paaugstinātas bīstamības objektu īpašniekus vai tiesiskos vadītājus u.c.</w:t>
      </w:r>
      <w:r w:rsidR="00B054F4" w:rsidRPr="007C143F">
        <w:rPr>
          <w:color w:val="auto"/>
          <w:szCs w:val="24"/>
          <w:lang w:val="lv-LV"/>
        </w:rPr>
        <w:t>;</w:t>
      </w:r>
    </w:p>
    <w:p w14:paraId="0FA39A6D" w14:textId="05474CD9" w:rsidR="005F7521" w:rsidRPr="007C143F" w:rsidRDefault="00B054F4" w:rsidP="00B054F4">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t>veikt citus uzdevumus atbilstoši Policijas kompetencei, pašvaldības domes lēmumiem, pašvaldības domes priekšsēdētāja un viņa vietnieka, pašvaldības izpilddirektora un viņa vietnieka rīkojumiem un norādījumiem</w:t>
      </w:r>
      <w:r w:rsidR="00DE1EAB" w:rsidRPr="007C143F">
        <w:rPr>
          <w:color w:val="auto"/>
          <w:szCs w:val="24"/>
          <w:lang w:val="lv-LV"/>
        </w:rPr>
        <w:t>.</w:t>
      </w:r>
    </w:p>
    <w:p w14:paraId="701054FA" w14:textId="77777777" w:rsidR="009E49CD" w:rsidRPr="007C143F" w:rsidRDefault="009E49CD" w:rsidP="00102A36">
      <w:pPr>
        <w:numPr>
          <w:ilvl w:val="0"/>
          <w:numId w:val="1"/>
        </w:numPr>
        <w:tabs>
          <w:tab w:val="clear" w:pos="720"/>
          <w:tab w:val="left" w:pos="284"/>
        </w:tabs>
        <w:spacing w:before="120" w:after="120" w:line="276" w:lineRule="auto"/>
        <w:ind w:left="357" w:hanging="357"/>
        <w:jc w:val="both"/>
        <w:rPr>
          <w:color w:val="auto"/>
          <w:szCs w:val="24"/>
          <w:lang w:val="lv-LV"/>
        </w:rPr>
      </w:pPr>
      <w:r w:rsidRPr="007C143F">
        <w:rPr>
          <w:color w:val="auto"/>
          <w:szCs w:val="24"/>
          <w:lang w:val="lv-LV"/>
        </w:rPr>
        <w:t>P</w:t>
      </w:r>
      <w:r w:rsidR="001A6757" w:rsidRPr="007C143F">
        <w:rPr>
          <w:color w:val="auto"/>
          <w:szCs w:val="24"/>
          <w:lang w:val="lv-LV"/>
        </w:rPr>
        <w:t xml:space="preserve">olicijas tiesības atbilstoši tās kompetencei: </w:t>
      </w:r>
    </w:p>
    <w:p w14:paraId="3D98E9F0" w14:textId="77777777" w:rsidR="009E49CD" w:rsidRPr="007C143F" w:rsidRDefault="001A6757" w:rsidP="009E49CD">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t>īstenot likumā “Par policiju” un citos normatīvajos aktos noteiktās tiesības;</w:t>
      </w:r>
    </w:p>
    <w:p w14:paraId="2E53846A" w14:textId="77777777" w:rsidR="009E49CD" w:rsidRPr="007C143F" w:rsidRDefault="001A6757" w:rsidP="009E49CD">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t xml:space="preserve">pieprasīt un saņemt darbam nepieciešamo informāciju, dokumentus no </w:t>
      </w:r>
      <w:r w:rsidR="009E49CD" w:rsidRPr="007C143F">
        <w:rPr>
          <w:color w:val="auto"/>
          <w:szCs w:val="24"/>
          <w:lang w:val="lv-LV"/>
        </w:rPr>
        <w:t>p</w:t>
      </w:r>
      <w:r w:rsidRPr="007C143F">
        <w:rPr>
          <w:color w:val="auto"/>
          <w:szCs w:val="24"/>
          <w:lang w:val="lv-LV"/>
        </w:rPr>
        <w:t>ašvaldības iestādēm, struktūrvienībām, kapitālsabiedrībām, kā arī citu valsts un pašvaldību institūcijām, juridiskām un fiziskām personām;</w:t>
      </w:r>
    </w:p>
    <w:p w14:paraId="550BA362" w14:textId="77777777" w:rsidR="009E49CD" w:rsidRPr="007C143F" w:rsidRDefault="001A6757" w:rsidP="009E49CD">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t xml:space="preserve">piedalīties </w:t>
      </w:r>
      <w:r w:rsidR="009E49CD" w:rsidRPr="007C143F">
        <w:rPr>
          <w:color w:val="auto"/>
          <w:szCs w:val="24"/>
          <w:lang w:val="lv-LV"/>
        </w:rPr>
        <w:t>p</w:t>
      </w:r>
      <w:r w:rsidRPr="007C143F">
        <w:rPr>
          <w:color w:val="auto"/>
          <w:szCs w:val="24"/>
          <w:lang w:val="lv-LV"/>
        </w:rPr>
        <w:t xml:space="preserve">ašvaldības domes pastāvīgo komiteju un </w:t>
      </w:r>
      <w:r w:rsidR="009E49CD" w:rsidRPr="007C143F">
        <w:rPr>
          <w:color w:val="auto"/>
          <w:szCs w:val="24"/>
          <w:lang w:val="lv-LV"/>
        </w:rPr>
        <w:t>p</w:t>
      </w:r>
      <w:r w:rsidRPr="007C143F">
        <w:rPr>
          <w:color w:val="auto"/>
          <w:szCs w:val="24"/>
          <w:lang w:val="lv-LV"/>
        </w:rPr>
        <w:t>ašvaldības domes sēdēs, kā arī komisiju un darba grupu sanāksmēs, ja tas skar</w:t>
      </w:r>
      <w:r w:rsidR="009E49CD" w:rsidRPr="007C143F">
        <w:rPr>
          <w:color w:val="auto"/>
          <w:szCs w:val="24"/>
          <w:lang w:val="lv-LV"/>
        </w:rPr>
        <w:t xml:space="preserve"> P</w:t>
      </w:r>
      <w:r w:rsidRPr="007C143F">
        <w:rPr>
          <w:color w:val="auto"/>
          <w:szCs w:val="24"/>
          <w:lang w:val="lv-LV"/>
        </w:rPr>
        <w:t>olicijas darbību;</w:t>
      </w:r>
    </w:p>
    <w:p w14:paraId="3A87CE61" w14:textId="77777777" w:rsidR="009E49CD" w:rsidRPr="007C143F" w:rsidRDefault="001A6757" w:rsidP="009E49CD">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t xml:space="preserve">pastāvīgi lemt par </w:t>
      </w:r>
      <w:r w:rsidR="009E49CD" w:rsidRPr="007C143F">
        <w:rPr>
          <w:color w:val="auto"/>
          <w:szCs w:val="24"/>
          <w:lang w:val="lv-LV"/>
        </w:rPr>
        <w:t>P</w:t>
      </w:r>
      <w:r w:rsidRPr="007C143F">
        <w:rPr>
          <w:color w:val="auto"/>
          <w:szCs w:val="24"/>
          <w:lang w:val="lv-LV"/>
        </w:rPr>
        <w:t xml:space="preserve">olicijas kompetencē esošajiem jautājumiem un veikt darbības, kas nodrošina </w:t>
      </w:r>
      <w:r w:rsidR="009E49CD" w:rsidRPr="007C143F">
        <w:rPr>
          <w:color w:val="auto"/>
          <w:szCs w:val="24"/>
          <w:lang w:val="lv-LV"/>
        </w:rPr>
        <w:t>P</w:t>
      </w:r>
      <w:r w:rsidRPr="007C143F">
        <w:rPr>
          <w:color w:val="auto"/>
          <w:szCs w:val="24"/>
          <w:lang w:val="lv-LV"/>
        </w:rPr>
        <w:t xml:space="preserve">olicijas noteikto uzdevumu izpildi, saskaņojot tos ar </w:t>
      </w:r>
      <w:r w:rsidR="009E49CD" w:rsidRPr="007C143F">
        <w:rPr>
          <w:color w:val="auto"/>
          <w:szCs w:val="24"/>
          <w:lang w:val="lv-LV"/>
        </w:rPr>
        <w:t>p</w:t>
      </w:r>
      <w:r w:rsidRPr="007C143F">
        <w:rPr>
          <w:color w:val="auto"/>
          <w:szCs w:val="24"/>
          <w:lang w:val="lv-LV"/>
        </w:rPr>
        <w:t xml:space="preserve">ašvaldības domes priekšsēdētāju un/vai </w:t>
      </w:r>
      <w:r w:rsidR="009E49CD" w:rsidRPr="007C143F">
        <w:rPr>
          <w:color w:val="auto"/>
          <w:szCs w:val="24"/>
          <w:lang w:val="lv-LV"/>
        </w:rPr>
        <w:t>p</w:t>
      </w:r>
      <w:r w:rsidRPr="007C143F">
        <w:rPr>
          <w:color w:val="auto"/>
          <w:szCs w:val="24"/>
          <w:lang w:val="lv-LV"/>
        </w:rPr>
        <w:t>ašvaldības izpilddirektoru;</w:t>
      </w:r>
    </w:p>
    <w:p w14:paraId="070528AC" w14:textId="77777777" w:rsidR="009E49CD" w:rsidRPr="007C143F" w:rsidRDefault="001A6757" w:rsidP="009E49CD">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t>sadarboties ar valsts un pašvaldību iestādēm;</w:t>
      </w:r>
    </w:p>
    <w:p w14:paraId="6BF60242" w14:textId="77777777" w:rsidR="009E49CD" w:rsidRPr="007C143F" w:rsidRDefault="001A6757" w:rsidP="009E49CD">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t xml:space="preserve">sniegt priekšlikumus </w:t>
      </w:r>
      <w:r w:rsidR="009E49CD" w:rsidRPr="007C143F">
        <w:rPr>
          <w:color w:val="auto"/>
          <w:szCs w:val="24"/>
          <w:lang w:val="lv-LV"/>
        </w:rPr>
        <w:t>p</w:t>
      </w:r>
      <w:r w:rsidRPr="007C143F">
        <w:rPr>
          <w:color w:val="auto"/>
          <w:szCs w:val="24"/>
          <w:lang w:val="lv-LV"/>
        </w:rPr>
        <w:t xml:space="preserve">ašvaldības izpilddirektoram un </w:t>
      </w:r>
      <w:r w:rsidR="009E49CD" w:rsidRPr="007C143F">
        <w:rPr>
          <w:color w:val="auto"/>
          <w:szCs w:val="24"/>
          <w:lang w:val="lv-LV"/>
        </w:rPr>
        <w:t xml:space="preserve">viņa </w:t>
      </w:r>
      <w:r w:rsidRPr="007C143F">
        <w:rPr>
          <w:color w:val="auto"/>
          <w:szCs w:val="24"/>
          <w:lang w:val="lv-LV"/>
        </w:rPr>
        <w:t>vietniek</w:t>
      </w:r>
      <w:r w:rsidR="009E49CD" w:rsidRPr="007C143F">
        <w:rPr>
          <w:color w:val="auto"/>
          <w:szCs w:val="24"/>
          <w:lang w:val="lv-LV"/>
        </w:rPr>
        <w:t>am</w:t>
      </w:r>
      <w:r w:rsidRPr="007C143F">
        <w:rPr>
          <w:color w:val="auto"/>
          <w:szCs w:val="24"/>
          <w:lang w:val="lv-LV"/>
        </w:rPr>
        <w:t xml:space="preserve"> par </w:t>
      </w:r>
      <w:r w:rsidR="009E49CD" w:rsidRPr="007C143F">
        <w:rPr>
          <w:color w:val="auto"/>
          <w:szCs w:val="24"/>
          <w:lang w:val="lv-LV"/>
        </w:rPr>
        <w:t>Policijas</w:t>
      </w:r>
      <w:r w:rsidRPr="007C143F">
        <w:rPr>
          <w:color w:val="auto"/>
          <w:szCs w:val="24"/>
          <w:lang w:val="lv-LV"/>
        </w:rPr>
        <w:t xml:space="preserve"> darbības uzlabošanu un citiem ar </w:t>
      </w:r>
      <w:r w:rsidR="009E49CD" w:rsidRPr="007C143F">
        <w:rPr>
          <w:color w:val="auto"/>
          <w:szCs w:val="24"/>
          <w:lang w:val="lv-LV"/>
        </w:rPr>
        <w:t>p</w:t>
      </w:r>
      <w:r w:rsidRPr="007C143F">
        <w:rPr>
          <w:color w:val="auto"/>
          <w:szCs w:val="24"/>
          <w:lang w:val="lv-LV"/>
        </w:rPr>
        <w:t xml:space="preserve">ašvaldības darbu saistītiem jautājumiem un īstenotajiem projektiem; </w:t>
      </w:r>
    </w:p>
    <w:p w14:paraId="57C18B85" w14:textId="77777777" w:rsidR="009E49CD" w:rsidRPr="007C143F" w:rsidRDefault="001A6757" w:rsidP="009E49CD">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t xml:space="preserve">izstrādāt priekšlikumus un rosināt izmaiņas </w:t>
      </w:r>
      <w:r w:rsidR="009E49CD" w:rsidRPr="007C143F">
        <w:rPr>
          <w:color w:val="auto"/>
          <w:szCs w:val="24"/>
          <w:lang w:val="lv-LV"/>
        </w:rPr>
        <w:t>P</w:t>
      </w:r>
      <w:r w:rsidRPr="007C143F">
        <w:rPr>
          <w:color w:val="auto"/>
          <w:szCs w:val="24"/>
          <w:lang w:val="lv-LV"/>
        </w:rPr>
        <w:t xml:space="preserve">olicijas kompetencē esošajās jomās; </w:t>
      </w:r>
    </w:p>
    <w:p w14:paraId="37125CBC" w14:textId="77777777" w:rsidR="009E49CD" w:rsidRPr="007C143F" w:rsidRDefault="001A6757" w:rsidP="009E49CD">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t xml:space="preserve">saņemt </w:t>
      </w:r>
      <w:r w:rsidR="009E49CD" w:rsidRPr="007C143F">
        <w:rPr>
          <w:color w:val="auto"/>
          <w:szCs w:val="24"/>
          <w:lang w:val="lv-LV"/>
        </w:rPr>
        <w:t>P</w:t>
      </w:r>
      <w:r w:rsidRPr="007C143F">
        <w:rPr>
          <w:color w:val="auto"/>
          <w:szCs w:val="24"/>
          <w:lang w:val="lv-LV"/>
        </w:rPr>
        <w:t>olicij</w:t>
      </w:r>
      <w:r w:rsidR="009E49CD" w:rsidRPr="007C143F">
        <w:rPr>
          <w:color w:val="auto"/>
          <w:szCs w:val="24"/>
          <w:lang w:val="lv-LV"/>
        </w:rPr>
        <w:t>as</w:t>
      </w:r>
      <w:r w:rsidRPr="007C143F">
        <w:rPr>
          <w:color w:val="auto"/>
          <w:szCs w:val="24"/>
          <w:lang w:val="lv-LV"/>
        </w:rPr>
        <w:t xml:space="preserve"> darba efektīvai organizēšanai nepieciešamo tehnisko un organizatorisko nodrošinājumu </w:t>
      </w:r>
      <w:r w:rsidR="009E49CD" w:rsidRPr="007C143F">
        <w:rPr>
          <w:color w:val="auto"/>
          <w:szCs w:val="24"/>
          <w:lang w:val="lv-LV"/>
        </w:rPr>
        <w:t>p</w:t>
      </w:r>
      <w:r w:rsidRPr="007C143F">
        <w:rPr>
          <w:color w:val="auto"/>
          <w:szCs w:val="24"/>
          <w:lang w:val="lv-LV"/>
        </w:rPr>
        <w:t>ašvaldības budžeta līdzekļu ietvaros;</w:t>
      </w:r>
    </w:p>
    <w:p w14:paraId="567C75F5" w14:textId="77777777" w:rsidR="009E49CD" w:rsidRPr="007C143F" w:rsidRDefault="001A6757" w:rsidP="009E49CD">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t xml:space="preserve">piedalīties </w:t>
      </w:r>
      <w:r w:rsidR="009E49CD" w:rsidRPr="007C143F">
        <w:rPr>
          <w:color w:val="auto"/>
          <w:szCs w:val="24"/>
          <w:lang w:val="lv-LV"/>
        </w:rPr>
        <w:t>p</w:t>
      </w:r>
      <w:r w:rsidRPr="007C143F">
        <w:rPr>
          <w:color w:val="auto"/>
          <w:szCs w:val="24"/>
          <w:lang w:val="lv-LV"/>
        </w:rPr>
        <w:t>ašvaldības darbinieku kvalifikācijas paaugstināšanas pasākumos;</w:t>
      </w:r>
    </w:p>
    <w:p w14:paraId="7FC613CA" w14:textId="77777777" w:rsidR="005E7BDD" w:rsidRPr="007C143F" w:rsidRDefault="001A6757" w:rsidP="009E49CD">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t xml:space="preserve">izmantot citas tiesības saskaņā ar normatīvajiem aktiem, </w:t>
      </w:r>
      <w:r w:rsidR="009E49CD" w:rsidRPr="007C143F">
        <w:rPr>
          <w:color w:val="auto"/>
          <w:szCs w:val="24"/>
          <w:lang w:val="lv-LV"/>
        </w:rPr>
        <w:t>p</w:t>
      </w:r>
      <w:r w:rsidRPr="007C143F">
        <w:rPr>
          <w:color w:val="auto"/>
          <w:szCs w:val="24"/>
          <w:lang w:val="lv-LV"/>
        </w:rPr>
        <w:t>ašvaldības domes</w:t>
      </w:r>
      <w:r w:rsidR="005E7BDD" w:rsidRPr="007C143F">
        <w:rPr>
          <w:color w:val="auto"/>
          <w:szCs w:val="24"/>
          <w:lang w:val="lv-LV"/>
        </w:rPr>
        <w:t xml:space="preserve"> </w:t>
      </w:r>
      <w:r w:rsidRPr="007C143F">
        <w:rPr>
          <w:color w:val="auto"/>
          <w:szCs w:val="24"/>
          <w:lang w:val="lv-LV"/>
        </w:rPr>
        <w:t>lēmumiem un darba koplīgumu</w:t>
      </w:r>
      <w:r w:rsidR="005E7BDD" w:rsidRPr="007C143F">
        <w:rPr>
          <w:color w:val="auto"/>
          <w:szCs w:val="24"/>
          <w:lang w:val="lv-LV"/>
        </w:rPr>
        <w:t>, ja tāds ir noslēgts</w:t>
      </w:r>
      <w:r w:rsidRPr="007C143F">
        <w:rPr>
          <w:color w:val="auto"/>
          <w:szCs w:val="24"/>
          <w:lang w:val="lv-LV"/>
        </w:rPr>
        <w:t>;</w:t>
      </w:r>
    </w:p>
    <w:p w14:paraId="6CF219C7" w14:textId="77777777" w:rsidR="005E7BDD" w:rsidRPr="007C143F" w:rsidRDefault="001A6757" w:rsidP="009E49CD">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t xml:space="preserve">atbilstoši </w:t>
      </w:r>
      <w:r w:rsidR="005E7BDD" w:rsidRPr="007C143F">
        <w:rPr>
          <w:color w:val="auto"/>
          <w:szCs w:val="24"/>
          <w:lang w:val="lv-LV"/>
        </w:rPr>
        <w:t>p</w:t>
      </w:r>
      <w:r w:rsidRPr="007C143F">
        <w:rPr>
          <w:color w:val="auto"/>
          <w:szCs w:val="24"/>
          <w:lang w:val="lv-LV"/>
        </w:rPr>
        <w:t xml:space="preserve">ašvaldības pilnvarojumam (ja tāds ir nepieciešams) pārstāvēt </w:t>
      </w:r>
      <w:r w:rsidR="005E7BDD" w:rsidRPr="007C143F">
        <w:rPr>
          <w:color w:val="auto"/>
          <w:szCs w:val="24"/>
          <w:lang w:val="lv-LV"/>
        </w:rPr>
        <w:t>P</w:t>
      </w:r>
      <w:r w:rsidRPr="007C143F">
        <w:rPr>
          <w:color w:val="auto"/>
          <w:szCs w:val="24"/>
          <w:lang w:val="lv-LV"/>
        </w:rPr>
        <w:t>olicijas intereses valsts un pašvaldību iestādēs, uzņēmumos, sabiedriskajās organizācijās</w:t>
      </w:r>
      <w:r w:rsidR="005E7BDD" w:rsidRPr="007C143F">
        <w:rPr>
          <w:color w:val="auto"/>
          <w:szCs w:val="24"/>
          <w:lang w:val="lv-LV"/>
        </w:rPr>
        <w:t xml:space="preserve"> u.c.</w:t>
      </w:r>
      <w:r w:rsidRPr="007C143F">
        <w:rPr>
          <w:color w:val="auto"/>
          <w:szCs w:val="24"/>
          <w:lang w:val="lv-LV"/>
        </w:rPr>
        <w:t xml:space="preserve">, ja normatīvajos aktos nav noteikts savādāk; </w:t>
      </w:r>
    </w:p>
    <w:p w14:paraId="1ED3C8A1" w14:textId="77777777" w:rsidR="005039A5" w:rsidRPr="007C143F" w:rsidRDefault="001A6757" w:rsidP="009E49CD">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lastRenderedPageBreak/>
        <w:t xml:space="preserve">citas tiesības un pienākumi, kas izriet no Pašvaldības policijas funkcijām un uzdevumiem, noteikti normatīvajos aktos vai </w:t>
      </w:r>
      <w:r w:rsidR="005E7BDD" w:rsidRPr="007C143F">
        <w:rPr>
          <w:color w:val="auto"/>
          <w:szCs w:val="24"/>
          <w:lang w:val="lv-LV"/>
        </w:rPr>
        <w:t xml:space="preserve">pašvaldības </w:t>
      </w:r>
      <w:r w:rsidRPr="007C143F">
        <w:rPr>
          <w:color w:val="auto"/>
          <w:szCs w:val="24"/>
          <w:lang w:val="lv-LV"/>
        </w:rPr>
        <w:t>domes lēmumos.</w:t>
      </w:r>
    </w:p>
    <w:p w14:paraId="3DC47A2B" w14:textId="77777777" w:rsidR="005E7BDD" w:rsidRPr="007C143F" w:rsidRDefault="005E7BDD" w:rsidP="00102A36">
      <w:pPr>
        <w:numPr>
          <w:ilvl w:val="0"/>
          <w:numId w:val="1"/>
        </w:numPr>
        <w:tabs>
          <w:tab w:val="clear" w:pos="720"/>
          <w:tab w:val="left" w:pos="284"/>
        </w:tabs>
        <w:spacing w:before="120" w:after="120" w:line="276" w:lineRule="auto"/>
        <w:ind w:left="357" w:hanging="357"/>
        <w:jc w:val="both"/>
        <w:rPr>
          <w:color w:val="auto"/>
          <w:szCs w:val="24"/>
          <w:lang w:val="lv-LV"/>
        </w:rPr>
      </w:pPr>
      <w:r w:rsidRPr="007C143F">
        <w:rPr>
          <w:color w:val="auto"/>
          <w:szCs w:val="24"/>
          <w:lang w:val="lv-LV"/>
        </w:rPr>
        <w:t>Policijas pienākumi atbilstoši tās kompetencei:</w:t>
      </w:r>
    </w:p>
    <w:p w14:paraId="358F8782" w14:textId="77777777" w:rsidR="005E7BDD" w:rsidRPr="007C143F" w:rsidRDefault="005E7BDD" w:rsidP="005E7BDD">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t>atbilstoši pašvaldībā noteiktajā kārtībā un termiņos izstrādāt un iesniegt Policijas budžeta pieprasījumu kārtējam kalendārajam gadam;</w:t>
      </w:r>
    </w:p>
    <w:p w14:paraId="5E4E4F6E" w14:textId="77777777" w:rsidR="005E7BDD" w:rsidRPr="007C143F" w:rsidRDefault="005E7BDD" w:rsidP="005E7BDD">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t>atbilstoši Policijas noteiktajām funkcijām un uzdevumiem nodrošināt Policijas noteikto uzdevumu kvalitatīvu un savlaicīgu izpildi;</w:t>
      </w:r>
    </w:p>
    <w:p w14:paraId="7D4A1A8E" w14:textId="77777777" w:rsidR="005E7BDD" w:rsidRPr="007C143F" w:rsidRDefault="005E7BDD" w:rsidP="005E7BDD">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t>pašvaldības nolikumā noteiktajā kārtībā sagatavot lēmumprojektus iesniegšanai pašvaldības domes pastāvīgajās komitejās, komisijās un pašvaldības domes sēdēs Policijas kompetencē esošajos jautājumos;</w:t>
      </w:r>
    </w:p>
    <w:p w14:paraId="1EE9B37F" w14:textId="77777777" w:rsidR="004C0540" w:rsidRPr="007C143F" w:rsidRDefault="005E7BDD" w:rsidP="005E7BDD">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t>likumīgi, racionāli un lietderīgi izmantot piešķirtos pašvaldības finanšu līdzekļus, tehniskos un darbaspēka resursus</w:t>
      </w:r>
      <w:r w:rsidR="004C0540" w:rsidRPr="007C143F">
        <w:rPr>
          <w:color w:val="auto"/>
          <w:szCs w:val="24"/>
          <w:lang w:val="lv-LV"/>
        </w:rPr>
        <w:t xml:space="preserve"> Policijai noteikto funkciju izpildei;</w:t>
      </w:r>
    </w:p>
    <w:p w14:paraId="0697D6FF" w14:textId="77777777" w:rsidR="004C0540" w:rsidRPr="007C143F" w:rsidRDefault="004C0540" w:rsidP="005E7BDD">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t>P</w:t>
      </w:r>
      <w:r w:rsidR="005E7BDD" w:rsidRPr="007C143F">
        <w:rPr>
          <w:color w:val="auto"/>
          <w:szCs w:val="24"/>
          <w:lang w:val="lv-LV"/>
        </w:rPr>
        <w:t xml:space="preserve">olicijas kompetences ietvaros piedalīties </w:t>
      </w:r>
      <w:r w:rsidRPr="007C143F">
        <w:rPr>
          <w:color w:val="auto"/>
          <w:szCs w:val="24"/>
          <w:lang w:val="lv-LV"/>
        </w:rPr>
        <w:t xml:space="preserve">ārējo un iekšējo </w:t>
      </w:r>
      <w:r w:rsidR="005E7BDD" w:rsidRPr="007C143F">
        <w:rPr>
          <w:color w:val="auto"/>
          <w:szCs w:val="24"/>
          <w:lang w:val="lv-LV"/>
        </w:rPr>
        <w:t>normatīvo aktu (</w:t>
      </w:r>
      <w:r w:rsidR="00E64842" w:rsidRPr="007C143F">
        <w:rPr>
          <w:color w:val="auto"/>
          <w:szCs w:val="24"/>
          <w:lang w:val="lv-LV"/>
        </w:rPr>
        <w:t>t</w:t>
      </w:r>
      <w:r w:rsidRPr="007C143F">
        <w:rPr>
          <w:color w:val="auto"/>
          <w:szCs w:val="24"/>
          <w:lang w:val="lv-LV"/>
        </w:rPr>
        <w:t xml:space="preserve">ai skaitā pašvaldības </w:t>
      </w:r>
      <w:r w:rsidR="005E7BDD" w:rsidRPr="007C143F">
        <w:rPr>
          <w:color w:val="auto"/>
          <w:szCs w:val="24"/>
          <w:lang w:val="lv-LV"/>
        </w:rPr>
        <w:t>saistošo noteikumu, lēmumu, nolikumu u.c.) izstrādē</w:t>
      </w:r>
      <w:r w:rsidRPr="007C143F">
        <w:rPr>
          <w:color w:val="auto"/>
          <w:szCs w:val="24"/>
          <w:lang w:val="lv-LV"/>
        </w:rPr>
        <w:t>;</w:t>
      </w:r>
    </w:p>
    <w:p w14:paraId="0A1FAF89" w14:textId="77777777" w:rsidR="004C0540" w:rsidRPr="007C143F" w:rsidRDefault="005E7BDD" w:rsidP="005E7BDD">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t xml:space="preserve">atbilstoši </w:t>
      </w:r>
      <w:r w:rsidR="004C0540" w:rsidRPr="007C143F">
        <w:rPr>
          <w:color w:val="auto"/>
          <w:szCs w:val="24"/>
          <w:lang w:val="lv-LV"/>
        </w:rPr>
        <w:t>P</w:t>
      </w:r>
      <w:r w:rsidRPr="007C143F">
        <w:rPr>
          <w:color w:val="auto"/>
          <w:szCs w:val="24"/>
          <w:lang w:val="lv-LV"/>
        </w:rPr>
        <w:t xml:space="preserve">olicijas kompetencei pieņemt apmeklētājus, izskatīt fizisko un juridisko personu iesniegumus, priekšlikumus un sūdzības, veikt saraksti ar fiziskām un juridiskām personām </w:t>
      </w:r>
      <w:r w:rsidR="004C0540" w:rsidRPr="007C143F">
        <w:rPr>
          <w:color w:val="auto"/>
          <w:szCs w:val="24"/>
          <w:lang w:val="lv-LV"/>
        </w:rPr>
        <w:t>ievērojot</w:t>
      </w:r>
      <w:r w:rsidRPr="007C143F">
        <w:rPr>
          <w:color w:val="auto"/>
          <w:szCs w:val="24"/>
          <w:lang w:val="lv-LV"/>
        </w:rPr>
        <w:t xml:space="preserve"> normatīvo aktu prasīb</w:t>
      </w:r>
      <w:r w:rsidR="004C0540" w:rsidRPr="007C143F">
        <w:rPr>
          <w:color w:val="auto"/>
          <w:szCs w:val="24"/>
          <w:lang w:val="lv-LV"/>
        </w:rPr>
        <w:t>as iesniegumu izskatīšanā un atbildēšanā uz tiem</w:t>
      </w:r>
      <w:r w:rsidRPr="007C143F">
        <w:rPr>
          <w:color w:val="auto"/>
          <w:szCs w:val="24"/>
          <w:lang w:val="lv-LV"/>
        </w:rPr>
        <w:t>;</w:t>
      </w:r>
    </w:p>
    <w:p w14:paraId="7C9DC566" w14:textId="77777777" w:rsidR="004C0540" w:rsidRPr="007C143F" w:rsidRDefault="005E7BDD" w:rsidP="005E7BDD">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t xml:space="preserve">nodrošināt dokumentu noformēšanu, apriti un uzglabāšanu atbilstoši normatīvajos aktos un </w:t>
      </w:r>
      <w:r w:rsidR="004C0540" w:rsidRPr="007C143F">
        <w:rPr>
          <w:color w:val="auto"/>
          <w:szCs w:val="24"/>
          <w:lang w:val="lv-LV"/>
        </w:rPr>
        <w:t>p</w:t>
      </w:r>
      <w:r w:rsidRPr="007C143F">
        <w:rPr>
          <w:color w:val="auto"/>
          <w:szCs w:val="24"/>
          <w:lang w:val="lv-LV"/>
        </w:rPr>
        <w:t>ašvaldībā noteiktajām dokumentu pārvaldības un arhīva prasībām;</w:t>
      </w:r>
    </w:p>
    <w:p w14:paraId="4BAAE7D2" w14:textId="77777777" w:rsidR="004C0540" w:rsidRPr="007C143F" w:rsidRDefault="005E7BDD" w:rsidP="005E7BDD">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t xml:space="preserve">patstāvīgi vai sadarbībā ar </w:t>
      </w:r>
      <w:r w:rsidR="004C0540" w:rsidRPr="007C143F">
        <w:rPr>
          <w:color w:val="auto"/>
          <w:szCs w:val="24"/>
          <w:lang w:val="lv-LV"/>
        </w:rPr>
        <w:t>p</w:t>
      </w:r>
      <w:r w:rsidRPr="007C143F">
        <w:rPr>
          <w:color w:val="auto"/>
          <w:szCs w:val="24"/>
          <w:lang w:val="lv-LV"/>
        </w:rPr>
        <w:t xml:space="preserve">ašvaldības iestādēm, struktūrvienībām un kapitālsabiedrībām īstenot </w:t>
      </w:r>
      <w:r w:rsidR="004C0540" w:rsidRPr="007C143F">
        <w:rPr>
          <w:color w:val="auto"/>
          <w:szCs w:val="24"/>
          <w:lang w:val="lv-LV"/>
        </w:rPr>
        <w:t>p</w:t>
      </w:r>
      <w:r w:rsidRPr="007C143F">
        <w:rPr>
          <w:color w:val="auto"/>
          <w:szCs w:val="24"/>
          <w:lang w:val="lv-LV"/>
        </w:rPr>
        <w:t>ašvaldības domes pieņemtos lēmumus</w:t>
      </w:r>
      <w:r w:rsidR="004C0540" w:rsidRPr="007C143F">
        <w:rPr>
          <w:color w:val="auto"/>
          <w:szCs w:val="24"/>
          <w:lang w:val="lv-LV"/>
        </w:rPr>
        <w:t>, p</w:t>
      </w:r>
      <w:r w:rsidRPr="007C143F">
        <w:rPr>
          <w:color w:val="auto"/>
          <w:szCs w:val="24"/>
          <w:lang w:val="lv-LV"/>
        </w:rPr>
        <w:t>ašvaldības domes priekšsēdētāja</w:t>
      </w:r>
      <w:r w:rsidR="004C0540" w:rsidRPr="007C143F">
        <w:rPr>
          <w:color w:val="auto"/>
          <w:szCs w:val="24"/>
          <w:lang w:val="lv-LV"/>
        </w:rPr>
        <w:t>, viņa vietnieka, p</w:t>
      </w:r>
      <w:r w:rsidRPr="007C143F">
        <w:rPr>
          <w:color w:val="auto"/>
          <w:szCs w:val="24"/>
          <w:lang w:val="lv-LV"/>
        </w:rPr>
        <w:t>ašvaldības izpilddirektora</w:t>
      </w:r>
      <w:r w:rsidR="004C0540" w:rsidRPr="007C143F">
        <w:rPr>
          <w:color w:val="auto"/>
          <w:szCs w:val="24"/>
          <w:lang w:val="lv-LV"/>
        </w:rPr>
        <w:t xml:space="preserve"> un viņa vietnieka</w:t>
      </w:r>
      <w:r w:rsidRPr="007C143F">
        <w:rPr>
          <w:color w:val="auto"/>
          <w:szCs w:val="24"/>
          <w:lang w:val="lv-LV"/>
        </w:rPr>
        <w:t xml:space="preserve"> rīkojumus</w:t>
      </w:r>
      <w:r w:rsidR="004C0540" w:rsidRPr="007C143F">
        <w:rPr>
          <w:color w:val="auto"/>
          <w:szCs w:val="24"/>
          <w:lang w:val="lv-LV"/>
        </w:rPr>
        <w:t xml:space="preserve"> un </w:t>
      </w:r>
      <w:r w:rsidRPr="007C143F">
        <w:rPr>
          <w:color w:val="auto"/>
          <w:szCs w:val="24"/>
          <w:lang w:val="lv-LV"/>
        </w:rPr>
        <w:t xml:space="preserve">norādījumus </w:t>
      </w:r>
      <w:r w:rsidR="004C0540" w:rsidRPr="007C143F">
        <w:rPr>
          <w:color w:val="auto"/>
          <w:szCs w:val="24"/>
          <w:lang w:val="lv-LV"/>
        </w:rPr>
        <w:t>P</w:t>
      </w:r>
      <w:r w:rsidRPr="007C143F">
        <w:rPr>
          <w:color w:val="auto"/>
          <w:szCs w:val="24"/>
          <w:lang w:val="lv-LV"/>
        </w:rPr>
        <w:t xml:space="preserve">olicijas kompetencē esošajos jautājumos; </w:t>
      </w:r>
    </w:p>
    <w:p w14:paraId="768C303D" w14:textId="77777777" w:rsidR="004C0540" w:rsidRPr="007C143F" w:rsidRDefault="005E7BDD" w:rsidP="005E7BDD">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t xml:space="preserve">izpildīt citus normatīvajos aktos noteiktos pienākumus un prasības atbilstoši </w:t>
      </w:r>
      <w:r w:rsidR="004C0540" w:rsidRPr="007C143F">
        <w:rPr>
          <w:color w:val="auto"/>
          <w:szCs w:val="24"/>
          <w:lang w:val="lv-LV"/>
        </w:rPr>
        <w:t>P</w:t>
      </w:r>
      <w:r w:rsidRPr="007C143F">
        <w:rPr>
          <w:color w:val="auto"/>
          <w:szCs w:val="24"/>
          <w:lang w:val="lv-LV"/>
        </w:rPr>
        <w:t xml:space="preserve">olicijas kompetencei; </w:t>
      </w:r>
    </w:p>
    <w:p w14:paraId="7B2382E7" w14:textId="77777777" w:rsidR="004C0540" w:rsidRPr="007C143F" w:rsidRDefault="005E7BDD" w:rsidP="005E7BDD">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t xml:space="preserve">nodrošināt kārtību uz ceļiem, ielās, laukumos, parkos, sabiedriskā transporta līdzekļos, stacijās un citās publiskās vietās, lai garantētu personu un sabiedrības drošību; </w:t>
      </w:r>
    </w:p>
    <w:p w14:paraId="1C61C3BE" w14:textId="77777777" w:rsidR="004C0540" w:rsidRPr="007C143F" w:rsidRDefault="005E7BDD" w:rsidP="005E7BDD">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t xml:space="preserve">savu pilnvaru ietvaros atklāt administratīvo pārkāpumu cēloņus un tos veicinošos apstākļus un veikt pasākumus to novēršanai, piedalīties personu tiesiskajā audzināšanā; </w:t>
      </w:r>
    </w:p>
    <w:p w14:paraId="6D9F122F" w14:textId="77777777" w:rsidR="005E7BDD" w:rsidRPr="007C143F" w:rsidRDefault="005E7BDD" w:rsidP="005E7BDD">
      <w:pPr>
        <w:numPr>
          <w:ilvl w:val="1"/>
          <w:numId w:val="1"/>
        </w:numPr>
        <w:tabs>
          <w:tab w:val="clear" w:pos="720"/>
          <w:tab w:val="left" w:pos="284"/>
        </w:tabs>
        <w:spacing w:before="120" w:after="120" w:line="276" w:lineRule="auto"/>
        <w:jc w:val="both"/>
        <w:rPr>
          <w:color w:val="auto"/>
          <w:szCs w:val="24"/>
          <w:lang w:val="lv-LV"/>
        </w:rPr>
      </w:pPr>
      <w:r w:rsidRPr="007C143F">
        <w:rPr>
          <w:color w:val="auto"/>
          <w:szCs w:val="24"/>
          <w:lang w:val="lv-LV"/>
        </w:rPr>
        <w:t xml:space="preserve">izpildīt citus normatīvajos aktos noteiktos pienākumus un prasības atbilstoši </w:t>
      </w:r>
      <w:r w:rsidR="004C0540" w:rsidRPr="007C143F">
        <w:rPr>
          <w:color w:val="auto"/>
          <w:szCs w:val="24"/>
          <w:lang w:val="lv-LV"/>
        </w:rPr>
        <w:t>P</w:t>
      </w:r>
      <w:r w:rsidRPr="007C143F">
        <w:rPr>
          <w:color w:val="auto"/>
          <w:szCs w:val="24"/>
          <w:lang w:val="lv-LV"/>
        </w:rPr>
        <w:t>olicijas kompetencei.</w:t>
      </w:r>
    </w:p>
    <w:p w14:paraId="0A897DD4" w14:textId="77777777" w:rsidR="00647CF5" w:rsidRPr="007C143F" w:rsidRDefault="00167991" w:rsidP="00056405">
      <w:pPr>
        <w:numPr>
          <w:ilvl w:val="0"/>
          <w:numId w:val="21"/>
        </w:numPr>
        <w:tabs>
          <w:tab w:val="clear" w:pos="720"/>
        </w:tabs>
        <w:suppressAutoHyphens w:val="0"/>
        <w:spacing w:before="120" w:after="120" w:line="276" w:lineRule="auto"/>
        <w:jc w:val="center"/>
        <w:rPr>
          <w:rFonts w:eastAsia="Times New Roman"/>
          <w:b/>
          <w:color w:val="auto"/>
          <w:szCs w:val="24"/>
          <w:lang w:val="lv-LV" w:eastAsia="zh-CN"/>
        </w:rPr>
      </w:pPr>
      <w:r w:rsidRPr="007C143F">
        <w:rPr>
          <w:rFonts w:eastAsia="Times New Roman"/>
          <w:b/>
          <w:color w:val="auto"/>
          <w:szCs w:val="24"/>
          <w:lang w:val="lv-LV" w:eastAsia="zh-CN"/>
        </w:rPr>
        <w:t>Policijas</w:t>
      </w:r>
      <w:r w:rsidR="00031BF2" w:rsidRPr="007C143F">
        <w:rPr>
          <w:rFonts w:eastAsia="Times New Roman"/>
          <w:b/>
          <w:color w:val="auto"/>
          <w:szCs w:val="24"/>
          <w:lang w:val="lv-LV" w:eastAsia="zh-CN"/>
        </w:rPr>
        <w:t xml:space="preserve"> struktūra</w:t>
      </w:r>
      <w:r w:rsidR="003F68E2" w:rsidRPr="007C143F">
        <w:rPr>
          <w:rFonts w:eastAsia="Times New Roman"/>
          <w:b/>
          <w:color w:val="auto"/>
          <w:szCs w:val="24"/>
          <w:lang w:val="lv-LV" w:eastAsia="zh-CN"/>
        </w:rPr>
        <w:t xml:space="preserve"> un</w:t>
      </w:r>
      <w:r w:rsidR="00031BF2" w:rsidRPr="007C143F">
        <w:rPr>
          <w:rFonts w:eastAsia="Times New Roman"/>
          <w:b/>
          <w:color w:val="auto"/>
          <w:szCs w:val="24"/>
          <w:lang w:val="lv-LV" w:eastAsia="zh-CN"/>
        </w:rPr>
        <w:t xml:space="preserve"> </w:t>
      </w:r>
      <w:r w:rsidRPr="007C143F">
        <w:rPr>
          <w:rFonts w:eastAsia="Times New Roman"/>
          <w:b/>
          <w:color w:val="auto"/>
          <w:szCs w:val="24"/>
          <w:lang w:val="lv-LV" w:eastAsia="zh-CN"/>
        </w:rPr>
        <w:t>darba organizācija</w:t>
      </w:r>
    </w:p>
    <w:p w14:paraId="57ACDF18" w14:textId="77777777" w:rsidR="00167991" w:rsidRPr="007C143F" w:rsidRDefault="00167991" w:rsidP="00056405">
      <w:pPr>
        <w:numPr>
          <w:ilvl w:val="0"/>
          <w:numId w:val="1"/>
        </w:numPr>
        <w:tabs>
          <w:tab w:val="clear" w:pos="720"/>
        </w:tabs>
        <w:suppressAutoHyphens w:val="0"/>
        <w:spacing w:before="120" w:after="120" w:line="276" w:lineRule="auto"/>
        <w:ind w:left="357" w:hanging="357"/>
        <w:jc w:val="both"/>
        <w:rPr>
          <w:color w:val="auto"/>
          <w:szCs w:val="24"/>
          <w:lang w:val="lv-LV"/>
        </w:rPr>
      </w:pPr>
      <w:r w:rsidRPr="007C143F">
        <w:rPr>
          <w:color w:val="auto"/>
          <w:szCs w:val="24"/>
          <w:lang w:val="lv-LV"/>
        </w:rPr>
        <w:t xml:space="preserve">Policijas darbu, nodrošinot tās nepārtrauktību, lietderību un tiesiskumu, organizē Policijas priekšnieks, kuru ieceļ amatā vai atbrīvo no amata dome. Darba līgumu ar Policijas priekšnieku slēdz pašvaldības izpilddirektors pēc domes lēmuma spēkā stāšanās. Policijas </w:t>
      </w:r>
      <w:r w:rsidRPr="007C143F">
        <w:rPr>
          <w:color w:val="auto"/>
          <w:szCs w:val="24"/>
          <w:lang w:val="lv-LV"/>
        </w:rPr>
        <w:lastRenderedPageBreak/>
        <w:t xml:space="preserve">priekšniekam ir saistoši šie noteikumi, darba līgums un pašvaldības izpilddirektora apstiprināts amata apraksts. </w:t>
      </w:r>
    </w:p>
    <w:p w14:paraId="1DF77496" w14:textId="77777777" w:rsidR="0004647E" w:rsidRPr="007C143F" w:rsidRDefault="0004647E" w:rsidP="0004647E">
      <w:pPr>
        <w:numPr>
          <w:ilvl w:val="0"/>
          <w:numId w:val="1"/>
        </w:numPr>
        <w:tabs>
          <w:tab w:val="clear" w:pos="720"/>
        </w:tabs>
        <w:suppressAutoHyphens w:val="0"/>
        <w:spacing w:before="120" w:after="120" w:line="276" w:lineRule="auto"/>
        <w:ind w:left="357" w:hanging="357"/>
        <w:jc w:val="both"/>
        <w:rPr>
          <w:color w:val="auto"/>
          <w:szCs w:val="24"/>
          <w:lang w:val="lv-LV"/>
        </w:rPr>
      </w:pPr>
      <w:r w:rsidRPr="007C143F">
        <w:rPr>
          <w:color w:val="auto"/>
          <w:szCs w:val="24"/>
          <w:lang w:val="lv-LV"/>
        </w:rPr>
        <w:t>Policijas struktūru un darbinieku skaitu apstiprina dome.</w:t>
      </w:r>
    </w:p>
    <w:p w14:paraId="3940624E" w14:textId="77777777" w:rsidR="0004647E" w:rsidRPr="007C143F" w:rsidRDefault="0004647E" w:rsidP="0004647E">
      <w:pPr>
        <w:numPr>
          <w:ilvl w:val="0"/>
          <w:numId w:val="1"/>
        </w:numPr>
        <w:tabs>
          <w:tab w:val="clear" w:pos="720"/>
        </w:tabs>
        <w:suppressAutoHyphens w:val="0"/>
        <w:spacing w:before="120" w:after="120" w:line="276" w:lineRule="auto"/>
        <w:ind w:left="357" w:hanging="357"/>
        <w:jc w:val="both"/>
        <w:rPr>
          <w:color w:val="auto"/>
          <w:szCs w:val="24"/>
          <w:lang w:val="lv-LV"/>
        </w:rPr>
      </w:pPr>
      <w:r w:rsidRPr="007C143F">
        <w:rPr>
          <w:color w:val="auto"/>
          <w:szCs w:val="24"/>
          <w:lang w:val="lv-LV"/>
        </w:rPr>
        <w:t xml:space="preserve">Policijas priekšnieks savas kompetences ietvaros: </w:t>
      </w:r>
    </w:p>
    <w:p w14:paraId="76080C92" w14:textId="77777777" w:rsidR="00371AD7" w:rsidRPr="007C143F" w:rsidRDefault="00371AD7" w:rsidP="0004647E">
      <w:pPr>
        <w:numPr>
          <w:ilvl w:val="1"/>
          <w:numId w:val="1"/>
        </w:numPr>
        <w:tabs>
          <w:tab w:val="clear" w:pos="720"/>
        </w:tabs>
        <w:suppressAutoHyphens w:val="0"/>
        <w:spacing w:before="120" w:after="120" w:line="276" w:lineRule="auto"/>
        <w:jc w:val="both"/>
        <w:rPr>
          <w:color w:val="auto"/>
          <w:szCs w:val="24"/>
          <w:lang w:val="lv-LV"/>
        </w:rPr>
      </w:pPr>
      <w:r w:rsidRPr="007C143F">
        <w:rPr>
          <w:color w:val="auto"/>
          <w:szCs w:val="24"/>
          <w:lang w:val="lv-LV"/>
        </w:rPr>
        <w:t>atbildīgs par Policijai noteikto uzdevumu kvalitatīvu un savlaicīgu izpildi;</w:t>
      </w:r>
    </w:p>
    <w:p w14:paraId="2DD72CC2" w14:textId="77777777" w:rsidR="00371AD7" w:rsidRPr="007C143F" w:rsidRDefault="00371AD7" w:rsidP="0004647E">
      <w:pPr>
        <w:numPr>
          <w:ilvl w:val="1"/>
          <w:numId w:val="1"/>
        </w:numPr>
        <w:tabs>
          <w:tab w:val="clear" w:pos="720"/>
        </w:tabs>
        <w:suppressAutoHyphens w:val="0"/>
        <w:spacing w:before="120" w:after="120" w:line="276" w:lineRule="auto"/>
        <w:jc w:val="both"/>
        <w:rPr>
          <w:color w:val="auto"/>
          <w:szCs w:val="24"/>
          <w:lang w:val="lv-LV"/>
        </w:rPr>
      </w:pPr>
      <w:r w:rsidRPr="007C143F">
        <w:rPr>
          <w:color w:val="auto"/>
          <w:szCs w:val="24"/>
          <w:lang w:val="lv-LV"/>
        </w:rPr>
        <w:t>pieņem darbā un atbrīvo no darba Policijas darbiniekus, pašvaldības noteiktajā kārtībā veic Policijas darbinieku darba izpildes novērtēšanu;</w:t>
      </w:r>
    </w:p>
    <w:p w14:paraId="32DCE1B9" w14:textId="77777777" w:rsidR="0004647E" w:rsidRPr="007C143F" w:rsidRDefault="00371AD7" w:rsidP="0004647E">
      <w:pPr>
        <w:numPr>
          <w:ilvl w:val="1"/>
          <w:numId w:val="1"/>
        </w:numPr>
        <w:tabs>
          <w:tab w:val="clear" w:pos="720"/>
        </w:tabs>
        <w:suppressAutoHyphens w:val="0"/>
        <w:spacing w:before="120" w:after="120" w:line="276" w:lineRule="auto"/>
        <w:jc w:val="both"/>
        <w:rPr>
          <w:color w:val="auto"/>
          <w:szCs w:val="24"/>
          <w:lang w:val="lv-LV"/>
        </w:rPr>
      </w:pPr>
      <w:r w:rsidRPr="007C143F">
        <w:rPr>
          <w:color w:val="auto"/>
          <w:szCs w:val="24"/>
          <w:lang w:val="lv-LV"/>
        </w:rPr>
        <w:t>veic pienākumu sadali starp Policijas darbiniekiem un dod saistošus norādījumus to kompetencē esošu uzdevumu izpildei, kontrolē uzdoto pienākumu kvalitatīvu un savlaicīgu izpildi</w:t>
      </w:r>
      <w:r w:rsidR="0004647E" w:rsidRPr="007C143F">
        <w:rPr>
          <w:color w:val="auto"/>
          <w:szCs w:val="24"/>
          <w:lang w:val="lv-LV"/>
        </w:rPr>
        <w:t>;</w:t>
      </w:r>
    </w:p>
    <w:p w14:paraId="5ECC487A" w14:textId="77777777" w:rsidR="0004647E" w:rsidRPr="007C143F" w:rsidRDefault="0004647E" w:rsidP="0004647E">
      <w:pPr>
        <w:numPr>
          <w:ilvl w:val="1"/>
          <w:numId w:val="1"/>
        </w:numPr>
        <w:tabs>
          <w:tab w:val="clear" w:pos="720"/>
        </w:tabs>
        <w:suppressAutoHyphens w:val="0"/>
        <w:spacing w:before="120" w:after="120" w:line="276" w:lineRule="auto"/>
        <w:jc w:val="both"/>
        <w:rPr>
          <w:color w:val="auto"/>
          <w:szCs w:val="24"/>
          <w:lang w:val="lv-LV"/>
        </w:rPr>
      </w:pPr>
      <w:r w:rsidRPr="007C143F">
        <w:rPr>
          <w:color w:val="auto"/>
          <w:szCs w:val="24"/>
          <w:lang w:val="lv-LV"/>
        </w:rPr>
        <w:t>nodrošina Policijas finanšu un materiālo līdzekļu likumīgu, racionālu un lietderīgu izmantošanu, izstrādā un iesniedz pašvaldībai apstiprināšanai Policijas finanšu gada budžetu tāmi atbilstoši pašvaldības noteiktajai kārtībai, kontrolē Policijas budžeta izpildi;</w:t>
      </w:r>
    </w:p>
    <w:p w14:paraId="5E055B17" w14:textId="77777777" w:rsidR="0004647E" w:rsidRPr="007C143F" w:rsidRDefault="0004647E" w:rsidP="0004647E">
      <w:pPr>
        <w:numPr>
          <w:ilvl w:val="1"/>
          <w:numId w:val="1"/>
        </w:numPr>
        <w:tabs>
          <w:tab w:val="clear" w:pos="720"/>
        </w:tabs>
        <w:suppressAutoHyphens w:val="0"/>
        <w:spacing w:before="120" w:after="120" w:line="276" w:lineRule="auto"/>
        <w:jc w:val="both"/>
        <w:rPr>
          <w:color w:val="auto"/>
          <w:szCs w:val="24"/>
          <w:lang w:val="lv-LV"/>
        </w:rPr>
      </w:pPr>
      <w:r w:rsidRPr="007C143F">
        <w:rPr>
          <w:color w:val="auto"/>
          <w:szCs w:val="24"/>
          <w:lang w:val="lv-LV"/>
        </w:rPr>
        <w:t>bez īpaša pilnvarojuma pārstāv Policiju valsts un pašvaldību, sabiedriskajās institūcijās, kā arī attiecībās ar citām personām un iestādēm, ja normatīvajos aktos nav noteikta cita pārstāvības kārtība;</w:t>
      </w:r>
    </w:p>
    <w:p w14:paraId="0E847B58" w14:textId="77777777" w:rsidR="0004647E" w:rsidRPr="007C143F" w:rsidRDefault="0004647E" w:rsidP="0004647E">
      <w:pPr>
        <w:numPr>
          <w:ilvl w:val="1"/>
          <w:numId w:val="1"/>
        </w:numPr>
        <w:tabs>
          <w:tab w:val="clear" w:pos="720"/>
        </w:tabs>
        <w:suppressAutoHyphens w:val="0"/>
        <w:spacing w:before="120" w:after="120" w:line="276" w:lineRule="auto"/>
        <w:jc w:val="both"/>
        <w:rPr>
          <w:color w:val="auto"/>
          <w:szCs w:val="24"/>
          <w:lang w:val="lv-LV"/>
        </w:rPr>
      </w:pPr>
      <w:r w:rsidRPr="007C143F">
        <w:rPr>
          <w:color w:val="auto"/>
          <w:szCs w:val="24"/>
          <w:lang w:val="lv-LV"/>
        </w:rPr>
        <w:t>nodrošina Policijas darbību reglamentējošo dokumentu izstrādi;</w:t>
      </w:r>
    </w:p>
    <w:p w14:paraId="0B7C875C" w14:textId="77777777" w:rsidR="00371AD7" w:rsidRPr="007C143F" w:rsidRDefault="00371AD7" w:rsidP="0004647E">
      <w:pPr>
        <w:numPr>
          <w:ilvl w:val="1"/>
          <w:numId w:val="1"/>
        </w:numPr>
        <w:tabs>
          <w:tab w:val="clear" w:pos="720"/>
        </w:tabs>
        <w:suppressAutoHyphens w:val="0"/>
        <w:spacing w:before="120" w:after="120" w:line="276" w:lineRule="auto"/>
        <w:jc w:val="both"/>
        <w:rPr>
          <w:color w:val="auto"/>
          <w:szCs w:val="24"/>
          <w:lang w:val="lv-LV"/>
        </w:rPr>
      </w:pPr>
      <w:r w:rsidRPr="007C143F">
        <w:rPr>
          <w:color w:val="auto"/>
          <w:szCs w:val="24"/>
          <w:lang w:val="lv-LV"/>
        </w:rPr>
        <w:t>šajos noteikumos noteiktās kompetences ietvaros izdod rīkojumus;</w:t>
      </w:r>
    </w:p>
    <w:p w14:paraId="4361843A" w14:textId="77777777" w:rsidR="0004647E" w:rsidRPr="007C143F" w:rsidRDefault="0004647E" w:rsidP="0004647E">
      <w:pPr>
        <w:numPr>
          <w:ilvl w:val="1"/>
          <w:numId w:val="1"/>
        </w:numPr>
        <w:tabs>
          <w:tab w:val="clear" w:pos="720"/>
        </w:tabs>
        <w:suppressAutoHyphens w:val="0"/>
        <w:spacing w:before="120" w:after="120" w:line="276" w:lineRule="auto"/>
        <w:jc w:val="both"/>
        <w:rPr>
          <w:color w:val="auto"/>
          <w:szCs w:val="24"/>
          <w:lang w:val="lv-LV"/>
        </w:rPr>
      </w:pPr>
      <w:r w:rsidRPr="007C143F">
        <w:rPr>
          <w:color w:val="auto"/>
          <w:szCs w:val="24"/>
          <w:lang w:val="lv-LV"/>
        </w:rPr>
        <w:t>izstrādā Policijas darbinieku amata aprakstus, nosakot darbinieku atbildību, pienākumus un tiesības;</w:t>
      </w:r>
    </w:p>
    <w:p w14:paraId="0F1A7A91" w14:textId="77777777" w:rsidR="00167991" w:rsidRPr="007C143F" w:rsidRDefault="0004647E" w:rsidP="0004647E">
      <w:pPr>
        <w:numPr>
          <w:ilvl w:val="1"/>
          <w:numId w:val="1"/>
        </w:numPr>
        <w:tabs>
          <w:tab w:val="clear" w:pos="720"/>
        </w:tabs>
        <w:suppressAutoHyphens w:val="0"/>
        <w:spacing w:before="120" w:after="120" w:line="276" w:lineRule="auto"/>
        <w:jc w:val="both"/>
        <w:rPr>
          <w:color w:val="auto"/>
          <w:szCs w:val="24"/>
          <w:lang w:val="lv-LV"/>
        </w:rPr>
      </w:pPr>
      <w:r w:rsidRPr="007C143F">
        <w:rPr>
          <w:color w:val="auto"/>
          <w:szCs w:val="24"/>
          <w:lang w:val="lv-LV"/>
        </w:rPr>
        <w:t>pēc pašvaldības domes priekšsēdētāja, viņa vietnieka, pašvaldības izpilddirektora un viņa vietnieka pieprasījuma sniedz informāciju par Policijas darbu, u.c. jautājumiem;</w:t>
      </w:r>
    </w:p>
    <w:p w14:paraId="05DCC9D2" w14:textId="77777777" w:rsidR="00257590" w:rsidRPr="007C143F" w:rsidRDefault="0004647E" w:rsidP="00B054F4">
      <w:pPr>
        <w:numPr>
          <w:ilvl w:val="0"/>
          <w:numId w:val="1"/>
        </w:numPr>
        <w:tabs>
          <w:tab w:val="clear" w:pos="720"/>
        </w:tabs>
        <w:suppressAutoHyphens w:val="0"/>
        <w:spacing w:before="120" w:after="120" w:line="276" w:lineRule="auto"/>
        <w:ind w:left="357" w:hanging="357"/>
        <w:jc w:val="both"/>
        <w:rPr>
          <w:color w:val="auto"/>
          <w:szCs w:val="24"/>
          <w:lang w:val="lv-LV"/>
        </w:rPr>
      </w:pPr>
      <w:r w:rsidRPr="007C143F">
        <w:rPr>
          <w:color w:val="auto"/>
          <w:szCs w:val="24"/>
          <w:lang w:val="lv-LV"/>
        </w:rPr>
        <w:t>Policijas</w:t>
      </w:r>
      <w:r w:rsidR="00257590" w:rsidRPr="007C143F">
        <w:rPr>
          <w:color w:val="auto"/>
          <w:szCs w:val="24"/>
          <w:lang w:val="lv-LV"/>
        </w:rPr>
        <w:t xml:space="preserve"> darbiniekiem ir tiesības atteikties pildīt </w:t>
      </w:r>
      <w:r w:rsidR="00371AD7" w:rsidRPr="007C143F">
        <w:rPr>
          <w:color w:val="auto"/>
          <w:szCs w:val="24"/>
          <w:lang w:val="lv-LV"/>
        </w:rPr>
        <w:t xml:space="preserve">Policijas priekšnieka noteiktu </w:t>
      </w:r>
      <w:r w:rsidR="00257590" w:rsidRPr="007C143F">
        <w:rPr>
          <w:color w:val="auto"/>
          <w:szCs w:val="24"/>
          <w:lang w:val="lv-LV"/>
        </w:rPr>
        <w:t>uzdevumu, ja tas ir pretrunā ar spēkā esošajiem normatīvajiem aktiem.</w:t>
      </w:r>
    </w:p>
    <w:p w14:paraId="02373929" w14:textId="77777777" w:rsidR="00257590" w:rsidRPr="007C143F" w:rsidRDefault="00371AD7" w:rsidP="00B054F4">
      <w:pPr>
        <w:numPr>
          <w:ilvl w:val="0"/>
          <w:numId w:val="1"/>
        </w:numPr>
        <w:tabs>
          <w:tab w:val="clear" w:pos="720"/>
        </w:tabs>
        <w:suppressAutoHyphens w:val="0"/>
        <w:spacing w:before="120" w:after="120" w:line="276" w:lineRule="auto"/>
        <w:ind w:left="357" w:hanging="357"/>
        <w:jc w:val="both"/>
        <w:rPr>
          <w:color w:val="auto"/>
          <w:szCs w:val="24"/>
          <w:lang w:val="lv-LV"/>
        </w:rPr>
      </w:pPr>
      <w:r w:rsidRPr="007C143F">
        <w:rPr>
          <w:color w:val="auto"/>
          <w:szCs w:val="24"/>
          <w:lang w:val="lv-LV"/>
        </w:rPr>
        <w:t>Policijas</w:t>
      </w:r>
      <w:r w:rsidR="00257590" w:rsidRPr="007C143F">
        <w:rPr>
          <w:color w:val="auto"/>
          <w:szCs w:val="24"/>
          <w:lang w:val="lv-LV"/>
        </w:rPr>
        <w:t xml:space="preserve"> darbiniekiem saskaņā ar š</w:t>
      </w:r>
      <w:r w:rsidR="007C525D" w:rsidRPr="007C143F">
        <w:rPr>
          <w:color w:val="auto"/>
          <w:szCs w:val="24"/>
          <w:lang w:val="lv-LV"/>
        </w:rPr>
        <w:t>iem noteikumiem</w:t>
      </w:r>
      <w:r w:rsidRPr="007C143F">
        <w:rPr>
          <w:color w:val="auto"/>
          <w:szCs w:val="24"/>
          <w:lang w:val="lv-LV"/>
        </w:rPr>
        <w:t>, d</w:t>
      </w:r>
      <w:r w:rsidR="00257590" w:rsidRPr="007C143F">
        <w:rPr>
          <w:color w:val="auto"/>
          <w:szCs w:val="24"/>
          <w:lang w:val="lv-LV"/>
        </w:rPr>
        <w:t>omes lēmumiem</w:t>
      </w:r>
      <w:r w:rsidRPr="007C143F">
        <w:rPr>
          <w:color w:val="auto"/>
          <w:szCs w:val="24"/>
          <w:lang w:val="lv-LV"/>
        </w:rPr>
        <w:t xml:space="preserve"> un citiem normatīvajiem aktiem</w:t>
      </w:r>
      <w:r w:rsidR="00257590" w:rsidRPr="007C143F">
        <w:rPr>
          <w:color w:val="auto"/>
          <w:szCs w:val="24"/>
          <w:lang w:val="lv-LV"/>
        </w:rPr>
        <w:t xml:space="preserve"> ir tiesības pildīt citus uzdevumus atbilstoši savai kompetencei.</w:t>
      </w:r>
    </w:p>
    <w:p w14:paraId="1B989265" w14:textId="77777777" w:rsidR="007E307D" w:rsidRPr="007C143F" w:rsidRDefault="00371AD7" w:rsidP="00B054F4">
      <w:pPr>
        <w:pStyle w:val="Sarakstarindkopa"/>
        <w:numPr>
          <w:ilvl w:val="0"/>
          <w:numId w:val="1"/>
        </w:numPr>
        <w:tabs>
          <w:tab w:val="clear" w:pos="720"/>
        </w:tabs>
        <w:suppressAutoHyphens w:val="0"/>
        <w:spacing w:before="120" w:after="120" w:line="259" w:lineRule="auto"/>
        <w:ind w:left="357" w:hanging="357"/>
        <w:jc w:val="both"/>
        <w:rPr>
          <w:color w:val="auto"/>
          <w:szCs w:val="24"/>
          <w:lang w:val="lv-LV"/>
        </w:rPr>
      </w:pPr>
      <w:r w:rsidRPr="007C143F">
        <w:rPr>
          <w:color w:val="auto"/>
          <w:szCs w:val="24"/>
          <w:lang w:val="lv-LV"/>
        </w:rPr>
        <w:t xml:space="preserve">Policijas priekšnieka prombūtnes gadījumā viņu aizvieto Policijas priekšnieka vietnieks vai </w:t>
      </w:r>
      <w:r w:rsidR="007E307D" w:rsidRPr="007C143F">
        <w:rPr>
          <w:color w:val="auto"/>
          <w:szCs w:val="24"/>
          <w:lang w:val="lv-LV"/>
        </w:rPr>
        <w:t xml:space="preserve">ar </w:t>
      </w:r>
      <w:r w:rsidR="00081675" w:rsidRPr="007C143F">
        <w:rPr>
          <w:color w:val="auto"/>
          <w:szCs w:val="24"/>
          <w:lang w:val="lv-LV"/>
        </w:rPr>
        <w:t>p</w:t>
      </w:r>
      <w:r w:rsidR="007E307D" w:rsidRPr="007C143F">
        <w:rPr>
          <w:color w:val="auto"/>
          <w:szCs w:val="24"/>
          <w:lang w:val="lv-LV"/>
        </w:rPr>
        <w:t xml:space="preserve">ašvaldības izpilddirektora rīkojumu noteikts cits </w:t>
      </w:r>
      <w:r w:rsidRPr="007C143F">
        <w:rPr>
          <w:color w:val="auto"/>
          <w:szCs w:val="24"/>
          <w:lang w:val="lv-LV"/>
        </w:rPr>
        <w:t xml:space="preserve">Policijas priekšnieka </w:t>
      </w:r>
      <w:r w:rsidR="007E307D" w:rsidRPr="007C143F">
        <w:rPr>
          <w:color w:val="auto"/>
          <w:szCs w:val="24"/>
          <w:lang w:val="lv-LV"/>
        </w:rPr>
        <w:t>pienākumu izpildītājs</w:t>
      </w:r>
      <w:r w:rsidR="00257590" w:rsidRPr="007C143F">
        <w:rPr>
          <w:color w:val="auto"/>
          <w:szCs w:val="24"/>
          <w:lang w:val="lv-LV"/>
        </w:rPr>
        <w:t>.</w:t>
      </w:r>
    </w:p>
    <w:p w14:paraId="4734DE85" w14:textId="77777777" w:rsidR="009B68F6" w:rsidRPr="007C143F" w:rsidRDefault="009B68F6" w:rsidP="00B054F4">
      <w:pPr>
        <w:pStyle w:val="Pamattekstaatkpe2"/>
        <w:numPr>
          <w:ilvl w:val="0"/>
          <w:numId w:val="1"/>
        </w:numPr>
        <w:spacing w:before="120" w:line="259" w:lineRule="auto"/>
        <w:ind w:left="357" w:hanging="357"/>
        <w:jc w:val="both"/>
        <w:rPr>
          <w:color w:val="auto"/>
          <w:szCs w:val="24"/>
          <w:lang w:val="lv-LV"/>
        </w:rPr>
      </w:pPr>
      <w:r w:rsidRPr="007C143F">
        <w:rPr>
          <w:color w:val="auto"/>
          <w:szCs w:val="24"/>
          <w:lang w:val="lv-LV"/>
        </w:rPr>
        <w:t>Policija</w:t>
      </w:r>
      <w:r w:rsidR="00E64842" w:rsidRPr="007C143F">
        <w:rPr>
          <w:color w:val="auto"/>
          <w:szCs w:val="24"/>
          <w:lang w:val="lv-LV"/>
        </w:rPr>
        <w:t>s</w:t>
      </w:r>
      <w:r w:rsidRPr="007C143F">
        <w:rPr>
          <w:color w:val="auto"/>
          <w:szCs w:val="24"/>
          <w:lang w:val="lv-LV"/>
        </w:rPr>
        <w:t xml:space="preserve"> darbība tiek finansēta un tās materiāltehniskā apgāde tiek veikta no Ogres novada pašvaldības budžeta līdzekļiem.</w:t>
      </w:r>
    </w:p>
    <w:p w14:paraId="52497D24" w14:textId="77777777" w:rsidR="009B68F6" w:rsidRPr="007C143F" w:rsidRDefault="009B68F6" w:rsidP="00B054F4">
      <w:pPr>
        <w:pStyle w:val="Pamattekstaatkpe2"/>
        <w:numPr>
          <w:ilvl w:val="0"/>
          <w:numId w:val="1"/>
        </w:numPr>
        <w:spacing w:before="120" w:line="259" w:lineRule="auto"/>
        <w:ind w:left="357" w:hanging="357"/>
        <w:jc w:val="both"/>
        <w:rPr>
          <w:color w:val="auto"/>
          <w:szCs w:val="24"/>
          <w:lang w:val="lv-LV"/>
        </w:rPr>
      </w:pPr>
      <w:r w:rsidRPr="007C143F">
        <w:rPr>
          <w:color w:val="auto"/>
          <w:szCs w:val="24"/>
          <w:lang w:val="lv-LV"/>
        </w:rPr>
        <w:t>Policijas grāmatvedības un ar iestādes darbības nodrošināšanu saistīto iepirkumu funkcijas tiek īstenotas centralizēti, ko nodrošina Ogres novada pašvaldības centrālā administrācija.</w:t>
      </w:r>
    </w:p>
    <w:p w14:paraId="6852AC56" w14:textId="77777777" w:rsidR="008A1268" w:rsidRPr="007C143F" w:rsidRDefault="00284B1E" w:rsidP="00056405">
      <w:pPr>
        <w:pStyle w:val="BTnolikumsvirsraksts"/>
        <w:numPr>
          <w:ilvl w:val="0"/>
          <w:numId w:val="21"/>
        </w:numPr>
        <w:spacing w:before="120" w:line="276" w:lineRule="auto"/>
      </w:pPr>
      <w:r w:rsidRPr="007C143F">
        <w:t>Policijas</w:t>
      </w:r>
      <w:r w:rsidR="00EE62C8" w:rsidRPr="007C143F">
        <w:t xml:space="preserve"> darbības tiesiskuma nodrošināšana</w:t>
      </w:r>
    </w:p>
    <w:p w14:paraId="46AA4C6A" w14:textId="77777777" w:rsidR="00FF1FFC" w:rsidRPr="007C143F" w:rsidRDefault="00C83E62" w:rsidP="00056405">
      <w:pPr>
        <w:numPr>
          <w:ilvl w:val="0"/>
          <w:numId w:val="1"/>
        </w:numPr>
        <w:tabs>
          <w:tab w:val="clear" w:pos="720"/>
          <w:tab w:val="left" w:pos="284"/>
          <w:tab w:val="left" w:pos="426"/>
        </w:tabs>
        <w:spacing w:before="120" w:after="120" w:line="276" w:lineRule="auto"/>
        <w:jc w:val="both"/>
        <w:rPr>
          <w:lang w:val="lv-LV"/>
        </w:rPr>
      </w:pPr>
      <w:r w:rsidRPr="007C143F">
        <w:rPr>
          <w:lang w:val="lv-LV"/>
        </w:rPr>
        <w:t>Policijas priekšnieks un k</w:t>
      </w:r>
      <w:r w:rsidR="00FF1FFC" w:rsidRPr="007C143F">
        <w:rPr>
          <w:lang w:val="lv-LV"/>
        </w:rPr>
        <w:t xml:space="preserve">atrs </w:t>
      </w:r>
      <w:r w:rsidRPr="007C143F">
        <w:rPr>
          <w:lang w:val="lv-LV"/>
        </w:rPr>
        <w:t>Policijas</w:t>
      </w:r>
      <w:r w:rsidR="00FF1FFC" w:rsidRPr="007C143F">
        <w:rPr>
          <w:lang w:val="lv-LV"/>
        </w:rPr>
        <w:t xml:space="preserve"> darbinieks ir atbildīgs par:</w:t>
      </w:r>
    </w:p>
    <w:p w14:paraId="0E424AF0" w14:textId="77777777" w:rsidR="00EE62C8" w:rsidRPr="007C143F" w:rsidRDefault="00FF1FFC" w:rsidP="00FF2726">
      <w:pPr>
        <w:numPr>
          <w:ilvl w:val="1"/>
          <w:numId w:val="1"/>
        </w:numPr>
        <w:tabs>
          <w:tab w:val="clear" w:pos="720"/>
          <w:tab w:val="left" w:pos="284"/>
          <w:tab w:val="left" w:pos="426"/>
        </w:tabs>
        <w:spacing w:line="276" w:lineRule="auto"/>
        <w:jc w:val="both"/>
        <w:rPr>
          <w:lang w:val="lv-LV"/>
        </w:rPr>
      </w:pPr>
      <w:r w:rsidRPr="007C143F">
        <w:rPr>
          <w:lang w:val="lv-LV"/>
        </w:rPr>
        <w:lastRenderedPageBreak/>
        <w:t>sava amata pienākumu un darba uzdevumu savlaicīgu, precīzu un godprātīgu izpildi, kā arī par uzticēto darba priekšmetu un līdzekļu saglabāšanu un izmantošanu atbilstoši to lietošanas noteikumiem;</w:t>
      </w:r>
    </w:p>
    <w:p w14:paraId="20419728" w14:textId="77777777" w:rsidR="00FF1FFC" w:rsidRPr="007C143F" w:rsidRDefault="00FF1FFC" w:rsidP="00FF2726">
      <w:pPr>
        <w:numPr>
          <w:ilvl w:val="1"/>
          <w:numId w:val="1"/>
        </w:numPr>
        <w:tabs>
          <w:tab w:val="clear" w:pos="720"/>
          <w:tab w:val="left" w:pos="284"/>
          <w:tab w:val="left" w:pos="426"/>
        </w:tabs>
        <w:spacing w:line="276" w:lineRule="auto"/>
        <w:jc w:val="both"/>
        <w:rPr>
          <w:lang w:val="lv-LV"/>
        </w:rPr>
      </w:pPr>
      <w:r w:rsidRPr="007C143F">
        <w:rPr>
          <w:lang w:val="lv-LV"/>
        </w:rPr>
        <w:t>iegūtās informācijas konfidencialitātes nodrošināšanu un fizisko personu datu aizsardzības principu ievērošanu atbilstoši spēkā esošo normatīvo aktu prasībām</w:t>
      </w:r>
      <w:r w:rsidR="00ED5EC8" w:rsidRPr="007C143F">
        <w:rPr>
          <w:lang w:val="lv-LV"/>
        </w:rPr>
        <w:t>.</w:t>
      </w:r>
    </w:p>
    <w:p w14:paraId="0F509554" w14:textId="77777777" w:rsidR="006E6D91" w:rsidRPr="007C143F" w:rsidRDefault="00C83E62" w:rsidP="00056405">
      <w:pPr>
        <w:numPr>
          <w:ilvl w:val="0"/>
          <w:numId w:val="1"/>
        </w:numPr>
        <w:tabs>
          <w:tab w:val="clear" w:pos="720"/>
          <w:tab w:val="left" w:pos="284"/>
          <w:tab w:val="left" w:pos="426"/>
        </w:tabs>
        <w:spacing w:before="120" w:after="120" w:line="276" w:lineRule="auto"/>
        <w:jc w:val="both"/>
        <w:rPr>
          <w:lang w:val="lv-LV"/>
        </w:rPr>
      </w:pPr>
      <w:r w:rsidRPr="007C143F">
        <w:rPr>
          <w:lang w:val="lv-LV"/>
        </w:rPr>
        <w:t>Policijas</w:t>
      </w:r>
      <w:r w:rsidR="006E6D91" w:rsidRPr="007C143F">
        <w:rPr>
          <w:lang w:val="lv-LV"/>
        </w:rPr>
        <w:t xml:space="preserve"> darbības tiesiskumu nodrošina </w:t>
      </w:r>
      <w:r w:rsidRPr="007C143F">
        <w:rPr>
          <w:lang w:val="lv-LV"/>
        </w:rPr>
        <w:t>Policijas priekšnieks</w:t>
      </w:r>
      <w:r w:rsidR="006E6D91" w:rsidRPr="007C143F">
        <w:rPr>
          <w:lang w:val="lv-LV"/>
        </w:rPr>
        <w:t xml:space="preserve">. </w:t>
      </w:r>
      <w:r w:rsidRPr="007C143F">
        <w:rPr>
          <w:lang w:val="lv-LV"/>
        </w:rPr>
        <w:t>Policijas priekšnieks</w:t>
      </w:r>
      <w:r w:rsidR="006E6D91" w:rsidRPr="007C143F">
        <w:rPr>
          <w:lang w:val="lv-LV"/>
        </w:rPr>
        <w:t xml:space="preserve"> ir atbildīgs par </w:t>
      </w:r>
      <w:r w:rsidRPr="007C143F">
        <w:rPr>
          <w:lang w:val="lv-LV"/>
        </w:rPr>
        <w:t>Policijas</w:t>
      </w:r>
      <w:r w:rsidR="006E6D91" w:rsidRPr="007C143F">
        <w:rPr>
          <w:lang w:val="lv-LV"/>
        </w:rPr>
        <w:t xml:space="preserve"> iekšējās kontroles sistēmas izveidošanu un darbību.</w:t>
      </w:r>
    </w:p>
    <w:p w14:paraId="217D690C" w14:textId="77777777" w:rsidR="00FF1FFC" w:rsidRPr="007C143F" w:rsidRDefault="00C83E62" w:rsidP="00056405">
      <w:pPr>
        <w:numPr>
          <w:ilvl w:val="0"/>
          <w:numId w:val="1"/>
        </w:numPr>
        <w:tabs>
          <w:tab w:val="clear" w:pos="720"/>
          <w:tab w:val="left" w:pos="284"/>
          <w:tab w:val="left" w:pos="426"/>
        </w:tabs>
        <w:spacing w:before="120" w:after="120" w:line="276" w:lineRule="auto"/>
        <w:jc w:val="both"/>
        <w:rPr>
          <w:lang w:val="lv-LV"/>
        </w:rPr>
      </w:pPr>
      <w:r w:rsidRPr="007C143F">
        <w:rPr>
          <w:lang w:val="lv-LV"/>
        </w:rPr>
        <w:t>Policijas</w:t>
      </w:r>
      <w:r w:rsidR="00FF1FFC" w:rsidRPr="007C143F">
        <w:rPr>
          <w:lang w:val="lv-LV"/>
        </w:rPr>
        <w:t xml:space="preserve"> darbinieka faktisko rīcību var apstrīdēt, iesniedzot attiecīgu iesniegumu </w:t>
      </w:r>
      <w:r w:rsidRPr="007C143F">
        <w:rPr>
          <w:lang w:val="lv-LV"/>
        </w:rPr>
        <w:t>Policijas priekšniekam</w:t>
      </w:r>
      <w:r w:rsidR="00FF1FFC" w:rsidRPr="007C143F">
        <w:rPr>
          <w:lang w:val="lv-LV"/>
        </w:rPr>
        <w:t>.</w:t>
      </w:r>
    </w:p>
    <w:p w14:paraId="6333A74E" w14:textId="77777777" w:rsidR="00FF1FFC" w:rsidRPr="007C143F" w:rsidRDefault="00C83E62" w:rsidP="00056405">
      <w:pPr>
        <w:numPr>
          <w:ilvl w:val="0"/>
          <w:numId w:val="1"/>
        </w:numPr>
        <w:tabs>
          <w:tab w:val="clear" w:pos="720"/>
          <w:tab w:val="left" w:pos="284"/>
          <w:tab w:val="left" w:pos="426"/>
        </w:tabs>
        <w:spacing w:before="120" w:after="120" w:line="276" w:lineRule="auto"/>
        <w:jc w:val="both"/>
        <w:rPr>
          <w:lang w:val="lv-LV"/>
        </w:rPr>
      </w:pPr>
      <w:r w:rsidRPr="007C143F">
        <w:rPr>
          <w:lang w:val="lv-LV"/>
        </w:rPr>
        <w:t>Policijas priekšnieka</w:t>
      </w:r>
      <w:r w:rsidR="00FF1FFC" w:rsidRPr="007C143F">
        <w:rPr>
          <w:lang w:val="lv-LV"/>
        </w:rPr>
        <w:t xml:space="preserve"> pieņemto lēmumu par </w:t>
      </w:r>
      <w:r w:rsidRPr="007C143F">
        <w:rPr>
          <w:lang w:val="lv-LV"/>
        </w:rPr>
        <w:t>Policijas</w:t>
      </w:r>
      <w:r w:rsidR="00FF1FFC" w:rsidRPr="007C143F">
        <w:rPr>
          <w:lang w:val="lv-LV"/>
        </w:rPr>
        <w:t xml:space="preserve"> darbinieka faktisko rīcību</w:t>
      </w:r>
      <w:r w:rsidRPr="007C143F">
        <w:rPr>
          <w:lang w:val="lv-LV"/>
        </w:rPr>
        <w:t xml:space="preserve"> </w:t>
      </w:r>
      <w:r w:rsidR="00FF1FFC" w:rsidRPr="007C143F">
        <w:rPr>
          <w:lang w:val="lv-LV"/>
        </w:rPr>
        <w:t xml:space="preserve">var apstrīdēt, iesniedzot attiecīgu iesniegumu </w:t>
      </w:r>
      <w:r w:rsidR="00081675" w:rsidRPr="007C143F">
        <w:rPr>
          <w:lang w:val="lv-LV"/>
        </w:rPr>
        <w:t>p</w:t>
      </w:r>
      <w:r w:rsidR="00FF1FFC" w:rsidRPr="007C143F">
        <w:rPr>
          <w:lang w:val="lv-LV"/>
        </w:rPr>
        <w:t>ašvaldības izpilddirektoram.</w:t>
      </w:r>
    </w:p>
    <w:p w14:paraId="4FA65325" w14:textId="61442D64" w:rsidR="00FF1FFC" w:rsidRPr="007C143F" w:rsidRDefault="00C83E62" w:rsidP="00056405">
      <w:pPr>
        <w:numPr>
          <w:ilvl w:val="0"/>
          <w:numId w:val="1"/>
        </w:numPr>
        <w:tabs>
          <w:tab w:val="clear" w:pos="720"/>
          <w:tab w:val="left" w:pos="284"/>
          <w:tab w:val="left" w:pos="426"/>
        </w:tabs>
        <w:spacing w:before="120" w:after="120" w:line="276" w:lineRule="auto"/>
        <w:jc w:val="both"/>
        <w:rPr>
          <w:lang w:val="lv-LV"/>
        </w:rPr>
      </w:pPr>
      <w:r w:rsidRPr="007C143F">
        <w:rPr>
          <w:lang w:val="lv-LV"/>
        </w:rPr>
        <w:t>Policijas priekšnieka</w:t>
      </w:r>
      <w:r w:rsidR="00FF1FFC" w:rsidRPr="007C143F">
        <w:rPr>
          <w:lang w:val="lv-LV"/>
        </w:rPr>
        <w:t xml:space="preserve"> faktisko rīcību</w:t>
      </w:r>
      <w:r w:rsidR="00FF2726" w:rsidRPr="007C143F">
        <w:rPr>
          <w:lang w:val="lv-LV"/>
        </w:rPr>
        <w:t xml:space="preserve">, </w:t>
      </w:r>
      <w:r w:rsidR="00FF1FFC" w:rsidRPr="007C143F">
        <w:rPr>
          <w:lang w:val="lv-LV"/>
        </w:rPr>
        <w:t xml:space="preserve">pieņemtos lēmumus </w:t>
      </w:r>
      <w:r w:rsidR="00FF2726" w:rsidRPr="007C143F">
        <w:rPr>
          <w:lang w:val="lv-LV"/>
        </w:rPr>
        <w:t xml:space="preserve">vai </w:t>
      </w:r>
      <w:r w:rsidR="006E6D91" w:rsidRPr="007C143F">
        <w:rPr>
          <w:lang w:val="lv-LV"/>
        </w:rPr>
        <w:t xml:space="preserve">viņa izdotos </w:t>
      </w:r>
      <w:r w:rsidR="00FF2726" w:rsidRPr="007C143F">
        <w:rPr>
          <w:lang w:val="lv-LV"/>
        </w:rPr>
        <w:t xml:space="preserve">administratīvos aktus </w:t>
      </w:r>
      <w:r w:rsidR="00FF1FFC" w:rsidRPr="007C143F">
        <w:rPr>
          <w:lang w:val="lv-LV"/>
        </w:rPr>
        <w:t xml:space="preserve">var apstrīdēt, iesniedzot attiecīgu iesniegumu </w:t>
      </w:r>
      <w:r w:rsidR="00081675" w:rsidRPr="007C143F">
        <w:rPr>
          <w:lang w:val="lv-LV"/>
        </w:rPr>
        <w:t>p</w:t>
      </w:r>
      <w:r w:rsidR="00FF1FFC" w:rsidRPr="007C143F">
        <w:rPr>
          <w:lang w:val="lv-LV"/>
        </w:rPr>
        <w:t>ašvaldības izpilddirektoram</w:t>
      </w:r>
      <w:r w:rsidR="00FF2726" w:rsidRPr="007C143F">
        <w:rPr>
          <w:lang w:val="lv-LV"/>
        </w:rPr>
        <w:t xml:space="preserve">, bet </w:t>
      </w:r>
      <w:r w:rsidRPr="007C143F">
        <w:rPr>
          <w:lang w:val="lv-LV"/>
        </w:rPr>
        <w:t>p</w:t>
      </w:r>
      <w:r w:rsidR="00FF2726" w:rsidRPr="007C143F">
        <w:rPr>
          <w:lang w:val="lv-LV"/>
        </w:rPr>
        <w:t xml:space="preserve">ašvaldības izpilddirektora lēmumu par sūdzību par </w:t>
      </w:r>
      <w:r w:rsidRPr="007C143F">
        <w:rPr>
          <w:lang w:val="lv-LV"/>
        </w:rPr>
        <w:t>policijas priekšnieka</w:t>
      </w:r>
      <w:r w:rsidR="00FF2726" w:rsidRPr="007C143F">
        <w:rPr>
          <w:lang w:val="lv-LV"/>
        </w:rPr>
        <w:t xml:space="preserve"> faktisko rīcību, pieņemtajiem lēmumiem vai izdotajiem administratīvajiem aktiem – pārsūdzēt tiesā</w:t>
      </w:r>
      <w:r w:rsidRPr="007C143F">
        <w:rPr>
          <w:lang w:val="lv-LV"/>
        </w:rPr>
        <w:t xml:space="preserve"> Administratīvā procesa likumā noteiktā kārtībā</w:t>
      </w:r>
      <w:r w:rsidR="00FF2726" w:rsidRPr="007C143F">
        <w:rPr>
          <w:lang w:val="lv-LV"/>
        </w:rPr>
        <w:t>, ja normatīvajos aktos nav noteikts citādi.</w:t>
      </w:r>
    </w:p>
    <w:p w14:paraId="3AD09D4A" w14:textId="77777777" w:rsidR="009B68F6" w:rsidRPr="007C143F" w:rsidRDefault="009B68F6" w:rsidP="00056405">
      <w:pPr>
        <w:numPr>
          <w:ilvl w:val="0"/>
          <w:numId w:val="1"/>
        </w:numPr>
        <w:tabs>
          <w:tab w:val="clear" w:pos="720"/>
          <w:tab w:val="left" w:pos="284"/>
          <w:tab w:val="left" w:pos="426"/>
        </w:tabs>
        <w:spacing w:before="120" w:after="120" w:line="276" w:lineRule="auto"/>
        <w:jc w:val="both"/>
        <w:rPr>
          <w:lang w:val="lv-LV"/>
        </w:rPr>
      </w:pPr>
      <w:r w:rsidRPr="007C143F">
        <w:rPr>
          <w:lang w:val="lv-LV"/>
        </w:rPr>
        <w:t>Pašvaldības policijas izdotos administratīvos aktus, kas izdoti pašvaldības autonomās kompetences jautājumos, vai tās faktisko rīcību apstrīd pašvaldības nolikumā noteiktajā kārtībā.</w:t>
      </w:r>
    </w:p>
    <w:p w14:paraId="702EFA78" w14:textId="0DE1683C" w:rsidR="00FF1FFC" w:rsidRPr="007C143F" w:rsidRDefault="00FF2726" w:rsidP="00056405">
      <w:pPr>
        <w:numPr>
          <w:ilvl w:val="0"/>
          <w:numId w:val="21"/>
        </w:numPr>
        <w:tabs>
          <w:tab w:val="clear" w:pos="720"/>
          <w:tab w:val="left" w:pos="284"/>
          <w:tab w:val="left" w:pos="426"/>
        </w:tabs>
        <w:spacing w:before="120" w:after="120" w:line="276" w:lineRule="auto"/>
        <w:jc w:val="center"/>
        <w:rPr>
          <w:b/>
          <w:bCs/>
          <w:lang w:val="lv-LV"/>
        </w:rPr>
      </w:pPr>
      <w:r w:rsidRPr="007C143F">
        <w:rPr>
          <w:b/>
          <w:bCs/>
          <w:lang w:val="lv-LV"/>
        </w:rPr>
        <w:t>Noslēguma jautājum</w:t>
      </w:r>
      <w:r w:rsidR="00BC78EB" w:rsidRPr="007C143F">
        <w:rPr>
          <w:b/>
          <w:bCs/>
          <w:lang w:val="lv-LV"/>
        </w:rPr>
        <w:t>s</w:t>
      </w:r>
    </w:p>
    <w:p w14:paraId="5AA6C63D" w14:textId="1FC29F59" w:rsidR="00056405" w:rsidRPr="007C143F" w:rsidRDefault="00056405" w:rsidP="00A95F31">
      <w:pPr>
        <w:numPr>
          <w:ilvl w:val="0"/>
          <w:numId w:val="1"/>
        </w:numPr>
        <w:tabs>
          <w:tab w:val="clear" w:pos="720"/>
          <w:tab w:val="left" w:pos="284"/>
          <w:tab w:val="left" w:pos="426"/>
        </w:tabs>
        <w:spacing w:before="120" w:after="120" w:line="276" w:lineRule="auto"/>
        <w:jc w:val="both"/>
        <w:rPr>
          <w:lang w:val="lv-LV"/>
        </w:rPr>
      </w:pPr>
      <w:r w:rsidRPr="007C143F">
        <w:rPr>
          <w:lang w:val="lv-LV"/>
        </w:rPr>
        <w:t>Ar šo noteikumu spēkā stāšanos spēku zaudē</w:t>
      </w:r>
      <w:r w:rsidR="00A95F31" w:rsidRPr="007C143F">
        <w:rPr>
          <w:lang w:val="lv-LV"/>
        </w:rPr>
        <w:t xml:space="preserve"> </w:t>
      </w:r>
      <w:r w:rsidR="00640DD9" w:rsidRPr="007C143F">
        <w:rPr>
          <w:lang w:val="lv-LV"/>
        </w:rPr>
        <w:t>Ogres novada pašvaldības</w:t>
      </w:r>
      <w:r w:rsidR="00566ACC" w:rsidRPr="007C143F">
        <w:rPr>
          <w:lang w:val="lv-LV"/>
        </w:rPr>
        <w:t xml:space="preserve"> iekšējie noteikumi 74/2021 “Ogres novada</w:t>
      </w:r>
      <w:r w:rsidR="00640DD9" w:rsidRPr="007C143F">
        <w:rPr>
          <w:lang w:val="lv-LV"/>
        </w:rPr>
        <w:t xml:space="preserve"> </w:t>
      </w:r>
      <w:r w:rsidR="00BC78EB" w:rsidRPr="007C143F">
        <w:rPr>
          <w:lang w:val="lv-LV"/>
        </w:rPr>
        <w:t xml:space="preserve">pašvaldības </w:t>
      </w:r>
      <w:r w:rsidR="00640DD9" w:rsidRPr="007C143F">
        <w:rPr>
          <w:lang w:val="lv-LV"/>
        </w:rPr>
        <w:t>policijas nolikums</w:t>
      </w:r>
      <w:r w:rsidR="00566ACC" w:rsidRPr="007C143F">
        <w:rPr>
          <w:lang w:val="lv-LV"/>
        </w:rPr>
        <w:t>”</w:t>
      </w:r>
      <w:r w:rsidRPr="007C143F">
        <w:rPr>
          <w:lang w:val="lv-LV"/>
        </w:rPr>
        <w:t xml:space="preserve"> (apstiprināts Ogres novada pašvaldības domes 20</w:t>
      </w:r>
      <w:r w:rsidR="00566ACC" w:rsidRPr="007C143F">
        <w:rPr>
          <w:lang w:val="lv-LV"/>
        </w:rPr>
        <w:t>21</w:t>
      </w:r>
      <w:r w:rsidRPr="007C143F">
        <w:rPr>
          <w:lang w:val="lv-LV"/>
        </w:rPr>
        <w:t xml:space="preserve">. gada </w:t>
      </w:r>
      <w:r w:rsidR="00566ACC" w:rsidRPr="007C143F">
        <w:rPr>
          <w:lang w:val="lv-LV"/>
        </w:rPr>
        <w:t>30</w:t>
      </w:r>
      <w:r w:rsidRPr="007C143F">
        <w:rPr>
          <w:lang w:val="lv-LV"/>
        </w:rPr>
        <w:t>. </w:t>
      </w:r>
      <w:r w:rsidR="00566ACC" w:rsidRPr="007C143F">
        <w:rPr>
          <w:lang w:val="lv-LV"/>
        </w:rPr>
        <w:t>decembra</w:t>
      </w:r>
      <w:r w:rsidRPr="007C143F">
        <w:rPr>
          <w:lang w:val="lv-LV"/>
        </w:rPr>
        <w:t xml:space="preserve"> sēd</w:t>
      </w:r>
      <w:r w:rsidR="00640DD9" w:rsidRPr="007C143F">
        <w:rPr>
          <w:lang w:val="lv-LV"/>
        </w:rPr>
        <w:t>ē, protokols Nr. </w:t>
      </w:r>
      <w:r w:rsidR="00566ACC" w:rsidRPr="007C143F">
        <w:rPr>
          <w:lang w:val="lv-LV"/>
        </w:rPr>
        <w:t>14</w:t>
      </w:r>
      <w:r w:rsidR="00640DD9" w:rsidRPr="007C143F">
        <w:rPr>
          <w:lang w:val="lv-LV"/>
        </w:rPr>
        <w:t xml:space="preserve">, </w:t>
      </w:r>
      <w:r w:rsidR="00566ACC" w:rsidRPr="007C143F">
        <w:rPr>
          <w:lang w:val="lv-LV"/>
        </w:rPr>
        <w:t>10</w:t>
      </w:r>
      <w:r w:rsidR="00640DD9" w:rsidRPr="007C143F">
        <w:rPr>
          <w:lang w:val="lv-LV"/>
        </w:rPr>
        <w:t>.</w:t>
      </w:r>
      <w:r w:rsidRPr="007C143F">
        <w:rPr>
          <w:lang w:val="lv-LV"/>
        </w:rPr>
        <w:t>)</w:t>
      </w:r>
      <w:r w:rsidR="00BC78EB" w:rsidRPr="007C143F">
        <w:rPr>
          <w:lang w:val="lv-LV"/>
        </w:rPr>
        <w:t>.</w:t>
      </w:r>
    </w:p>
    <w:p w14:paraId="433C3CDB" w14:textId="77777777" w:rsidR="0068534F" w:rsidRPr="007C143F" w:rsidRDefault="0068534F" w:rsidP="00FF2726">
      <w:pPr>
        <w:pStyle w:val="Paraststmeklis"/>
        <w:spacing w:before="0" w:after="0" w:line="276" w:lineRule="auto"/>
        <w:jc w:val="both"/>
      </w:pPr>
    </w:p>
    <w:p w14:paraId="78F781CF" w14:textId="77777777" w:rsidR="00400AC2" w:rsidRPr="007C143F" w:rsidRDefault="00400AC2" w:rsidP="00FF2726">
      <w:pPr>
        <w:pStyle w:val="Paraststmeklis"/>
        <w:spacing w:before="0" w:after="0" w:line="276" w:lineRule="auto"/>
        <w:jc w:val="both"/>
      </w:pPr>
    </w:p>
    <w:tbl>
      <w:tblPr>
        <w:tblW w:w="0" w:type="auto"/>
        <w:tblLook w:val="04A0" w:firstRow="1" w:lastRow="0" w:firstColumn="1" w:lastColumn="0" w:noHBand="0" w:noVBand="1"/>
      </w:tblPr>
      <w:tblGrid>
        <w:gridCol w:w="4547"/>
        <w:gridCol w:w="4524"/>
      </w:tblGrid>
      <w:tr w:rsidR="00400AC2" w:rsidRPr="007C143F" w14:paraId="03CEACA7" w14:textId="77777777" w:rsidTr="00130832">
        <w:tc>
          <w:tcPr>
            <w:tcW w:w="4715" w:type="dxa"/>
            <w:shd w:val="clear" w:color="auto" w:fill="auto"/>
          </w:tcPr>
          <w:p w14:paraId="4A3BE3C0" w14:textId="77777777" w:rsidR="00400AC2" w:rsidRPr="007C143F" w:rsidRDefault="00400AC2" w:rsidP="00FF2726">
            <w:pPr>
              <w:pStyle w:val="Paraststmeklis"/>
              <w:spacing w:before="0" w:after="0" w:line="276" w:lineRule="auto"/>
              <w:jc w:val="both"/>
              <w:rPr>
                <w:color w:val="000000"/>
              </w:rPr>
            </w:pPr>
            <w:r w:rsidRPr="007C143F">
              <w:rPr>
                <w:color w:val="000000"/>
              </w:rPr>
              <w:t>Domes priekšsēdētājs</w:t>
            </w:r>
          </w:p>
        </w:tc>
        <w:tc>
          <w:tcPr>
            <w:tcW w:w="4715" w:type="dxa"/>
            <w:shd w:val="clear" w:color="auto" w:fill="auto"/>
          </w:tcPr>
          <w:p w14:paraId="769D18D5" w14:textId="31AFBD8A" w:rsidR="00400AC2" w:rsidRPr="007C143F" w:rsidRDefault="00400AC2" w:rsidP="00FF2726">
            <w:pPr>
              <w:pStyle w:val="Paraststmeklis"/>
              <w:spacing w:before="0" w:after="0" w:line="276" w:lineRule="auto"/>
              <w:jc w:val="right"/>
              <w:rPr>
                <w:color w:val="000000"/>
              </w:rPr>
            </w:pPr>
            <w:r w:rsidRPr="007C143F">
              <w:rPr>
                <w:color w:val="000000"/>
              </w:rPr>
              <w:t>E.</w:t>
            </w:r>
            <w:r w:rsidR="00A95F31" w:rsidRPr="007C143F">
              <w:rPr>
                <w:color w:val="000000"/>
              </w:rPr>
              <w:t xml:space="preserve"> </w:t>
            </w:r>
            <w:r w:rsidRPr="007C143F">
              <w:rPr>
                <w:color w:val="000000"/>
              </w:rPr>
              <w:t>Helmanis</w:t>
            </w:r>
          </w:p>
        </w:tc>
      </w:tr>
    </w:tbl>
    <w:p w14:paraId="2AC22D27" w14:textId="77777777" w:rsidR="005E4022" w:rsidRPr="007C143F" w:rsidRDefault="005E4022" w:rsidP="00ED5EC8">
      <w:pPr>
        <w:pStyle w:val="Paraststmeklis"/>
        <w:jc w:val="both"/>
        <w:rPr>
          <w:color w:val="000000"/>
        </w:rPr>
      </w:pPr>
    </w:p>
    <w:sectPr w:rsidR="005E4022" w:rsidRPr="007C143F" w:rsidSect="00102A36">
      <w:footerReference w:type="default" r:id="rId8"/>
      <w:pgSz w:w="11906" w:h="16838"/>
      <w:pgMar w:top="1134" w:right="1134" w:bottom="1134" w:left="1701" w:header="680" w:footer="68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B0827" w14:textId="77777777" w:rsidR="001264AF" w:rsidRDefault="001264AF" w:rsidP="00302B4C">
      <w:r>
        <w:separator/>
      </w:r>
    </w:p>
  </w:endnote>
  <w:endnote w:type="continuationSeparator" w:id="0">
    <w:p w14:paraId="584D3588" w14:textId="77777777" w:rsidR="001264AF" w:rsidRDefault="001264AF" w:rsidP="0030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RimHelvetica">
    <w:altName w:val="Courier New"/>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9D055" w14:textId="77777777" w:rsidR="00ED5EC8" w:rsidRDefault="00ED5EC8">
    <w:pPr>
      <w:pStyle w:val="Kjene"/>
      <w:jc w:val="center"/>
    </w:pPr>
    <w:r>
      <w:fldChar w:fldCharType="begin"/>
    </w:r>
    <w:r>
      <w:instrText xml:space="preserve"> PAGE   \* MERGEFORMAT </w:instrText>
    </w:r>
    <w:r>
      <w:fldChar w:fldCharType="separate"/>
    </w:r>
    <w:r w:rsidR="002D4019">
      <w:rPr>
        <w:noProof/>
      </w:rPr>
      <w:t>6</w:t>
    </w:r>
    <w:r>
      <w:rPr>
        <w:noProof/>
      </w:rPr>
      <w:fldChar w:fldCharType="end"/>
    </w:r>
  </w:p>
  <w:p w14:paraId="21DA2752" w14:textId="77777777" w:rsidR="00302B4C" w:rsidRPr="00302B4C" w:rsidRDefault="00302B4C">
    <w:pPr>
      <w:pStyle w:val="Kjene"/>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4D508" w14:textId="77777777" w:rsidR="001264AF" w:rsidRDefault="001264AF" w:rsidP="00302B4C">
      <w:r>
        <w:separator/>
      </w:r>
    </w:p>
  </w:footnote>
  <w:footnote w:type="continuationSeparator" w:id="0">
    <w:p w14:paraId="38083FF9" w14:textId="77777777" w:rsidR="001264AF" w:rsidRDefault="001264AF" w:rsidP="00302B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A7E89"/>
    <w:multiLevelType w:val="multilevel"/>
    <w:tmpl w:val="F1084D9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A375A"/>
    <w:multiLevelType w:val="hybridMultilevel"/>
    <w:tmpl w:val="89D8A1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85F29E4"/>
    <w:multiLevelType w:val="multilevel"/>
    <w:tmpl w:val="732E07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2587639E"/>
    <w:multiLevelType w:val="multilevel"/>
    <w:tmpl w:val="FFFFFFF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26C226CB"/>
    <w:multiLevelType w:val="multilevel"/>
    <w:tmpl w:val="F1084D9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75B03E2"/>
    <w:multiLevelType w:val="multilevel"/>
    <w:tmpl w:val="B4F6E5C8"/>
    <w:lvl w:ilvl="0">
      <w:start w:val="1"/>
      <w:numFmt w:val="decimal"/>
      <w:lvlText w:val="%1."/>
      <w:lvlJc w:val="left"/>
      <w:pPr>
        <w:ind w:left="502" w:hanging="360"/>
      </w:pPr>
      <w:rPr>
        <w:b w:val="0"/>
      </w:rPr>
    </w:lvl>
    <w:lvl w:ilvl="1">
      <w:start w:val="1"/>
      <w:numFmt w:val="decimal"/>
      <w:lvlText w:val="%1.%2."/>
      <w:lvlJc w:val="left"/>
      <w:pPr>
        <w:ind w:left="99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9F0F88"/>
    <w:multiLevelType w:val="hybridMultilevel"/>
    <w:tmpl w:val="12F0F292"/>
    <w:lvl w:ilvl="0" w:tplc="0426000F">
      <w:start w:val="1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38037EC9"/>
    <w:multiLevelType w:val="multilevel"/>
    <w:tmpl w:val="732E07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9AD56CF"/>
    <w:multiLevelType w:val="hybridMultilevel"/>
    <w:tmpl w:val="8496E224"/>
    <w:lvl w:ilvl="0" w:tplc="F7645E78">
      <w:start w:val="1"/>
      <w:numFmt w:val="upperRoman"/>
      <w:lvlText w:val="%1."/>
      <w:lvlJc w:val="left"/>
      <w:pPr>
        <w:ind w:left="1080" w:hanging="72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6DA5A8F"/>
    <w:multiLevelType w:val="multilevel"/>
    <w:tmpl w:val="732E07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4EEB603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5C54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F6E04DC"/>
    <w:multiLevelType w:val="multilevel"/>
    <w:tmpl w:val="FFFFFFFF"/>
    <w:lvl w:ilvl="0">
      <w:start w:val="17"/>
      <w:numFmt w:val="decimal"/>
      <w:lvlText w:val="%1."/>
      <w:lvlJc w:val="left"/>
      <w:pPr>
        <w:ind w:left="480" w:hanging="480"/>
      </w:pPr>
      <w:rPr>
        <w:rFonts w:cs="Times New Roman"/>
      </w:rPr>
    </w:lvl>
    <w:lvl w:ilvl="1">
      <w:start w:val="1"/>
      <w:numFmt w:val="decimal"/>
      <w:lvlText w:val="%1.%2."/>
      <w:lvlJc w:val="left"/>
      <w:pPr>
        <w:ind w:left="1560" w:hanging="480"/>
      </w:pPr>
      <w:rPr>
        <w:rFonts w:cs="Times New Roman"/>
        <w:b w:val="0"/>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3" w15:restartNumberingAfterBreak="0">
    <w:nsid w:val="504D565C"/>
    <w:multiLevelType w:val="multilevel"/>
    <w:tmpl w:val="F8EAC186"/>
    <w:lvl w:ilvl="0">
      <w:start w:val="8"/>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53692F3F"/>
    <w:multiLevelType w:val="multilevel"/>
    <w:tmpl w:val="F4B8C6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79C4EA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5BD073C0"/>
    <w:multiLevelType w:val="hybridMultilevel"/>
    <w:tmpl w:val="C78263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232EF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CA4BE1"/>
    <w:multiLevelType w:val="hybridMultilevel"/>
    <w:tmpl w:val="70003B1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752260DA"/>
    <w:multiLevelType w:val="multilevel"/>
    <w:tmpl w:val="FFFFFFFF"/>
    <w:lvl w:ilvl="0">
      <w:start w:val="10"/>
      <w:numFmt w:val="decimal"/>
      <w:lvlText w:val="%1."/>
      <w:lvlJc w:val="left"/>
      <w:pPr>
        <w:ind w:left="480" w:hanging="480"/>
      </w:pPr>
      <w:rPr>
        <w:rFonts w:cs="Times New Roman"/>
        <w:b/>
      </w:rPr>
    </w:lvl>
    <w:lvl w:ilvl="1">
      <w:start w:val="1"/>
      <w:numFmt w:val="decimal"/>
      <w:lvlText w:val="%1.%2."/>
      <w:lvlJc w:val="left"/>
      <w:pPr>
        <w:ind w:left="1200" w:hanging="480"/>
      </w:pPr>
      <w:rPr>
        <w:rFonts w:cs="Times New Roman"/>
        <w:b w:val="0"/>
      </w:rPr>
    </w:lvl>
    <w:lvl w:ilvl="2">
      <w:start w:val="1"/>
      <w:numFmt w:val="decimal"/>
      <w:lvlText w:val="%1.%2.%3."/>
      <w:lvlJc w:val="left"/>
      <w:pPr>
        <w:ind w:left="2160" w:hanging="720"/>
      </w:pPr>
      <w:rPr>
        <w:rFonts w:cs="Times New Roman"/>
        <w:b/>
      </w:rPr>
    </w:lvl>
    <w:lvl w:ilvl="3">
      <w:start w:val="1"/>
      <w:numFmt w:val="decimal"/>
      <w:lvlText w:val="%1.%2.%3.%4."/>
      <w:lvlJc w:val="left"/>
      <w:pPr>
        <w:ind w:left="2880" w:hanging="720"/>
      </w:pPr>
      <w:rPr>
        <w:rFonts w:cs="Times New Roman"/>
        <w:b/>
      </w:rPr>
    </w:lvl>
    <w:lvl w:ilvl="4">
      <w:start w:val="1"/>
      <w:numFmt w:val="decimal"/>
      <w:lvlText w:val="%1.%2.%3.%4.%5."/>
      <w:lvlJc w:val="left"/>
      <w:pPr>
        <w:ind w:left="3960" w:hanging="1080"/>
      </w:pPr>
      <w:rPr>
        <w:rFonts w:cs="Times New Roman"/>
        <w:b/>
      </w:rPr>
    </w:lvl>
    <w:lvl w:ilvl="5">
      <w:start w:val="1"/>
      <w:numFmt w:val="decimal"/>
      <w:lvlText w:val="%1.%2.%3.%4.%5.%6."/>
      <w:lvlJc w:val="left"/>
      <w:pPr>
        <w:ind w:left="4680" w:hanging="1080"/>
      </w:pPr>
      <w:rPr>
        <w:rFonts w:cs="Times New Roman"/>
        <w:b/>
      </w:rPr>
    </w:lvl>
    <w:lvl w:ilvl="6">
      <w:start w:val="1"/>
      <w:numFmt w:val="decimal"/>
      <w:lvlText w:val="%1.%2.%3.%4.%5.%6.%7."/>
      <w:lvlJc w:val="left"/>
      <w:pPr>
        <w:ind w:left="5760" w:hanging="1440"/>
      </w:pPr>
      <w:rPr>
        <w:rFonts w:cs="Times New Roman"/>
        <w:b/>
      </w:rPr>
    </w:lvl>
    <w:lvl w:ilvl="7">
      <w:start w:val="1"/>
      <w:numFmt w:val="decimal"/>
      <w:lvlText w:val="%1.%2.%3.%4.%5.%6.%7.%8."/>
      <w:lvlJc w:val="left"/>
      <w:pPr>
        <w:ind w:left="6480" w:hanging="1440"/>
      </w:pPr>
      <w:rPr>
        <w:rFonts w:cs="Times New Roman"/>
        <w:b/>
      </w:rPr>
    </w:lvl>
    <w:lvl w:ilvl="8">
      <w:start w:val="1"/>
      <w:numFmt w:val="decimal"/>
      <w:lvlText w:val="%1.%2.%3.%4.%5.%6.%7.%8.%9."/>
      <w:lvlJc w:val="left"/>
      <w:pPr>
        <w:ind w:left="7560" w:hanging="1800"/>
      </w:pPr>
      <w:rPr>
        <w:rFonts w:cs="Times New Roman"/>
        <w:b/>
      </w:rPr>
    </w:lvl>
  </w:abstractNum>
  <w:abstractNum w:abstractNumId="20" w15:restartNumberingAfterBreak="0">
    <w:nsid w:val="75A164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85F22D1"/>
    <w:multiLevelType w:val="hybridMultilevel"/>
    <w:tmpl w:val="A6CA47A6"/>
    <w:lvl w:ilvl="0" w:tplc="91D6470A">
      <w:start w:val="1"/>
      <w:numFmt w:val="decimal"/>
      <w:lvlText w:val="1.1.%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num w:numId="1">
    <w:abstractNumId w:val="4"/>
  </w:num>
  <w:num w:numId="2">
    <w:abstractNumId w:val="19"/>
  </w:num>
  <w:num w:numId="3">
    <w:abstractNumId w:val="12"/>
  </w:num>
  <w:num w:numId="4">
    <w:abstractNumId w:val="3"/>
  </w:num>
  <w:num w:numId="5">
    <w:abstractNumId w:val="16"/>
  </w:num>
  <w:num w:numId="6">
    <w:abstractNumId w:val="2"/>
  </w:num>
  <w:num w:numId="7">
    <w:abstractNumId w:val="7"/>
  </w:num>
  <w:num w:numId="8">
    <w:abstractNumId w:val="9"/>
  </w:num>
  <w:num w:numId="9">
    <w:abstractNumId w:val="21"/>
  </w:num>
  <w:num w:numId="10">
    <w:abstractNumId w:val="17"/>
  </w:num>
  <w:num w:numId="11">
    <w:abstractNumId w:val="10"/>
  </w:num>
  <w:num w:numId="12">
    <w:abstractNumId w:val="11"/>
  </w:num>
  <w:num w:numId="13">
    <w:abstractNumId w:val="20"/>
  </w:num>
  <w:num w:numId="14">
    <w:abstractNumId w:val="15"/>
  </w:num>
  <w:num w:numId="15">
    <w:abstractNumId w:val="14"/>
  </w:num>
  <w:num w:numId="16">
    <w:abstractNumId w:val="18"/>
  </w:num>
  <w:num w:numId="17">
    <w:abstractNumId w:val="6"/>
  </w:num>
  <w:num w:numId="18">
    <w:abstractNumId w:val="13"/>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zJkWhxH+lZj3RfZ0GbPO0SEVqhfiLFSMSHeu1gcI9xiYq8v4Wi5UwV29jr7uU9iP1fjUjuGcmH5Rs5oVhn3udQ==" w:salt="QkvSQpOisrs1zqPFI7E43g=="/>
  <w:zoom w:percent="107"/>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00D"/>
    <w:rsid w:val="0001400D"/>
    <w:rsid w:val="00031BF2"/>
    <w:rsid w:val="0004647E"/>
    <w:rsid w:val="000546F9"/>
    <w:rsid w:val="00056405"/>
    <w:rsid w:val="00060EBE"/>
    <w:rsid w:val="00070303"/>
    <w:rsid w:val="00081675"/>
    <w:rsid w:val="00083E4E"/>
    <w:rsid w:val="000A1410"/>
    <w:rsid w:val="000B5F89"/>
    <w:rsid w:val="000D2DC2"/>
    <w:rsid w:val="000D3B9A"/>
    <w:rsid w:val="00102A36"/>
    <w:rsid w:val="0010462F"/>
    <w:rsid w:val="00115578"/>
    <w:rsid w:val="001264AF"/>
    <w:rsid w:val="00130832"/>
    <w:rsid w:val="0015054F"/>
    <w:rsid w:val="0015249C"/>
    <w:rsid w:val="00167991"/>
    <w:rsid w:val="001933DE"/>
    <w:rsid w:val="001A373A"/>
    <w:rsid w:val="001A3F21"/>
    <w:rsid w:val="001A6757"/>
    <w:rsid w:val="001C5548"/>
    <w:rsid w:val="001F393C"/>
    <w:rsid w:val="00203A38"/>
    <w:rsid w:val="002416F4"/>
    <w:rsid w:val="00253617"/>
    <w:rsid w:val="002565D8"/>
    <w:rsid w:val="00257590"/>
    <w:rsid w:val="00257C4E"/>
    <w:rsid w:val="00266C79"/>
    <w:rsid w:val="0027229B"/>
    <w:rsid w:val="002746AB"/>
    <w:rsid w:val="00281DD4"/>
    <w:rsid w:val="002826AD"/>
    <w:rsid w:val="0028291A"/>
    <w:rsid w:val="00284B1E"/>
    <w:rsid w:val="00285813"/>
    <w:rsid w:val="002A0F76"/>
    <w:rsid w:val="002A1478"/>
    <w:rsid w:val="002A7871"/>
    <w:rsid w:val="002D4019"/>
    <w:rsid w:val="002E3B52"/>
    <w:rsid w:val="002E5B09"/>
    <w:rsid w:val="002E604C"/>
    <w:rsid w:val="00302B4C"/>
    <w:rsid w:val="003144A6"/>
    <w:rsid w:val="00323D00"/>
    <w:rsid w:val="00325805"/>
    <w:rsid w:val="003331EB"/>
    <w:rsid w:val="0035089B"/>
    <w:rsid w:val="0035338F"/>
    <w:rsid w:val="00371AD7"/>
    <w:rsid w:val="00377486"/>
    <w:rsid w:val="003C1A95"/>
    <w:rsid w:val="003D348B"/>
    <w:rsid w:val="003F68E2"/>
    <w:rsid w:val="00400AC2"/>
    <w:rsid w:val="00427AF9"/>
    <w:rsid w:val="00427CE5"/>
    <w:rsid w:val="00435996"/>
    <w:rsid w:val="00446AB9"/>
    <w:rsid w:val="004512E2"/>
    <w:rsid w:val="00456B4E"/>
    <w:rsid w:val="004619F2"/>
    <w:rsid w:val="004B78FA"/>
    <w:rsid w:val="004C0540"/>
    <w:rsid w:val="004C4134"/>
    <w:rsid w:val="004D5061"/>
    <w:rsid w:val="004D7904"/>
    <w:rsid w:val="004E2763"/>
    <w:rsid w:val="004E5F4E"/>
    <w:rsid w:val="004F2EAF"/>
    <w:rsid w:val="005039A5"/>
    <w:rsid w:val="0050747A"/>
    <w:rsid w:val="0051456F"/>
    <w:rsid w:val="00566ACC"/>
    <w:rsid w:val="00577A9C"/>
    <w:rsid w:val="00594F2E"/>
    <w:rsid w:val="005A6658"/>
    <w:rsid w:val="005A69EB"/>
    <w:rsid w:val="005B0BA3"/>
    <w:rsid w:val="005B3E17"/>
    <w:rsid w:val="005C0E75"/>
    <w:rsid w:val="005E4022"/>
    <w:rsid w:val="005E7BDD"/>
    <w:rsid w:val="005F7521"/>
    <w:rsid w:val="006011AF"/>
    <w:rsid w:val="0061063B"/>
    <w:rsid w:val="00612758"/>
    <w:rsid w:val="006142F7"/>
    <w:rsid w:val="00624F29"/>
    <w:rsid w:val="00634B83"/>
    <w:rsid w:val="00636296"/>
    <w:rsid w:val="00640DD9"/>
    <w:rsid w:val="0064347C"/>
    <w:rsid w:val="00647CF5"/>
    <w:rsid w:val="00660C4C"/>
    <w:rsid w:val="006621AD"/>
    <w:rsid w:val="00665E1F"/>
    <w:rsid w:val="0067512B"/>
    <w:rsid w:val="0068534F"/>
    <w:rsid w:val="006B69E9"/>
    <w:rsid w:val="006E6D91"/>
    <w:rsid w:val="006F39CF"/>
    <w:rsid w:val="00711C43"/>
    <w:rsid w:val="007179F5"/>
    <w:rsid w:val="0072660D"/>
    <w:rsid w:val="007372B7"/>
    <w:rsid w:val="00760270"/>
    <w:rsid w:val="00771CD9"/>
    <w:rsid w:val="00780559"/>
    <w:rsid w:val="007A2F27"/>
    <w:rsid w:val="007A5F21"/>
    <w:rsid w:val="007B093F"/>
    <w:rsid w:val="007B2E6E"/>
    <w:rsid w:val="007C143F"/>
    <w:rsid w:val="007C525D"/>
    <w:rsid w:val="007C64C8"/>
    <w:rsid w:val="007D15AB"/>
    <w:rsid w:val="007D198A"/>
    <w:rsid w:val="007E307D"/>
    <w:rsid w:val="007E6B13"/>
    <w:rsid w:val="00813487"/>
    <w:rsid w:val="008757EF"/>
    <w:rsid w:val="008A0CE3"/>
    <w:rsid w:val="008A1268"/>
    <w:rsid w:val="008B6BB4"/>
    <w:rsid w:val="008C58F3"/>
    <w:rsid w:val="008E5C77"/>
    <w:rsid w:val="0091576B"/>
    <w:rsid w:val="00933CAD"/>
    <w:rsid w:val="00937DFE"/>
    <w:rsid w:val="009452BD"/>
    <w:rsid w:val="00964706"/>
    <w:rsid w:val="00972FDC"/>
    <w:rsid w:val="00981108"/>
    <w:rsid w:val="00987901"/>
    <w:rsid w:val="0099606D"/>
    <w:rsid w:val="009A02EB"/>
    <w:rsid w:val="009B68F6"/>
    <w:rsid w:val="009D7FC0"/>
    <w:rsid w:val="009E49CD"/>
    <w:rsid w:val="009F59DE"/>
    <w:rsid w:val="00A318A5"/>
    <w:rsid w:val="00A33B55"/>
    <w:rsid w:val="00A530B9"/>
    <w:rsid w:val="00A54424"/>
    <w:rsid w:val="00A8343D"/>
    <w:rsid w:val="00A95F31"/>
    <w:rsid w:val="00AC4420"/>
    <w:rsid w:val="00AC547F"/>
    <w:rsid w:val="00AE2677"/>
    <w:rsid w:val="00AE6102"/>
    <w:rsid w:val="00B00A1D"/>
    <w:rsid w:val="00B0306B"/>
    <w:rsid w:val="00B04CCB"/>
    <w:rsid w:val="00B054F4"/>
    <w:rsid w:val="00B17308"/>
    <w:rsid w:val="00B26A20"/>
    <w:rsid w:val="00B32218"/>
    <w:rsid w:val="00B458C6"/>
    <w:rsid w:val="00B54760"/>
    <w:rsid w:val="00B77D6B"/>
    <w:rsid w:val="00B972DD"/>
    <w:rsid w:val="00BA0B86"/>
    <w:rsid w:val="00BB5A3F"/>
    <w:rsid w:val="00BC529E"/>
    <w:rsid w:val="00BC78EB"/>
    <w:rsid w:val="00BD1396"/>
    <w:rsid w:val="00BD4355"/>
    <w:rsid w:val="00C031D6"/>
    <w:rsid w:val="00C17F32"/>
    <w:rsid w:val="00C20BB1"/>
    <w:rsid w:val="00C549E3"/>
    <w:rsid w:val="00C62956"/>
    <w:rsid w:val="00C83E62"/>
    <w:rsid w:val="00CA09FA"/>
    <w:rsid w:val="00CA54F0"/>
    <w:rsid w:val="00CB38AC"/>
    <w:rsid w:val="00CB5925"/>
    <w:rsid w:val="00CE19E7"/>
    <w:rsid w:val="00D01B26"/>
    <w:rsid w:val="00D3163E"/>
    <w:rsid w:val="00D61EB2"/>
    <w:rsid w:val="00D872D5"/>
    <w:rsid w:val="00D92952"/>
    <w:rsid w:val="00DB17B0"/>
    <w:rsid w:val="00DD0B24"/>
    <w:rsid w:val="00DE1EAB"/>
    <w:rsid w:val="00E06D4E"/>
    <w:rsid w:val="00E1688A"/>
    <w:rsid w:val="00E260FD"/>
    <w:rsid w:val="00E34338"/>
    <w:rsid w:val="00E61D76"/>
    <w:rsid w:val="00E64842"/>
    <w:rsid w:val="00E76359"/>
    <w:rsid w:val="00ED5EC8"/>
    <w:rsid w:val="00ED7311"/>
    <w:rsid w:val="00EE19B6"/>
    <w:rsid w:val="00EE62C8"/>
    <w:rsid w:val="00F147FC"/>
    <w:rsid w:val="00F235FF"/>
    <w:rsid w:val="00F26925"/>
    <w:rsid w:val="00F62407"/>
    <w:rsid w:val="00F63421"/>
    <w:rsid w:val="00FB11F0"/>
    <w:rsid w:val="00FB3391"/>
    <w:rsid w:val="00FC6493"/>
    <w:rsid w:val="00FF012D"/>
    <w:rsid w:val="00FF1FFC"/>
    <w:rsid w:val="00FF27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03049A"/>
  <w15:docId w15:val="{DCE00C1D-8FC7-4859-9622-64E58D88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4647E"/>
    <w:pPr>
      <w:tabs>
        <w:tab w:val="left" w:pos="720"/>
      </w:tabs>
      <w:suppressAutoHyphens/>
    </w:pPr>
    <w:rPr>
      <w:rFonts w:ascii="Times New Roman" w:hAnsi="Times New Roman"/>
      <w:color w:val="00000A"/>
      <w:sz w:val="24"/>
      <w:lang w:val="de-DE"/>
    </w:rPr>
  </w:style>
  <w:style w:type="paragraph" w:styleId="Virsraksts4">
    <w:name w:val="heading 4"/>
    <w:basedOn w:val="Parasts"/>
    <w:next w:val="Parasts"/>
    <w:link w:val="Virsraksts4Rakstz"/>
    <w:qFormat/>
    <w:locked/>
    <w:rsid w:val="00F235FF"/>
    <w:pPr>
      <w:keepNext/>
      <w:tabs>
        <w:tab w:val="clear" w:pos="720"/>
      </w:tabs>
      <w:jc w:val="center"/>
      <w:outlineLvl w:val="3"/>
    </w:pPr>
    <w:rPr>
      <w:rFonts w:eastAsia="Times New Roman"/>
      <w:b/>
      <w:bCs/>
      <w:color w:val="auto"/>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trongEmphasis">
    <w:name w:val="Strong Emphasis"/>
    <w:uiPriority w:val="99"/>
    <w:rsid w:val="0001400D"/>
    <w:rPr>
      <w:rFonts w:cs="Times New Roman"/>
      <w:b/>
      <w:bCs/>
    </w:rPr>
  </w:style>
  <w:style w:type="character" w:customStyle="1" w:styleId="apple-converted-space">
    <w:name w:val="apple-converted-space"/>
    <w:uiPriority w:val="99"/>
    <w:rsid w:val="0001400D"/>
    <w:rPr>
      <w:rFonts w:cs="Times New Roman"/>
    </w:rPr>
  </w:style>
  <w:style w:type="character" w:customStyle="1" w:styleId="ListLabel1">
    <w:name w:val="ListLabel 1"/>
    <w:uiPriority w:val="99"/>
    <w:rsid w:val="0001400D"/>
    <w:rPr>
      <w:b/>
    </w:rPr>
  </w:style>
  <w:style w:type="character" w:customStyle="1" w:styleId="ListLabel2">
    <w:name w:val="ListLabel 2"/>
    <w:uiPriority w:val="99"/>
    <w:rsid w:val="0001400D"/>
  </w:style>
  <w:style w:type="character" w:customStyle="1" w:styleId="ListLabel3">
    <w:name w:val="ListLabel 3"/>
    <w:uiPriority w:val="99"/>
    <w:rsid w:val="0001400D"/>
    <w:rPr>
      <w:b/>
    </w:rPr>
  </w:style>
  <w:style w:type="character" w:customStyle="1" w:styleId="ListLabel4">
    <w:name w:val="ListLabel 4"/>
    <w:uiPriority w:val="99"/>
    <w:rsid w:val="0001400D"/>
  </w:style>
  <w:style w:type="paragraph" w:customStyle="1" w:styleId="Heading">
    <w:name w:val="Heading"/>
    <w:basedOn w:val="Parasts"/>
    <w:next w:val="Textbody"/>
    <w:uiPriority w:val="99"/>
    <w:rsid w:val="0001400D"/>
    <w:pPr>
      <w:keepNext/>
      <w:spacing w:before="240" w:after="120"/>
    </w:pPr>
    <w:rPr>
      <w:rFonts w:ascii="Arial" w:eastAsia="Microsoft YaHei" w:hAnsi="Arial" w:cs="Mangal"/>
      <w:sz w:val="28"/>
      <w:szCs w:val="28"/>
    </w:rPr>
  </w:style>
  <w:style w:type="paragraph" w:customStyle="1" w:styleId="Textbody">
    <w:name w:val="Text body"/>
    <w:basedOn w:val="Parasts"/>
    <w:uiPriority w:val="99"/>
    <w:rsid w:val="0001400D"/>
    <w:pPr>
      <w:spacing w:after="120"/>
    </w:pPr>
  </w:style>
  <w:style w:type="paragraph" w:styleId="Saraksts">
    <w:name w:val="List"/>
    <w:basedOn w:val="Textbody"/>
    <w:uiPriority w:val="99"/>
    <w:rsid w:val="0001400D"/>
    <w:rPr>
      <w:rFonts w:cs="Mangal"/>
    </w:rPr>
  </w:style>
  <w:style w:type="paragraph" w:styleId="Parakstszemobjekta">
    <w:name w:val="caption"/>
    <w:basedOn w:val="Parasts"/>
    <w:uiPriority w:val="99"/>
    <w:qFormat/>
    <w:rsid w:val="0001400D"/>
    <w:pPr>
      <w:suppressLineNumbers/>
      <w:spacing w:before="120" w:after="120"/>
    </w:pPr>
    <w:rPr>
      <w:rFonts w:cs="Mangal"/>
      <w:i/>
      <w:iCs/>
      <w:szCs w:val="24"/>
    </w:rPr>
  </w:style>
  <w:style w:type="paragraph" w:customStyle="1" w:styleId="Index">
    <w:name w:val="Index"/>
    <w:basedOn w:val="Parasts"/>
    <w:uiPriority w:val="99"/>
    <w:rsid w:val="0001400D"/>
    <w:pPr>
      <w:suppressLineNumbers/>
    </w:pPr>
    <w:rPr>
      <w:rFonts w:cs="Mangal"/>
    </w:rPr>
  </w:style>
  <w:style w:type="paragraph" w:customStyle="1" w:styleId="StyleJustified">
    <w:name w:val="Style Justified"/>
    <w:basedOn w:val="Parasts"/>
    <w:uiPriority w:val="99"/>
    <w:rsid w:val="0001400D"/>
    <w:pPr>
      <w:jc w:val="both"/>
    </w:pPr>
    <w:rPr>
      <w:lang w:val="en-GB" w:eastAsia="en-US"/>
    </w:rPr>
  </w:style>
  <w:style w:type="paragraph" w:styleId="Paraststmeklis">
    <w:name w:val="Normal (Web)"/>
    <w:basedOn w:val="Parasts"/>
    <w:uiPriority w:val="99"/>
    <w:rsid w:val="0001400D"/>
    <w:pPr>
      <w:spacing w:before="28" w:after="28"/>
    </w:pPr>
    <w:rPr>
      <w:szCs w:val="24"/>
      <w:lang w:val="lv-LV"/>
    </w:rPr>
  </w:style>
  <w:style w:type="paragraph" w:styleId="Sarakstarindkopa">
    <w:name w:val="List Paragraph"/>
    <w:aliases w:val="H&amp;P List Paragraph,2,Strip"/>
    <w:basedOn w:val="Parasts"/>
    <w:link w:val="SarakstarindkopaRakstz"/>
    <w:uiPriority w:val="34"/>
    <w:qFormat/>
    <w:rsid w:val="0001400D"/>
    <w:pPr>
      <w:ind w:left="720"/>
    </w:pPr>
  </w:style>
  <w:style w:type="paragraph" w:styleId="Galvene">
    <w:name w:val="header"/>
    <w:basedOn w:val="Parasts"/>
    <w:link w:val="GalveneRakstz"/>
    <w:uiPriority w:val="99"/>
    <w:unhideWhenUsed/>
    <w:rsid w:val="00302B4C"/>
    <w:pPr>
      <w:tabs>
        <w:tab w:val="clear" w:pos="720"/>
        <w:tab w:val="center" w:pos="4153"/>
        <w:tab w:val="right" w:pos="8306"/>
      </w:tabs>
    </w:pPr>
  </w:style>
  <w:style w:type="character" w:customStyle="1" w:styleId="GalveneRakstz">
    <w:name w:val="Galvene Rakstz."/>
    <w:link w:val="Galvene"/>
    <w:uiPriority w:val="99"/>
    <w:rsid w:val="00302B4C"/>
    <w:rPr>
      <w:rFonts w:ascii="Times New Roman" w:hAnsi="Times New Roman"/>
      <w:color w:val="00000A"/>
      <w:sz w:val="24"/>
      <w:szCs w:val="20"/>
      <w:lang w:val="de-DE" w:eastAsia="lv-LV"/>
    </w:rPr>
  </w:style>
  <w:style w:type="paragraph" w:styleId="Kjene">
    <w:name w:val="footer"/>
    <w:basedOn w:val="Parasts"/>
    <w:link w:val="KjeneRakstz"/>
    <w:uiPriority w:val="99"/>
    <w:unhideWhenUsed/>
    <w:rsid w:val="00302B4C"/>
    <w:pPr>
      <w:tabs>
        <w:tab w:val="clear" w:pos="720"/>
        <w:tab w:val="center" w:pos="4153"/>
        <w:tab w:val="right" w:pos="8306"/>
      </w:tabs>
    </w:pPr>
  </w:style>
  <w:style w:type="character" w:customStyle="1" w:styleId="KjeneRakstz">
    <w:name w:val="Kājene Rakstz."/>
    <w:link w:val="Kjene"/>
    <w:uiPriority w:val="99"/>
    <w:rsid w:val="00302B4C"/>
    <w:rPr>
      <w:rFonts w:ascii="Times New Roman" w:hAnsi="Times New Roman"/>
      <w:color w:val="00000A"/>
      <w:sz w:val="24"/>
      <w:szCs w:val="20"/>
      <w:lang w:val="de-DE" w:eastAsia="lv-LV"/>
    </w:rPr>
  </w:style>
  <w:style w:type="paragraph" w:styleId="Balonteksts">
    <w:name w:val="Balloon Text"/>
    <w:basedOn w:val="Parasts"/>
    <w:link w:val="BalontekstsRakstz"/>
    <w:uiPriority w:val="99"/>
    <w:semiHidden/>
    <w:unhideWhenUsed/>
    <w:rsid w:val="00302B4C"/>
    <w:rPr>
      <w:rFonts w:ascii="Tahoma" w:hAnsi="Tahoma" w:cs="Tahoma"/>
      <w:sz w:val="16"/>
      <w:szCs w:val="16"/>
    </w:rPr>
  </w:style>
  <w:style w:type="character" w:customStyle="1" w:styleId="BalontekstsRakstz">
    <w:name w:val="Balonteksts Rakstz."/>
    <w:link w:val="Balonteksts"/>
    <w:uiPriority w:val="99"/>
    <w:semiHidden/>
    <w:rsid w:val="00302B4C"/>
    <w:rPr>
      <w:rFonts w:ascii="Tahoma" w:hAnsi="Tahoma" w:cs="Tahoma"/>
      <w:color w:val="00000A"/>
      <w:sz w:val="16"/>
      <w:szCs w:val="16"/>
      <w:lang w:val="de-DE" w:eastAsia="lv-LV"/>
    </w:rPr>
  </w:style>
  <w:style w:type="paragraph" w:customStyle="1" w:styleId="Paraststmeklis1">
    <w:name w:val="Parasts (tīmeklis)1"/>
    <w:basedOn w:val="Parasts"/>
    <w:rsid w:val="005C0E75"/>
    <w:pPr>
      <w:widowControl w:val="0"/>
      <w:tabs>
        <w:tab w:val="clear" w:pos="720"/>
        <w:tab w:val="left" w:pos="709"/>
      </w:tabs>
      <w:spacing w:before="280" w:after="280" w:line="276" w:lineRule="auto"/>
    </w:pPr>
    <w:rPr>
      <w:rFonts w:cs="Mangal"/>
      <w:color w:val="auto"/>
      <w:szCs w:val="24"/>
      <w:lang w:val="lv-LV" w:eastAsia="zh-CN" w:bidi="hi-IN"/>
    </w:rPr>
  </w:style>
  <w:style w:type="character" w:customStyle="1" w:styleId="SarakstarindkopaRakstz">
    <w:name w:val="Saraksta rindkopa Rakstz."/>
    <w:aliases w:val="H&amp;P List Paragraph Rakstz.,2 Rakstz.,Strip Rakstz."/>
    <w:link w:val="Sarakstarindkopa"/>
    <w:uiPriority w:val="34"/>
    <w:qFormat/>
    <w:locked/>
    <w:rsid w:val="00B54760"/>
    <w:rPr>
      <w:rFonts w:ascii="Times New Roman" w:hAnsi="Times New Roman"/>
      <w:color w:val="00000A"/>
      <w:sz w:val="24"/>
      <w:lang w:val="de-DE"/>
    </w:rPr>
  </w:style>
  <w:style w:type="paragraph" w:customStyle="1" w:styleId="BTnolikumsvirsraksts">
    <w:name w:val="BT nolikums_virsraksts"/>
    <w:basedOn w:val="Paraststmeklis"/>
    <w:qFormat/>
    <w:rsid w:val="00266C79"/>
    <w:pPr>
      <w:spacing w:before="240" w:after="120"/>
      <w:jc w:val="center"/>
    </w:pPr>
    <w:rPr>
      <w:rFonts w:eastAsia="Times New Roman"/>
      <w:b/>
      <w:color w:val="000000"/>
    </w:rPr>
  </w:style>
  <w:style w:type="table" w:styleId="Reatabula">
    <w:name w:val="Table Grid"/>
    <w:basedOn w:val="Parastatabula"/>
    <w:locked/>
    <w:rsid w:val="00400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olikumslaiks">
    <w:name w:val="BT nolikums_laiks"/>
    <w:basedOn w:val="Parasts"/>
    <w:qFormat/>
    <w:rsid w:val="00266C79"/>
    <w:pPr>
      <w:spacing w:before="120" w:after="120"/>
      <w:ind w:left="1701"/>
      <w:jc w:val="both"/>
    </w:pPr>
    <w:rPr>
      <w:lang w:val="lv-LV"/>
    </w:rPr>
  </w:style>
  <w:style w:type="character" w:customStyle="1" w:styleId="Virsraksts4Rakstz">
    <w:name w:val="Virsraksts 4 Rakstz."/>
    <w:link w:val="Virsraksts4"/>
    <w:rsid w:val="00F235FF"/>
    <w:rPr>
      <w:rFonts w:ascii="Times New Roman" w:eastAsia="Times New Roman" w:hAnsi="Times New Roman"/>
      <w:b/>
      <w:bCs/>
      <w:sz w:val="24"/>
      <w:szCs w:val="24"/>
      <w:lang w:eastAsia="ar-SA"/>
    </w:rPr>
  </w:style>
  <w:style w:type="paragraph" w:styleId="Pamatteksts">
    <w:name w:val="Body Text"/>
    <w:basedOn w:val="Parasts"/>
    <w:link w:val="PamattekstsRakstz"/>
    <w:rsid w:val="00F235FF"/>
    <w:pPr>
      <w:tabs>
        <w:tab w:val="clear" w:pos="720"/>
      </w:tabs>
      <w:jc w:val="center"/>
    </w:pPr>
    <w:rPr>
      <w:rFonts w:eastAsia="Times New Roman"/>
      <w:b/>
      <w:bCs/>
      <w:color w:val="auto"/>
      <w:sz w:val="28"/>
      <w:szCs w:val="24"/>
      <w:lang w:val="lv-LV" w:eastAsia="ar-SA"/>
    </w:rPr>
  </w:style>
  <w:style w:type="character" w:customStyle="1" w:styleId="PamattekstsRakstz">
    <w:name w:val="Pamatteksts Rakstz."/>
    <w:link w:val="Pamatteksts"/>
    <w:rsid w:val="00F235FF"/>
    <w:rPr>
      <w:rFonts w:ascii="Times New Roman" w:eastAsia="Times New Roman" w:hAnsi="Times New Roman"/>
      <w:b/>
      <w:bCs/>
      <w:sz w:val="28"/>
      <w:szCs w:val="24"/>
      <w:lang w:eastAsia="ar-SA"/>
    </w:rPr>
  </w:style>
  <w:style w:type="paragraph" w:styleId="Nosaukums">
    <w:name w:val="Title"/>
    <w:basedOn w:val="Parasts"/>
    <w:next w:val="Apakvirsraksts"/>
    <w:link w:val="NosaukumsRakstz"/>
    <w:uiPriority w:val="99"/>
    <w:qFormat/>
    <w:locked/>
    <w:rsid w:val="00F235FF"/>
    <w:pPr>
      <w:tabs>
        <w:tab w:val="clear" w:pos="720"/>
      </w:tabs>
      <w:jc w:val="center"/>
    </w:pPr>
    <w:rPr>
      <w:rFonts w:ascii="RimHelvetica" w:eastAsia="Times New Roman" w:hAnsi="RimHelvetica"/>
      <w:color w:val="auto"/>
      <w:sz w:val="36"/>
      <w:lang w:val="lv-LV" w:eastAsia="ar-SA"/>
    </w:rPr>
  </w:style>
  <w:style w:type="character" w:customStyle="1" w:styleId="NosaukumsRakstz">
    <w:name w:val="Nosaukums Rakstz."/>
    <w:link w:val="Nosaukums"/>
    <w:uiPriority w:val="99"/>
    <w:rsid w:val="00F235FF"/>
    <w:rPr>
      <w:rFonts w:ascii="RimHelvetica" w:eastAsia="Times New Roman" w:hAnsi="RimHelvetica"/>
      <w:sz w:val="36"/>
      <w:lang w:eastAsia="ar-SA"/>
    </w:rPr>
  </w:style>
  <w:style w:type="paragraph" w:styleId="Apakvirsraksts">
    <w:name w:val="Subtitle"/>
    <w:basedOn w:val="Parasts"/>
    <w:next w:val="Parasts"/>
    <w:link w:val="ApakvirsrakstsRakstz"/>
    <w:qFormat/>
    <w:locked/>
    <w:rsid w:val="00F235FF"/>
    <w:pPr>
      <w:spacing w:after="60"/>
      <w:jc w:val="center"/>
      <w:outlineLvl w:val="1"/>
    </w:pPr>
    <w:rPr>
      <w:rFonts w:ascii="Calibri Light" w:hAnsi="Calibri Light"/>
      <w:szCs w:val="24"/>
    </w:rPr>
  </w:style>
  <w:style w:type="character" w:customStyle="1" w:styleId="ApakvirsrakstsRakstz">
    <w:name w:val="Apakšvirsraksts Rakstz."/>
    <w:link w:val="Apakvirsraksts"/>
    <w:rsid w:val="00F235FF"/>
    <w:rPr>
      <w:rFonts w:ascii="Calibri Light" w:eastAsia="SimSun" w:hAnsi="Calibri Light" w:cs="Times New Roman"/>
      <w:color w:val="00000A"/>
      <w:sz w:val="24"/>
      <w:szCs w:val="24"/>
      <w:lang w:val="de-DE" w:eastAsia="lv-LV"/>
    </w:rPr>
  </w:style>
  <w:style w:type="paragraph" w:styleId="Pamattekstaatkpe2">
    <w:name w:val="Body Text Indent 2"/>
    <w:basedOn w:val="Parasts"/>
    <w:link w:val="Pamattekstaatkpe2Rakstz"/>
    <w:uiPriority w:val="99"/>
    <w:unhideWhenUsed/>
    <w:rsid w:val="001A3F21"/>
    <w:pPr>
      <w:spacing w:after="120" w:line="480" w:lineRule="auto"/>
      <w:ind w:left="283"/>
    </w:pPr>
  </w:style>
  <w:style w:type="character" w:customStyle="1" w:styleId="Pamattekstaatkpe2Rakstz">
    <w:name w:val="Pamatteksta atkāpe 2 Rakstz."/>
    <w:link w:val="Pamattekstaatkpe2"/>
    <w:uiPriority w:val="99"/>
    <w:rsid w:val="001A3F21"/>
    <w:rPr>
      <w:rFonts w:ascii="Times New Roman" w:hAnsi="Times New Roman"/>
      <w:color w:val="00000A"/>
      <w:sz w:val="24"/>
      <w:lang w:val="de-DE"/>
    </w:rPr>
  </w:style>
  <w:style w:type="paragraph" w:styleId="Prskatjums">
    <w:name w:val="Revision"/>
    <w:hidden/>
    <w:uiPriority w:val="99"/>
    <w:semiHidden/>
    <w:rsid w:val="005F7521"/>
    <w:rPr>
      <w:rFonts w:ascii="Times New Roman" w:hAnsi="Times New Roman"/>
      <w:color w:val="00000A"/>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548937">
      <w:bodyDiv w:val="1"/>
      <w:marLeft w:val="0"/>
      <w:marRight w:val="0"/>
      <w:marTop w:val="0"/>
      <w:marBottom w:val="0"/>
      <w:divBdr>
        <w:top w:val="none" w:sz="0" w:space="0" w:color="auto"/>
        <w:left w:val="none" w:sz="0" w:space="0" w:color="auto"/>
        <w:bottom w:val="none" w:sz="0" w:space="0" w:color="auto"/>
        <w:right w:val="none" w:sz="0" w:space="0" w:color="auto"/>
      </w:divBdr>
    </w:div>
    <w:div w:id="487015327">
      <w:bodyDiv w:val="1"/>
      <w:marLeft w:val="0"/>
      <w:marRight w:val="0"/>
      <w:marTop w:val="0"/>
      <w:marBottom w:val="0"/>
      <w:divBdr>
        <w:top w:val="none" w:sz="0" w:space="0" w:color="auto"/>
        <w:left w:val="none" w:sz="0" w:space="0" w:color="auto"/>
        <w:bottom w:val="none" w:sz="0" w:space="0" w:color="auto"/>
        <w:right w:val="none" w:sz="0" w:space="0" w:color="auto"/>
      </w:divBdr>
      <w:divsChild>
        <w:div w:id="1168324929">
          <w:marLeft w:val="0"/>
          <w:marRight w:val="0"/>
          <w:marTop w:val="0"/>
          <w:marBottom w:val="0"/>
          <w:divBdr>
            <w:top w:val="none" w:sz="0" w:space="0" w:color="auto"/>
            <w:left w:val="none" w:sz="0" w:space="0" w:color="auto"/>
            <w:bottom w:val="none" w:sz="0" w:space="0" w:color="auto"/>
            <w:right w:val="none" w:sz="0" w:space="0" w:color="auto"/>
          </w:divBdr>
        </w:div>
        <w:div w:id="1289779737">
          <w:marLeft w:val="0"/>
          <w:marRight w:val="0"/>
          <w:marTop w:val="0"/>
          <w:marBottom w:val="0"/>
          <w:divBdr>
            <w:top w:val="none" w:sz="0" w:space="0" w:color="auto"/>
            <w:left w:val="none" w:sz="0" w:space="0" w:color="auto"/>
            <w:bottom w:val="none" w:sz="0" w:space="0" w:color="auto"/>
            <w:right w:val="none" w:sz="0" w:space="0" w:color="auto"/>
          </w:divBdr>
        </w:div>
      </w:divsChild>
    </w:div>
    <w:div w:id="592472287">
      <w:bodyDiv w:val="1"/>
      <w:marLeft w:val="0"/>
      <w:marRight w:val="0"/>
      <w:marTop w:val="0"/>
      <w:marBottom w:val="0"/>
      <w:divBdr>
        <w:top w:val="none" w:sz="0" w:space="0" w:color="auto"/>
        <w:left w:val="none" w:sz="0" w:space="0" w:color="auto"/>
        <w:bottom w:val="none" w:sz="0" w:space="0" w:color="auto"/>
        <w:right w:val="none" w:sz="0" w:space="0" w:color="auto"/>
      </w:divBdr>
      <w:divsChild>
        <w:div w:id="262538114">
          <w:marLeft w:val="0"/>
          <w:marRight w:val="0"/>
          <w:marTop w:val="0"/>
          <w:marBottom w:val="0"/>
          <w:divBdr>
            <w:top w:val="none" w:sz="0" w:space="0" w:color="auto"/>
            <w:left w:val="none" w:sz="0" w:space="0" w:color="auto"/>
            <w:bottom w:val="none" w:sz="0" w:space="0" w:color="auto"/>
            <w:right w:val="none" w:sz="0" w:space="0" w:color="auto"/>
          </w:divBdr>
        </w:div>
        <w:div w:id="1908959390">
          <w:marLeft w:val="0"/>
          <w:marRight w:val="0"/>
          <w:marTop w:val="0"/>
          <w:marBottom w:val="0"/>
          <w:divBdr>
            <w:top w:val="none" w:sz="0" w:space="0" w:color="auto"/>
            <w:left w:val="none" w:sz="0" w:space="0" w:color="auto"/>
            <w:bottom w:val="none" w:sz="0" w:space="0" w:color="auto"/>
            <w:right w:val="none" w:sz="0" w:space="0" w:color="auto"/>
          </w:divBdr>
        </w:div>
      </w:divsChild>
    </w:div>
    <w:div w:id="758334110">
      <w:bodyDiv w:val="1"/>
      <w:marLeft w:val="0"/>
      <w:marRight w:val="0"/>
      <w:marTop w:val="0"/>
      <w:marBottom w:val="0"/>
      <w:divBdr>
        <w:top w:val="none" w:sz="0" w:space="0" w:color="auto"/>
        <w:left w:val="none" w:sz="0" w:space="0" w:color="auto"/>
        <w:bottom w:val="none" w:sz="0" w:space="0" w:color="auto"/>
        <w:right w:val="none" w:sz="0" w:space="0" w:color="auto"/>
      </w:divBdr>
      <w:divsChild>
        <w:div w:id="8802422">
          <w:marLeft w:val="0"/>
          <w:marRight w:val="0"/>
          <w:marTop w:val="0"/>
          <w:marBottom w:val="0"/>
          <w:divBdr>
            <w:top w:val="none" w:sz="0" w:space="0" w:color="auto"/>
            <w:left w:val="none" w:sz="0" w:space="0" w:color="auto"/>
            <w:bottom w:val="none" w:sz="0" w:space="0" w:color="auto"/>
            <w:right w:val="none" w:sz="0" w:space="0" w:color="auto"/>
          </w:divBdr>
        </w:div>
        <w:div w:id="1582061080">
          <w:marLeft w:val="0"/>
          <w:marRight w:val="0"/>
          <w:marTop w:val="0"/>
          <w:marBottom w:val="0"/>
          <w:divBdr>
            <w:top w:val="none" w:sz="0" w:space="0" w:color="auto"/>
            <w:left w:val="none" w:sz="0" w:space="0" w:color="auto"/>
            <w:bottom w:val="none" w:sz="0" w:space="0" w:color="auto"/>
            <w:right w:val="none" w:sz="0" w:space="0" w:color="auto"/>
          </w:divBdr>
        </w:div>
        <w:div w:id="1802654208">
          <w:marLeft w:val="0"/>
          <w:marRight w:val="0"/>
          <w:marTop w:val="0"/>
          <w:marBottom w:val="0"/>
          <w:divBdr>
            <w:top w:val="none" w:sz="0" w:space="0" w:color="auto"/>
            <w:left w:val="none" w:sz="0" w:space="0" w:color="auto"/>
            <w:bottom w:val="none" w:sz="0" w:space="0" w:color="auto"/>
            <w:right w:val="none" w:sz="0" w:space="0" w:color="auto"/>
          </w:divBdr>
        </w:div>
        <w:div w:id="1866289672">
          <w:marLeft w:val="0"/>
          <w:marRight w:val="0"/>
          <w:marTop w:val="0"/>
          <w:marBottom w:val="0"/>
          <w:divBdr>
            <w:top w:val="none" w:sz="0" w:space="0" w:color="auto"/>
            <w:left w:val="none" w:sz="0" w:space="0" w:color="auto"/>
            <w:bottom w:val="none" w:sz="0" w:space="0" w:color="auto"/>
            <w:right w:val="none" w:sz="0" w:space="0" w:color="auto"/>
          </w:divBdr>
        </w:div>
      </w:divsChild>
    </w:div>
    <w:div w:id="913975324">
      <w:bodyDiv w:val="1"/>
      <w:marLeft w:val="0"/>
      <w:marRight w:val="0"/>
      <w:marTop w:val="0"/>
      <w:marBottom w:val="0"/>
      <w:divBdr>
        <w:top w:val="none" w:sz="0" w:space="0" w:color="auto"/>
        <w:left w:val="none" w:sz="0" w:space="0" w:color="auto"/>
        <w:bottom w:val="none" w:sz="0" w:space="0" w:color="auto"/>
        <w:right w:val="none" w:sz="0" w:space="0" w:color="auto"/>
      </w:divBdr>
    </w:div>
    <w:div w:id="208471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1611</Words>
  <Characters>11824</Characters>
  <Application>Microsoft Office Word</Application>
  <DocSecurity>4</DocSecurity>
  <Lines>98</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Projekts)</vt:lpstr>
      <vt:lpstr>( Projekts)</vt:lpstr>
    </vt:vector>
  </TitlesOfParts>
  <Company/>
  <LinksUpToDate>false</LinksUpToDate>
  <CharactersWithSpaces>13409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Projekts)</dc:title>
  <dc:subject/>
  <dc:creator>Inga</dc:creator>
  <cp:keywords/>
  <cp:lastModifiedBy>Santa Hermane</cp:lastModifiedBy>
  <cp:revision>2</cp:revision>
  <cp:lastPrinted>2024-01-25T09:08:00Z</cp:lastPrinted>
  <dcterms:created xsi:type="dcterms:W3CDTF">2024-01-25T09:09:00Z</dcterms:created>
  <dcterms:modified xsi:type="dcterms:W3CDTF">2024-01-25T09:09:00Z</dcterms:modified>
</cp:coreProperties>
</file>