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6C63C6" w14:textId="77777777" w:rsidR="003E79E8" w:rsidRPr="00B81EB0" w:rsidRDefault="003E79E8" w:rsidP="003E79E8">
      <w:pPr>
        <w:jc w:val="center"/>
        <w:rPr>
          <w:rFonts w:eastAsia="Batang"/>
          <w:noProof/>
          <w:lang w:val="lv-LV" w:eastAsia="lv-LV"/>
        </w:rPr>
      </w:pPr>
      <w:r w:rsidRPr="00B81EB0">
        <w:rPr>
          <w:rFonts w:eastAsia="Batang"/>
          <w:noProof/>
          <w:lang w:val="lv-LV" w:eastAsia="lv-LV"/>
        </w:rPr>
        <w:drawing>
          <wp:inline distT="0" distB="0" distL="0" distR="0" wp14:anchorId="396C6429" wp14:editId="396C642A">
            <wp:extent cx="605790" cy="723265"/>
            <wp:effectExtent l="0" t="0" r="3810" b="635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C63C7" w14:textId="77777777" w:rsidR="003E79E8" w:rsidRPr="00B81EB0" w:rsidRDefault="003E79E8" w:rsidP="003E79E8">
      <w:pPr>
        <w:jc w:val="center"/>
        <w:rPr>
          <w:rFonts w:ascii="RimBelwe" w:eastAsia="Batang" w:hAnsi="RimBelwe"/>
          <w:noProof/>
          <w:sz w:val="12"/>
          <w:szCs w:val="28"/>
          <w:lang w:val="lv-LV"/>
        </w:rPr>
      </w:pPr>
    </w:p>
    <w:p w14:paraId="396C63C8" w14:textId="77777777" w:rsidR="003E79E8" w:rsidRPr="00B81EB0" w:rsidRDefault="003E79E8" w:rsidP="003E79E8">
      <w:pPr>
        <w:jc w:val="center"/>
        <w:rPr>
          <w:rFonts w:eastAsia="Batang"/>
          <w:noProof/>
          <w:sz w:val="36"/>
          <w:lang w:val="lv-LV"/>
        </w:rPr>
      </w:pPr>
      <w:r w:rsidRPr="00B81EB0">
        <w:rPr>
          <w:rFonts w:eastAsia="Batang"/>
          <w:noProof/>
          <w:sz w:val="36"/>
          <w:lang w:val="lv-LV"/>
        </w:rPr>
        <w:t>OGRES  NOVADA  PAŠVALDĪBA</w:t>
      </w:r>
    </w:p>
    <w:p w14:paraId="396C63C9" w14:textId="77777777" w:rsidR="003E79E8" w:rsidRPr="00B81EB0" w:rsidRDefault="003E79E8" w:rsidP="003E79E8">
      <w:pPr>
        <w:jc w:val="center"/>
        <w:rPr>
          <w:rFonts w:eastAsia="Batang"/>
          <w:noProof/>
          <w:sz w:val="18"/>
          <w:lang w:val="lv-LV"/>
        </w:rPr>
      </w:pPr>
      <w:r w:rsidRPr="00B81EB0">
        <w:rPr>
          <w:rFonts w:eastAsia="Batang"/>
          <w:noProof/>
          <w:sz w:val="18"/>
          <w:lang w:val="lv-LV"/>
        </w:rPr>
        <w:t>Reģ.Nr.90000024455, Brīvības iela 33, Ogre, Ogres nov., LV-5001</w:t>
      </w:r>
    </w:p>
    <w:p w14:paraId="396C63CA" w14:textId="77777777" w:rsidR="003E79E8" w:rsidRPr="00B81EB0" w:rsidRDefault="0075261E" w:rsidP="003E79E8">
      <w:pPr>
        <w:pBdr>
          <w:bottom w:val="single" w:sz="4" w:space="1" w:color="auto"/>
        </w:pBdr>
        <w:jc w:val="center"/>
        <w:rPr>
          <w:rFonts w:eastAsia="Batang"/>
          <w:noProof/>
          <w:sz w:val="18"/>
          <w:lang w:val="lv-LV"/>
        </w:rPr>
      </w:pPr>
      <w:r w:rsidRPr="00B81EB0">
        <w:rPr>
          <w:rFonts w:eastAsia="Batang"/>
          <w:noProof/>
          <w:sz w:val="18"/>
          <w:lang w:val="lv-LV"/>
        </w:rPr>
        <w:t>tālrunis 65071160</w:t>
      </w:r>
      <w:r w:rsidR="003E79E8" w:rsidRPr="00B81EB0">
        <w:rPr>
          <w:rFonts w:eastAsia="Batang"/>
          <w:noProof/>
          <w:sz w:val="18"/>
          <w:lang w:val="lv-LV"/>
        </w:rPr>
        <w:t xml:space="preserve">, </w:t>
      </w:r>
      <w:r w:rsidR="003E79E8" w:rsidRPr="00B81EB0">
        <w:rPr>
          <w:rFonts w:eastAsia="Batang"/>
          <w:sz w:val="18"/>
          <w:lang w:val="lv-LV"/>
        </w:rPr>
        <w:t xml:space="preserve">e-pasts: ogredome@ogresnovads.lv, www.ogresnovads.lv </w:t>
      </w:r>
    </w:p>
    <w:p w14:paraId="396C63CB" w14:textId="77777777" w:rsidR="003E79E8" w:rsidRPr="00B81EB0" w:rsidRDefault="003E79E8" w:rsidP="003E79E8">
      <w:pPr>
        <w:jc w:val="right"/>
        <w:rPr>
          <w:szCs w:val="20"/>
          <w:lang w:val="lv-LV"/>
        </w:rPr>
      </w:pPr>
    </w:p>
    <w:p w14:paraId="396C63CC" w14:textId="77777777" w:rsidR="003E79E8" w:rsidRPr="00B81EB0" w:rsidRDefault="003E79E8" w:rsidP="003E79E8">
      <w:pPr>
        <w:jc w:val="right"/>
        <w:rPr>
          <w:rFonts w:eastAsia="Calibri"/>
          <w:lang w:val="lv-LV"/>
        </w:rPr>
      </w:pPr>
      <w:r w:rsidRPr="00B81EB0">
        <w:rPr>
          <w:lang w:val="lv-LV"/>
        </w:rPr>
        <w:t>APSTIPRINĀTS</w:t>
      </w:r>
    </w:p>
    <w:p w14:paraId="396C63CD" w14:textId="77777777" w:rsidR="003E79E8" w:rsidRPr="00B81EB0" w:rsidRDefault="003E79E8" w:rsidP="003E79E8">
      <w:pPr>
        <w:jc w:val="right"/>
        <w:rPr>
          <w:lang w:val="lv-LV"/>
        </w:rPr>
      </w:pPr>
      <w:r w:rsidRPr="00B81EB0">
        <w:rPr>
          <w:lang w:val="lv-LV"/>
        </w:rPr>
        <w:t>ar Ogres novada pašvaldības domes</w:t>
      </w:r>
    </w:p>
    <w:p w14:paraId="396C63CE" w14:textId="624BF571" w:rsidR="003E79E8" w:rsidRPr="00B81EB0" w:rsidRDefault="00496FAB" w:rsidP="003E79E8">
      <w:pPr>
        <w:jc w:val="right"/>
        <w:rPr>
          <w:lang w:val="lv-LV"/>
        </w:rPr>
      </w:pPr>
      <w:r>
        <w:rPr>
          <w:lang w:val="lv-LV"/>
        </w:rPr>
        <w:t>27.02.2024.</w:t>
      </w:r>
      <w:r w:rsidR="003E79E8" w:rsidRPr="00B81EB0">
        <w:rPr>
          <w:lang w:val="lv-LV"/>
        </w:rPr>
        <w:t xml:space="preserve"> sēdes lēmumu </w:t>
      </w:r>
    </w:p>
    <w:p w14:paraId="396C63CF" w14:textId="0D221D3A" w:rsidR="003E79E8" w:rsidRPr="00B81EB0" w:rsidRDefault="003E79E8" w:rsidP="003E79E8">
      <w:pPr>
        <w:jc w:val="right"/>
        <w:rPr>
          <w:lang w:val="lv-LV"/>
        </w:rPr>
      </w:pPr>
      <w:r w:rsidRPr="00B81EB0">
        <w:rPr>
          <w:lang w:val="lv-LV"/>
        </w:rPr>
        <w:t xml:space="preserve">(protokols </w:t>
      </w:r>
      <w:r w:rsidR="0075261E" w:rsidRPr="00B81EB0">
        <w:rPr>
          <w:lang w:val="lv-LV"/>
        </w:rPr>
        <w:t>Nr</w:t>
      </w:r>
      <w:r w:rsidR="009A0C23" w:rsidRPr="00B81EB0">
        <w:rPr>
          <w:lang w:val="lv-LV"/>
        </w:rPr>
        <w:t>.</w:t>
      </w:r>
      <w:r w:rsidR="00496FAB">
        <w:rPr>
          <w:lang w:val="lv-LV"/>
        </w:rPr>
        <w:t>4; 12</w:t>
      </w:r>
      <w:r w:rsidR="00A524AA" w:rsidRPr="00B81EB0">
        <w:rPr>
          <w:lang w:val="lv-LV"/>
        </w:rPr>
        <w:t>.</w:t>
      </w:r>
      <w:r w:rsidRPr="00B81EB0">
        <w:rPr>
          <w:lang w:val="lv-LV"/>
        </w:rPr>
        <w:t>)</w:t>
      </w:r>
    </w:p>
    <w:p w14:paraId="396C63D0" w14:textId="77777777" w:rsidR="003E79E8" w:rsidRPr="00B81EB0" w:rsidRDefault="003E79E8" w:rsidP="003E79E8">
      <w:pPr>
        <w:jc w:val="right"/>
        <w:rPr>
          <w:szCs w:val="20"/>
          <w:lang w:val="lv-LV"/>
        </w:rPr>
      </w:pPr>
    </w:p>
    <w:p w14:paraId="396C63D1" w14:textId="77777777" w:rsidR="00E31DD5" w:rsidRPr="00B81EB0" w:rsidRDefault="00E31DD5" w:rsidP="00E31DD5">
      <w:pPr>
        <w:pStyle w:val="Nosaukums"/>
        <w:rPr>
          <w:rFonts w:ascii="Times New Roman" w:hAnsi="Times New Roman"/>
          <w:b/>
          <w:sz w:val="28"/>
          <w:szCs w:val="28"/>
        </w:rPr>
      </w:pPr>
      <w:r w:rsidRPr="00B81EB0">
        <w:rPr>
          <w:rFonts w:ascii="Times New Roman" w:hAnsi="Times New Roman"/>
          <w:sz w:val="28"/>
          <w:szCs w:val="28"/>
        </w:rPr>
        <w:t xml:space="preserve">IEKŠĒJIE NOTEIKUMI </w:t>
      </w:r>
    </w:p>
    <w:p w14:paraId="396C63D2" w14:textId="77777777" w:rsidR="00E31DD5" w:rsidRPr="00B81EB0" w:rsidRDefault="00E31DD5" w:rsidP="00E31DD5">
      <w:pPr>
        <w:pStyle w:val="Nosaukums"/>
        <w:rPr>
          <w:rFonts w:ascii="Times New Roman" w:hAnsi="Times New Roman"/>
          <w:b/>
          <w:sz w:val="24"/>
          <w:szCs w:val="24"/>
        </w:rPr>
      </w:pPr>
      <w:r w:rsidRPr="00B81EB0">
        <w:rPr>
          <w:rFonts w:ascii="Times New Roman" w:hAnsi="Times New Roman"/>
          <w:sz w:val="24"/>
          <w:szCs w:val="24"/>
        </w:rPr>
        <w:t>Ogrē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026"/>
        <w:gridCol w:w="3025"/>
        <w:gridCol w:w="3023"/>
      </w:tblGrid>
      <w:tr w:rsidR="00E31DD5" w:rsidRPr="00B81EB0" w14:paraId="396C63D7" w14:textId="77777777" w:rsidTr="00AC7564">
        <w:tc>
          <w:tcPr>
            <w:tcW w:w="1667" w:type="pct"/>
          </w:tcPr>
          <w:p w14:paraId="396C63D3" w14:textId="77777777" w:rsidR="00E31DD5" w:rsidRPr="00B81EB0" w:rsidRDefault="00E31DD5" w:rsidP="00AC7564">
            <w:pPr>
              <w:pStyle w:val="Nosaukums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396C63D4" w14:textId="00428363" w:rsidR="00E31DD5" w:rsidRPr="00B81EB0" w:rsidRDefault="00E31DD5" w:rsidP="00496FAB">
            <w:pPr>
              <w:pStyle w:val="Nosaukums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81EB0">
              <w:rPr>
                <w:rFonts w:ascii="Times New Roman" w:hAnsi="Times New Roman"/>
                <w:sz w:val="24"/>
                <w:szCs w:val="24"/>
              </w:rPr>
              <w:t>202</w:t>
            </w:r>
            <w:r w:rsidR="00496FAB">
              <w:rPr>
                <w:rFonts w:ascii="Times New Roman" w:hAnsi="Times New Roman"/>
                <w:sz w:val="24"/>
                <w:szCs w:val="24"/>
              </w:rPr>
              <w:t>4</w:t>
            </w:r>
            <w:r w:rsidRPr="00B81EB0">
              <w:rPr>
                <w:rFonts w:ascii="Times New Roman" w:hAnsi="Times New Roman"/>
                <w:sz w:val="24"/>
                <w:szCs w:val="24"/>
              </w:rPr>
              <w:t xml:space="preserve">. gada </w:t>
            </w:r>
            <w:r w:rsidR="00496FAB">
              <w:rPr>
                <w:rFonts w:ascii="Times New Roman" w:hAnsi="Times New Roman"/>
                <w:sz w:val="24"/>
                <w:szCs w:val="24"/>
              </w:rPr>
              <w:t>27. februārī</w:t>
            </w:r>
          </w:p>
        </w:tc>
        <w:tc>
          <w:tcPr>
            <w:tcW w:w="1667" w:type="pct"/>
          </w:tcPr>
          <w:p w14:paraId="396C63D5" w14:textId="77777777" w:rsidR="00E31DD5" w:rsidRPr="00B81EB0" w:rsidRDefault="00E31DD5" w:rsidP="00AC7564">
            <w:pPr>
              <w:pStyle w:val="Virsraksts4"/>
              <w:spacing w:line="276" w:lineRule="auto"/>
              <w:jc w:val="right"/>
              <w:rPr>
                <w:rFonts w:ascii="Times New Roman" w:hAnsi="Times New Roman"/>
                <w:b w:val="0"/>
                <w:bCs w:val="0"/>
                <w:sz w:val="24"/>
                <w:szCs w:val="24"/>
                <w:lang w:val="lv-LV"/>
              </w:rPr>
            </w:pPr>
          </w:p>
        </w:tc>
        <w:tc>
          <w:tcPr>
            <w:tcW w:w="1666" w:type="pct"/>
          </w:tcPr>
          <w:p w14:paraId="396C63D6" w14:textId="3D112F15" w:rsidR="00E31DD5" w:rsidRPr="00B81EB0" w:rsidRDefault="002024D6" w:rsidP="00496FAB">
            <w:pPr>
              <w:pStyle w:val="Virsraksts4"/>
              <w:spacing w:line="276" w:lineRule="auto"/>
              <w:jc w:val="right"/>
              <w:rPr>
                <w:rFonts w:ascii="Times New Roman" w:hAnsi="Times New Roman"/>
                <w:b w:val="0"/>
                <w:bCs w:val="0"/>
                <w:sz w:val="24"/>
                <w:szCs w:val="24"/>
                <w:lang w:val="lv-LV"/>
              </w:rPr>
            </w:pPr>
            <w:r w:rsidRPr="00B81EB0">
              <w:rPr>
                <w:rFonts w:ascii="Times New Roman" w:hAnsi="Times New Roman"/>
                <w:b w:val="0"/>
                <w:bCs w:val="0"/>
                <w:sz w:val="24"/>
                <w:szCs w:val="24"/>
                <w:lang w:val="lv-LV"/>
              </w:rPr>
              <w:t>Nr.</w:t>
            </w:r>
            <w:r w:rsidR="00496FAB">
              <w:rPr>
                <w:rFonts w:ascii="Times New Roman" w:hAnsi="Times New Roman"/>
                <w:b w:val="0"/>
                <w:bCs w:val="0"/>
                <w:sz w:val="24"/>
                <w:szCs w:val="24"/>
                <w:lang w:val="lv-LV"/>
              </w:rPr>
              <w:t>7/2024</w:t>
            </w:r>
          </w:p>
        </w:tc>
      </w:tr>
      <w:tr w:rsidR="003E79E8" w:rsidRPr="00B81EB0" w14:paraId="396C63DA" w14:textId="77777777" w:rsidTr="009A0C23">
        <w:trPr>
          <w:gridBefore w:val="1"/>
          <w:wBefore w:w="1667" w:type="pct"/>
          <w:trHeight w:val="239"/>
        </w:trPr>
        <w:tc>
          <w:tcPr>
            <w:tcW w:w="1667" w:type="pct"/>
          </w:tcPr>
          <w:p w14:paraId="396C63D8" w14:textId="77777777" w:rsidR="003E79E8" w:rsidRPr="00B81EB0" w:rsidRDefault="003E79E8" w:rsidP="00F00878">
            <w:pPr>
              <w:pStyle w:val="Nosaukums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666" w:type="pct"/>
          </w:tcPr>
          <w:p w14:paraId="396C63D9" w14:textId="77777777" w:rsidR="003E79E8" w:rsidRPr="00B81EB0" w:rsidRDefault="003E79E8" w:rsidP="00F00878">
            <w:pPr>
              <w:pStyle w:val="Virsraksts4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lv-LV"/>
              </w:rPr>
            </w:pPr>
          </w:p>
        </w:tc>
      </w:tr>
    </w:tbl>
    <w:p w14:paraId="396C63DC" w14:textId="1D39A6AF" w:rsidR="003E79E8" w:rsidRPr="00B81EB0" w:rsidRDefault="009A0C23" w:rsidP="003E79E8">
      <w:pPr>
        <w:jc w:val="center"/>
        <w:rPr>
          <w:b/>
          <w:lang w:val="lv-LV"/>
        </w:rPr>
      </w:pPr>
      <w:r w:rsidRPr="00B81EB0">
        <w:rPr>
          <w:b/>
          <w:lang w:val="lv-LV"/>
        </w:rPr>
        <w:t>Grozījumi Ogres novada pašvaldības 2022. gada 26. maija iekšējos noteikumos Nr. 63/2022 “Ogres novada sadarbības teritorijas civilās aizsardzības komisijas nolikums”</w:t>
      </w:r>
    </w:p>
    <w:p w14:paraId="3E461610" w14:textId="77777777" w:rsidR="009A0C23" w:rsidRPr="00B81EB0" w:rsidRDefault="009A0C23" w:rsidP="003E79E8">
      <w:pPr>
        <w:jc w:val="center"/>
        <w:rPr>
          <w:lang w:val="lv-LV"/>
        </w:rPr>
      </w:pPr>
    </w:p>
    <w:p w14:paraId="5914B019" w14:textId="77777777" w:rsidR="00B81EB0" w:rsidRPr="00B81EB0" w:rsidRDefault="00B81EB0" w:rsidP="00B81EB0">
      <w:pPr>
        <w:autoSpaceDE w:val="0"/>
        <w:autoSpaceDN w:val="0"/>
        <w:adjustRightInd w:val="0"/>
        <w:ind w:left="2160" w:firstLine="720"/>
        <w:jc w:val="right"/>
        <w:rPr>
          <w:rFonts w:eastAsiaTheme="minorHAnsi"/>
          <w:i/>
          <w:iCs/>
          <w:lang w:val="lv-LV"/>
        </w:rPr>
      </w:pPr>
      <w:r w:rsidRPr="00B81EB0">
        <w:rPr>
          <w:rFonts w:eastAsiaTheme="minorHAnsi"/>
          <w:i/>
          <w:iCs/>
          <w:lang w:val="lv-LV"/>
        </w:rPr>
        <w:t>Izdots saskaņā ar Civilās aizsardzības un katastrofas</w:t>
      </w:r>
    </w:p>
    <w:p w14:paraId="09B4A65F" w14:textId="77777777" w:rsidR="00B81EB0" w:rsidRPr="00B81EB0" w:rsidRDefault="00B81EB0" w:rsidP="00B81EB0">
      <w:pPr>
        <w:autoSpaceDE w:val="0"/>
        <w:autoSpaceDN w:val="0"/>
        <w:adjustRightInd w:val="0"/>
        <w:ind w:left="2160" w:firstLine="720"/>
        <w:jc w:val="right"/>
        <w:rPr>
          <w:rFonts w:eastAsiaTheme="minorHAnsi"/>
          <w:i/>
          <w:iCs/>
          <w:lang w:val="lv-LV"/>
        </w:rPr>
      </w:pPr>
      <w:r w:rsidRPr="00B81EB0">
        <w:rPr>
          <w:rFonts w:eastAsiaTheme="minorHAnsi"/>
          <w:i/>
          <w:iCs/>
          <w:lang w:val="lv-LV"/>
        </w:rPr>
        <w:t>pārvaldības likuma 11. panta pirmās daļas 2. punktu un</w:t>
      </w:r>
    </w:p>
    <w:p w14:paraId="725F4494" w14:textId="77777777" w:rsidR="00B81EB0" w:rsidRPr="00B81EB0" w:rsidRDefault="00B81EB0" w:rsidP="00B81EB0">
      <w:pPr>
        <w:autoSpaceDE w:val="0"/>
        <w:autoSpaceDN w:val="0"/>
        <w:adjustRightInd w:val="0"/>
        <w:ind w:left="2160" w:firstLine="720"/>
        <w:jc w:val="right"/>
        <w:rPr>
          <w:rFonts w:eastAsiaTheme="minorHAnsi"/>
          <w:i/>
          <w:iCs/>
          <w:lang w:val="lv-LV"/>
        </w:rPr>
      </w:pPr>
      <w:r w:rsidRPr="00B81EB0">
        <w:rPr>
          <w:rFonts w:eastAsiaTheme="minorHAnsi"/>
          <w:i/>
          <w:iCs/>
          <w:lang w:val="lv-LV"/>
        </w:rPr>
        <w:t>Ministru kabineta 2017. gada 26. septembra noteikumu</w:t>
      </w:r>
    </w:p>
    <w:p w14:paraId="4BD6D933" w14:textId="77777777" w:rsidR="00B81EB0" w:rsidRPr="00B81EB0" w:rsidRDefault="00B81EB0" w:rsidP="00B81EB0">
      <w:pPr>
        <w:autoSpaceDE w:val="0"/>
        <w:autoSpaceDN w:val="0"/>
        <w:adjustRightInd w:val="0"/>
        <w:ind w:left="2160" w:firstLine="720"/>
        <w:jc w:val="right"/>
        <w:rPr>
          <w:rFonts w:eastAsiaTheme="minorHAnsi"/>
          <w:i/>
          <w:iCs/>
          <w:lang w:val="lv-LV"/>
        </w:rPr>
      </w:pPr>
      <w:r w:rsidRPr="00B81EB0">
        <w:rPr>
          <w:rFonts w:eastAsiaTheme="minorHAnsi"/>
          <w:i/>
          <w:iCs/>
          <w:lang w:val="lv-LV"/>
        </w:rPr>
        <w:t>Nr.582 “Noteikumi par pašvaldību sadarbības teritorijas</w:t>
      </w:r>
    </w:p>
    <w:p w14:paraId="0C57680D" w14:textId="77777777" w:rsidR="00B81EB0" w:rsidRPr="00B81EB0" w:rsidRDefault="00B81EB0" w:rsidP="00B81EB0">
      <w:pPr>
        <w:ind w:left="2160" w:firstLine="720"/>
        <w:jc w:val="right"/>
        <w:rPr>
          <w:rFonts w:eastAsiaTheme="minorHAnsi"/>
          <w:lang w:val="lv-LV"/>
        </w:rPr>
      </w:pPr>
      <w:r w:rsidRPr="00B81EB0">
        <w:rPr>
          <w:rFonts w:eastAsiaTheme="minorHAnsi"/>
          <w:i/>
          <w:iCs/>
          <w:lang w:val="lv-LV"/>
        </w:rPr>
        <w:t>civilās aizsardzības komisijām” 10.1. punktu</w:t>
      </w:r>
    </w:p>
    <w:p w14:paraId="396C63E0" w14:textId="77777777" w:rsidR="003E79E8" w:rsidRPr="00B81EB0" w:rsidRDefault="003E79E8" w:rsidP="003E79E8">
      <w:pPr>
        <w:rPr>
          <w:i/>
          <w:lang w:val="lv-LV"/>
        </w:rPr>
      </w:pPr>
    </w:p>
    <w:p w14:paraId="396C63E2" w14:textId="77777777" w:rsidR="003E79E8" w:rsidRPr="00B81EB0" w:rsidRDefault="003E79E8" w:rsidP="003E79E8">
      <w:pPr>
        <w:ind w:left="360"/>
        <w:jc w:val="center"/>
        <w:rPr>
          <w:sz w:val="16"/>
          <w:szCs w:val="16"/>
          <w:lang w:val="lv-LV"/>
        </w:rPr>
      </w:pPr>
    </w:p>
    <w:p w14:paraId="29107E27" w14:textId="77777777" w:rsidR="009A0C23" w:rsidRPr="00B81EB0" w:rsidRDefault="00E7535F" w:rsidP="009A0C23">
      <w:pPr>
        <w:ind w:firstLine="720"/>
        <w:jc w:val="both"/>
        <w:rPr>
          <w:lang w:val="lv-LV"/>
        </w:rPr>
      </w:pPr>
      <w:r w:rsidRPr="00B81EB0">
        <w:rPr>
          <w:lang w:val="lv-LV"/>
        </w:rPr>
        <w:t>Izdarīt Ogres novada pašvaldības 202</w:t>
      </w:r>
      <w:r w:rsidR="009A0C23" w:rsidRPr="00B81EB0">
        <w:rPr>
          <w:lang w:val="lv-LV"/>
        </w:rPr>
        <w:t>2</w:t>
      </w:r>
      <w:r w:rsidRPr="00B81EB0">
        <w:rPr>
          <w:lang w:val="lv-LV"/>
        </w:rPr>
        <w:t>.</w:t>
      </w:r>
      <w:r w:rsidR="009A0C23" w:rsidRPr="00B81EB0">
        <w:rPr>
          <w:lang w:val="lv-LV"/>
        </w:rPr>
        <w:t> </w:t>
      </w:r>
      <w:r w:rsidRPr="00B81EB0">
        <w:rPr>
          <w:lang w:val="lv-LV"/>
        </w:rPr>
        <w:t xml:space="preserve">gada </w:t>
      </w:r>
      <w:r w:rsidR="009A0C23" w:rsidRPr="00B81EB0">
        <w:rPr>
          <w:lang w:val="lv-LV"/>
        </w:rPr>
        <w:t>26</w:t>
      </w:r>
      <w:r w:rsidRPr="00B81EB0">
        <w:rPr>
          <w:lang w:val="lv-LV"/>
        </w:rPr>
        <w:t>.</w:t>
      </w:r>
      <w:r w:rsidR="009A0C23" w:rsidRPr="00B81EB0">
        <w:rPr>
          <w:lang w:val="lv-LV"/>
        </w:rPr>
        <w:t> maija</w:t>
      </w:r>
      <w:r w:rsidRPr="00B81EB0">
        <w:rPr>
          <w:lang w:val="lv-LV"/>
        </w:rPr>
        <w:t xml:space="preserve"> iekšējos noteikumos Nr.</w:t>
      </w:r>
      <w:r w:rsidR="009A0C23" w:rsidRPr="00B81EB0">
        <w:rPr>
          <w:lang w:val="lv-LV"/>
        </w:rPr>
        <w:t> 63</w:t>
      </w:r>
      <w:r w:rsidRPr="00B81EB0">
        <w:rPr>
          <w:lang w:val="lv-LV"/>
        </w:rPr>
        <w:t>/2</w:t>
      </w:r>
      <w:r w:rsidR="009A0C23" w:rsidRPr="00B81EB0">
        <w:rPr>
          <w:lang w:val="lv-LV"/>
        </w:rPr>
        <w:t>022</w:t>
      </w:r>
      <w:r w:rsidRPr="00B81EB0">
        <w:rPr>
          <w:lang w:val="lv-LV"/>
        </w:rPr>
        <w:t xml:space="preserve"> “</w:t>
      </w:r>
      <w:r w:rsidR="009A0C23" w:rsidRPr="00B81EB0">
        <w:rPr>
          <w:lang w:val="lv-LV"/>
        </w:rPr>
        <w:t>Ogres novada sadarbības teritorijas civilās aizsardzības komisijas nolikums</w:t>
      </w:r>
      <w:r w:rsidRPr="00B81EB0">
        <w:rPr>
          <w:lang w:val="lv-LV"/>
        </w:rPr>
        <w:t>” šādu</w:t>
      </w:r>
      <w:r w:rsidR="00945F12" w:rsidRPr="00B81EB0">
        <w:rPr>
          <w:lang w:val="lv-LV"/>
        </w:rPr>
        <w:t>s</w:t>
      </w:r>
      <w:r w:rsidRPr="00B81EB0">
        <w:rPr>
          <w:lang w:val="lv-LV"/>
        </w:rPr>
        <w:t xml:space="preserve"> grozījumu</w:t>
      </w:r>
      <w:r w:rsidR="00945F12" w:rsidRPr="00B81EB0">
        <w:rPr>
          <w:lang w:val="lv-LV"/>
        </w:rPr>
        <w:t>s</w:t>
      </w:r>
      <w:r w:rsidRPr="00B81EB0">
        <w:rPr>
          <w:lang w:val="lv-LV"/>
        </w:rPr>
        <w:t>:</w:t>
      </w:r>
    </w:p>
    <w:p w14:paraId="2F4DBEB6" w14:textId="253E6BA8" w:rsidR="009A0C23" w:rsidRPr="00B81EB0" w:rsidRDefault="009A0C23" w:rsidP="009A0C23">
      <w:pPr>
        <w:pStyle w:val="Sarakstarindkopa"/>
        <w:numPr>
          <w:ilvl w:val="0"/>
          <w:numId w:val="10"/>
        </w:numPr>
        <w:jc w:val="both"/>
        <w:rPr>
          <w:lang w:val="lv-LV"/>
        </w:rPr>
      </w:pPr>
      <w:r w:rsidRPr="00B81EB0">
        <w:rPr>
          <w:lang w:val="lv-LV"/>
        </w:rPr>
        <w:t>papildināt 9. punktu ar 9.25. punktu šādā redakcijā:</w:t>
      </w:r>
    </w:p>
    <w:p w14:paraId="440617A4" w14:textId="66006D2C" w:rsidR="009A0C23" w:rsidRPr="00B81EB0" w:rsidRDefault="009A0C23" w:rsidP="009A0C23">
      <w:pPr>
        <w:pStyle w:val="Sarakstarindkopa"/>
        <w:ind w:left="1080"/>
        <w:jc w:val="both"/>
        <w:rPr>
          <w:lang w:val="lv-LV"/>
        </w:rPr>
      </w:pPr>
      <w:r w:rsidRPr="00B81EB0">
        <w:rPr>
          <w:lang w:val="lv-LV"/>
        </w:rPr>
        <w:t>“9.25.</w:t>
      </w:r>
      <w:r w:rsidRPr="00B81EB0">
        <w:rPr>
          <w:b/>
          <w:bCs/>
          <w:lang w:val="lv-LV"/>
        </w:rPr>
        <w:t xml:space="preserve"> </w:t>
      </w:r>
      <w:r w:rsidRPr="00B81EB0">
        <w:rPr>
          <w:lang w:val="lv-LV"/>
        </w:rPr>
        <w:t>Neatliekamās medicīniskās palīdzības dienesta pārstāvis.”</w:t>
      </w:r>
    </w:p>
    <w:p w14:paraId="576DBBAB" w14:textId="77777777" w:rsidR="009A0C23" w:rsidRPr="00B81EB0" w:rsidRDefault="009A0C23" w:rsidP="009A0C23">
      <w:pPr>
        <w:pStyle w:val="Sarakstarindkopa"/>
        <w:numPr>
          <w:ilvl w:val="0"/>
          <w:numId w:val="10"/>
        </w:numPr>
        <w:jc w:val="both"/>
        <w:rPr>
          <w:lang w:val="lv-LV"/>
        </w:rPr>
      </w:pPr>
      <w:r w:rsidRPr="00B81EB0">
        <w:rPr>
          <w:lang w:val="lv-LV"/>
        </w:rPr>
        <w:t>izteikt 19.1. punktu šādā redakcijā:</w:t>
      </w:r>
    </w:p>
    <w:p w14:paraId="12BEF98E" w14:textId="7459A4C0" w:rsidR="009A0C23" w:rsidRPr="00B81EB0" w:rsidRDefault="009A0C23" w:rsidP="009A0C23">
      <w:pPr>
        <w:ind w:left="1080"/>
        <w:jc w:val="both"/>
        <w:rPr>
          <w:lang w:val="lv-LV"/>
        </w:rPr>
      </w:pPr>
      <w:r w:rsidRPr="00B81EB0">
        <w:rPr>
          <w:lang w:val="lv-LV"/>
        </w:rPr>
        <w:t>“19.1. pē</w:t>
      </w:r>
      <w:bookmarkStart w:id="0" w:name="_GoBack"/>
      <w:bookmarkEnd w:id="0"/>
      <w:r w:rsidRPr="00B81EB0">
        <w:rPr>
          <w:lang w:val="lv-LV"/>
        </w:rPr>
        <w:t xml:space="preserve">c nepieciešamības, bet ne retāk kā reizi gadā.” </w:t>
      </w:r>
    </w:p>
    <w:p w14:paraId="69E8B612" w14:textId="77777777" w:rsidR="009A0C23" w:rsidRPr="00B81EB0" w:rsidRDefault="009A0C23" w:rsidP="009A0C23">
      <w:pPr>
        <w:jc w:val="both"/>
        <w:rPr>
          <w:lang w:val="lv-LV"/>
        </w:rPr>
      </w:pPr>
    </w:p>
    <w:p w14:paraId="396C6425" w14:textId="77777777" w:rsidR="003E79E8" w:rsidRPr="00B81EB0" w:rsidRDefault="003E79E8" w:rsidP="003E79E8">
      <w:pPr>
        <w:autoSpaceDE w:val="0"/>
        <w:autoSpaceDN w:val="0"/>
        <w:adjustRightInd w:val="0"/>
        <w:rPr>
          <w:b/>
          <w:lang w:val="lv-LV" w:eastAsia="lv-LV"/>
        </w:rPr>
      </w:pPr>
    </w:p>
    <w:p w14:paraId="396C6426" w14:textId="77777777" w:rsidR="003E79E8" w:rsidRPr="00B81EB0" w:rsidRDefault="003E79E8" w:rsidP="003E79E8">
      <w:pPr>
        <w:jc w:val="both"/>
        <w:rPr>
          <w:lang w:val="lv-LV"/>
        </w:rPr>
      </w:pPr>
    </w:p>
    <w:p w14:paraId="396C6427" w14:textId="77777777" w:rsidR="003E79E8" w:rsidRPr="00B81EB0" w:rsidRDefault="003E79E8" w:rsidP="003E79E8">
      <w:pPr>
        <w:jc w:val="both"/>
        <w:rPr>
          <w:lang w:val="lv-LV"/>
        </w:rPr>
      </w:pPr>
      <w:r w:rsidRPr="00B81EB0">
        <w:rPr>
          <w:lang w:val="lv-LV"/>
        </w:rPr>
        <w:t xml:space="preserve">Domes priekšsēdētājs </w:t>
      </w:r>
      <w:r w:rsidRPr="00B81EB0">
        <w:rPr>
          <w:lang w:val="lv-LV"/>
        </w:rPr>
        <w:tab/>
      </w:r>
      <w:r w:rsidRPr="00B81EB0">
        <w:rPr>
          <w:lang w:val="lv-LV"/>
        </w:rPr>
        <w:tab/>
      </w:r>
      <w:r w:rsidRPr="00B81EB0">
        <w:rPr>
          <w:lang w:val="lv-LV"/>
        </w:rPr>
        <w:tab/>
      </w:r>
      <w:r w:rsidRPr="00B81EB0">
        <w:rPr>
          <w:lang w:val="lv-LV"/>
        </w:rPr>
        <w:tab/>
      </w:r>
      <w:r w:rsidRPr="00B81EB0">
        <w:rPr>
          <w:lang w:val="lv-LV"/>
        </w:rPr>
        <w:tab/>
      </w:r>
      <w:r w:rsidRPr="00B81EB0">
        <w:rPr>
          <w:lang w:val="lv-LV"/>
        </w:rPr>
        <w:tab/>
        <w:t xml:space="preserve">            </w:t>
      </w:r>
      <w:r w:rsidRPr="00B81EB0">
        <w:rPr>
          <w:lang w:val="lv-LV"/>
        </w:rPr>
        <w:tab/>
        <w:t xml:space="preserve">E.Helmanis </w:t>
      </w:r>
    </w:p>
    <w:p w14:paraId="396C6428" w14:textId="77777777" w:rsidR="00920DA6" w:rsidRPr="00B81EB0" w:rsidRDefault="00920DA6">
      <w:pPr>
        <w:rPr>
          <w:lang w:val="lv-LV"/>
        </w:rPr>
      </w:pPr>
    </w:p>
    <w:sectPr w:rsidR="00920DA6" w:rsidRPr="00B81EB0" w:rsidSect="004310FA">
      <w:pgSz w:w="11909" w:h="16834"/>
      <w:pgMar w:top="1134" w:right="1134" w:bottom="1418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3F161C" w14:textId="77777777" w:rsidR="004310FA" w:rsidRDefault="004310FA">
      <w:r>
        <w:separator/>
      </w:r>
    </w:p>
  </w:endnote>
  <w:endnote w:type="continuationSeparator" w:id="0">
    <w:p w14:paraId="68DE7D01" w14:textId="77777777" w:rsidR="004310FA" w:rsidRDefault="00431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Helvetic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1FE0FC" w14:textId="77777777" w:rsidR="004310FA" w:rsidRDefault="004310FA">
      <w:r>
        <w:separator/>
      </w:r>
    </w:p>
  </w:footnote>
  <w:footnote w:type="continuationSeparator" w:id="0">
    <w:p w14:paraId="3C59C882" w14:textId="77777777" w:rsidR="004310FA" w:rsidRDefault="004310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6459F"/>
    <w:multiLevelType w:val="multilevel"/>
    <w:tmpl w:val="915867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000000" w:themeColor="text1"/>
      </w:rPr>
    </w:lvl>
  </w:abstractNum>
  <w:abstractNum w:abstractNumId="1" w15:restartNumberingAfterBreak="0">
    <w:nsid w:val="05345B7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6B27D90"/>
    <w:multiLevelType w:val="multilevel"/>
    <w:tmpl w:val="BA32C7F6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>
      <w:start w:val="4"/>
      <w:numFmt w:val="decimal"/>
      <w:isLgl/>
      <w:lvlText w:val="%1.%2"/>
      <w:lvlJc w:val="left"/>
      <w:pPr>
        <w:ind w:left="1620" w:hanging="540"/>
      </w:pPr>
      <w:rPr>
        <w:rFonts w:eastAsia="Times New Roman" w:hint="default"/>
      </w:rPr>
    </w:lvl>
    <w:lvl w:ilvl="2">
      <w:start w:val="6"/>
      <w:numFmt w:val="decimal"/>
      <w:isLgl/>
      <w:lvlText w:val="%1.%2.%3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eastAsia="Times New Roman" w:hint="default"/>
      </w:rPr>
    </w:lvl>
  </w:abstractNum>
  <w:abstractNum w:abstractNumId="3" w15:restartNumberingAfterBreak="0">
    <w:nsid w:val="37377B4A"/>
    <w:multiLevelType w:val="hybridMultilevel"/>
    <w:tmpl w:val="A3A6B248"/>
    <w:lvl w:ilvl="0" w:tplc="D59688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761A73"/>
    <w:multiLevelType w:val="multilevel"/>
    <w:tmpl w:val="E940FDF2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44024852"/>
    <w:multiLevelType w:val="multilevel"/>
    <w:tmpl w:val="759C5C72"/>
    <w:lvl w:ilvl="0">
      <w:start w:val="9"/>
      <w:numFmt w:val="decimal"/>
      <w:lvlText w:val="%1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25"/>
      <w:numFmt w:val="decimal"/>
      <w:lvlText w:val="%1.%2"/>
      <w:lvlJc w:val="left"/>
      <w:pPr>
        <w:ind w:left="846" w:hanging="42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ascii="Times New Roman" w:hAnsi="Times New Roman" w:hint="default"/>
      </w:rPr>
    </w:lvl>
  </w:abstractNum>
  <w:abstractNum w:abstractNumId="6" w15:restartNumberingAfterBreak="0">
    <w:nsid w:val="4B134E81"/>
    <w:multiLevelType w:val="multilevel"/>
    <w:tmpl w:val="D3E475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4FF068E6"/>
    <w:multiLevelType w:val="hybridMultilevel"/>
    <w:tmpl w:val="A2AC0FA2"/>
    <w:lvl w:ilvl="0" w:tplc="27E6F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C86653"/>
    <w:multiLevelType w:val="multilevel"/>
    <w:tmpl w:val="BC4C1E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9" w15:restartNumberingAfterBreak="0">
    <w:nsid w:val="66407063"/>
    <w:multiLevelType w:val="hybridMultilevel"/>
    <w:tmpl w:val="CEBCBEE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9"/>
  </w:num>
  <w:num w:numId="5">
    <w:abstractNumId w:val="6"/>
  </w:num>
  <w:num w:numId="6">
    <w:abstractNumId w:val="1"/>
  </w:num>
  <w:num w:numId="7">
    <w:abstractNumId w:val="2"/>
  </w:num>
  <w:num w:numId="8">
    <w:abstractNumId w:val="5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GK2Ce/jRfplbOje6x2vOHAjV6qO5hCj+//hgfl3HKJClKJKHlYKlS7fYRr45Ba3SvNN28oCkZTjshLRxT7NXAg==" w:salt="n4Ws4onijJ8Wf1zWv1egdQ=="/>
  <w:zoom w:percent="10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9E8"/>
    <w:rsid w:val="0001181E"/>
    <w:rsid w:val="0005681A"/>
    <w:rsid w:val="00077B87"/>
    <w:rsid w:val="000E7AA9"/>
    <w:rsid w:val="00121452"/>
    <w:rsid w:val="00180F29"/>
    <w:rsid w:val="001835C3"/>
    <w:rsid w:val="002024D6"/>
    <w:rsid w:val="00262BB5"/>
    <w:rsid w:val="002655ED"/>
    <w:rsid w:val="002B57A8"/>
    <w:rsid w:val="00333767"/>
    <w:rsid w:val="00356914"/>
    <w:rsid w:val="0039550E"/>
    <w:rsid w:val="003E79E8"/>
    <w:rsid w:val="004151A5"/>
    <w:rsid w:val="004310FA"/>
    <w:rsid w:val="004738C8"/>
    <w:rsid w:val="00496FAB"/>
    <w:rsid w:val="0055032B"/>
    <w:rsid w:val="00564900"/>
    <w:rsid w:val="0062414C"/>
    <w:rsid w:val="006268A2"/>
    <w:rsid w:val="006516D2"/>
    <w:rsid w:val="00651FDB"/>
    <w:rsid w:val="00694C78"/>
    <w:rsid w:val="00695FA5"/>
    <w:rsid w:val="007013D1"/>
    <w:rsid w:val="007063FC"/>
    <w:rsid w:val="00731F25"/>
    <w:rsid w:val="0075261E"/>
    <w:rsid w:val="00764E52"/>
    <w:rsid w:val="007901F1"/>
    <w:rsid w:val="007F1C8A"/>
    <w:rsid w:val="0086329D"/>
    <w:rsid w:val="00913EB7"/>
    <w:rsid w:val="00920DA6"/>
    <w:rsid w:val="00945F12"/>
    <w:rsid w:val="009A0C23"/>
    <w:rsid w:val="00A524AA"/>
    <w:rsid w:val="00A53E9D"/>
    <w:rsid w:val="00A67DA4"/>
    <w:rsid w:val="00AE5D3A"/>
    <w:rsid w:val="00B81EB0"/>
    <w:rsid w:val="00BC668A"/>
    <w:rsid w:val="00BD4936"/>
    <w:rsid w:val="00BD6102"/>
    <w:rsid w:val="00BE1E53"/>
    <w:rsid w:val="00C43F4E"/>
    <w:rsid w:val="00C6341F"/>
    <w:rsid w:val="00C75911"/>
    <w:rsid w:val="00C81335"/>
    <w:rsid w:val="00CC39F5"/>
    <w:rsid w:val="00D023D1"/>
    <w:rsid w:val="00D70C8D"/>
    <w:rsid w:val="00DA07BE"/>
    <w:rsid w:val="00E31DD5"/>
    <w:rsid w:val="00E61E32"/>
    <w:rsid w:val="00E7535F"/>
    <w:rsid w:val="00EA32D9"/>
    <w:rsid w:val="00EB24F8"/>
    <w:rsid w:val="00EC0DBE"/>
    <w:rsid w:val="00EF4CDA"/>
    <w:rsid w:val="00F15D81"/>
    <w:rsid w:val="00F203A4"/>
    <w:rsid w:val="00F8065B"/>
    <w:rsid w:val="00FD0C96"/>
    <w:rsid w:val="00FF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C63C6"/>
  <w15:chartTrackingRefBased/>
  <w15:docId w15:val="{1A5F1A28-C9A9-49BE-A2E0-E5BA792DF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3E79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Virsraksts4">
    <w:name w:val="heading 4"/>
    <w:basedOn w:val="Parasts"/>
    <w:next w:val="Parasts"/>
    <w:link w:val="Virsraksts4Rakstz"/>
    <w:unhideWhenUsed/>
    <w:qFormat/>
    <w:rsid w:val="003E79E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4Rakstz">
    <w:name w:val="Virsraksts 4 Rakstz."/>
    <w:basedOn w:val="Noklusjumarindkopasfonts"/>
    <w:link w:val="Virsraksts4"/>
    <w:rsid w:val="003E79E8"/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Pamatteksts">
    <w:name w:val="Body Text"/>
    <w:basedOn w:val="Parasts"/>
    <w:link w:val="PamattekstsRakstz"/>
    <w:semiHidden/>
    <w:unhideWhenUsed/>
    <w:rsid w:val="003E79E8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semiHidden/>
    <w:rsid w:val="003E79E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Kjene">
    <w:name w:val="footer"/>
    <w:basedOn w:val="Parasts"/>
    <w:link w:val="KjeneRakstz"/>
    <w:uiPriority w:val="99"/>
    <w:unhideWhenUsed/>
    <w:rsid w:val="003E79E8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3E79E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saukums">
    <w:name w:val="Title"/>
    <w:basedOn w:val="Parasts"/>
    <w:next w:val="Apakvirsraksts"/>
    <w:link w:val="NosaukumsRakstz"/>
    <w:uiPriority w:val="99"/>
    <w:qFormat/>
    <w:rsid w:val="003E79E8"/>
    <w:pPr>
      <w:suppressAutoHyphens/>
      <w:jc w:val="center"/>
    </w:pPr>
    <w:rPr>
      <w:rFonts w:ascii="RimHelvetica" w:hAnsi="RimHelvetica"/>
      <w:sz w:val="36"/>
      <w:szCs w:val="20"/>
      <w:lang w:val="lv-LV" w:eastAsia="ar-SA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3E79E8"/>
    <w:rPr>
      <w:rFonts w:ascii="RimHelvetica" w:eastAsia="Times New Roman" w:hAnsi="RimHelvetica" w:cs="Times New Roman"/>
      <w:sz w:val="36"/>
      <w:szCs w:val="20"/>
      <w:lang w:eastAsia="ar-SA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E79E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E79E8"/>
    <w:rPr>
      <w:rFonts w:eastAsiaTheme="minorEastAsia"/>
      <w:color w:val="5A5A5A" w:themeColor="text1" w:themeTint="A5"/>
      <w:spacing w:val="15"/>
      <w:lang w:val="en-GB"/>
    </w:rPr>
  </w:style>
  <w:style w:type="paragraph" w:styleId="Pamattekstaatkpe2">
    <w:name w:val="Body Text Indent 2"/>
    <w:basedOn w:val="Parasts"/>
    <w:link w:val="Pamattekstaatkpe2Rakstz"/>
    <w:uiPriority w:val="99"/>
    <w:semiHidden/>
    <w:unhideWhenUsed/>
    <w:rsid w:val="0075261E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semiHidden/>
    <w:rsid w:val="0075261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Sarakstarindkopa">
    <w:name w:val="List Paragraph"/>
    <w:basedOn w:val="Parasts"/>
    <w:uiPriority w:val="99"/>
    <w:qFormat/>
    <w:rsid w:val="00E31DD5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2024D6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024D6"/>
    <w:rPr>
      <w:rFonts w:ascii="Segoe UI" w:eastAsia="Times New Roman" w:hAnsi="Segoe UI" w:cs="Segoe UI"/>
      <w:sz w:val="18"/>
      <w:szCs w:val="18"/>
      <w:lang w:val="en-GB"/>
    </w:rPr>
  </w:style>
  <w:style w:type="paragraph" w:styleId="Galvene">
    <w:name w:val="header"/>
    <w:basedOn w:val="Parasts"/>
    <w:link w:val="GalveneRakstz"/>
    <w:uiPriority w:val="99"/>
    <w:unhideWhenUsed/>
    <w:rsid w:val="006268A2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6268A2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CF772-8844-4DB7-A413-36922D5D4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771</Words>
  <Characters>440</Characters>
  <Application>Microsoft Office Word</Application>
  <DocSecurity>4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Zirnīte</dc:creator>
  <cp:keywords/>
  <dc:description/>
  <cp:lastModifiedBy>Santa Hermane</cp:lastModifiedBy>
  <cp:revision>2</cp:revision>
  <cp:lastPrinted>2024-02-27T12:53:00Z</cp:lastPrinted>
  <dcterms:created xsi:type="dcterms:W3CDTF">2024-02-27T12:54:00Z</dcterms:created>
  <dcterms:modified xsi:type="dcterms:W3CDTF">2024-02-27T12:54:00Z</dcterms:modified>
</cp:coreProperties>
</file>