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31749" w14:textId="77777777" w:rsidR="00B1786E" w:rsidRPr="00B1786E" w:rsidRDefault="00B1786E" w:rsidP="00B1786E">
      <w:pPr>
        <w:widowControl w:val="0"/>
        <w:ind w:right="43"/>
        <w:jc w:val="center"/>
        <w:rPr>
          <w:rFonts w:ascii="Calibri" w:eastAsia="Calibri" w:hAnsi="Calibri"/>
          <w:noProof/>
          <w:sz w:val="22"/>
          <w:szCs w:val="22"/>
          <w:lang w:val="en-US"/>
        </w:rPr>
      </w:pPr>
      <w:r w:rsidRPr="00B1786E">
        <w:rPr>
          <w:rFonts w:ascii="Calibri" w:eastAsia="Calibri" w:hAnsi="Calibri"/>
          <w:noProof/>
          <w:sz w:val="22"/>
          <w:szCs w:val="22"/>
          <w:lang w:val="lv-LV" w:eastAsia="lv-LV"/>
        </w:rPr>
        <w:drawing>
          <wp:inline distT="0" distB="0" distL="0" distR="0" wp14:anchorId="58B7358B" wp14:editId="078DF87B">
            <wp:extent cx="607060" cy="721360"/>
            <wp:effectExtent l="0" t="0" r="2540" b="254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14ABF" w14:textId="77777777" w:rsidR="00B1786E" w:rsidRPr="00B1786E" w:rsidRDefault="00B1786E" w:rsidP="00B1786E">
      <w:pPr>
        <w:widowControl w:val="0"/>
        <w:ind w:right="43"/>
        <w:jc w:val="center"/>
        <w:rPr>
          <w:rFonts w:eastAsia="Calibri"/>
          <w:noProof/>
          <w:sz w:val="36"/>
          <w:szCs w:val="22"/>
          <w:lang w:val="en-US"/>
        </w:rPr>
      </w:pPr>
      <w:r w:rsidRPr="00B1786E">
        <w:rPr>
          <w:rFonts w:eastAsia="Calibri"/>
          <w:noProof/>
          <w:sz w:val="36"/>
          <w:szCs w:val="22"/>
          <w:lang w:val="en-US"/>
        </w:rPr>
        <w:t>OGRES  NOVADA  PAŠVALDĪBA</w:t>
      </w:r>
    </w:p>
    <w:p w14:paraId="64DD6BB5" w14:textId="77777777" w:rsidR="00B1786E" w:rsidRPr="00B1786E" w:rsidRDefault="00B1786E" w:rsidP="00B1786E">
      <w:pPr>
        <w:widowControl w:val="0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B1786E">
        <w:rPr>
          <w:rFonts w:eastAsia="Calibri"/>
          <w:noProof/>
          <w:sz w:val="18"/>
          <w:szCs w:val="22"/>
          <w:lang w:val="en-US"/>
        </w:rPr>
        <w:t>Reģ.Nr.90000024455, Brīvības iela 33, Ogre, Ogres nov., LV-5001</w:t>
      </w:r>
    </w:p>
    <w:p w14:paraId="1D79F55E" w14:textId="77777777" w:rsidR="00B1786E" w:rsidRPr="00B1786E" w:rsidRDefault="00B1786E" w:rsidP="00B1786E">
      <w:pPr>
        <w:widowControl w:val="0"/>
        <w:pBdr>
          <w:bottom w:val="single" w:sz="4" w:space="1" w:color="auto"/>
        </w:pBdr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B1786E">
        <w:rPr>
          <w:rFonts w:eastAsia="Calibri"/>
          <w:noProof/>
          <w:sz w:val="18"/>
          <w:szCs w:val="22"/>
          <w:lang w:val="en-US"/>
        </w:rPr>
        <w:t xml:space="preserve">tālrunis 65071160, </w:t>
      </w:r>
      <w:r w:rsidRPr="00B1786E">
        <w:rPr>
          <w:rFonts w:eastAsia="Calibri"/>
          <w:sz w:val="18"/>
          <w:szCs w:val="22"/>
          <w:lang w:val="lv-LV"/>
        </w:rPr>
        <w:t xml:space="preserve">e-pasts: ogredome@ogresnovads.lv, www.ogresnovads.lv </w:t>
      </w:r>
    </w:p>
    <w:p w14:paraId="6AC6DF3A" w14:textId="77777777" w:rsidR="00B1786E" w:rsidRPr="00B1786E" w:rsidRDefault="00B1786E" w:rsidP="00B1786E">
      <w:pPr>
        <w:widowControl w:val="0"/>
        <w:ind w:right="43"/>
        <w:rPr>
          <w:rFonts w:eastAsia="Calibri"/>
          <w:sz w:val="22"/>
          <w:szCs w:val="32"/>
          <w:lang w:val="en-US"/>
        </w:rPr>
      </w:pPr>
    </w:p>
    <w:p w14:paraId="6A6EAA3B" w14:textId="77777777" w:rsidR="00B1786E" w:rsidRPr="00B1786E" w:rsidRDefault="00B1786E" w:rsidP="00B1786E">
      <w:pPr>
        <w:widowControl w:val="0"/>
        <w:ind w:right="43"/>
        <w:jc w:val="center"/>
        <w:rPr>
          <w:rFonts w:eastAsia="Calibri"/>
          <w:sz w:val="32"/>
          <w:szCs w:val="32"/>
          <w:lang w:val="en-US"/>
        </w:rPr>
      </w:pPr>
      <w:r w:rsidRPr="00B1786E">
        <w:rPr>
          <w:rFonts w:eastAsia="Calibri"/>
          <w:sz w:val="28"/>
          <w:szCs w:val="28"/>
          <w:lang w:val="en-US"/>
        </w:rPr>
        <w:t>PAŠVALDĪBAS DOMES SĒDES PROTOKOLA IZRAKSTS</w:t>
      </w:r>
    </w:p>
    <w:p w14:paraId="32858482" w14:textId="77777777" w:rsidR="00B1786E" w:rsidRPr="00B1786E" w:rsidRDefault="00B1786E" w:rsidP="00B1786E">
      <w:pPr>
        <w:widowControl w:val="0"/>
        <w:ind w:right="43"/>
        <w:rPr>
          <w:rFonts w:eastAsia="Calibri"/>
          <w:szCs w:val="32"/>
          <w:lang w:val="en-US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B1786E" w:rsidRPr="00B1786E" w14:paraId="7D2338DD" w14:textId="77777777" w:rsidTr="00C636FC">
        <w:tc>
          <w:tcPr>
            <w:tcW w:w="1648" w:type="pct"/>
          </w:tcPr>
          <w:p w14:paraId="4739385B" w14:textId="77777777" w:rsidR="00B1786E" w:rsidRPr="00B1786E" w:rsidRDefault="00B1786E" w:rsidP="00B1786E">
            <w:pPr>
              <w:widowControl w:val="0"/>
              <w:ind w:right="43"/>
              <w:rPr>
                <w:rFonts w:eastAsia="Calibri"/>
                <w:lang w:val="en-US"/>
              </w:rPr>
            </w:pPr>
          </w:p>
          <w:p w14:paraId="7933DFAF" w14:textId="77777777" w:rsidR="00B1786E" w:rsidRPr="00B1786E" w:rsidRDefault="00B1786E" w:rsidP="00B1786E">
            <w:pPr>
              <w:widowControl w:val="0"/>
              <w:ind w:right="43"/>
              <w:rPr>
                <w:rFonts w:eastAsia="Calibri"/>
                <w:lang w:val="en-US"/>
              </w:rPr>
            </w:pPr>
            <w:proofErr w:type="spellStart"/>
            <w:r w:rsidRPr="00B1786E">
              <w:rPr>
                <w:rFonts w:eastAsia="Calibri"/>
                <w:lang w:val="en-US"/>
              </w:rPr>
              <w:t>Ogrē</w:t>
            </w:r>
            <w:proofErr w:type="spellEnd"/>
            <w:r w:rsidRPr="00B1786E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B1786E">
              <w:rPr>
                <w:rFonts w:eastAsia="Calibri"/>
                <w:lang w:val="en-US"/>
              </w:rPr>
              <w:t>Brīvības</w:t>
            </w:r>
            <w:proofErr w:type="spellEnd"/>
            <w:r w:rsidRPr="00B1786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B1786E">
              <w:rPr>
                <w:rFonts w:eastAsia="Calibri"/>
                <w:lang w:val="en-US"/>
              </w:rPr>
              <w:t>ielā</w:t>
            </w:r>
            <w:proofErr w:type="spellEnd"/>
            <w:r w:rsidRPr="00B1786E">
              <w:rPr>
                <w:rFonts w:eastAsia="Calibri"/>
                <w:lang w:val="en-US"/>
              </w:rPr>
              <w:t xml:space="preserve"> 33</w:t>
            </w:r>
          </w:p>
        </w:tc>
        <w:tc>
          <w:tcPr>
            <w:tcW w:w="1647" w:type="pct"/>
          </w:tcPr>
          <w:p w14:paraId="56193A9A" w14:textId="77777777" w:rsidR="00B1786E" w:rsidRPr="00B1786E" w:rsidRDefault="00B1786E" w:rsidP="00B1786E">
            <w:pPr>
              <w:keepNext/>
              <w:ind w:right="43"/>
              <w:jc w:val="center"/>
              <w:outlineLvl w:val="1"/>
              <w:rPr>
                <w:b/>
                <w:lang w:val="lv-LV" w:eastAsia="lv-LV"/>
              </w:rPr>
            </w:pPr>
          </w:p>
          <w:p w14:paraId="20EA13DE" w14:textId="1826BBAE" w:rsidR="00B1786E" w:rsidRPr="00B1786E" w:rsidRDefault="00BD4A5C" w:rsidP="00BD4A5C">
            <w:pPr>
              <w:keepNext/>
              <w:ind w:left="-155" w:right="43"/>
              <w:jc w:val="center"/>
              <w:outlineLvl w:val="1"/>
              <w:rPr>
                <w:b/>
                <w:i/>
                <w:lang w:val="lv-LV" w:eastAsia="lv-LV"/>
              </w:rPr>
            </w:pPr>
            <w:r>
              <w:rPr>
                <w:b/>
                <w:lang w:val="lv-LV" w:eastAsia="lv-LV"/>
              </w:rPr>
              <w:t>Nr.4</w:t>
            </w:r>
          </w:p>
        </w:tc>
        <w:tc>
          <w:tcPr>
            <w:tcW w:w="1705" w:type="pct"/>
          </w:tcPr>
          <w:p w14:paraId="4F08F108" w14:textId="77777777" w:rsidR="00B1786E" w:rsidRPr="00B1786E" w:rsidRDefault="00B1786E" w:rsidP="00B1786E">
            <w:pPr>
              <w:widowControl w:val="0"/>
              <w:ind w:right="43"/>
              <w:jc w:val="right"/>
              <w:rPr>
                <w:rFonts w:eastAsia="Calibri"/>
                <w:lang w:val="en-US"/>
              </w:rPr>
            </w:pPr>
          </w:p>
          <w:p w14:paraId="2513A164" w14:textId="31572759" w:rsidR="00B1786E" w:rsidRPr="00B1786E" w:rsidRDefault="00B1786E" w:rsidP="00B1786E">
            <w:pPr>
              <w:widowControl w:val="0"/>
              <w:ind w:right="43"/>
              <w:jc w:val="right"/>
              <w:rPr>
                <w:rFonts w:eastAsia="Calibri"/>
                <w:lang w:val="en-US"/>
              </w:rPr>
            </w:pPr>
            <w:r w:rsidRPr="00B1786E">
              <w:rPr>
                <w:rFonts w:eastAsia="Calibri"/>
                <w:lang w:val="en-US"/>
              </w:rPr>
              <w:t>20</w:t>
            </w:r>
            <w:r w:rsidR="00E920ED">
              <w:rPr>
                <w:rFonts w:eastAsia="Calibri"/>
                <w:lang w:val="en-US"/>
              </w:rPr>
              <w:t>24</w:t>
            </w:r>
            <w:r w:rsidRPr="00B1786E">
              <w:rPr>
                <w:rFonts w:eastAsia="Calibri"/>
                <w:lang w:val="en-US"/>
              </w:rPr>
              <w:t>.</w:t>
            </w:r>
            <w:r w:rsidR="00E920ED">
              <w:rPr>
                <w:rFonts w:eastAsia="Calibri"/>
                <w:lang w:val="en-US"/>
              </w:rPr>
              <w:t> </w:t>
            </w:r>
            <w:proofErr w:type="spellStart"/>
            <w:proofErr w:type="gramStart"/>
            <w:r w:rsidRPr="00B1786E">
              <w:rPr>
                <w:rFonts w:eastAsia="Calibri"/>
                <w:lang w:val="en-US"/>
              </w:rPr>
              <w:t>gada</w:t>
            </w:r>
            <w:proofErr w:type="spellEnd"/>
            <w:proofErr w:type="gramEnd"/>
            <w:r w:rsidR="00E920ED">
              <w:rPr>
                <w:rFonts w:eastAsia="Calibri"/>
                <w:lang w:val="en-US"/>
              </w:rPr>
              <w:t xml:space="preserve"> </w:t>
            </w:r>
            <w:r w:rsidR="00BD4A5C">
              <w:rPr>
                <w:rFonts w:eastAsia="Calibri"/>
                <w:lang w:val="en-US"/>
              </w:rPr>
              <w:t xml:space="preserve">27. </w:t>
            </w:r>
            <w:proofErr w:type="spellStart"/>
            <w:r w:rsidR="00BD4A5C">
              <w:rPr>
                <w:rFonts w:eastAsia="Calibri"/>
                <w:lang w:val="en-US"/>
              </w:rPr>
              <w:t>februārī</w:t>
            </w:r>
            <w:proofErr w:type="spellEnd"/>
          </w:p>
        </w:tc>
      </w:tr>
    </w:tbl>
    <w:p w14:paraId="4B4977B0" w14:textId="77777777" w:rsidR="00B1786E" w:rsidRDefault="00B1786E" w:rsidP="003542D1">
      <w:pPr>
        <w:pStyle w:val="Virsraksts1"/>
        <w:ind w:left="0" w:right="140"/>
      </w:pPr>
    </w:p>
    <w:p w14:paraId="5C816916" w14:textId="50718C12" w:rsidR="00B1786E" w:rsidRPr="00B1786E" w:rsidRDefault="00BD4A5C" w:rsidP="003542D1">
      <w:pPr>
        <w:pStyle w:val="Virsraksts1"/>
        <w:ind w:left="0" w:right="140"/>
        <w:rPr>
          <w:u w:val="none"/>
        </w:rPr>
      </w:pPr>
      <w:r>
        <w:rPr>
          <w:u w:val="none"/>
        </w:rPr>
        <w:t>44</w:t>
      </w:r>
      <w:r w:rsidR="00B1786E" w:rsidRPr="00B1786E">
        <w:rPr>
          <w:u w:val="none"/>
        </w:rPr>
        <w:t>.</w:t>
      </w:r>
    </w:p>
    <w:p w14:paraId="6BA95C23" w14:textId="77777777" w:rsidR="003542D1" w:rsidRDefault="003542D1" w:rsidP="003542D1">
      <w:pPr>
        <w:pStyle w:val="Virsraksts1"/>
        <w:ind w:left="0" w:right="140"/>
      </w:pPr>
      <w:r w:rsidRPr="00961F69">
        <w:t xml:space="preserve">Par reālservitūta </w:t>
      </w:r>
      <w:r w:rsidR="00B74E54">
        <w:t>– ēk</w:t>
      </w:r>
      <w:r w:rsidR="00AE7555">
        <w:t>u</w:t>
      </w:r>
      <w:r w:rsidR="00B74E54">
        <w:t xml:space="preserve"> servitūta, </w:t>
      </w:r>
      <w:r w:rsidR="00712D2C">
        <w:t>gaismas</w:t>
      </w:r>
      <w:r w:rsidRPr="00961F69">
        <w:t xml:space="preserve"> </w:t>
      </w:r>
      <w:r w:rsidR="00B74E54">
        <w:t>tiesības</w:t>
      </w:r>
      <w:r w:rsidR="00AB21CB">
        <w:t xml:space="preserve"> -</w:t>
      </w:r>
      <w:r w:rsidRPr="00961F69">
        <w:t xml:space="preserve"> nodibināšanu </w:t>
      </w:r>
    </w:p>
    <w:p w14:paraId="5B40A12D" w14:textId="77777777" w:rsidR="003542D1" w:rsidRDefault="003542D1" w:rsidP="003542D1">
      <w:pPr>
        <w:pStyle w:val="Virsraksts1"/>
        <w:ind w:left="0" w:right="140"/>
      </w:pPr>
      <w:r w:rsidRPr="00961F69">
        <w:t xml:space="preserve"> </w:t>
      </w:r>
      <w:r w:rsidR="00712D2C">
        <w:t>nekustamaj</w:t>
      </w:r>
      <w:r w:rsidR="00AB21CB">
        <w:t>ā</w:t>
      </w:r>
      <w:r w:rsidR="00712D2C">
        <w:t xml:space="preserve"> īpašum</w:t>
      </w:r>
      <w:r w:rsidR="00AB21CB">
        <w:t>ā</w:t>
      </w:r>
      <w:r w:rsidR="00712D2C">
        <w:t xml:space="preserve"> Jaunā gatve 162, Ogre, Ogres nov.</w:t>
      </w:r>
      <w:r w:rsidR="00AE7555">
        <w:t>,</w:t>
      </w:r>
      <w:r w:rsidRPr="00961F69">
        <w:t xml:space="preserve"> par labu </w:t>
      </w:r>
    </w:p>
    <w:p w14:paraId="59741BEE" w14:textId="77777777" w:rsidR="003542D1" w:rsidRPr="00961F69" w:rsidRDefault="003542D1" w:rsidP="00712D2C">
      <w:pPr>
        <w:pStyle w:val="Virsraksts1"/>
        <w:ind w:left="0" w:right="140"/>
      </w:pPr>
      <w:r w:rsidRPr="00961F69">
        <w:t xml:space="preserve">nekustamajam īpašumam </w:t>
      </w:r>
      <w:r w:rsidR="00712D2C">
        <w:t>Jaunā gatve 160, Ogre, Ogres nov.</w:t>
      </w:r>
    </w:p>
    <w:p w14:paraId="56605878" w14:textId="77777777" w:rsidR="003542D1" w:rsidRPr="00961F69" w:rsidRDefault="003542D1" w:rsidP="003542D1">
      <w:pPr>
        <w:ind w:right="140"/>
        <w:rPr>
          <w:b/>
          <w:lang w:val="lv-LV"/>
        </w:rPr>
      </w:pPr>
    </w:p>
    <w:p w14:paraId="14EC6D98" w14:textId="77777777" w:rsidR="0013471A" w:rsidRPr="0013471A" w:rsidRDefault="0013471A" w:rsidP="0013471A">
      <w:pPr>
        <w:pStyle w:val="Pamattekstaatkpe22"/>
        <w:ind w:left="218"/>
        <w:jc w:val="left"/>
        <w:rPr>
          <w:rFonts w:cs="Times New Roman"/>
        </w:rPr>
      </w:pPr>
      <w:r w:rsidRPr="0013471A">
        <w:rPr>
          <w:b/>
        </w:rPr>
        <w:t xml:space="preserve">     </w:t>
      </w:r>
      <w:r w:rsidRPr="0013471A">
        <w:rPr>
          <w:rFonts w:cs="Times New Roman"/>
        </w:rPr>
        <w:t>[..]</w:t>
      </w:r>
    </w:p>
    <w:p w14:paraId="4D35224F" w14:textId="77777777" w:rsidR="0013471A" w:rsidRPr="0013471A" w:rsidRDefault="0013471A" w:rsidP="0013471A">
      <w:pPr>
        <w:pStyle w:val="Pamattekstaatkpe22"/>
        <w:ind w:left="218"/>
        <w:jc w:val="left"/>
        <w:rPr>
          <w:rFonts w:cs="Times New Roman"/>
        </w:rPr>
      </w:pPr>
    </w:p>
    <w:p w14:paraId="0A720320" w14:textId="77777777" w:rsidR="0013471A" w:rsidRPr="0013471A" w:rsidRDefault="0013471A" w:rsidP="0013471A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13471A">
        <w:rPr>
          <w:rFonts w:cs="Times New Roman"/>
        </w:rPr>
        <w:tab/>
      </w:r>
      <w:r w:rsidRPr="0013471A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52EE8E9B" w14:textId="77777777" w:rsidR="0013471A" w:rsidRPr="0013471A" w:rsidRDefault="0013471A" w:rsidP="0013471A">
      <w:pPr>
        <w:rPr>
          <w:lang w:val="lv-LV"/>
        </w:rPr>
      </w:pPr>
    </w:p>
    <w:p w14:paraId="24E1C20D" w14:textId="77777777" w:rsidR="0013471A" w:rsidRPr="0013471A" w:rsidRDefault="0013471A" w:rsidP="0013471A">
      <w:pPr>
        <w:rPr>
          <w:lang w:val="lv-LV"/>
        </w:rPr>
      </w:pPr>
    </w:p>
    <w:p w14:paraId="03DE3C3A" w14:textId="77777777" w:rsidR="0013471A" w:rsidRPr="0013471A" w:rsidRDefault="0013471A" w:rsidP="0013471A">
      <w:pPr>
        <w:tabs>
          <w:tab w:val="right" w:pos="7938"/>
        </w:tabs>
        <w:ind w:firstLine="567"/>
        <w:jc w:val="both"/>
        <w:rPr>
          <w:lang w:val="lv-LV"/>
        </w:rPr>
      </w:pPr>
      <w:r w:rsidRPr="0013471A">
        <w:rPr>
          <w:rFonts w:eastAsia="Calibri"/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3E7EA149" w14:textId="77777777" w:rsidR="0013471A" w:rsidRPr="0013471A" w:rsidRDefault="0013471A" w:rsidP="0013471A">
      <w:pPr>
        <w:rPr>
          <w:lang w:val="lv-LV"/>
        </w:rPr>
      </w:pPr>
    </w:p>
    <w:p w14:paraId="409C0487" w14:textId="77777777" w:rsidR="00272D51" w:rsidRPr="0013471A" w:rsidRDefault="00272D51">
      <w:pPr>
        <w:rPr>
          <w:lang w:val="lv-LV"/>
        </w:rPr>
      </w:pPr>
    </w:p>
    <w:p w14:paraId="3C667C25" w14:textId="77777777" w:rsidR="004D146F" w:rsidRPr="0013471A" w:rsidRDefault="004D146F">
      <w:pPr>
        <w:rPr>
          <w:lang w:val="lv-LV"/>
        </w:rPr>
      </w:pPr>
    </w:p>
    <w:p w14:paraId="42B56DC2" w14:textId="77777777" w:rsidR="00B1786E" w:rsidRPr="0013471A" w:rsidRDefault="00B1786E" w:rsidP="00B1786E">
      <w:pPr>
        <w:widowControl w:val="0"/>
        <w:autoSpaceDE w:val="0"/>
        <w:autoSpaceDN w:val="0"/>
        <w:adjustRightInd w:val="0"/>
        <w:ind w:right="43"/>
        <w:jc w:val="right"/>
        <w:rPr>
          <w:szCs w:val="20"/>
          <w:lang w:val="lv-LV" w:eastAsia="lv-LV"/>
        </w:rPr>
      </w:pPr>
      <w:r w:rsidRPr="0013471A">
        <w:rPr>
          <w:szCs w:val="20"/>
          <w:lang w:val="lv-LV" w:eastAsia="lv-LV"/>
        </w:rPr>
        <w:t>(Sēdes vadītāja,</w:t>
      </w:r>
    </w:p>
    <w:p w14:paraId="45408EE8" w14:textId="77777777" w:rsidR="004D146F" w:rsidRPr="0013471A" w:rsidRDefault="00B1786E" w:rsidP="00B1786E">
      <w:pPr>
        <w:jc w:val="right"/>
        <w:rPr>
          <w:lang w:val="lv-LV"/>
        </w:rPr>
      </w:pPr>
      <w:r w:rsidRPr="0013471A">
        <w:rPr>
          <w:rFonts w:eastAsia="Calibri"/>
          <w:szCs w:val="22"/>
          <w:lang w:val="lv-LV"/>
        </w:rPr>
        <w:t>domes priek</w:t>
      </w:r>
      <w:bookmarkStart w:id="0" w:name="_GoBack"/>
      <w:bookmarkEnd w:id="0"/>
      <w:r w:rsidRPr="0013471A">
        <w:rPr>
          <w:rFonts w:eastAsia="Calibri"/>
          <w:szCs w:val="22"/>
          <w:lang w:val="lv-LV"/>
        </w:rPr>
        <w:t xml:space="preserve">šsēdētāja </w:t>
      </w:r>
      <w:proofErr w:type="spellStart"/>
      <w:r w:rsidRPr="0013471A">
        <w:rPr>
          <w:rFonts w:eastAsia="Calibri"/>
          <w:color w:val="000000"/>
          <w:lang w:val="lv-LV"/>
        </w:rPr>
        <w:t>E.Helmaņa</w:t>
      </w:r>
      <w:proofErr w:type="spellEnd"/>
      <w:r w:rsidRPr="0013471A">
        <w:rPr>
          <w:rFonts w:eastAsia="Calibri"/>
          <w:i/>
          <w:color w:val="000000"/>
          <w:lang w:val="lv-LV"/>
        </w:rPr>
        <w:t xml:space="preserve"> </w:t>
      </w:r>
      <w:r w:rsidRPr="0013471A">
        <w:rPr>
          <w:rFonts w:eastAsia="Calibri"/>
          <w:szCs w:val="22"/>
          <w:lang w:val="lv-LV"/>
        </w:rPr>
        <w:t>paraksts)</w:t>
      </w:r>
    </w:p>
    <w:sectPr w:rsidR="004D146F" w:rsidRPr="0013471A" w:rsidSect="00BD4A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39BD"/>
    <w:multiLevelType w:val="multilevel"/>
    <w:tmpl w:val="C2E8D6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36"/>
        </w:tabs>
        <w:ind w:left="13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96"/>
        </w:tabs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96"/>
        </w:tabs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16"/>
        </w:tabs>
        <w:ind w:left="1516" w:hanging="1800"/>
      </w:pPr>
      <w:rPr>
        <w:rFonts w:hint="default"/>
      </w:rPr>
    </w:lvl>
  </w:abstractNum>
  <w:abstractNum w:abstractNumId="1" w15:restartNumberingAfterBreak="0">
    <w:nsid w:val="49C41858"/>
    <w:multiLevelType w:val="hybridMultilevel"/>
    <w:tmpl w:val="34B2DB40"/>
    <w:lvl w:ilvl="0" w:tplc="B9AA37A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C95612"/>
    <w:multiLevelType w:val="hybridMultilevel"/>
    <w:tmpl w:val="34B2DB40"/>
    <w:lvl w:ilvl="0" w:tplc="B9AA37A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D1"/>
    <w:rsid w:val="00035CC9"/>
    <w:rsid w:val="00037A89"/>
    <w:rsid w:val="000C6572"/>
    <w:rsid w:val="001034C8"/>
    <w:rsid w:val="0013471A"/>
    <w:rsid w:val="001F340B"/>
    <w:rsid w:val="0020005A"/>
    <w:rsid w:val="002717C0"/>
    <w:rsid w:val="00272D51"/>
    <w:rsid w:val="00282B55"/>
    <w:rsid w:val="00285B4A"/>
    <w:rsid w:val="002F0337"/>
    <w:rsid w:val="003542D1"/>
    <w:rsid w:val="00400835"/>
    <w:rsid w:val="004D146F"/>
    <w:rsid w:val="00526F2A"/>
    <w:rsid w:val="0056238C"/>
    <w:rsid w:val="00604406"/>
    <w:rsid w:val="00660B15"/>
    <w:rsid w:val="006A692F"/>
    <w:rsid w:val="006E01D0"/>
    <w:rsid w:val="00712D2C"/>
    <w:rsid w:val="00725029"/>
    <w:rsid w:val="007373B4"/>
    <w:rsid w:val="00737FE0"/>
    <w:rsid w:val="00823637"/>
    <w:rsid w:val="00875048"/>
    <w:rsid w:val="008A65F8"/>
    <w:rsid w:val="00957BE3"/>
    <w:rsid w:val="00A10C40"/>
    <w:rsid w:val="00A31C0F"/>
    <w:rsid w:val="00A547EA"/>
    <w:rsid w:val="00A6489E"/>
    <w:rsid w:val="00A828B8"/>
    <w:rsid w:val="00AA5FC2"/>
    <w:rsid w:val="00AB21CB"/>
    <w:rsid w:val="00AB68C6"/>
    <w:rsid w:val="00AD79D2"/>
    <w:rsid w:val="00AE511C"/>
    <w:rsid w:val="00AE7555"/>
    <w:rsid w:val="00AF4801"/>
    <w:rsid w:val="00B1786E"/>
    <w:rsid w:val="00B35AA0"/>
    <w:rsid w:val="00B74E54"/>
    <w:rsid w:val="00B91367"/>
    <w:rsid w:val="00BB21F6"/>
    <w:rsid w:val="00BB2920"/>
    <w:rsid w:val="00BB4284"/>
    <w:rsid w:val="00BD4A5C"/>
    <w:rsid w:val="00CF3C8A"/>
    <w:rsid w:val="00D47308"/>
    <w:rsid w:val="00E84AD6"/>
    <w:rsid w:val="00E920ED"/>
    <w:rsid w:val="00F2299C"/>
    <w:rsid w:val="00F41EE9"/>
    <w:rsid w:val="00F8314B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5118"/>
  <w15:chartTrackingRefBased/>
  <w15:docId w15:val="{86678626-09C6-45DE-B458-5B3B4AF3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542D1"/>
    <w:pPr>
      <w:spacing w:after="0" w:line="240" w:lineRule="auto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3542D1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178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542D1"/>
    <w:rPr>
      <w:rFonts w:eastAsia="Times New Roman"/>
      <w:b/>
      <w:szCs w:val="20"/>
      <w:u w:val="single"/>
    </w:rPr>
  </w:style>
  <w:style w:type="character" w:styleId="Hipersaite">
    <w:name w:val="Hyperlink"/>
    <w:uiPriority w:val="99"/>
    <w:unhideWhenUsed/>
    <w:rsid w:val="003542D1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3542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Noklusjumarindkopasfonts1">
    <w:name w:val="Noklusējuma rindkopas fonts1"/>
    <w:rsid w:val="003542D1"/>
  </w:style>
  <w:style w:type="paragraph" w:styleId="Balonteksts">
    <w:name w:val="Balloon Text"/>
    <w:basedOn w:val="Parasts"/>
    <w:link w:val="BalontekstsRakstz"/>
    <w:uiPriority w:val="99"/>
    <w:semiHidden/>
    <w:unhideWhenUsed/>
    <w:rsid w:val="001F340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F340B"/>
    <w:rPr>
      <w:rFonts w:ascii="Segoe UI" w:eastAsia="Times New Roman" w:hAnsi="Segoe UI" w:cs="Segoe UI"/>
      <w:sz w:val="18"/>
      <w:szCs w:val="18"/>
      <w:lang w:val="en-GB"/>
    </w:rPr>
  </w:style>
  <w:style w:type="paragraph" w:styleId="Pamatteksts2">
    <w:name w:val="Body Text 2"/>
    <w:basedOn w:val="Parasts"/>
    <w:link w:val="Pamatteksts2Rakstz"/>
    <w:rsid w:val="00B74E54"/>
    <w:pPr>
      <w:ind w:firstLine="720"/>
      <w:jc w:val="both"/>
    </w:pPr>
    <w:rPr>
      <w:sz w:val="26"/>
      <w:szCs w:val="26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B74E54"/>
    <w:rPr>
      <w:rFonts w:eastAsia="Times New Roman"/>
      <w:sz w:val="26"/>
      <w:szCs w:val="26"/>
    </w:rPr>
  </w:style>
  <w:style w:type="paragraph" w:styleId="Bezatstarpm">
    <w:name w:val="No Spacing"/>
    <w:uiPriority w:val="1"/>
    <w:qFormat/>
    <w:rsid w:val="00B74E54"/>
    <w:pPr>
      <w:spacing w:after="0" w:line="240" w:lineRule="auto"/>
    </w:pPr>
    <w:rPr>
      <w:rFonts w:eastAsia="Times New Roman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178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B1786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B1786E"/>
    <w:rPr>
      <w:rFonts w:eastAsia="Times New Roman"/>
      <w:lang w:val="en-GB"/>
    </w:rPr>
  </w:style>
  <w:style w:type="paragraph" w:customStyle="1" w:styleId="Pamattekstaatkpe22">
    <w:name w:val="Pamatteksta atkāpe 22"/>
    <w:basedOn w:val="Parasts"/>
    <w:rsid w:val="0013471A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Santa Hermane</cp:lastModifiedBy>
  <cp:revision>3</cp:revision>
  <cp:lastPrinted>2024-02-27T15:01:00Z</cp:lastPrinted>
  <dcterms:created xsi:type="dcterms:W3CDTF">2024-02-27T15:34:00Z</dcterms:created>
  <dcterms:modified xsi:type="dcterms:W3CDTF">2024-02-27T15:41:00Z</dcterms:modified>
</cp:coreProperties>
</file>