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47BC4BD0" w:rsidR="00CA2EB1" w:rsidRPr="00CA2EB1" w:rsidRDefault="000A2E3A" w:rsidP="0002361C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02361C">
        <w:rPr>
          <w:b/>
          <w:bCs/>
          <w:lang w:eastAsia="en-US"/>
        </w:rPr>
        <w:t>nekustamā īpašuma Gunāra Astras ielā 1, Ogrē daļas nomai mobilo sakaru darbības nodrošināšanas aprīkojuma uzstādīšanai un uzturēšanai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A5D1457" w14:textId="27620819" w:rsidR="000A2E3A" w:rsidRPr="0019440F" w:rsidRDefault="00677FAC" w:rsidP="000A2E3A">
      <w:pPr>
        <w:pStyle w:val="Pamatteksts"/>
        <w:tabs>
          <w:tab w:val="left" w:pos="426"/>
        </w:tabs>
        <w:spacing w:after="0"/>
        <w:ind w:left="6"/>
        <w:jc w:val="both"/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2361C">
        <w:t>t</w:t>
      </w:r>
      <w:r w:rsidR="000A2E3A">
        <w:t>iesības nomāt</w:t>
      </w:r>
      <w:r w:rsidR="00CE0F2A" w:rsidRPr="00CE0F2A">
        <w:t xml:space="preserve"> </w:t>
      </w:r>
      <w:r w:rsidR="0002361C" w:rsidRPr="00BB3AF2">
        <w:rPr>
          <w:color w:val="212529"/>
        </w:rPr>
        <w:t>nekustam</w:t>
      </w:r>
      <w:r w:rsidR="0002361C">
        <w:rPr>
          <w:color w:val="212529"/>
        </w:rPr>
        <w:t>ā īpašuma</w:t>
      </w:r>
      <w:r w:rsidR="0002361C" w:rsidRPr="00BB3AF2">
        <w:rPr>
          <w:color w:val="212529"/>
        </w:rPr>
        <w:t xml:space="preserve"> </w:t>
      </w:r>
      <w:r w:rsidR="0002361C" w:rsidRPr="00FC7558">
        <w:rPr>
          <w:b/>
          <w:color w:val="212529"/>
        </w:rPr>
        <w:t>Gunāra Astras ielā 1, Ogrē, Ogres nov</w:t>
      </w:r>
      <w:r w:rsidR="0002361C">
        <w:rPr>
          <w:color w:val="212529"/>
        </w:rPr>
        <w:t>., kadastra Nr.7401 003 0642, sastāvā esošās būves ar kadastra apzīmējumu 7401 003 0807 002 jumta daļu 8 m</w:t>
      </w:r>
      <w:r w:rsidR="0002361C">
        <w:rPr>
          <w:color w:val="212529"/>
          <w:vertAlign w:val="superscript"/>
        </w:rPr>
        <w:t>2</w:t>
      </w:r>
      <w:r w:rsidR="0002361C">
        <w:rPr>
          <w:color w:val="212529"/>
        </w:rPr>
        <w:t xml:space="preserve"> platībā mobilo sakaru antenu un aprīkojuma uzstādīšanai un uzturēšanai</w:t>
      </w:r>
      <w:r w:rsidR="000A2E3A">
        <w:t>.</w:t>
      </w:r>
    </w:p>
    <w:p w14:paraId="528F212D" w14:textId="41349CF4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02361C">
        <w:rPr>
          <w:b/>
        </w:rPr>
        <w:t>6</w:t>
      </w:r>
      <w:r w:rsidRPr="000D72B7">
        <w:rPr>
          <w:b/>
        </w:rPr>
        <w:t xml:space="preserve"> </w:t>
      </w:r>
      <w:r>
        <w:rPr>
          <w:b/>
        </w:rPr>
        <w:t>(</w:t>
      </w:r>
      <w:r w:rsidR="0002361C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1A760ACB" w14:textId="77777777" w:rsidR="0002361C" w:rsidRPr="0002361C" w:rsidRDefault="0002361C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bookmarkStart w:id="0" w:name="_GoBack"/>
      <w:bookmarkEnd w:id="0"/>
    </w:p>
    <w:p w14:paraId="6C479944" w14:textId="44C0A65F" w:rsidR="008F1D25" w:rsidRPr="00966138" w:rsidRDefault="008F1D25" w:rsidP="00126479">
      <w:r w:rsidRPr="002264D3">
        <w:t>Nomas objekta nosacītā</w:t>
      </w:r>
      <w:r w:rsidR="0028256B" w:rsidRPr="0028256B">
        <w:t xml:space="preserve"> nomas maksa </w:t>
      </w:r>
      <w:r w:rsidR="0002361C">
        <w:t>mēnesī</w:t>
      </w:r>
      <w:r w:rsidR="00126479">
        <w:t xml:space="preserve"> </w:t>
      </w:r>
      <w:r w:rsidR="0002361C" w:rsidRPr="0002361C">
        <w:rPr>
          <w:b/>
        </w:rPr>
        <w:t>300</w:t>
      </w:r>
      <w:r w:rsidR="0028256B" w:rsidRPr="0002361C">
        <w:rPr>
          <w:b/>
        </w:rPr>
        <w:t xml:space="preserve"> </w:t>
      </w:r>
      <w:r w:rsidR="0028256B" w:rsidRPr="0028256B">
        <w:rPr>
          <w:b/>
          <w:iCs/>
        </w:rPr>
        <w:t>EUR</w:t>
      </w:r>
      <w:r w:rsidR="0028256B" w:rsidRPr="0028256B">
        <w:rPr>
          <w:b/>
          <w:i/>
        </w:rPr>
        <w:t xml:space="preserve"> </w:t>
      </w:r>
      <w:r w:rsidR="0028256B" w:rsidRPr="0028256B">
        <w:rPr>
          <w:b/>
        </w:rPr>
        <w:t>(</w:t>
      </w:r>
      <w:r w:rsidR="0002361C">
        <w:rPr>
          <w:b/>
        </w:rPr>
        <w:t>trīs simti</w:t>
      </w:r>
      <w:r w:rsidR="0028256B" w:rsidRPr="0028256B">
        <w:rPr>
          <w:b/>
        </w:rPr>
        <w:t xml:space="preserve"> </w:t>
      </w:r>
      <w:proofErr w:type="spellStart"/>
      <w:r w:rsidR="0028256B" w:rsidRPr="0028256B">
        <w:rPr>
          <w:b/>
          <w:i/>
          <w:iCs/>
        </w:rPr>
        <w:t>euro</w:t>
      </w:r>
      <w:proofErr w:type="spellEnd"/>
      <w:r w:rsidR="0028256B">
        <w:t>)</w:t>
      </w:r>
      <w:r w:rsidRPr="00430AF5">
        <w:t>, neietverot pievienotās vērtības nodokli</w:t>
      </w:r>
      <w: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5C43412E" w:rsidR="008F1D25" w:rsidRPr="00AE064B" w:rsidRDefault="00AE064B" w:rsidP="00AE064B">
            <w:pPr>
              <w:pStyle w:val="Default"/>
              <w:spacing w:after="60"/>
              <w:rPr>
                <w:color w:val="auto"/>
                <w:szCs w:val="22"/>
              </w:rPr>
            </w:pPr>
            <w:r w:rsidRPr="00AE064B">
              <w:rPr>
                <w:color w:val="auto"/>
                <w:szCs w:val="22"/>
              </w:rPr>
              <w:t>Mobilo sakaru darbības nodrošināšanas aprīkojuma uzstādīšana un uzturēšana</w:t>
            </w: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3849E75F" w14:textId="77777777" w:rsidR="008F1D25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  <w:p w14:paraId="0A727E63" w14:textId="56DB5B49" w:rsidR="00AE064B" w:rsidRPr="00AE064B" w:rsidRDefault="00AE064B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AE064B" w:rsidRPr="00F37672" w14:paraId="3F99951D" w14:textId="77777777" w:rsidTr="00474B33">
        <w:tc>
          <w:tcPr>
            <w:tcW w:w="4961" w:type="dxa"/>
          </w:tcPr>
          <w:p w14:paraId="0406962C" w14:textId="77777777" w:rsidR="00AE064B" w:rsidRPr="00F37672" w:rsidRDefault="00AE064B" w:rsidP="00AE064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5812B5A2" w:rsidR="00AE064B" w:rsidRPr="00AE064B" w:rsidRDefault="00AE064B" w:rsidP="00AE064B">
            <w:pPr>
              <w:pStyle w:val="Default"/>
              <w:spacing w:after="60"/>
              <w:rPr>
                <w:color w:val="auto"/>
                <w:szCs w:val="22"/>
              </w:rPr>
            </w:pPr>
            <w:r w:rsidRPr="00AE064B">
              <w:rPr>
                <w:color w:val="auto"/>
                <w:szCs w:val="22"/>
              </w:rPr>
              <w:t>Mobilo sakaru darbības nodrošināšanas aprīkojuma uzstādīšana un uzturēšana</w:t>
            </w: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AFB6470" w:rsidR="008F1D25" w:rsidRPr="00622BB3" w:rsidRDefault="0002361C" w:rsidP="008F1D25">
      <w:pPr>
        <w:spacing w:before="120"/>
      </w:pPr>
      <w:r>
        <w:t>Ar šī pieteikuma iesniegšanu</w:t>
      </w:r>
      <w:r>
        <w:softHyphen/>
      </w:r>
      <w:r w:rsidR="008F1D25" w:rsidRPr="00D56126">
        <w:rPr>
          <w:u w:val="single"/>
        </w:rPr>
        <w:t>____________________________________________</w:t>
      </w:r>
      <w:r w:rsidR="008F1D25">
        <w:rPr>
          <w:u w:val="single"/>
        </w:rPr>
        <w:t>________</w:t>
      </w:r>
      <w:r w:rsidR="008F1D25" w:rsidRPr="00D56126">
        <w:rPr>
          <w:u w:val="single"/>
        </w:rPr>
        <w:t>_</w:t>
      </w:r>
      <w:r w:rsidR="008F1D25" w:rsidRPr="00622BB3">
        <w:t xml:space="preserve">, </w:t>
      </w:r>
    </w:p>
    <w:p w14:paraId="328D5152" w14:textId="7805D55F" w:rsidR="008F1D25" w:rsidRPr="002A4CD9" w:rsidRDefault="008F1D25" w:rsidP="0002361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 w:rsidR="0002361C"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 w:rsidR="0002361C"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 w:rsidR="0002361C">
        <w:rPr>
          <w:rFonts w:eastAsia="Calibri"/>
          <w:i/>
          <w:iCs/>
          <w:color w:val="000000"/>
          <w:sz w:val="20"/>
        </w:rPr>
        <w:tab/>
      </w:r>
      <w:r w:rsidR="0002361C">
        <w:rPr>
          <w:rFonts w:eastAsia="Calibri"/>
          <w:i/>
          <w:iCs/>
          <w:color w:val="000000"/>
          <w:sz w:val="20"/>
        </w:rPr>
        <w:tab/>
      </w:r>
      <w:r w:rsidR="0002361C">
        <w:rPr>
          <w:rFonts w:eastAsia="Calibri"/>
          <w:i/>
          <w:iCs/>
          <w:color w:val="000000"/>
          <w:sz w:val="20"/>
        </w:rPr>
        <w:tab/>
      </w:r>
    </w:p>
    <w:p w14:paraId="717A4D4D" w14:textId="77777777" w:rsidR="0002361C" w:rsidRDefault="0002361C" w:rsidP="0002361C">
      <w:pPr>
        <w:jc w:val="both"/>
      </w:pPr>
    </w:p>
    <w:p w14:paraId="3FC81A72" w14:textId="25F3ABB5" w:rsidR="0002361C" w:rsidRDefault="0002361C" w:rsidP="0002361C">
      <w:pPr>
        <w:jc w:val="both"/>
      </w:pPr>
      <w:r>
        <w:t xml:space="preserve">turpmāk – Pretendents, piesakos Nomas objekta nomas tiesībām un apliecinu, ka: </w:t>
      </w:r>
    </w:p>
    <w:p w14:paraId="7AAB4BF8" w14:textId="51B49B50" w:rsidR="0002361C" w:rsidRDefault="0002361C" w:rsidP="00AE064B">
      <w:pPr>
        <w:pStyle w:val="Sarakstarindkopa"/>
        <w:numPr>
          <w:ilvl w:val="0"/>
          <w:numId w:val="2"/>
        </w:numPr>
        <w:jc w:val="both"/>
      </w:pPr>
      <w:r>
        <w:t xml:space="preserve">Pretendentam ir skaidras un saprotamas Pretendenta tiesības un pienākumi, kas ir noteikti normatīvajos aktos; </w:t>
      </w:r>
    </w:p>
    <w:p w14:paraId="2B926D1D" w14:textId="33C8820B" w:rsidR="0002361C" w:rsidRDefault="0002361C" w:rsidP="00AE064B">
      <w:pPr>
        <w:pStyle w:val="Sarakstarindkopa"/>
        <w:numPr>
          <w:ilvl w:val="0"/>
          <w:numId w:val="2"/>
        </w:numPr>
        <w:jc w:val="both"/>
      </w:pPr>
      <w: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076F4725" w14:textId="6331C62D" w:rsidR="00AE064B" w:rsidRDefault="0002361C" w:rsidP="0002361C">
      <w:pPr>
        <w:pStyle w:val="Sarakstarindkopa"/>
        <w:numPr>
          <w:ilvl w:val="0"/>
          <w:numId w:val="2"/>
        </w:numPr>
        <w:jc w:val="both"/>
      </w:pPr>
      <w:r>
        <w:t xml:space="preserve">Pretendentam uz pieteikuma iesniegšanas brīdi nav pasludināts maksātnespējas process, tiesiskās aizsardzības process vai </w:t>
      </w:r>
      <w:proofErr w:type="spellStart"/>
      <w:r>
        <w:t>ārpustiesas</w:t>
      </w:r>
      <w:proofErr w:type="spellEnd"/>
      <w:r>
        <w:t xml:space="preserve"> tiesiskās aizsardzības process, nav apturēta vai izbeigta saimnieciskā darbība, nav uzsākts likvidācijas process, nav nodokļu parādu, tostarp nek</w:t>
      </w:r>
      <w:r w:rsidR="00AE064B">
        <w:t xml:space="preserve">ustamā īpašuma nodokļu parādu; </w:t>
      </w:r>
    </w:p>
    <w:p w14:paraId="2E32ED5E" w14:textId="39CA773E" w:rsidR="00AE064B" w:rsidRDefault="00AE064B" w:rsidP="0002361C">
      <w:pPr>
        <w:pStyle w:val="Sarakstarindkopa"/>
        <w:numPr>
          <w:ilvl w:val="0"/>
          <w:numId w:val="2"/>
        </w:numPr>
        <w:jc w:val="both"/>
      </w:pPr>
      <w:r>
        <w:lastRenderedPageBreak/>
        <w:t xml:space="preserve">Pretendentam nav </w:t>
      </w:r>
      <w:r>
        <w:rPr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</w:t>
      </w:r>
      <w:r>
        <w:rPr>
          <w:lang w:bidi="yi-Hebr"/>
        </w:rPr>
        <w:t>;</w:t>
      </w:r>
    </w:p>
    <w:p w14:paraId="3C4CEC66" w14:textId="1633F8D3" w:rsidR="0002361C" w:rsidRPr="00AE064B" w:rsidRDefault="0002361C" w:rsidP="00AE064B">
      <w:pPr>
        <w:pStyle w:val="Sarakstarindkopa"/>
        <w:numPr>
          <w:ilvl w:val="0"/>
          <w:numId w:val="2"/>
        </w:numPr>
        <w:jc w:val="both"/>
      </w:pPr>
      <w:r>
        <w:t>Pretendents piekrīt, ka personas dati tiks izmantoti, lai pārliecinātos par sni</w:t>
      </w:r>
      <w:r w:rsidR="00AE064B">
        <w:t>egtās informācijas patiesīgumu.</w:t>
      </w:r>
    </w:p>
    <w:p w14:paraId="552C4A5C" w14:textId="77777777" w:rsidR="0002361C" w:rsidRPr="00622BB3" w:rsidRDefault="0002361C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1C1018D0" w14:textId="77777777" w:rsidR="00AE064B" w:rsidRDefault="00AE064B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C45CBE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4618"/>
    <w:multiLevelType w:val="hybridMultilevel"/>
    <w:tmpl w:val="C4360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2361C"/>
    <w:rsid w:val="000A2E3A"/>
    <w:rsid w:val="000D2EA2"/>
    <w:rsid w:val="000D72BD"/>
    <w:rsid w:val="00100864"/>
    <w:rsid w:val="0010720F"/>
    <w:rsid w:val="00107C37"/>
    <w:rsid w:val="0012255C"/>
    <w:rsid w:val="00126479"/>
    <w:rsid w:val="001C69CC"/>
    <w:rsid w:val="002028D2"/>
    <w:rsid w:val="002339A2"/>
    <w:rsid w:val="002346B7"/>
    <w:rsid w:val="00280AED"/>
    <w:rsid w:val="0028256B"/>
    <w:rsid w:val="002A0D5D"/>
    <w:rsid w:val="003475BF"/>
    <w:rsid w:val="00374473"/>
    <w:rsid w:val="00474B33"/>
    <w:rsid w:val="00537A55"/>
    <w:rsid w:val="005F1EFB"/>
    <w:rsid w:val="00677FAC"/>
    <w:rsid w:val="0072398E"/>
    <w:rsid w:val="00725E3B"/>
    <w:rsid w:val="007F3EE8"/>
    <w:rsid w:val="008F1D25"/>
    <w:rsid w:val="009024AF"/>
    <w:rsid w:val="009821D9"/>
    <w:rsid w:val="00993277"/>
    <w:rsid w:val="009E3562"/>
    <w:rsid w:val="00AE064B"/>
    <w:rsid w:val="00B47D7B"/>
    <w:rsid w:val="00B51DCF"/>
    <w:rsid w:val="00B57E7B"/>
    <w:rsid w:val="00C24F03"/>
    <w:rsid w:val="00C45CBE"/>
    <w:rsid w:val="00CA2EB1"/>
    <w:rsid w:val="00CE0F2A"/>
    <w:rsid w:val="00E549A0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064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064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8033-5FDD-436B-B501-FB693E86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4</cp:revision>
  <cp:lastPrinted>2024-03-14T09:22:00Z</cp:lastPrinted>
  <dcterms:created xsi:type="dcterms:W3CDTF">2024-03-13T15:37:00Z</dcterms:created>
  <dcterms:modified xsi:type="dcterms:W3CDTF">2024-03-14T09:53:00Z</dcterms:modified>
</cp:coreProperties>
</file>