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4D197" w14:textId="77777777" w:rsidR="00815286" w:rsidRDefault="00815286" w:rsidP="00815286">
      <w:pPr>
        <w:jc w:val="center"/>
        <w:rPr>
          <w:noProof/>
        </w:rPr>
      </w:pPr>
      <w:r>
        <w:rPr>
          <w:noProof/>
        </w:rPr>
        <w:drawing>
          <wp:inline distT="0" distB="0" distL="0" distR="0" wp14:anchorId="34F4D1B8" wp14:editId="34F4D1B9">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34F4D198" w14:textId="77777777" w:rsidR="00815286" w:rsidRPr="00C14B58" w:rsidRDefault="00815286" w:rsidP="00815286">
      <w:pPr>
        <w:jc w:val="center"/>
        <w:rPr>
          <w:rFonts w:ascii="RimBelwe" w:hAnsi="RimBelwe"/>
          <w:noProof/>
          <w:sz w:val="12"/>
          <w:szCs w:val="28"/>
        </w:rPr>
      </w:pPr>
    </w:p>
    <w:p w14:paraId="34F4D199" w14:textId="77777777" w:rsidR="00815286" w:rsidRPr="009154C1" w:rsidRDefault="00815286" w:rsidP="00815286">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34F4D19A" w14:textId="77777777" w:rsidR="00815286" w:rsidRPr="009154C1" w:rsidRDefault="00815286" w:rsidP="00815286">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34F4D19B" w14:textId="77777777" w:rsidR="00815286" w:rsidRPr="009154C1" w:rsidRDefault="00815286" w:rsidP="00815286">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34F4D19C" w14:textId="77777777" w:rsidR="00815286" w:rsidRPr="00D97E45" w:rsidRDefault="00815286" w:rsidP="00815286">
      <w:pPr>
        <w:rPr>
          <w:rFonts w:ascii="Times New Roman" w:hAnsi="Times New Roman" w:cs="Times New Roman"/>
          <w:sz w:val="28"/>
          <w:szCs w:val="28"/>
        </w:rPr>
      </w:pPr>
    </w:p>
    <w:p w14:paraId="34F4D19D" w14:textId="77777777" w:rsidR="00815286" w:rsidRPr="009154C1" w:rsidRDefault="00815286" w:rsidP="00815286">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Pr>
          <w:rFonts w:ascii="Times New Roman" w:hAnsi="Times New Roman" w:cs="Times New Roman"/>
          <w:sz w:val="28"/>
          <w:szCs w:val="28"/>
        </w:rPr>
        <w:t xml:space="preserve"> </w:t>
      </w:r>
      <w:r w:rsidRPr="009154C1">
        <w:rPr>
          <w:rFonts w:ascii="Times New Roman" w:hAnsi="Times New Roman" w:cs="Times New Roman"/>
          <w:sz w:val="28"/>
          <w:szCs w:val="28"/>
        </w:rPr>
        <w:t>SĒDES PROTOKOLA IZRAKSTS</w:t>
      </w:r>
    </w:p>
    <w:p w14:paraId="34F4D19E" w14:textId="647A1D9D" w:rsidR="00815286" w:rsidRDefault="00815286" w:rsidP="00815286">
      <w:pPr>
        <w:rPr>
          <w:rFonts w:ascii="Times New Roman" w:hAnsi="Times New Roman" w:cs="Times New Roman"/>
          <w:sz w:val="24"/>
          <w:szCs w:val="24"/>
        </w:rPr>
      </w:pPr>
    </w:p>
    <w:p w14:paraId="3BCEEDB2" w14:textId="77777777" w:rsidR="00F948E3" w:rsidRPr="00B41F81" w:rsidRDefault="00F948E3" w:rsidP="00815286">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815286" w:rsidRPr="009154C1" w14:paraId="34F4D1A6" w14:textId="77777777" w:rsidTr="00D97E45">
        <w:trPr>
          <w:trHeight w:val="296"/>
        </w:trPr>
        <w:tc>
          <w:tcPr>
            <w:tcW w:w="1648" w:type="pct"/>
          </w:tcPr>
          <w:p w14:paraId="34F4D1A0" w14:textId="77777777" w:rsidR="00815286" w:rsidRPr="001D76DB" w:rsidRDefault="00815286" w:rsidP="00EE415D">
            <w:pPr>
              <w:rPr>
                <w:rFonts w:ascii="Times New Roman" w:hAnsi="Times New Roman" w:cs="Times New Roman"/>
                <w:sz w:val="24"/>
                <w:szCs w:val="24"/>
              </w:rPr>
            </w:pPr>
            <w:r w:rsidRPr="001D76DB">
              <w:rPr>
                <w:rFonts w:ascii="Times New Roman" w:hAnsi="Times New Roman" w:cs="Times New Roman"/>
                <w:sz w:val="24"/>
                <w:szCs w:val="24"/>
              </w:rPr>
              <w:t>Ogrē, Brīvības ielā 33</w:t>
            </w:r>
          </w:p>
        </w:tc>
        <w:tc>
          <w:tcPr>
            <w:tcW w:w="1647" w:type="pct"/>
          </w:tcPr>
          <w:p w14:paraId="34F4D1A3" w14:textId="3C95B436" w:rsidR="00815286" w:rsidRPr="003A5F9C" w:rsidRDefault="00815286" w:rsidP="00C5204D">
            <w:pPr>
              <w:pStyle w:val="Virsraksts2"/>
              <w:spacing w:before="0"/>
              <w:jc w:val="center"/>
              <w:rPr>
                <w:rFonts w:ascii="Times New Roman" w:hAnsi="Times New Roman"/>
                <w:i w:val="0"/>
                <w:sz w:val="24"/>
                <w:szCs w:val="24"/>
              </w:rPr>
            </w:pPr>
            <w:r w:rsidRPr="001D76DB">
              <w:rPr>
                <w:rFonts w:ascii="Times New Roman" w:hAnsi="Times New Roman"/>
                <w:i w:val="0"/>
                <w:sz w:val="24"/>
                <w:szCs w:val="24"/>
              </w:rPr>
              <w:t>Nr</w:t>
            </w:r>
            <w:r>
              <w:rPr>
                <w:rFonts w:ascii="Times New Roman" w:hAnsi="Times New Roman"/>
                <w:i w:val="0"/>
                <w:sz w:val="24"/>
                <w:szCs w:val="24"/>
              </w:rPr>
              <w:t>.</w:t>
            </w:r>
            <w:r w:rsidR="00C5204D">
              <w:rPr>
                <w:rFonts w:ascii="Times New Roman" w:hAnsi="Times New Roman"/>
                <w:i w:val="0"/>
                <w:sz w:val="24"/>
                <w:szCs w:val="24"/>
              </w:rPr>
              <w:t>5</w:t>
            </w:r>
          </w:p>
        </w:tc>
        <w:tc>
          <w:tcPr>
            <w:tcW w:w="1705" w:type="pct"/>
          </w:tcPr>
          <w:p w14:paraId="34F4D1A5" w14:textId="7B6A6AF2" w:rsidR="00815286" w:rsidRPr="009154C1" w:rsidRDefault="003A5F9C" w:rsidP="00C5204D">
            <w:pPr>
              <w:jc w:val="right"/>
              <w:rPr>
                <w:rFonts w:ascii="Times New Roman" w:hAnsi="Times New Roman" w:cs="Times New Roman"/>
                <w:sz w:val="24"/>
                <w:szCs w:val="24"/>
              </w:rPr>
            </w:pPr>
            <w:r>
              <w:rPr>
                <w:rFonts w:ascii="Times New Roman" w:hAnsi="Times New Roman" w:cs="Times New Roman"/>
                <w:sz w:val="24"/>
                <w:szCs w:val="24"/>
              </w:rPr>
              <w:t>202</w:t>
            </w:r>
            <w:r w:rsidR="009E04AE">
              <w:rPr>
                <w:rFonts w:ascii="Times New Roman" w:hAnsi="Times New Roman" w:cs="Times New Roman"/>
                <w:sz w:val="24"/>
                <w:szCs w:val="24"/>
              </w:rPr>
              <w:t>4</w:t>
            </w:r>
            <w:r w:rsidR="00815286" w:rsidRPr="001D76DB">
              <w:rPr>
                <w:rFonts w:ascii="Times New Roman" w:hAnsi="Times New Roman" w:cs="Times New Roman"/>
                <w:sz w:val="24"/>
                <w:szCs w:val="24"/>
              </w:rPr>
              <w:t xml:space="preserve">. gada </w:t>
            </w:r>
            <w:r w:rsidR="00C5204D">
              <w:rPr>
                <w:rFonts w:ascii="Times New Roman" w:hAnsi="Times New Roman" w:cs="Times New Roman"/>
                <w:sz w:val="24"/>
                <w:szCs w:val="24"/>
              </w:rPr>
              <w:t>27</w:t>
            </w:r>
            <w:r w:rsidR="00815286">
              <w:rPr>
                <w:rFonts w:ascii="Times New Roman" w:hAnsi="Times New Roman" w:cs="Times New Roman"/>
                <w:sz w:val="24"/>
                <w:szCs w:val="24"/>
              </w:rPr>
              <w:t xml:space="preserve">. </w:t>
            </w:r>
            <w:r>
              <w:rPr>
                <w:rFonts w:ascii="Times New Roman" w:hAnsi="Times New Roman" w:cs="Times New Roman"/>
                <w:sz w:val="24"/>
                <w:szCs w:val="24"/>
              </w:rPr>
              <w:t>martā</w:t>
            </w:r>
          </w:p>
        </w:tc>
      </w:tr>
    </w:tbl>
    <w:p w14:paraId="3FA9F1A5" w14:textId="77777777" w:rsidR="00D97E45" w:rsidRDefault="00D97E45" w:rsidP="00D97E45">
      <w:pPr>
        <w:pStyle w:val="Vienkrsteksts"/>
        <w:jc w:val="center"/>
        <w:rPr>
          <w:rFonts w:ascii="Times New Roman" w:hAnsi="Times New Roman" w:cs="Times New Roman"/>
          <w:b/>
          <w:bCs/>
          <w:color w:val="000000" w:themeColor="text1"/>
          <w:sz w:val="24"/>
          <w:szCs w:val="24"/>
        </w:rPr>
      </w:pPr>
    </w:p>
    <w:p w14:paraId="34F4D1A7" w14:textId="427ACFFA" w:rsidR="00815286" w:rsidRDefault="0053722D" w:rsidP="00D97E45">
      <w:pPr>
        <w:pStyle w:val="Vienkrstekst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r w:rsidR="003A5F9C" w:rsidRPr="003A5F9C">
        <w:rPr>
          <w:rFonts w:ascii="Times New Roman" w:hAnsi="Times New Roman" w:cs="Times New Roman"/>
          <w:b/>
          <w:bCs/>
          <w:color w:val="000000" w:themeColor="text1"/>
          <w:sz w:val="24"/>
          <w:szCs w:val="24"/>
        </w:rPr>
        <w:t>.</w:t>
      </w:r>
    </w:p>
    <w:p w14:paraId="467B7D28" w14:textId="23FF326C" w:rsidR="00B961A8" w:rsidRPr="00476B5C" w:rsidRDefault="00815286" w:rsidP="00D97E45">
      <w:pPr>
        <w:pStyle w:val="Vienkrsteksts"/>
        <w:jc w:val="center"/>
        <w:rPr>
          <w:rFonts w:ascii="Times New Roman" w:hAnsi="Times New Roman" w:cs="Times New Roman"/>
          <w:b/>
          <w:bCs/>
          <w:color w:val="000000" w:themeColor="text1"/>
          <w:sz w:val="24"/>
          <w:szCs w:val="24"/>
          <w:u w:val="single"/>
        </w:rPr>
      </w:pPr>
      <w:r w:rsidRPr="00815286">
        <w:rPr>
          <w:rFonts w:ascii="Times New Roman" w:hAnsi="Times New Roman" w:cs="Times New Roman"/>
          <w:b/>
          <w:bCs/>
          <w:color w:val="000000" w:themeColor="text1"/>
          <w:sz w:val="24"/>
          <w:szCs w:val="24"/>
          <w:u w:val="single"/>
        </w:rPr>
        <w:t xml:space="preserve">Par Ogres novada </w:t>
      </w:r>
      <w:r w:rsidR="009E04AE">
        <w:rPr>
          <w:rFonts w:ascii="Times New Roman" w:hAnsi="Times New Roman" w:cs="Times New Roman"/>
          <w:b/>
          <w:bCs/>
          <w:color w:val="000000" w:themeColor="text1"/>
          <w:sz w:val="24"/>
          <w:szCs w:val="24"/>
          <w:u w:val="single"/>
        </w:rPr>
        <w:t xml:space="preserve">pašvaldības aģentūras “Tūrisma, sporta un atpūtas kompleksa “Zilie </w:t>
      </w:r>
      <w:r w:rsidR="009E04AE" w:rsidRPr="00476B5C">
        <w:rPr>
          <w:rFonts w:ascii="Times New Roman" w:hAnsi="Times New Roman" w:cs="Times New Roman"/>
          <w:b/>
          <w:bCs/>
          <w:color w:val="000000" w:themeColor="text1"/>
          <w:sz w:val="24"/>
          <w:szCs w:val="24"/>
          <w:u w:val="single"/>
        </w:rPr>
        <w:t xml:space="preserve">kalni” attīstības aģentūra” </w:t>
      </w:r>
      <w:r w:rsidR="00976CE2" w:rsidRPr="00476B5C">
        <w:rPr>
          <w:rFonts w:ascii="Times New Roman" w:hAnsi="Times New Roman" w:cs="Times New Roman"/>
          <w:b/>
          <w:bCs/>
          <w:color w:val="000000" w:themeColor="text1"/>
          <w:sz w:val="24"/>
          <w:szCs w:val="24"/>
          <w:u w:val="single"/>
        </w:rPr>
        <w:t xml:space="preserve">vidēja termiņa darbības stratēģijas </w:t>
      </w:r>
      <w:r w:rsidR="0019210C" w:rsidRPr="00476B5C">
        <w:rPr>
          <w:rFonts w:ascii="Times New Roman" w:hAnsi="Times New Roman" w:cs="Times New Roman"/>
          <w:b/>
          <w:bCs/>
          <w:color w:val="000000" w:themeColor="text1"/>
          <w:sz w:val="24"/>
          <w:szCs w:val="24"/>
          <w:u w:val="single"/>
        </w:rPr>
        <w:t>2023. – 2026. gadam</w:t>
      </w:r>
    </w:p>
    <w:p w14:paraId="34F4D1A8" w14:textId="1CDDA205" w:rsidR="00815286" w:rsidRPr="00476B5C" w:rsidRDefault="00815286" w:rsidP="00D97E45">
      <w:pPr>
        <w:pStyle w:val="Vienkrsteksts"/>
        <w:jc w:val="center"/>
        <w:rPr>
          <w:rFonts w:ascii="Times New Roman" w:hAnsi="Times New Roman" w:cs="Times New Roman"/>
          <w:b/>
          <w:u w:val="single"/>
        </w:rPr>
      </w:pPr>
      <w:r w:rsidRPr="00476B5C">
        <w:rPr>
          <w:rFonts w:ascii="Times New Roman" w:hAnsi="Times New Roman" w:cs="Times New Roman"/>
          <w:b/>
          <w:bCs/>
          <w:color w:val="000000" w:themeColor="text1"/>
          <w:sz w:val="24"/>
          <w:szCs w:val="24"/>
          <w:u w:val="single"/>
        </w:rPr>
        <w:t>apstiprināšanu</w:t>
      </w:r>
    </w:p>
    <w:p w14:paraId="34F4D1A9" w14:textId="77777777" w:rsidR="00815286" w:rsidRPr="00476B5C" w:rsidRDefault="00815286" w:rsidP="00D97E45">
      <w:pPr>
        <w:spacing w:line="276" w:lineRule="auto"/>
        <w:ind w:firstLine="720"/>
        <w:jc w:val="both"/>
        <w:rPr>
          <w:rFonts w:ascii="Times New Roman" w:hAnsi="Times New Roman" w:cs="Times New Roman"/>
          <w:sz w:val="24"/>
          <w:szCs w:val="24"/>
        </w:rPr>
      </w:pPr>
    </w:p>
    <w:p w14:paraId="618E09E2" w14:textId="6774897C" w:rsidR="00976CE2" w:rsidRPr="00476B5C" w:rsidRDefault="00815286" w:rsidP="00D97E45">
      <w:pPr>
        <w:ind w:firstLine="720"/>
        <w:jc w:val="both"/>
        <w:rPr>
          <w:rFonts w:ascii="Times New Roman" w:hAnsi="Times New Roman" w:cs="Times New Roman"/>
          <w:sz w:val="24"/>
          <w:szCs w:val="24"/>
        </w:rPr>
      </w:pPr>
      <w:bookmarkStart w:id="0" w:name="_Hlk104469348"/>
      <w:r w:rsidRPr="00476B5C">
        <w:rPr>
          <w:rFonts w:ascii="Times New Roman" w:hAnsi="Times New Roman" w:cs="Times New Roman"/>
          <w:sz w:val="24"/>
          <w:szCs w:val="24"/>
        </w:rPr>
        <w:t xml:space="preserve">Saskaņā ar </w:t>
      </w:r>
      <w:r w:rsidR="001C2461" w:rsidRPr="00476B5C">
        <w:rPr>
          <w:rFonts w:ascii="Times New Roman" w:hAnsi="Times New Roman" w:cs="Times New Roman"/>
          <w:sz w:val="24"/>
          <w:szCs w:val="24"/>
        </w:rPr>
        <w:t>Publisko aģentūru likuma 20</w:t>
      </w:r>
      <w:r w:rsidRPr="00476B5C">
        <w:rPr>
          <w:rFonts w:ascii="Times New Roman" w:hAnsi="Times New Roman" w:cs="Times New Roman"/>
          <w:sz w:val="24"/>
          <w:szCs w:val="24"/>
        </w:rPr>
        <w:t xml:space="preserve">. panta </w:t>
      </w:r>
      <w:r w:rsidR="001C2461" w:rsidRPr="00476B5C">
        <w:rPr>
          <w:rFonts w:ascii="Times New Roman" w:hAnsi="Times New Roman" w:cs="Times New Roman"/>
          <w:sz w:val="24"/>
          <w:szCs w:val="24"/>
        </w:rPr>
        <w:t>otrās</w:t>
      </w:r>
      <w:r w:rsidRPr="00476B5C">
        <w:rPr>
          <w:rFonts w:ascii="Times New Roman" w:hAnsi="Times New Roman" w:cs="Times New Roman"/>
          <w:sz w:val="24"/>
          <w:szCs w:val="24"/>
        </w:rPr>
        <w:t xml:space="preserve"> daļas </w:t>
      </w:r>
      <w:r w:rsidR="0027750C" w:rsidRPr="00476B5C">
        <w:rPr>
          <w:rFonts w:ascii="Times New Roman" w:hAnsi="Times New Roman" w:cs="Times New Roman"/>
          <w:sz w:val="24"/>
          <w:szCs w:val="24"/>
        </w:rPr>
        <w:t>1</w:t>
      </w:r>
      <w:r w:rsidRPr="00476B5C">
        <w:rPr>
          <w:rFonts w:ascii="Times New Roman" w:hAnsi="Times New Roman" w:cs="Times New Roman"/>
          <w:sz w:val="24"/>
          <w:szCs w:val="24"/>
        </w:rPr>
        <w:t>.</w:t>
      </w:r>
      <w:r w:rsidR="001C2461" w:rsidRPr="00476B5C">
        <w:rPr>
          <w:rFonts w:ascii="Times New Roman" w:hAnsi="Times New Roman" w:cs="Times New Roman"/>
          <w:sz w:val="24"/>
          <w:szCs w:val="24"/>
        </w:rPr>
        <w:t xml:space="preserve"> </w:t>
      </w:r>
      <w:r w:rsidRPr="00476B5C">
        <w:rPr>
          <w:rFonts w:ascii="Times New Roman" w:hAnsi="Times New Roman" w:cs="Times New Roman"/>
          <w:sz w:val="24"/>
          <w:szCs w:val="24"/>
        </w:rPr>
        <w:t xml:space="preserve">punktu </w:t>
      </w:r>
      <w:r w:rsidR="005606AB" w:rsidRPr="00476B5C">
        <w:rPr>
          <w:rFonts w:ascii="Times New Roman" w:hAnsi="Times New Roman" w:cs="Times New Roman"/>
          <w:sz w:val="24"/>
          <w:szCs w:val="24"/>
        </w:rPr>
        <w:t>Ogres novada dome</w:t>
      </w:r>
      <w:r w:rsidR="001C2461" w:rsidRPr="00476B5C">
        <w:rPr>
          <w:rFonts w:ascii="Times New Roman" w:hAnsi="Times New Roman" w:cs="Times New Roman"/>
          <w:sz w:val="24"/>
          <w:szCs w:val="24"/>
        </w:rPr>
        <w:t>, īstenojot pašvaldības aģentūras pārraudzību,</w:t>
      </w:r>
      <w:r w:rsidRPr="00476B5C">
        <w:rPr>
          <w:rFonts w:ascii="Times New Roman" w:hAnsi="Times New Roman" w:cs="Times New Roman"/>
          <w:sz w:val="24"/>
          <w:szCs w:val="24"/>
        </w:rPr>
        <w:t xml:space="preserve"> </w:t>
      </w:r>
      <w:r w:rsidR="001C2461" w:rsidRPr="00476B5C">
        <w:rPr>
          <w:rFonts w:ascii="Times New Roman" w:hAnsi="Times New Roman" w:cs="Times New Roman"/>
          <w:sz w:val="24"/>
          <w:szCs w:val="24"/>
        </w:rPr>
        <w:t>apstiprina pašvaldības aģentūras vidēja termiņa darbības stratēģiju</w:t>
      </w:r>
      <w:r w:rsidRPr="00476B5C">
        <w:rPr>
          <w:rFonts w:ascii="Times New Roman" w:hAnsi="Times New Roman" w:cs="Times New Roman"/>
          <w:sz w:val="24"/>
          <w:szCs w:val="24"/>
        </w:rPr>
        <w:t>.</w:t>
      </w:r>
    </w:p>
    <w:p w14:paraId="407C1A52" w14:textId="63C2169C" w:rsidR="00976CE2" w:rsidRPr="00476B5C" w:rsidRDefault="00015B8F" w:rsidP="00976CE2">
      <w:pPr>
        <w:ind w:firstLine="720"/>
        <w:jc w:val="both"/>
        <w:rPr>
          <w:rFonts w:ascii="Times New Roman" w:hAnsi="Times New Roman" w:cs="Times New Roman"/>
          <w:sz w:val="24"/>
          <w:szCs w:val="24"/>
        </w:rPr>
      </w:pPr>
      <w:r w:rsidRPr="00476B5C">
        <w:rPr>
          <w:rFonts w:ascii="Times New Roman" w:hAnsi="Times New Roman" w:cs="Times New Roman"/>
          <w:sz w:val="24"/>
          <w:szCs w:val="24"/>
        </w:rPr>
        <w:t>Ogres</w:t>
      </w:r>
      <w:r w:rsidR="00815286" w:rsidRPr="00476B5C">
        <w:rPr>
          <w:rFonts w:ascii="Times New Roman" w:hAnsi="Times New Roman" w:cs="Times New Roman"/>
          <w:sz w:val="24"/>
          <w:szCs w:val="24"/>
        </w:rPr>
        <w:t xml:space="preserve"> novada pašvaldības </w:t>
      </w:r>
      <w:r w:rsidR="001C2461" w:rsidRPr="00476B5C">
        <w:rPr>
          <w:rFonts w:ascii="Times New Roman" w:hAnsi="Times New Roman" w:cs="Times New Roman"/>
          <w:sz w:val="24"/>
          <w:szCs w:val="24"/>
        </w:rPr>
        <w:t>aģentūra “Tūrisma, sporta un atpūtas kompleksa “Zilie kalni” attīstības aģentūra”</w:t>
      </w:r>
      <w:r w:rsidR="00815286" w:rsidRPr="00476B5C">
        <w:rPr>
          <w:rFonts w:ascii="Times New Roman" w:hAnsi="Times New Roman" w:cs="Times New Roman"/>
          <w:sz w:val="24"/>
          <w:szCs w:val="24"/>
        </w:rPr>
        <w:t xml:space="preserve">, </w:t>
      </w:r>
      <w:r w:rsidR="001C2461" w:rsidRPr="00476B5C">
        <w:rPr>
          <w:rFonts w:ascii="Times New Roman" w:hAnsi="Times New Roman" w:cs="Times New Roman"/>
          <w:sz w:val="24"/>
          <w:szCs w:val="24"/>
        </w:rPr>
        <w:t xml:space="preserve">turpmāk tekstā – Aģentūra, </w:t>
      </w:r>
      <w:r w:rsidR="00815286" w:rsidRPr="00476B5C">
        <w:rPr>
          <w:rFonts w:ascii="Times New Roman" w:hAnsi="Times New Roman" w:cs="Times New Roman"/>
          <w:sz w:val="24"/>
          <w:szCs w:val="24"/>
        </w:rPr>
        <w:t xml:space="preserve">ir </w:t>
      </w:r>
      <w:r w:rsidR="001C2461" w:rsidRPr="00476B5C">
        <w:rPr>
          <w:rFonts w:ascii="Times New Roman" w:hAnsi="Times New Roman" w:cs="Times New Roman"/>
          <w:sz w:val="24"/>
          <w:szCs w:val="24"/>
        </w:rPr>
        <w:t xml:space="preserve">izstrādājusi </w:t>
      </w:r>
      <w:r w:rsidR="00117C9B" w:rsidRPr="00476B5C">
        <w:rPr>
          <w:rFonts w:ascii="Times New Roman" w:hAnsi="Times New Roman" w:cs="Times New Roman"/>
          <w:sz w:val="24"/>
          <w:szCs w:val="24"/>
        </w:rPr>
        <w:t>A</w:t>
      </w:r>
      <w:r w:rsidR="001C2461" w:rsidRPr="00476B5C">
        <w:rPr>
          <w:rFonts w:ascii="Times New Roman" w:hAnsi="Times New Roman" w:cs="Times New Roman"/>
          <w:sz w:val="24"/>
          <w:szCs w:val="24"/>
        </w:rPr>
        <w:t xml:space="preserve">ģentūras vidēja termiņa darbības stratēģiju </w:t>
      </w:r>
      <w:r w:rsidR="0019210C" w:rsidRPr="00476B5C">
        <w:rPr>
          <w:rFonts w:ascii="Times New Roman" w:hAnsi="Times New Roman" w:cs="Times New Roman"/>
          <w:sz w:val="24"/>
          <w:szCs w:val="24"/>
        </w:rPr>
        <w:t>2023. –</w:t>
      </w:r>
      <w:r w:rsidR="001C2461" w:rsidRPr="00476B5C">
        <w:rPr>
          <w:rFonts w:ascii="Times New Roman" w:hAnsi="Times New Roman" w:cs="Times New Roman"/>
          <w:sz w:val="24"/>
          <w:szCs w:val="24"/>
        </w:rPr>
        <w:t xml:space="preserve"> 2026. gadam. </w:t>
      </w:r>
      <w:r w:rsidR="00976CE2" w:rsidRPr="00476B5C">
        <w:rPr>
          <w:rFonts w:ascii="Times New Roman" w:hAnsi="Times New Roman" w:cs="Times New Roman"/>
          <w:sz w:val="24"/>
          <w:szCs w:val="24"/>
        </w:rPr>
        <w:t>Aģentūras vidēja termiņa darbības stratēģija izstrādāta saskaņā ar Publisko aģentūru likuma 23. panta ceturto daļu, Ministru kabineta 2014. gada 2. decembra noteikumiem Nr. 737 “Attīstības plānošanas dokumentu izstrādes un ietekmes izvērtēšanas noteikumi” un Ministru kabine</w:t>
      </w:r>
      <w:bookmarkStart w:id="1" w:name="_GoBack"/>
      <w:bookmarkEnd w:id="1"/>
      <w:r w:rsidR="00976CE2" w:rsidRPr="00476B5C">
        <w:rPr>
          <w:rFonts w:ascii="Times New Roman" w:hAnsi="Times New Roman" w:cs="Times New Roman"/>
          <w:sz w:val="24"/>
          <w:szCs w:val="24"/>
        </w:rPr>
        <w:t xml:space="preserve">ta 2022. gada 1. februāra instrukciju Nr. 1 “Kārtība, kādā izstrādā un aktualizē institūcijas darbības stratēģiju un novērtē tās ieviešanu”. </w:t>
      </w:r>
    </w:p>
    <w:p w14:paraId="5504D368" w14:textId="24A24733" w:rsidR="00976CE2" w:rsidRPr="00476B5C" w:rsidRDefault="00976CE2" w:rsidP="00976CE2">
      <w:pPr>
        <w:ind w:firstLine="720"/>
        <w:jc w:val="both"/>
        <w:rPr>
          <w:rFonts w:ascii="Times New Roman" w:hAnsi="Times New Roman" w:cs="Times New Roman"/>
          <w:sz w:val="24"/>
          <w:szCs w:val="24"/>
        </w:rPr>
      </w:pPr>
      <w:r w:rsidRPr="00476B5C">
        <w:rPr>
          <w:rFonts w:ascii="Times New Roman" w:hAnsi="Times New Roman" w:cs="Times New Roman"/>
          <w:sz w:val="24"/>
          <w:szCs w:val="24"/>
        </w:rPr>
        <w:t>Aģentūras vidēja termiņa darbības stratēģijā ietverti:</w:t>
      </w:r>
    </w:p>
    <w:p w14:paraId="00922973" w14:textId="5B85B479" w:rsidR="00976CE2" w:rsidRPr="00476B5C" w:rsidRDefault="00976CE2" w:rsidP="00976CE2">
      <w:pPr>
        <w:pStyle w:val="Sarakstarindkopa"/>
        <w:numPr>
          <w:ilvl w:val="0"/>
          <w:numId w:val="5"/>
        </w:numPr>
        <w:jc w:val="both"/>
        <w:rPr>
          <w:rFonts w:ascii="Times New Roman" w:hAnsi="Times New Roman" w:cs="Times New Roman"/>
          <w:sz w:val="24"/>
          <w:szCs w:val="24"/>
        </w:rPr>
      </w:pPr>
      <w:r w:rsidRPr="00476B5C">
        <w:rPr>
          <w:rFonts w:ascii="Times New Roman" w:hAnsi="Times New Roman" w:cs="Times New Roman"/>
          <w:sz w:val="24"/>
          <w:szCs w:val="24"/>
        </w:rPr>
        <w:t>Aģentūras mērķi, darbības virzieni un vidēja termiņa prioritātes;</w:t>
      </w:r>
    </w:p>
    <w:p w14:paraId="33695F7F" w14:textId="38B98D7A" w:rsidR="00976CE2" w:rsidRPr="00476B5C" w:rsidRDefault="00976CE2" w:rsidP="00976CE2">
      <w:pPr>
        <w:pStyle w:val="Sarakstarindkopa"/>
        <w:numPr>
          <w:ilvl w:val="0"/>
          <w:numId w:val="5"/>
        </w:numPr>
        <w:jc w:val="both"/>
        <w:rPr>
          <w:rFonts w:ascii="Times New Roman" w:hAnsi="Times New Roman" w:cs="Times New Roman"/>
          <w:sz w:val="24"/>
          <w:szCs w:val="24"/>
        </w:rPr>
      </w:pPr>
      <w:r w:rsidRPr="00476B5C">
        <w:rPr>
          <w:rFonts w:ascii="Times New Roman" w:hAnsi="Times New Roman" w:cs="Times New Roman"/>
          <w:sz w:val="24"/>
          <w:szCs w:val="24"/>
        </w:rPr>
        <w:t>Aģentūras sniedzamie pakalpojumi, to attīstības, ieviešanas</w:t>
      </w:r>
      <w:r w:rsidR="003D0034" w:rsidRPr="00476B5C">
        <w:rPr>
          <w:rFonts w:ascii="Times New Roman" w:hAnsi="Times New Roman" w:cs="Times New Roman"/>
          <w:sz w:val="24"/>
          <w:szCs w:val="24"/>
        </w:rPr>
        <w:t xml:space="preserve"> </w:t>
      </w:r>
      <w:r w:rsidRPr="00476B5C">
        <w:rPr>
          <w:rFonts w:ascii="Times New Roman" w:hAnsi="Times New Roman" w:cs="Times New Roman"/>
          <w:sz w:val="24"/>
          <w:szCs w:val="24"/>
        </w:rPr>
        <w:t>un pieejamības nodrošināšanas principi;</w:t>
      </w:r>
    </w:p>
    <w:p w14:paraId="7AA75D37" w14:textId="77777777" w:rsidR="00C66584" w:rsidRPr="00476B5C" w:rsidRDefault="00976CE2" w:rsidP="00976CE2">
      <w:pPr>
        <w:pStyle w:val="Sarakstarindkopa"/>
        <w:numPr>
          <w:ilvl w:val="0"/>
          <w:numId w:val="5"/>
        </w:numPr>
        <w:jc w:val="both"/>
        <w:rPr>
          <w:rFonts w:ascii="Times New Roman" w:hAnsi="Times New Roman" w:cs="Times New Roman"/>
          <w:sz w:val="24"/>
          <w:szCs w:val="24"/>
        </w:rPr>
      </w:pPr>
      <w:r w:rsidRPr="00476B5C">
        <w:rPr>
          <w:rFonts w:ascii="Times New Roman" w:hAnsi="Times New Roman" w:cs="Times New Roman"/>
          <w:sz w:val="24"/>
          <w:szCs w:val="24"/>
        </w:rPr>
        <w:t>Aģentūras sasniegtie un plānotie darbības rezultāti un to rezultatīvie rādītāji</w:t>
      </w:r>
      <w:r w:rsidR="00C66584" w:rsidRPr="00476B5C">
        <w:rPr>
          <w:rFonts w:ascii="Times New Roman" w:hAnsi="Times New Roman" w:cs="Times New Roman"/>
          <w:sz w:val="24"/>
          <w:szCs w:val="24"/>
        </w:rPr>
        <w:t>;</w:t>
      </w:r>
    </w:p>
    <w:p w14:paraId="2F059403" w14:textId="77777777" w:rsidR="00C66584" w:rsidRPr="00476B5C" w:rsidRDefault="00C66584" w:rsidP="00976CE2">
      <w:pPr>
        <w:pStyle w:val="Sarakstarindkopa"/>
        <w:numPr>
          <w:ilvl w:val="0"/>
          <w:numId w:val="5"/>
        </w:numPr>
        <w:jc w:val="both"/>
        <w:rPr>
          <w:rFonts w:ascii="Times New Roman" w:hAnsi="Times New Roman" w:cs="Times New Roman"/>
          <w:sz w:val="24"/>
          <w:szCs w:val="24"/>
        </w:rPr>
      </w:pPr>
      <w:r w:rsidRPr="00476B5C">
        <w:rPr>
          <w:rFonts w:ascii="Times New Roman" w:hAnsi="Times New Roman" w:cs="Times New Roman"/>
          <w:sz w:val="24"/>
          <w:szCs w:val="24"/>
        </w:rPr>
        <w:t>Aģentūras finansējuma izlietojuma pamatprincipi, ieņēmumu avoti un ieņēmumu izlietojums;</w:t>
      </w:r>
    </w:p>
    <w:p w14:paraId="3E4A7945" w14:textId="0B558CEE" w:rsidR="00976CE2" w:rsidRPr="00476B5C" w:rsidRDefault="00C66584" w:rsidP="00976CE2">
      <w:pPr>
        <w:pStyle w:val="Sarakstarindkopa"/>
        <w:numPr>
          <w:ilvl w:val="0"/>
          <w:numId w:val="5"/>
        </w:numPr>
        <w:jc w:val="both"/>
        <w:rPr>
          <w:rFonts w:ascii="Times New Roman" w:hAnsi="Times New Roman" w:cs="Times New Roman"/>
          <w:sz w:val="24"/>
          <w:szCs w:val="24"/>
        </w:rPr>
      </w:pPr>
      <w:r w:rsidRPr="00476B5C">
        <w:rPr>
          <w:rFonts w:ascii="Times New Roman" w:hAnsi="Times New Roman" w:cs="Times New Roman"/>
          <w:sz w:val="24"/>
          <w:szCs w:val="24"/>
        </w:rPr>
        <w:t>pašvaldības piešķirtā finansējuma nepieciešamības pamatojums turpmākajam plānošanas periodam.</w:t>
      </w:r>
      <w:r w:rsidR="00976CE2" w:rsidRPr="00476B5C">
        <w:rPr>
          <w:rFonts w:ascii="Times New Roman" w:hAnsi="Times New Roman" w:cs="Times New Roman"/>
          <w:sz w:val="24"/>
          <w:szCs w:val="24"/>
        </w:rPr>
        <w:t xml:space="preserve"> </w:t>
      </w:r>
    </w:p>
    <w:p w14:paraId="34F4D1AD" w14:textId="7380D421" w:rsidR="00815286" w:rsidRPr="00476B5C" w:rsidRDefault="00015B8F" w:rsidP="00D97E45">
      <w:pPr>
        <w:ind w:firstLine="720"/>
        <w:jc w:val="both"/>
        <w:rPr>
          <w:rFonts w:ascii="Times New Roman" w:hAnsi="Times New Roman" w:cs="Times New Roman"/>
          <w:sz w:val="24"/>
          <w:szCs w:val="24"/>
        </w:rPr>
      </w:pPr>
      <w:r w:rsidRPr="00476B5C">
        <w:rPr>
          <w:rFonts w:ascii="Times New Roman" w:hAnsi="Times New Roman" w:cs="Times New Roman"/>
          <w:sz w:val="24"/>
          <w:szCs w:val="24"/>
        </w:rPr>
        <w:t xml:space="preserve">Ņemot vērā minēto un pamatojoties uz Pašvaldību likuma 10. panta pirmās daļas </w:t>
      </w:r>
      <w:r w:rsidR="00B405CA" w:rsidRPr="00476B5C">
        <w:rPr>
          <w:rFonts w:ascii="Times New Roman" w:hAnsi="Times New Roman" w:cs="Times New Roman"/>
          <w:sz w:val="24"/>
          <w:szCs w:val="24"/>
        </w:rPr>
        <w:t>3</w:t>
      </w:r>
      <w:r w:rsidRPr="00476B5C">
        <w:rPr>
          <w:rFonts w:ascii="Times New Roman" w:hAnsi="Times New Roman" w:cs="Times New Roman"/>
          <w:sz w:val="24"/>
          <w:szCs w:val="24"/>
        </w:rPr>
        <w:t>.</w:t>
      </w:r>
      <w:r w:rsidR="00B405CA" w:rsidRPr="00476B5C">
        <w:rPr>
          <w:rFonts w:ascii="Times New Roman" w:hAnsi="Times New Roman" w:cs="Times New Roman"/>
          <w:sz w:val="24"/>
          <w:szCs w:val="24"/>
        </w:rPr>
        <w:t xml:space="preserve"> un 21.</w:t>
      </w:r>
      <w:r w:rsidRPr="00476B5C">
        <w:rPr>
          <w:rFonts w:ascii="Times New Roman" w:hAnsi="Times New Roman" w:cs="Times New Roman"/>
          <w:sz w:val="24"/>
          <w:szCs w:val="24"/>
        </w:rPr>
        <w:t xml:space="preserve"> punktu</w:t>
      </w:r>
      <w:r w:rsidR="00B405CA" w:rsidRPr="00476B5C">
        <w:rPr>
          <w:rFonts w:ascii="Times New Roman" w:hAnsi="Times New Roman" w:cs="Times New Roman"/>
          <w:sz w:val="24"/>
          <w:szCs w:val="24"/>
        </w:rPr>
        <w:t xml:space="preserve"> un Publisko aģentūru likuma 20. panta otrās daļas 1. punktu</w:t>
      </w:r>
      <w:r w:rsidRPr="00476B5C">
        <w:rPr>
          <w:rFonts w:ascii="Times New Roman" w:hAnsi="Times New Roman" w:cs="Times New Roman"/>
          <w:sz w:val="24"/>
          <w:szCs w:val="24"/>
        </w:rPr>
        <w:t>,</w:t>
      </w:r>
    </w:p>
    <w:p w14:paraId="34F4D1AE" w14:textId="77777777" w:rsidR="0080044D" w:rsidRPr="00476B5C" w:rsidRDefault="0080044D" w:rsidP="00D97E45">
      <w:pPr>
        <w:ind w:firstLine="720"/>
        <w:jc w:val="both"/>
        <w:rPr>
          <w:rFonts w:ascii="Times New Roman" w:hAnsi="Times New Roman" w:cs="Times New Roman"/>
          <w:sz w:val="24"/>
          <w:szCs w:val="24"/>
        </w:rPr>
      </w:pPr>
    </w:p>
    <w:bookmarkEnd w:id="0"/>
    <w:p w14:paraId="34F4D1AF" w14:textId="5C30B066" w:rsidR="0080044D" w:rsidRPr="005165D0" w:rsidRDefault="005165D0" w:rsidP="00D97E45">
      <w:pPr>
        <w:ind w:right="43"/>
        <w:jc w:val="center"/>
        <w:rPr>
          <w:rFonts w:ascii="Times New Roman" w:hAnsi="Times New Roman" w:cs="Times New Roman"/>
          <w:b/>
          <w:bCs/>
          <w:sz w:val="24"/>
          <w:szCs w:val="24"/>
        </w:rPr>
      </w:pPr>
      <w:r w:rsidRPr="005165D0">
        <w:rPr>
          <w:rFonts w:ascii="Times New Roman" w:hAnsi="Times New Roman" w:cs="Times New Roman"/>
          <w:b/>
          <w:sz w:val="24"/>
          <w:szCs w:val="24"/>
        </w:rPr>
        <w:t xml:space="preserve">balsojot: </w:t>
      </w:r>
      <w:r w:rsidRPr="005165D0">
        <w:rPr>
          <w:rFonts w:ascii="Times New Roman" w:hAnsi="Times New Roman" w:cs="Times New Roman"/>
          <w:b/>
          <w:noProof/>
          <w:sz w:val="24"/>
          <w:szCs w:val="24"/>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80044D" w:rsidRPr="005165D0">
        <w:rPr>
          <w:rFonts w:ascii="Times New Roman" w:hAnsi="Times New Roman" w:cs="Times New Roman"/>
          <w:bCs/>
          <w:sz w:val="24"/>
          <w:szCs w:val="24"/>
        </w:rPr>
        <w:t>,</w:t>
      </w:r>
    </w:p>
    <w:p w14:paraId="34F4D1B0" w14:textId="77777777" w:rsidR="0080044D" w:rsidRPr="005165D0" w:rsidRDefault="0080044D" w:rsidP="00D97E45">
      <w:pPr>
        <w:ind w:right="43"/>
        <w:jc w:val="center"/>
        <w:rPr>
          <w:rFonts w:ascii="Times New Roman" w:hAnsi="Times New Roman" w:cs="Times New Roman"/>
          <w:b/>
          <w:bCs/>
          <w:sz w:val="24"/>
          <w:szCs w:val="24"/>
        </w:rPr>
      </w:pPr>
      <w:r w:rsidRPr="005165D0">
        <w:rPr>
          <w:rFonts w:ascii="Times New Roman" w:hAnsi="Times New Roman" w:cs="Times New Roman"/>
          <w:sz w:val="24"/>
          <w:szCs w:val="24"/>
        </w:rPr>
        <w:t xml:space="preserve">Ogres novada pašvaldības dome </w:t>
      </w:r>
      <w:r w:rsidRPr="005165D0">
        <w:rPr>
          <w:rFonts w:ascii="Times New Roman" w:hAnsi="Times New Roman" w:cs="Times New Roman"/>
          <w:b/>
          <w:bCs/>
          <w:sz w:val="24"/>
          <w:szCs w:val="24"/>
        </w:rPr>
        <w:t>NOLEMJ:</w:t>
      </w:r>
    </w:p>
    <w:p w14:paraId="34F4D1B1" w14:textId="77777777" w:rsidR="00815286" w:rsidRPr="00476B5C" w:rsidRDefault="00815286" w:rsidP="00D97E45">
      <w:pPr>
        <w:rPr>
          <w:rFonts w:ascii="Times New Roman" w:hAnsi="Times New Roman" w:cs="Times New Roman"/>
          <w:sz w:val="24"/>
          <w:szCs w:val="24"/>
        </w:rPr>
      </w:pPr>
    </w:p>
    <w:p w14:paraId="292A7D15" w14:textId="204E0AF9" w:rsidR="00F948E3" w:rsidRPr="00476B5C" w:rsidRDefault="00015B8F" w:rsidP="005165D0">
      <w:pPr>
        <w:pStyle w:val="Pamattekstaatkpe2"/>
        <w:widowControl/>
        <w:numPr>
          <w:ilvl w:val="0"/>
          <w:numId w:val="1"/>
        </w:numPr>
        <w:autoSpaceDE/>
        <w:autoSpaceDN/>
        <w:adjustRightInd/>
        <w:spacing w:line="240" w:lineRule="auto"/>
        <w:ind w:left="357" w:hanging="357"/>
        <w:jc w:val="both"/>
        <w:rPr>
          <w:rFonts w:ascii="Times New Roman" w:hAnsi="Times New Roman" w:cs="Times New Roman"/>
          <w:bCs/>
          <w:sz w:val="24"/>
          <w:szCs w:val="24"/>
        </w:rPr>
      </w:pPr>
      <w:bookmarkStart w:id="2" w:name="_Hlk104469430"/>
      <w:r w:rsidRPr="00476B5C">
        <w:rPr>
          <w:rFonts w:ascii="Times New Roman" w:hAnsi="Times New Roman" w:cs="Times New Roman"/>
          <w:b/>
          <w:bCs/>
          <w:sz w:val="24"/>
          <w:szCs w:val="24"/>
        </w:rPr>
        <w:t>Apstiprināt</w:t>
      </w:r>
      <w:r w:rsidRPr="00476B5C">
        <w:rPr>
          <w:rFonts w:ascii="Times New Roman" w:hAnsi="Times New Roman" w:cs="Times New Roman"/>
          <w:bCs/>
          <w:sz w:val="24"/>
          <w:szCs w:val="24"/>
        </w:rPr>
        <w:t xml:space="preserve"> Ogres novada </w:t>
      </w:r>
      <w:r w:rsidR="006B6ED6" w:rsidRPr="00476B5C">
        <w:rPr>
          <w:rFonts w:ascii="Times New Roman" w:hAnsi="Times New Roman" w:cs="Times New Roman"/>
          <w:bCs/>
          <w:sz w:val="24"/>
          <w:szCs w:val="24"/>
        </w:rPr>
        <w:t xml:space="preserve">pašvaldības aģentūras “Tūrisma, sporta un atpūtas kompleksa “Zilie kalni” attīstības aģentūra” vidēja termiņa darbības stratēģiju </w:t>
      </w:r>
      <w:r w:rsidR="0019210C" w:rsidRPr="00476B5C">
        <w:rPr>
          <w:rFonts w:ascii="Times New Roman" w:hAnsi="Times New Roman" w:cs="Times New Roman"/>
          <w:sz w:val="24"/>
          <w:szCs w:val="24"/>
        </w:rPr>
        <w:t>2023. – 2026. gadam</w:t>
      </w:r>
      <w:r w:rsidR="0019210C" w:rsidRPr="00476B5C">
        <w:rPr>
          <w:rFonts w:ascii="Times New Roman" w:hAnsi="Times New Roman" w:cs="Times New Roman"/>
          <w:bCs/>
          <w:sz w:val="24"/>
          <w:szCs w:val="24"/>
        </w:rPr>
        <w:t xml:space="preserve"> </w:t>
      </w:r>
      <w:r w:rsidR="00F948E3" w:rsidRPr="00476B5C">
        <w:rPr>
          <w:rFonts w:ascii="Times New Roman" w:hAnsi="Times New Roman" w:cs="Times New Roman"/>
          <w:bCs/>
          <w:sz w:val="24"/>
          <w:szCs w:val="24"/>
        </w:rPr>
        <w:t xml:space="preserve">(turpmāk – Stratēģija) </w:t>
      </w:r>
      <w:r w:rsidRPr="00476B5C">
        <w:rPr>
          <w:rFonts w:ascii="Times New Roman" w:hAnsi="Times New Roman" w:cs="Times New Roman"/>
          <w:sz w:val="24"/>
          <w:szCs w:val="24"/>
        </w:rPr>
        <w:t>(pielikumā).</w:t>
      </w:r>
      <w:bookmarkEnd w:id="2"/>
    </w:p>
    <w:p w14:paraId="5DD76FFB" w14:textId="58AEFBC4" w:rsidR="00F948E3" w:rsidRPr="00476B5C" w:rsidRDefault="00F948E3" w:rsidP="005165D0">
      <w:pPr>
        <w:pStyle w:val="Pamattekstaatkpe2"/>
        <w:widowControl/>
        <w:numPr>
          <w:ilvl w:val="0"/>
          <w:numId w:val="1"/>
        </w:numPr>
        <w:autoSpaceDE/>
        <w:autoSpaceDN/>
        <w:adjustRightInd/>
        <w:spacing w:line="240" w:lineRule="auto"/>
        <w:ind w:left="357" w:hanging="357"/>
        <w:jc w:val="both"/>
        <w:rPr>
          <w:rFonts w:ascii="Times New Roman" w:hAnsi="Times New Roman" w:cs="Times New Roman"/>
          <w:bCs/>
          <w:sz w:val="24"/>
          <w:szCs w:val="24"/>
        </w:rPr>
      </w:pPr>
      <w:r w:rsidRPr="00476B5C">
        <w:rPr>
          <w:rFonts w:ascii="Times New Roman" w:hAnsi="Times New Roman" w:cs="Times New Roman"/>
          <w:b/>
          <w:bCs/>
          <w:sz w:val="24"/>
          <w:szCs w:val="24"/>
        </w:rPr>
        <w:lastRenderedPageBreak/>
        <w:t xml:space="preserve">Uzdot </w:t>
      </w:r>
      <w:r w:rsidRPr="00476B5C">
        <w:rPr>
          <w:rFonts w:ascii="Times New Roman" w:hAnsi="Times New Roman" w:cs="Times New Roman"/>
          <w:sz w:val="24"/>
          <w:szCs w:val="24"/>
        </w:rPr>
        <w:t>Ogres novada pašvaldības Centrālās administrācijas Komunikācijas nodaļai publicēt Stratēģiju pašvaldības oficiālajā tīmekļvietnē.</w:t>
      </w:r>
    </w:p>
    <w:p w14:paraId="34F4D1B3" w14:textId="77777777" w:rsidR="00015B8F" w:rsidRPr="00476B5C" w:rsidRDefault="00015B8F" w:rsidP="00D97E45">
      <w:pPr>
        <w:pStyle w:val="Pamattekstaatkpe2"/>
        <w:widowControl/>
        <w:numPr>
          <w:ilvl w:val="0"/>
          <w:numId w:val="1"/>
        </w:numPr>
        <w:autoSpaceDE/>
        <w:autoSpaceDN/>
        <w:adjustRightInd/>
        <w:spacing w:after="0" w:line="240" w:lineRule="auto"/>
        <w:ind w:left="357" w:hanging="357"/>
        <w:jc w:val="both"/>
        <w:rPr>
          <w:rFonts w:ascii="Times New Roman" w:hAnsi="Times New Roman" w:cs="Times New Roman"/>
          <w:bCs/>
          <w:sz w:val="24"/>
          <w:szCs w:val="24"/>
        </w:rPr>
      </w:pPr>
      <w:r w:rsidRPr="00476B5C">
        <w:rPr>
          <w:rFonts w:ascii="Times New Roman" w:hAnsi="Times New Roman" w:cs="Times New Roman"/>
          <w:bCs/>
          <w:sz w:val="24"/>
          <w:szCs w:val="24"/>
        </w:rPr>
        <w:t xml:space="preserve">Kontroli </w:t>
      </w:r>
      <w:r w:rsidRPr="00476B5C">
        <w:rPr>
          <w:rFonts w:ascii="Times New Roman" w:hAnsi="Times New Roman" w:cs="Times New Roman"/>
          <w:sz w:val="24"/>
          <w:szCs w:val="24"/>
        </w:rPr>
        <w:t>par lēmuma izpildi uzdot Ogres novada pašvaldības izpilddirektoram</w:t>
      </w:r>
      <w:r w:rsidRPr="00476B5C">
        <w:rPr>
          <w:rFonts w:ascii="Times New Roman" w:hAnsi="Times New Roman" w:cs="Times New Roman"/>
          <w:bCs/>
          <w:sz w:val="24"/>
          <w:szCs w:val="24"/>
        </w:rPr>
        <w:t>.</w:t>
      </w:r>
    </w:p>
    <w:p w14:paraId="34F4D1B5" w14:textId="77777777" w:rsidR="00815286" w:rsidRDefault="00815286" w:rsidP="00F948E3">
      <w:pPr>
        <w:pStyle w:val="Pamattekstaatkpe2"/>
        <w:spacing w:after="0" w:line="240" w:lineRule="auto"/>
        <w:ind w:left="0"/>
        <w:rPr>
          <w:rFonts w:ascii="Times New Roman" w:hAnsi="Times New Roman" w:cs="Times New Roman"/>
          <w:sz w:val="24"/>
          <w:szCs w:val="24"/>
        </w:rPr>
      </w:pPr>
    </w:p>
    <w:p w14:paraId="1078AD8C" w14:textId="77777777" w:rsidR="005165D0" w:rsidRDefault="005165D0" w:rsidP="00D97E45">
      <w:pPr>
        <w:pStyle w:val="Pamattekstaatkpe2"/>
        <w:spacing w:after="0" w:line="240" w:lineRule="auto"/>
        <w:ind w:left="215"/>
        <w:jc w:val="right"/>
        <w:rPr>
          <w:rFonts w:ascii="Times New Roman" w:hAnsi="Times New Roman" w:cs="Times New Roman"/>
          <w:sz w:val="24"/>
          <w:szCs w:val="24"/>
        </w:rPr>
      </w:pPr>
    </w:p>
    <w:p w14:paraId="34F4D1B6" w14:textId="77777777" w:rsidR="00815286" w:rsidRPr="009825BD" w:rsidRDefault="00815286" w:rsidP="00D97E45">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34F4D1B7" w14:textId="6C147FE5" w:rsidR="00395277" w:rsidRPr="00015B8F" w:rsidRDefault="00815286" w:rsidP="00D97E45">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domes priekšsēdētāj</w:t>
      </w:r>
      <w:r>
        <w:rPr>
          <w:rFonts w:ascii="Times New Roman" w:hAnsi="Times New Roman" w:cs="Times New Roman"/>
          <w:sz w:val="24"/>
          <w:szCs w:val="24"/>
        </w:rPr>
        <w:t>a E.Helmaņa</w:t>
      </w:r>
      <w:r w:rsidR="00015B8F">
        <w:rPr>
          <w:rFonts w:ascii="Times New Roman" w:hAnsi="Times New Roman" w:cs="Times New Roman"/>
          <w:sz w:val="24"/>
          <w:szCs w:val="24"/>
        </w:rPr>
        <w:t xml:space="preserve"> paraksts</w:t>
      </w:r>
      <w:r w:rsidR="00E72E25">
        <w:rPr>
          <w:rFonts w:ascii="Times New Roman" w:hAnsi="Times New Roman" w:cs="Times New Roman"/>
          <w:sz w:val="24"/>
          <w:szCs w:val="24"/>
        </w:rPr>
        <w:t>)</w:t>
      </w:r>
    </w:p>
    <w:sectPr w:rsidR="00395277" w:rsidRPr="00015B8F" w:rsidSect="00657FD0">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3BACB" w14:textId="77777777" w:rsidR="00EA4BD2" w:rsidRDefault="00EA4BD2">
      <w:r>
        <w:separator/>
      </w:r>
    </w:p>
  </w:endnote>
  <w:endnote w:type="continuationSeparator" w:id="0">
    <w:p w14:paraId="52AC24D6" w14:textId="77777777" w:rsidR="00EA4BD2" w:rsidRDefault="00EA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34F4D1BA" w14:textId="65E7EEC6" w:rsidR="00657FD0" w:rsidRDefault="0080044D">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5165D0">
          <w:rPr>
            <w:rFonts w:ascii="Times New Roman" w:hAnsi="Times New Roman" w:cs="Times New Roman"/>
            <w:noProof/>
          </w:rPr>
          <w:t>1</w:t>
        </w:r>
        <w:r w:rsidRPr="00656F24">
          <w:rPr>
            <w:rFonts w:ascii="Times New Roman" w:hAnsi="Times New Roman" w:cs="Times New Roman"/>
          </w:rPr>
          <w:fldChar w:fldCharType="end"/>
        </w:r>
      </w:p>
    </w:sdtContent>
  </w:sdt>
  <w:p w14:paraId="34F4D1BB" w14:textId="77777777" w:rsidR="00657FD0" w:rsidRDefault="00657FD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28BD2" w14:textId="77777777" w:rsidR="00EA4BD2" w:rsidRDefault="00EA4BD2">
      <w:r>
        <w:separator/>
      </w:r>
    </w:p>
  </w:footnote>
  <w:footnote w:type="continuationSeparator" w:id="0">
    <w:p w14:paraId="59E5F0F9" w14:textId="77777777" w:rsidR="00EA4BD2" w:rsidRDefault="00EA4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574A4C08"/>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2134E0"/>
    <w:multiLevelType w:val="multilevel"/>
    <w:tmpl w:val="40F4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24220"/>
    <w:multiLevelType w:val="hybridMultilevel"/>
    <w:tmpl w:val="6BE465B8"/>
    <w:lvl w:ilvl="0" w:tplc="B31AA4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F5F38"/>
    <w:multiLevelType w:val="multilevel"/>
    <w:tmpl w:val="256297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86"/>
    <w:rsid w:val="00015B8F"/>
    <w:rsid w:val="000C3373"/>
    <w:rsid w:val="00117C9B"/>
    <w:rsid w:val="001916E1"/>
    <w:rsid w:val="0019210C"/>
    <w:rsid w:val="001C2461"/>
    <w:rsid w:val="001E36CE"/>
    <w:rsid w:val="0027750C"/>
    <w:rsid w:val="002F28E2"/>
    <w:rsid w:val="00317018"/>
    <w:rsid w:val="00395277"/>
    <w:rsid w:val="003A0165"/>
    <w:rsid w:val="003A5F9C"/>
    <w:rsid w:val="003D0034"/>
    <w:rsid w:val="00476B5C"/>
    <w:rsid w:val="004B06FF"/>
    <w:rsid w:val="00514C0A"/>
    <w:rsid w:val="005165D0"/>
    <w:rsid w:val="0053722D"/>
    <w:rsid w:val="005606AB"/>
    <w:rsid w:val="0065139E"/>
    <w:rsid w:val="00657FD0"/>
    <w:rsid w:val="006B6ED6"/>
    <w:rsid w:val="0080044D"/>
    <w:rsid w:val="00815286"/>
    <w:rsid w:val="008E0568"/>
    <w:rsid w:val="00976CE2"/>
    <w:rsid w:val="009E04AE"/>
    <w:rsid w:val="00B405CA"/>
    <w:rsid w:val="00B961A8"/>
    <w:rsid w:val="00BC4AAE"/>
    <w:rsid w:val="00BF5346"/>
    <w:rsid w:val="00BF7B14"/>
    <w:rsid w:val="00C5204D"/>
    <w:rsid w:val="00C66584"/>
    <w:rsid w:val="00CA5BF6"/>
    <w:rsid w:val="00D56A1B"/>
    <w:rsid w:val="00D97E45"/>
    <w:rsid w:val="00E17F72"/>
    <w:rsid w:val="00E72E25"/>
    <w:rsid w:val="00EA4BD2"/>
    <w:rsid w:val="00EC5FE8"/>
    <w:rsid w:val="00ED780A"/>
    <w:rsid w:val="00F94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D197"/>
  <w15:chartTrackingRefBased/>
  <w15:docId w15:val="{DDAB8A16-62CE-4679-A150-F6C48AA6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15286"/>
    <w:pPr>
      <w:widowControl w:val="0"/>
      <w:autoSpaceDE w:val="0"/>
      <w:autoSpaceDN w:val="0"/>
      <w:adjustRightInd w:val="0"/>
      <w:spacing w:after="0" w:line="240" w:lineRule="auto"/>
    </w:pPr>
    <w:rPr>
      <w:rFonts w:ascii="Arial" w:eastAsia="Times New Roman" w:hAnsi="Arial" w:cs="Arial"/>
      <w:sz w:val="20"/>
      <w:szCs w:val="20"/>
      <w:lang w:eastAsia="lv-LV"/>
    </w:rPr>
  </w:style>
  <w:style w:type="paragraph" w:styleId="Virsraksts2">
    <w:name w:val="heading 2"/>
    <w:basedOn w:val="Parasts"/>
    <w:next w:val="Parasts"/>
    <w:link w:val="Virsraksts2Rakstz"/>
    <w:unhideWhenUsed/>
    <w:qFormat/>
    <w:rsid w:val="00815286"/>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5">
    <w:name w:val="heading 5"/>
    <w:basedOn w:val="Parasts"/>
    <w:next w:val="Parasts"/>
    <w:link w:val="Virsraksts5Rakstz"/>
    <w:uiPriority w:val="9"/>
    <w:semiHidden/>
    <w:unhideWhenUsed/>
    <w:qFormat/>
    <w:rsid w:val="00815286"/>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15286"/>
    <w:rPr>
      <w:rFonts w:ascii="Cambria" w:eastAsia="Times New Roman" w:hAnsi="Cambria" w:cs="Times New Roman"/>
      <w:b/>
      <w:bCs/>
      <w:i/>
      <w:iCs/>
      <w:sz w:val="28"/>
      <w:szCs w:val="28"/>
      <w:lang w:val="en-US"/>
    </w:rPr>
  </w:style>
  <w:style w:type="character" w:customStyle="1" w:styleId="Virsraksts5Rakstz">
    <w:name w:val="Virsraksts 5 Rakstz."/>
    <w:basedOn w:val="Noklusjumarindkopasfonts"/>
    <w:link w:val="Virsraksts5"/>
    <w:uiPriority w:val="9"/>
    <w:semiHidden/>
    <w:rsid w:val="00815286"/>
    <w:rPr>
      <w:rFonts w:asciiTheme="majorHAnsi" w:eastAsiaTheme="majorEastAsia" w:hAnsiTheme="majorHAnsi" w:cstheme="majorBidi"/>
      <w:color w:val="2E74B5" w:themeColor="accent1" w:themeShade="BF"/>
      <w:sz w:val="20"/>
      <w:szCs w:val="20"/>
      <w:lang w:eastAsia="lv-LV"/>
    </w:rPr>
  </w:style>
  <w:style w:type="paragraph" w:styleId="Kjene">
    <w:name w:val="footer"/>
    <w:basedOn w:val="Parasts"/>
    <w:link w:val="KjeneRakstz"/>
    <w:uiPriority w:val="99"/>
    <w:rsid w:val="00815286"/>
    <w:pPr>
      <w:tabs>
        <w:tab w:val="center" w:pos="4153"/>
        <w:tab w:val="right" w:pos="8306"/>
      </w:tabs>
    </w:pPr>
  </w:style>
  <w:style w:type="character" w:customStyle="1" w:styleId="KjeneRakstz">
    <w:name w:val="Kājene Rakstz."/>
    <w:basedOn w:val="Noklusjumarindkopasfonts"/>
    <w:link w:val="Kjene"/>
    <w:uiPriority w:val="99"/>
    <w:rsid w:val="00815286"/>
    <w:rPr>
      <w:rFonts w:ascii="Arial" w:eastAsia="Times New Roman" w:hAnsi="Arial" w:cs="Arial"/>
      <w:sz w:val="20"/>
      <w:szCs w:val="20"/>
      <w:lang w:eastAsia="lv-LV"/>
    </w:rPr>
  </w:style>
  <w:style w:type="paragraph" w:styleId="Sarakstarindkopa">
    <w:name w:val="List Paragraph"/>
    <w:basedOn w:val="Parasts"/>
    <w:uiPriority w:val="99"/>
    <w:qFormat/>
    <w:rsid w:val="00815286"/>
    <w:pPr>
      <w:ind w:left="720"/>
      <w:contextualSpacing/>
    </w:pPr>
  </w:style>
  <w:style w:type="paragraph" w:styleId="Pamattekstaatkpe2">
    <w:name w:val="Body Text Indent 2"/>
    <w:basedOn w:val="Parasts"/>
    <w:link w:val="Pamattekstaatkpe2Rakstz"/>
    <w:unhideWhenUsed/>
    <w:rsid w:val="00815286"/>
    <w:pPr>
      <w:spacing w:after="120" w:line="480" w:lineRule="auto"/>
      <w:ind w:left="283"/>
    </w:pPr>
  </w:style>
  <w:style w:type="character" w:customStyle="1" w:styleId="Pamattekstaatkpe2Rakstz">
    <w:name w:val="Pamatteksta atkāpe 2 Rakstz."/>
    <w:basedOn w:val="Noklusjumarindkopasfonts"/>
    <w:link w:val="Pamattekstaatkpe2"/>
    <w:rsid w:val="00815286"/>
    <w:rPr>
      <w:rFonts w:ascii="Arial" w:eastAsia="Times New Roman" w:hAnsi="Arial" w:cs="Arial"/>
      <w:sz w:val="20"/>
      <w:szCs w:val="20"/>
      <w:lang w:eastAsia="lv-LV"/>
    </w:rPr>
  </w:style>
  <w:style w:type="paragraph" w:styleId="Vienkrsteksts">
    <w:name w:val="Plain Text"/>
    <w:basedOn w:val="Parasts"/>
    <w:link w:val="VienkrstekstsRakstz"/>
    <w:uiPriority w:val="99"/>
    <w:unhideWhenUsed/>
    <w:rsid w:val="00815286"/>
    <w:pPr>
      <w:widowControl/>
      <w:autoSpaceDE/>
      <w:autoSpaceDN/>
      <w:adjustRightInd/>
    </w:pPr>
    <w:rPr>
      <w:rFonts w:ascii="Calibri" w:eastAsiaTheme="minorHAnsi" w:hAnsi="Calibri" w:cstheme="minorBidi"/>
      <w:sz w:val="22"/>
      <w:szCs w:val="21"/>
      <w:lang w:eastAsia="en-US"/>
    </w:rPr>
  </w:style>
  <w:style w:type="character" w:customStyle="1" w:styleId="VienkrstekstsRakstz">
    <w:name w:val="Vienkāršs teksts Rakstz."/>
    <w:basedOn w:val="Noklusjumarindkopasfonts"/>
    <w:link w:val="Vienkrsteksts"/>
    <w:uiPriority w:val="99"/>
    <w:rsid w:val="00815286"/>
    <w:rPr>
      <w:rFonts w:ascii="Calibri" w:hAnsi="Calibri"/>
      <w:szCs w:val="21"/>
    </w:rPr>
  </w:style>
  <w:style w:type="paragraph" w:styleId="Pamattekstsaratkpi">
    <w:name w:val="Body Text Indent"/>
    <w:basedOn w:val="Parasts"/>
    <w:link w:val="PamattekstsaratkpiRakstz"/>
    <w:uiPriority w:val="99"/>
    <w:semiHidden/>
    <w:unhideWhenUsed/>
    <w:rsid w:val="00015B8F"/>
    <w:pPr>
      <w:spacing w:after="120"/>
      <w:ind w:left="283"/>
    </w:pPr>
  </w:style>
  <w:style w:type="character" w:customStyle="1" w:styleId="PamattekstsaratkpiRakstz">
    <w:name w:val="Pamatteksts ar atkāpi Rakstz."/>
    <w:basedOn w:val="Noklusjumarindkopasfonts"/>
    <w:link w:val="Pamattekstsaratkpi"/>
    <w:uiPriority w:val="99"/>
    <w:semiHidden/>
    <w:rsid w:val="00015B8F"/>
    <w:rPr>
      <w:rFonts w:ascii="Arial" w:eastAsia="Times New Roman" w:hAnsi="Arial" w:cs="Arial"/>
      <w:sz w:val="20"/>
      <w:szCs w:val="20"/>
      <w:lang w:eastAsia="lv-LV"/>
    </w:rPr>
  </w:style>
  <w:style w:type="paragraph" w:customStyle="1" w:styleId="CharChar">
    <w:name w:val="Char Char"/>
    <w:basedOn w:val="Parasts"/>
    <w:rsid w:val="00015B8F"/>
    <w:pPr>
      <w:autoSpaceDE/>
      <w:autoSpaceDN/>
      <w:spacing w:after="160" w:line="240" w:lineRule="exact"/>
      <w:jc w:val="both"/>
    </w:pPr>
    <w:rPr>
      <w:rFonts w:ascii="Tahoma" w:hAnsi="Tahoma" w:cs="Times New Roman"/>
      <w:lang w:val="en-US" w:eastAsia="en-US"/>
    </w:rPr>
  </w:style>
  <w:style w:type="paragraph" w:styleId="Balonteksts">
    <w:name w:val="Balloon Text"/>
    <w:basedOn w:val="Parasts"/>
    <w:link w:val="BalontekstsRakstz"/>
    <w:uiPriority w:val="99"/>
    <w:semiHidden/>
    <w:unhideWhenUsed/>
    <w:rsid w:val="005165D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165D0"/>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05969">
      <w:bodyDiv w:val="1"/>
      <w:marLeft w:val="0"/>
      <w:marRight w:val="0"/>
      <w:marTop w:val="0"/>
      <w:marBottom w:val="0"/>
      <w:divBdr>
        <w:top w:val="none" w:sz="0" w:space="0" w:color="auto"/>
        <w:left w:val="none" w:sz="0" w:space="0" w:color="auto"/>
        <w:bottom w:val="none" w:sz="0" w:space="0" w:color="auto"/>
        <w:right w:val="none" w:sz="0" w:space="0" w:color="auto"/>
      </w:divBdr>
    </w:div>
    <w:div w:id="208243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1798</Words>
  <Characters>1025</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4</cp:revision>
  <cp:lastPrinted>2024-03-27T09:10:00Z</cp:lastPrinted>
  <dcterms:created xsi:type="dcterms:W3CDTF">2024-03-19T09:10:00Z</dcterms:created>
  <dcterms:modified xsi:type="dcterms:W3CDTF">2024-03-27T09:11:00Z</dcterms:modified>
</cp:coreProperties>
</file>