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C4F7AA" w14:textId="77777777" w:rsidR="00186400" w:rsidRPr="00B75D0B" w:rsidRDefault="00186400" w:rsidP="00186400">
      <w:pPr>
        <w:jc w:val="center"/>
        <w:rPr>
          <w:noProof/>
          <w:lang w:val="lv-LV" w:eastAsia="lv-LV"/>
        </w:rPr>
      </w:pPr>
      <w:r w:rsidRPr="00B75D0B">
        <w:rPr>
          <w:noProof/>
          <w:lang w:val="lv-LV" w:eastAsia="lv-LV"/>
        </w:rPr>
        <w:drawing>
          <wp:inline distT="0" distB="0" distL="0" distR="0" wp14:anchorId="49BC98C3" wp14:editId="633D4AFA">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075DFB1F" w14:textId="77777777" w:rsidR="00186400" w:rsidRPr="00B75D0B" w:rsidRDefault="00186400" w:rsidP="00186400">
      <w:pPr>
        <w:jc w:val="center"/>
        <w:rPr>
          <w:rFonts w:ascii="RimBelwe" w:hAnsi="RimBelwe"/>
          <w:noProof/>
          <w:sz w:val="12"/>
          <w:szCs w:val="28"/>
          <w:lang w:val="lv-LV"/>
        </w:rPr>
      </w:pPr>
    </w:p>
    <w:p w14:paraId="3B7776E1" w14:textId="77777777" w:rsidR="00186400" w:rsidRPr="00B75D0B" w:rsidRDefault="00186400" w:rsidP="00186400">
      <w:pPr>
        <w:jc w:val="center"/>
        <w:rPr>
          <w:rFonts w:ascii="Times New Roman" w:hAnsi="Times New Roman"/>
          <w:noProof/>
          <w:sz w:val="36"/>
          <w:lang w:val="lv-LV"/>
        </w:rPr>
      </w:pPr>
      <w:r w:rsidRPr="00B75D0B">
        <w:rPr>
          <w:rFonts w:ascii="Times New Roman" w:hAnsi="Times New Roman"/>
          <w:noProof/>
          <w:sz w:val="36"/>
          <w:lang w:val="lv-LV"/>
        </w:rPr>
        <w:t>OGRES  NOVADA  PAŠVALDĪBA</w:t>
      </w:r>
    </w:p>
    <w:p w14:paraId="71186C6D" w14:textId="77777777" w:rsidR="00186400" w:rsidRPr="00B75D0B" w:rsidRDefault="00186400" w:rsidP="00186400">
      <w:pPr>
        <w:jc w:val="center"/>
        <w:rPr>
          <w:rFonts w:ascii="Times New Roman" w:hAnsi="Times New Roman"/>
          <w:noProof/>
          <w:sz w:val="18"/>
          <w:lang w:val="lv-LV"/>
        </w:rPr>
      </w:pPr>
      <w:r w:rsidRPr="00B75D0B">
        <w:rPr>
          <w:rFonts w:ascii="Times New Roman" w:hAnsi="Times New Roman"/>
          <w:noProof/>
          <w:sz w:val="18"/>
          <w:lang w:val="lv-LV"/>
        </w:rPr>
        <w:t>Reģ.Nr.90000024455, Brīvības iela 33, Ogre, Ogres nov., LV-5001</w:t>
      </w:r>
    </w:p>
    <w:p w14:paraId="510497DE" w14:textId="5AF58AEA" w:rsidR="00186400" w:rsidRPr="00B75D0B" w:rsidRDefault="00186400" w:rsidP="00186400">
      <w:pPr>
        <w:pBdr>
          <w:bottom w:val="single" w:sz="4" w:space="1" w:color="auto"/>
        </w:pBdr>
        <w:jc w:val="center"/>
        <w:rPr>
          <w:rFonts w:ascii="Times New Roman" w:hAnsi="Times New Roman"/>
          <w:noProof/>
          <w:sz w:val="18"/>
          <w:lang w:val="lv-LV"/>
        </w:rPr>
      </w:pPr>
      <w:r w:rsidRPr="00B75D0B">
        <w:rPr>
          <w:rFonts w:ascii="Times New Roman" w:hAnsi="Times New Roman"/>
          <w:noProof/>
          <w:sz w:val="18"/>
          <w:lang w:val="lv-LV"/>
        </w:rPr>
        <w:t xml:space="preserve">tālrunis 65071160, </w:t>
      </w:r>
      <w:r w:rsidRPr="00B75D0B">
        <w:rPr>
          <w:rFonts w:ascii="Times New Roman" w:hAnsi="Times New Roman"/>
          <w:sz w:val="18"/>
          <w:lang w:val="lv-LV"/>
        </w:rPr>
        <w:t xml:space="preserve">e-pasts: ogredome@ogresnovads.lv, www.ogresnovads.lv </w:t>
      </w:r>
    </w:p>
    <w:p w14:paraId="38430CAB" w14:textId="77777777" w:rsidR="00186400" w:rsidRPr="00B75D0B" w:rsidRDefault="00186400" w:rsidP="00186400">
      <w:pPr>
        <w:jc w:val="center"/>
        <w:rPr>
          <w:rFonts w:ascii="Times New Roman" w:hAnsi="Times New Roman"/>
          <w:sz w:val="28"/>
          <w:szCs w:val="28"/>
          <w:lang w:val="lv-LV"/>
        </w:rPr>
      </w:pPr>
    </w:p>
    <w:p w14:paraId="7F49E0F9" w14:textId="703C7110" w:rsidR="00186400" w:rsidRPr="00B75D0B" w:rsidRDefault="00186400" w:rsidP="00186400">
      <w:pPr>
        <w:jc w:val="center"/>
        <w:rPr>
          <w:rFonts w:ascii="Times New Roman" w:hAnsi="Times New Roman"/>
          <w:sz w:val="28"/>
          <w:szCs w:val="28"/>
          <w:lang w:val="lv-LV"/>
        </w:rPr>
      </w:pPr>
      <w:r w:rsidRPr="00B75D0B">
        <w:rPr>
          <w:rFonts w:ascii="Times New Roman" w:hAnsi="Times New Roman"/>
          <w:sz w:val="28"/>
          <w:szCs w:val="28"/>
          <w:lang w:val="lv-LV"/>
        </w:rPr>
        <w:t xml:space="preserve">PAŠVALDĪBAS DOMES SĒDES </w:t>
      </w:r>
      <w:r w:rsidR="00E7209A" w:rsidRPr="00B75D0B">
        <w:rPr>
          <w:rFonts w:ascii="Times New Roman" w:hAnsi="Times New Roman"/>
          <w:sz w:val="28"/>
          <w:szCs w:val="28"/>
          <w:lang w:val="lv-LV"/>
        </w:rPr>
        <w:t>PROTOKOLA IZRAKSTS</w:t>
      </w:r>
    </w:p>
    <w:p w14:paraId="50489D07" w14:textId="14E354E4" w:rsidR="00186400" w:rsidRPr="00B75D0B" w:rsidRDefault="00186400" w:rsidP="00186400">
      <w:pPr>
        <w:jc w:val="center"/>
        <w:rPr>
          <w:rFonts w:ascii="Times New Roman" w:hAnsi="Times New Roman"/>
          <w:lang w:val="lv-LV"/>
        </w:rPr>
      </w:pPr>
    </w:p>
    <w:tbl>
      <w:tblPr>
        <w:tblW w:w="5000" w:type="pct"/>
        <w:tblLook w:val="0000" w:firstRow="0" w:lastRow="0" w:firstColumn="0" w:lastColumn="0" w:noHBand="0" w:noVBand="0"/>
      </w:tblPr>
      <w:tblGrid>
        <w:gridCol w:w="3024"/>
        <w:gridCol w:w="3023"/>
        <w:gridCol w:w="3025"/>
      </w:tblGrid>
      <w:tr w:rsidR="00186400" w:rsidRPr="00B75D0B" w14:paraId="02D09FD7" w14:textId="77777777" w:rsidTr="00711B47">
        <w:tc>
          <w:tcPr>
            <w:tcW w:w="1666" w:type="pct"/>
          </w:tcPr>
          <w:p w14:paraId="0CBCF707" w14:textId="77777777" w:rsidR="00186400" w:rsidRPr="00B75D0B" w:rsidRDefault="00186400" w:rsidP="00711B47">
            <w:pPr>
              <w:rPr>
                <w:rFonts w:ascii="Times New Roman" w:hAnsi="Times New Roman"/>
                <w:szCs w:val="24"/>
                <w:lang w:val="lv-LV"/>
              </w:rPr>
            </w:pPr>
          </w:p>
          <w:p w14:paraId="47140BAB" w14:textId="77777777" w:rsidR="00186400" w:rsidRPr="00B75D0B" w:rsidRDefault="00186400" w:rsidP="00711B47">
            <w:pPr>
              <w:rPr>
                <w:rFonts w:ascii="Times New Roman" w:hAnsi="Times New Roman"/>
                <w:szCs w:val="24"/>
                <w:lang w:val="lv-LV"/>
              </w:rPr>
            </w:pPr>
            <w:r w:rsidRPr="00B75D0B">
              <w:rPr>
                <w:rFonts w:ascii="Times New Roman" w:hAnsi="Times New Roman"/>
                <w:szCs w:val="24"/>
                <w:lang w:val="lv-LV"/>
              </w:rPr>
              <w:t>Ogrē, Brīvības ielā 33</w:t>
            </w:r>
          </w:p>
        </w:tc>
        <w:tc>
          <w:tcPr>
            <w:tcW w:w="1666" w:type="pct"/>
          </w:tcPr>
          <w:p w14:paraId="67106D32" w14:textId="77777777" w:rsidR="00186400" w:rsidRPr="00B75D0B" w:rsidRDefault="00186400" w:rsidP="00711B47">
            <w:pPr>
              <w:pStyle w:val="Virsraksts2"/>
              <w:rPr>
                <w:szCs w:val="24"/>
              </w:rPr>
            </w:pPr>
          </w:p>
          <w:p w14:paraId="576C3330" w14:textId="5E1EC85D" w:rsidR="00186400" w:rsidRPr="00B75D0B" w:rsidRDefault="003B0C01" w:rsidP="00711B47">
            <w:pPr>
              <w:pStyle w:val="Virsraksts2"/>
              <w:rPr>
                <w:szCs w:val="24"/>
              </w:rPr>
            </w:pPr>
            <w:r>
              <w:rPr>
                <w:szCs w:val="24"/>
              </w:rPr>
              <w:t>Nr.5</w:t>
            </w:r>
          </w:p>
        </w:tc>
        <w:tc>
          <w:tcPr>
            <w:tcW w:w="1667" w:type="pct"/>
          </w:tcPr>
          <w:p w14:paraId="6CF49891" w14:textId="77777777" w:rsidR="00186400" w:rsidRPr="00B75D0B" w:rsidRDefault="00186400" w:rsidP="00711B47">
            <w:pPr>
              <w:jc w:val="right"/>
              <w:rPr>
                <w:rFonts w:ascii="Times New Roman" w:hAnsi="Times New Roman"/>
                <w:szCs w:val="24"/>
                <w:lang w:val="lv-LV"/>
              </w:rPr>
            </w:pPr>
          </w:p>
          <w:p w14:paraId="26ED9096" w14:textId="6A77C9F7" w:rsidR="00186400" w:rsidRPr="00B75D0B" w:rsidRDefault="007F701E" w:rsidP="003B0C01">
            <w:pPr>
              <w:jc w:val="right"/>
              <w:rPr>
                <w:rFonts w:ascii="Times New Roman" w:hAnsi="Times New Roman"/>
                <w:szCs w:val="24"/>
                <w:lang w:val="lv-LV"/>
              </w:rPr>
            </w:pPr>
            <w:r w:rsidRPr="00B75D0B">
              <w:rPr>
                <w:rFonts w:ascii="Times New Roman" w:hAnsi="Times New Roman"/>
                <w:szCs w:val="24"/>
                <w:lang w:val="lv-LV"/>
              </w:rPr>
              <w:t>202</w:t>
            </w:r>
            <w:r w:rsidR="004D3927">
              <w:rPr>
                <w:rFonts w:ascii="Times New Roman" w:hAnsi="Times New Roman"/>
                <w:szCs w:val="24"/>
                <w:lang w:val="lv-LV"/>
              </w:rPr>
              <w:t>4</w:t>
            </w:r>
            <w:r w:rsidR="00186400" w:rsidRPr="00B75D0B">
              <w:rPr>
                <w:rFonts w:ascii="Times New Roman" w:hAnsi="Times New Roman"/>
                <w:szCs w:val="24"/>
                <w:lang w:val="lv-LV"/>
              </w:rPr>
              <w:t>.</w:t>
            </w:r>
            <w:r w:rsidR="003B0C01">
              <w:rPr>
                <w:rFonts w:ascii="Times New Roman" w:hAnsi="Times New Roman"/>
                <w:szCs w:val="24"/>
                <w:lang w:val="lv-LV"/>
              </w:rPr>
              <w:t xml:space="preserve"> </w:t>
            </w:r>
            <w:r w:rsidR="00186400" w:rsidRPr="00B75D0B">
              <w:rPr>
                <w:rFonts w:ascii="Times New Roman" w:hAnsi="Times New Roman"/>
                <w:szCs w:val="24"/>
                <w:lang w:val="lv-LV"/>
              </w:rPr>
              <w:t xml:space="preserve">gada </w:t>
            </w:r>
            <w:r w:rsidR="003B0C01">
              <w:rPr>
                <w:rFonts w:ascii="Times New Roman" w:hAnsi="Times New Roman"/>
                <w:szCs w:val="24"/>
                <w:lang w:val="lv-LV"/>
              </w:rPr>
              <w:t>27. martā</w:t>
            </w:r>
          </w:p>
        </w:tc>
      </w:tr>
    </w:tbl>
    <w:p w14:paraId="1890AA50" w14:textId="77777777" w:rsidR="00186400" w:rsidRPr="00B75D0B" w:rsidRDefault="00186400" w:rsidP="00186400">
      <w:pPr>
        <w:jc w:val="center"/>
        <w:rPr>
          <w:rFonts w:ascii="Times New Roman" w:hAnsi="Times New Roman"/>
          <w:b/>
          <w:szCs w:val="24"/>
          <w:lang w:val="lv-LV"/>
        </w:rPr>
      </w:pPr>
    </w:p>
    <w:p w14:paraId="0CCF241A" w14:textId="7661C8AD" w:rsidR="00186400" w:rsidRPr="00B75D0B" w:rsidRDefault="003B0C01" w:rsidP="00823D53">
      <w:pPr>
        <w:jc w:val="center"/>
        <w:rPr>
          <w:rFonts w:ascii="Times New Roman" w:hAnsi="Times New Roman"/>
          <w:b/>
          <w:szCs w:val="24"/>
          <w:lang w:val="lv-LV"/>
        </w:rPr>
      </w:pPr>
      <w:r>
        <w:rPr>
          <w:rFonts w:ascii="Times New Roman" w:hAnsi="Times New Roman"/>
          <w:b/>
          <w:szCs w:val="24"/>
          <w:lang w:val="lv-LV"/>
        </w:rPr>
        <w:t>27</w:t>
      </w:r>
      <w:r w:rsidR="00186400" w:rsidRPr="00B75D0B">
        <w:rPr>
          <w:rFonts w:ascii="Times New Roman" w:hAnsi="Times New Roman"/>
          <w:b/>
          <w:szCs w:val="24"/>
          <w:lang w:val="lv-LV"/>
        </w:rPr>
        <w:t>.</w:t>
      </w:r>
    </w:p>
    <w:p w14:paraId="3E71DD3F" w14:textId="64E0E0C8" w:rsidR="00186400" w:rsidRDefault="00022F69" w:rsidP="00022F69">
      <w:pPr>
        <w:jc w:val="center"/>
        <w:rPr>
          <w:rFonts w:ascii="Times New Roman" w:hAnsi="Times New Roman"/>
          <w:b/>
          <w:szCs w:val="24"/>
          <w:u w:val="single"/>
          <w:lang w:val="lv-LV"/>
        </w:rPr>
      </w:pPr>
      <w:r w:rsidRPr="00022F69">
        <w:rPr>
          <w:rFonts w:ascii="Times New Roman" w:hAnsi="Times New Roman"/>
          <w:b/>
          <w:szCs w:val="24"/>
          <w:u w:val="single"/>
          <w:lang w:val="lv-LV"/>
        </w:rPr>
        <w:t>Par groz</w:t>
      </w:r>
      <w:r w:rsidRPr="00022F69">
        <w:rPr>
          <w:rFonts w:ascii="Times New Roman" w:hAnsi="Times New Roman" w:hint="eastAsia"/>
          <w:b/>
          <w:szCs w:val="24"/>
          <w:u w:val="single"/>
          <w:lang w:val="lv-LV"/>
        </w:rPr>
        <w:t>ī</w:t>
      </w:r>
      <w:r w:rsidRPr="00022F69">
        <w:rPr>
          <w:rFonts w:ascii="Times New Roman" w:hAnsi="Times New Roman"/>
          <w:b/>
          <w:szCs w:val="24"/>
          <w:u w:val="single"/>
          <w:lang w:val="lv-LV"/>
        </w:rPr>
        <w:t>jum</w:t>
      </w:r>
      <w:r w:rsidR="00A62E3D">
        <w:rPr>
          <w:rFonts w:ascii="Times New Roman" w:hAnsi="Times New Roman"/>
          <w:b/>
          <w:szCs w:val="24"/>
          <w:u w:val="single"/>
          <w:lang w:val="lv-LV"/>
        </w:rPr>
        <w:t>u</w:t>
      </w:r>
      <w:r w:rsidRPr="00022F69">
        <w:rPr>
          <w:rFonts w:ascii="Times New Roman" w:hAnsi="Times New Roman"/>
          <w:b/>
          <w:szCs w:val="24"/>
          <w:u w:val="single"/>
          <w:lang w:val="lv-LV"/>
        </w:rPr>
        <w:t xml:space="preserve"> 30.11.2023. l</w:t>
      </w:r>
      <w:r w:rsidRPr="00022F69">
        <w:rPr>
          <w:rFonts w:ascii="Times New Roman" w:hAnsi="Times New Roman" w:hint="eastAsia"/>
          <w:b/>
          <w:szCs w:val="24"/>
          <w:u w:val="single"/>
          <w:lang w:val="lv-LV"/>
        </w:rPr>
        <w:t>ē</w:t>
      </w:r>
      <w:r w:rsidRPr="00022F69">
        <w:rPr>
          <w:rFonts w:ascii="Times New Roman" w:hAnsi="Times New Roman"/>
          <w:b/>
          <w:szCs w:val="24"/>
          <w:u w:val="single"/>
          <w:lang w:val="lv-LV"/>
        </w:rPr>
        <w:t>mum</w:t>
      </w:r>
      <w:r w:rsidRPr="00022F69">
        <w:rPr>
          <w:rFonts w:ascii="Times New Roman" w:hAnsi="Times New Roman" w:hint="eastAsia"/>
          <w:b/>
          <w:szCs w:val="24"/>
          <w:u w:val="single"/>
          <w:lang w:val="lv-LV"/>
        </w:rPr>
        <w:t>ā</w:t>
      </w:r>
      <w:r w:rsidRPr="00022F69">
        <w:rPr>
          <w:rFonts w:ascii="Times New Roman" w:hAnsi="Times New Roman"/>
          <w:b/>
          <w:szCs w:val="24"/>
          <w:u w:val="single"/>
          <w:lang w:val="lv-LV"/>
        </w:rPr>
        <w:t xml:space="preserve">  “Par Ogres novada pašvald</w:t>
      </w:r>
      <w:r w:rsidRPr="00022F69">
        <w:rPr>
          <w:rFonts w:ascii="Times New Roman" w:hAnsi="Times New Roman" w:hint="eastAsia"/>
          <w:b/>
          <w:szCs w:val="24"/>
          <w:u w:val="single"/>
          <w:lang w:val="lv-LV"/>
        </w:rPr>
        <w:t>ī</w:t>
      </w:r>
      <w:r w:rsidRPr="00022F69">
        <w:rPr>
          <w:rFonts w:ascii="Times New Roman" w:hAnsi="Times New Roman"/>
          <w:b/>
          <w:szCs w:val="24"/>
          <w:u w:val="single"/>
          <w:lang w:val="lv-LV"/>
        </w:rPr>
        <w:t>bas iekš</w:t>
      </w:r>
      <w:r w:rsidRPr="00022F69">
        <w:rPr>
          <w:rFonts w:ascii="Times New Roman" w:hAnsi="Times New Roman" w:hint="eastAsia"/>
          <w:b/>
          <w:szCs w:val="24"/>
          <w:u w:val="single"/>
          <w:lang w:val="lv-LV"/>
        </w:rPr>
        <w:t>ē</w:t>
      </w:r>
      <w:r w:rsidRPr="00022F69">
        <w:rPr>
          <w:rFonts w:ascii="Times New Roman" w:hAnsi="Times New Roman"/>
          <w:b/>
          <w:szCs w:val="24"/>
          <w:u w:val="single"/>
          <w:lang w:val="lv-LV"/>
        </w:rPr>
        <w:t>jo noteikumu Nr. 25/2023 “Metu konkursa “Ikš</w:t>
      </w:r>
      <w:r w:rsidRPr="00022F69">
        <w:rPr>
          <w:rFonts w:ascii="Times New Roman" w:hAnsi="Times New Roman" w:hint="eastAsia"/>
          <w:b/>
          <w:szCs w:val="24"/>
          <w:u w:val="single"/>
          <w:lang w:val="lv-LV"/>
        </w:rPr>
        <w:t>ķ</w:t>
      </w:r>
      <w:r w:rsidRPr="00022F69">
        <w:rPr>
          <w:rFonts w:ascii="Times New Roman" w:hAnsi="Times New Roman"/>
          <w:b/>
          <w:szCs w:val="24"/>
          <w:u w:val="single"/>
          <w:lang w:val="lv-LV"/>
        </w:rPr>
        <w:t>iles br</w:t>
      </w:r>
      <w:r w:rsidRPr="00022F69">
        <w:rPr>
          <w:rFonts w:ascii="Times New Roman" w:hAnsi="Times New Roman" w:hint="eastAsia"/>
          <w:b/>
          <w:szCs w:val="24"/>
          <w:u w:val="single"/>
          <w:lang w:val="lv-LV"/>
        </w:rPr>
        <w:t>ī</w:t>
      </w:r>
      <w:r w:rsidRPr="00022F69">
        <w:rPr>
          <w:rFonts w:ascii="Times New Roman" w:hAnsi="Times New Roman"/>
          <w:b/>
          <w:szCs w:val="24"/>
          <w:u w:val="single"/>
          <w:lang w:val="lv-LV"/>
        </w:rPr>
        <w:t>vdabas estr</w:t>
      </w:r>
      <w:r w:rsidRPr="00022F69">
        <w:rPr>
          <w:rFonts w:ascii="Times New Roman" w:hAnsi="Times New Roman" w:hint="eastAsia"/>
          <w:b/>
          <w:szCs w:val="24"/>
          <w:u w:val="single"/>
          <w:lang w:val="lv-LV"/>
        </w:rPr>
        <w:t>ā</w:t>
      </w:r>
      <w:r w:rsidRPr="00022F69">
        <w:rPr>
          <w:rFonts w:ascii="Times New Roman" w:hAnsi="Times New Roman"/>
          <w:b/>
          <w:szCs w:val="24"/>
          <w:u w:val="single"/>
          <w:lang w:val="lv-LV"/>
        </w:rPr>
        <w:t>des jumta izb</w:t>
      </w:r>
      <w:r w:rsidRPr="00022F69">
        <w:rPr>
          <w:rFonts w:ascii="Times New Roman" w:hAnsi="Times New Roman" w:hint="eastAsia"/>
          <w:b/>
          <w:szCs w:val="24"/>
          <w:u w:val="single"/>
          <w:lang w:val="lv-LV"/>
        </w:rPr>
        <w:t>ū</w:t>
      </w:r>
      <w:r w:rsidRPr="00022F69">
        <w:rPr>
          <w:rFonts w:ascii="Times New Roman" w:hAnsi="Times New Roman"/>
          <w:b/>
          <w:szCs w:val="24"/>
          <w:u w:val="single"/>
          <w:lang w:val="lv-LV"/>
        </w:rPr>
        <w:t>ve un teritorijas labiek</w:t>
      </w:r>
      <w:r w:rsidRPr="00022F69">
        <w:rPr>
          <w:rFonts w:ascii="Times New Roman" w:hAnsi="Times New Roman" w:hint="eastAsia"/>
          <w:b/>
          <w:szCs w:val="24"/>
          <w:u w:val="single"/>
          <w:lang w:val="lv-LV"/>
        </w:rPr>
        <w:t>ā</w:t>
      </w:r>
      <w:r w:rsidRPr="00022F69">
        <w:rPr>
          <w:rFonts w:ascii="Times New Roman" w:hAnsi="Times New Roman"/>
          <w:b/>
          <w:szCs w:val="24"/>
          <w:u w:val="single"/>
          <w:lang w:val="lv-LV"/>
        </w:rPr>
        <w:t>rtošana” ž</w:t>
      </w:r>
      <w:r w:rsidRPr="00022F69">
        <w:rPr>
          <w:rFonts w:ascii="Times New Roman" w:hAnsi="Times New Roman" w:hint="eastAsia"/>
          <w:b/>
          <w:szCs w:val="24"/>
          <w:u w:val="single"/>
          <w:lang w:val="lv-LV"/>
        </w:rPr>
        <w:t>ū</w:t>
      </w:r>
      <w:r w:rsidRPr="00022F69">
        <w:rPr>
          <w:rFonts w:ascii="Times New Roman" w:hAnsi="Times New Roman"/>
          <w:b/>
          <w:szCs w:val="24"/>
          <w:u w:val="single"/>
          <w:lang w:val="lv-LV"/>
        </w:rPr>
        <w:t>rijas komisijas nolikums” pie</w:t>
      </w:r>
      <w:r w:rsidRPr="00022F69">
        <w:rPr>
          <w:rFonts w:ascii="Times New Roman" w:hAnsi="Times New Roman" w:hint="eastAsia"/>
          <w:b/>
          <w:szCs w:val="24"/>
          <w:u w:val="single"/>
          <w:lang w:val="lv-LV"/>
        </w:rPr>
        <w:t>ņ</w:t>
      </w:r>
      <w:r w:rsidRPr="00022F69">
        <w:rPr>
          <w:rFonts w:ascii="Times New Roman" w:hAnsi="Times New Roman"/>
          <w:b/>
          <w:szCs w:val="24"/>
          <w:u w:val="single"/>
          <w:lang w:val="lv-LV"/>
        </w:rPr>
        <w:t>emšanu un metu konkursa ž</w:t>
      </w:r>
      <w:r w:rsidRPr="00022F69">
        <w:rPr>
          <w:rFonts w:ascii="Times New Roman" w:hAnsi="Times New Roman" w:hint="eastAsia"/>
          <w:b/>
          <w:szCs w:val="24"/>
          <w:u w:val="single"/>
          <w:lang w:val="lv-LV"/>
        </w:rPr>
        <w:t>ū</w:t>
      </w:r>
      <w:r w:rsidRPr="00022F69">
        <w:rPr>
          <w:rFonts w:ascii="Times New Roman" w:hAnsi="Times New Roman"/>
          <w:b/>
          <w:szCs w:val="24"/>
          <w:u w:val="single"/>
          <w:lang w:val="lv-LV"/>
        </w:rPr>
        <w:t>rijas komisijas izveidi”</w:t>
      </w:r>
    </w:p>
    <w:p w14:paraId="05735DE0" w14:textId="77777777" w:rsidR="00022F69" w:rsidRPr="00B75D0B" w:rsidRDefault="00022F69" w:rsidP="00022F69">
      <w:pPr>
        <w:jc w:val="center"/>
        <w:rPr>
          <w:rFonts w:ascii="Times New Roman" w:hAnsi="Times New Roman"/>
          <w:szCs w:val="24"/>
          <w:lang w:val="lv-LV"/>
        </w:rPr>
      </w:pPr>
    </w:p>
    <w:p w14:paraId="4471CA9C" w14:textId="6FE3A0CD" w:rsidR="00186400" w:rsidRDefault="00186400" w:rsidP="00D3599B">
      <w:pPr>
        <w:jc w:val="both"/>
        <w:rPr>
          <w:rFonts w:ascii="Times New Roman" w:hAnsi="Times New Roman"/>
          <w:bCs/>
          <w:szCs w:val="24"/>
          <w:lang w:val="lv-LV"/>
        </w:rPr>
      </w:pPr>
      <w:r w:rsidRPr="00B75D0B">
        <w:rPr>
          <w:rFonts w:ascii="Times New Roman" w:hAnsi="Times New Roman"/>
          <w:b/>
          <w:szCs w:val="24"/>
          <w:lang w:val="lv-LV"/>
        </w:rPr>
        <w:tab/>
      </w:r>
      <w:r w:rsidR="00D3599B">
        <w:rPr>
          <w:rFonts w:ascii="Times New Roman" w:hAnsi="Times New Roman"/>
          <w:bCs/>
          <w:szCs w:val="24"/>
          <w:lang w:val="lv-LV"/>
        </w:rPr>
        <w:t>Ar Ogres novada pašvaldība</w:t>
      </w:r>
      <w:r w:rsidR="00A21F0D">
        <w:rPr>
          <w:rFonts w:ascii="Times New Roman" w:hAnsi="Times New Roman"/>
          <w:bCs/>
          <w:szCs w:val="24"/>
          <w:lang w:val="lv-LV"/>
        </w:rPr>
        <w:t>s domes</w:t>
      </w:r>
      <w:r w:rsidR="00D3599B">
        <w:rPr>
          <w:rFonts w:ascii="Times New Roman" w:hAnsi="Times New Roman"/>
          <w:bCs/>
          <w:szCs w:val="24"/>
          <w:lang w:val="lv-LV"/>
        </w:rPr>
        <w:t xml:space="preserve"> 2023. gada 30. novembra lēmumu</w:t>
      </w:r>
      <w:r w:rsidR="00A21F0D">
        <w:rPr>
          <w:rFonts w:ascii="Times New Roman" w:hAnsi="Times New Roman"/>
          <w:bCs/>
          <w:szCs w:val="24"/>
          <w:lang w:val="lv-LV"/>
        </w:rPr>
        <w:t xml:space="preserve"> “</w:t>
      </w:r>
      <w:r w:rsidR="00A21F0D" w:rsidRPr="00A21F0D">
        <w:rPr>
          <w:rFonts w:ascii="Times New Roman" w:hAnsi="Times New Roman"/>
          <w:bCs/>
          <w:szCs w:val="24"/>
          <w:lang w:val="lv-LV"/>
        </w:rPr>
        <w:t>Par Ogres novada pašvaldības iekšējo noteikumu Nr. 25/2023 “Metu konkursa “Ikšķiles brīvdabas estrādes jumta izbūve un teritorijas labiekārtošana” žūrijas komisijas nolikums” pieņemšanu un metu konkursa žūrijas komisijas izveidi</w:t>
      </w:r>
      <w:r w:rsidR="00A21F0D">
        <w:rPr>
          <w:rFonts w:ascii="Times New Roman" w:hAnsi="Times New Roman"/>
          <w:bCs/>
          <w:szCs w:val="24"/>
          <w:lang w:val="lv-LV"/>
        </w:rPr>
        <w:t>”</w:t>
      </w:r>
      <w:r w:rsidR="00D3599B" w:rsidRPr="00A21F0D">
        <w:rPr>
          <w:rFonts w:ascii="Times New Roman" w:hAnsi="Times New Roman"/>
          <w:bCs/>
          <w:szCs w:val="24"/>
          <w:lang w:val="lv-LV"/>
        </w:rPr>
        <w:t xml:space="preserve"> </w:t>
      </w:r>
      <w:r w:rsidR="00A21F0D">
        <w:rPr>
          <w:rFonts w:ascii="Times New Roman" w:hAnsi="Times New Roman"/>
          <w:bCs/>
          <w:szCs w:val="24"/>
          <w:lang w:val="lv-LV"/>
        </w:rPr>
        <w:t>(protokol</w:t>
      </w:r>
      <w:r w:rsidR="00B00CA9">
        <w:rPr>
          <w:rFonts w:ascii="Times New Roman" w:hAnsi="Times New Roman"/>
          <w:bCs/>
          <w:szCs w:val="24"/>
          <w:lang w:val="lv-LV"/>
        </w:rPr>
        <w:t>s</w:t>
      </w:r>
      <w:r w:rsidR="00A21F0D">
        <w:rPr>
          <w:rFonts w:ascii="Times New Roman" w:hAnsi="Times New Roman"/>
          <w:bCs/>
          <w:szCs w:val="24"/>
          <w:lang w:val="lv-LV"/>
        </w:rPr>
        <w:t xml:space="preserve"> Nr. 19., 26.) </w:t>
      </w:r>
      <w:r w:rsidR="00D3599B">
        <w:rPr>
          <w:rFonts w:ascii="Times New Roman" w:hAnsi="Times New Roman"/>
          <w:bCs/>
          <w:szCs w:val="24"/>
          <w:lang w:val="lv-LV"/>
        </w:rPr>
        <w:t xml:space="preserve">izveidota </w:t>
      </w:r>
      <w:r w:rsidR="004D3927">
        <w:rPr>
          <w:rFonts w:ascii="Times New Roman" w:hAnsi="Times New Roman"/>
          <w:bCs/>
          <w:szCs w:val="24"/>
          <w:lang w:val="lv-LV"/>
        </w:rPr>
        <w:t xml:space="preserve">Metu konkursa “Ikšķiles brīvdabas estrādes jumta izbūve un teritorijas labiekārtošana” vērtēšanas </w:t>
      </w:r>
      <w:r w:rsidR="00D3599B">
        <w:rPr>
          <w:rFonts w:ascii="Times New Roman" w:hAnsi="Times New Roman"/>
          <w:bCs/>
          <w:szCs w:val="24"/>
          <w:lang w:val="lv-LV"/>
        </w:rPr>
        <w:t>komisija un iecelta sekretāre.</w:t>
      </w:r>
    </w:p>
    <w:p w14:paraId="5C768F06" w14:textId="01B246E4" w:rsidR="00186400" w:rsidRPr="00B75D0B" w:rsidRDefault="00D3599B" w:rsidP="00D3599B">
      <w:pPr>
        <w:jc w:val="both"/>
        <w:rPr>
          <w:rFonts w:ascii="Times New Roman" w:hAnsi="Times New Roman"/>
          <w:bCs/>
          <w:szCs w:val="24"/>
          <w:lang w:val="lv-LV"/>
        </w:rPr>
      </w:pPr>
      <w:r>
        <w:rPr>
          <w:rFonts w:ascii="Times New Roman" w:hAnsi="Times New Roman"/>
          <w:bCs/>
          <w:szCs w:val="24"/>
          <w:lang w:val="lv-LV"/>
        </w:rPr>
        <w:tab/>
        <w:t xml:space="preserve">Pamatojoties uz </w:t>
      </w:r>
      <w:r w:rsidR="00A21F0D">
        <w:rPr>
          <w:rFonts w:ascii="Times New Roman" w:hAnsi="Times New Roman"/>
          <w:bCs/>
          <w:szCs w:val="24"/>
          <w:lang w:val="lv-LV"/>
        </w:rPr>
        <w:t xml:space="preserve">2023. gada 27. decembra </w:t>
      </w:r>
      <w:r>
        <w:rPr>
          <w:rFonts w:ascii="Times New Roman" w:hAnsi="Times New Roman"/>
          <w:bCs/>
          <w:szCs w:val="24"/>
          <w:lang w:val="lv-LV"/>
        </w:rPr>
        <w:t>personas iesniegumu un n</w:t>
      </w:r>
      <w:r w:rsidR="00186400" w:rsidRPr="00B75D0B">
        <w:rPr>
          <w:rFonts w:ascii="Times New Roman" w:hAnsi="Times New Roman"/>
          <w:bCs/>
          <w:szCs w:val="24"/>
          <w:lang w:val="lv-LV"/>
        </w:rPr>
        <w:t xml:space="preserve">oklausoties Ogres novada pašvaldības </w:t>
      </w:r>
      <w:r w:rsidR="005F27F4" w:rsidRPr="00B75D0B">
        <w:rPr>
          <w:rFonts w:ascii="Times New Roman" w:hAnsi="Times New Roman"/>
          <w:bCs/>
          <w:szCs w:val="24"/>
          <w:lang w:val="lv-LV"/>
        </w:rPr>
        <w:t>Attīstības un plānošanas nodaļas</w:t>
      </w:r>
      <w:r w:rsidR="004E71C4">
        <w:rPr>
          <w:rFonts w:ascii="Times New Roman" w:hAnsi="Times New Roman"/>
          <w:bCs/>
          <w:szCs w:val="24"/>
          <w:lang w:val="lv-LV"/>
        </w:rPr>
        <w:t xml:space="preserve"> projektu</w:t>
      </w:r>
      <w:r w:rsidR="005F27F4" w:rsidRPr="00B75D0B">
        <w:rPr>
          <w:rFonts w:ascii="Times New Roman" w:hAnsi="Times New Roman"/>
          <w:bCs/>
          <w:szCs w:val="24"/>
          <w:lang w:val="lv-LV"/>
        </w:rPr>
        <w:t xml:space="preserve"> </w:t>
      </w:r>
      <w:r w:rsidR="004E71C4">
        <w:rPr>
          <w:rFonts w:ascii="Times New Roman" w:hAnsi="Times New Roman"/>
          <w:bCs/>
          <w:szCs w:val="24"/>
          <w:lang w:val="lv-LV"/>
        </w:rPr>
        <w:t>vadītāja Pētera Preisa</w:t>
      </w:r>
      <w:r w:rsidR="00186400" w:rsidRPr="00B75D0B">
        <w:rPr>
          <w:rFonts w:ascii="Times New Roman" w:hAnsi="Times New Roman"/>
          <w:bCs/>
          <w:szCs w:val="24"/>
          <w:lang w:val="lv-LV"/>
        </w:rPr>
        <w:t xml:space="preserve"> informāciju, </w:t>
      </w:r>
    </w:p>
    <w:p w14:paraId="4B59B68A" w14:textId="77777777" w:rsidR="00186400" w:rsidRPr="00B75D0B" w:rsidRDefault="00186400" w:rsidP="00186400">
      <w:pPr>
        <w:ind w:firstLine="720"/>
        <w:jc w:val="both"/>
        <w:rPr>
          <w:rFonts w:ascii="Times New Roman" w:hAnsi="Times New Roman"/>
          <w:szCs w:val="24"/>
          <w:highlight w:val="yellow"/>
          <w:lang w:val="lv-LV"/>
        </w:rPr>
      </w:pPr>
    </w:p>
    <w:p w14:paraId="4BBCB269" w14:textId="6A4577E3" w:rsidR="00186400" w:rsidRPr="00375542" w:rsidRDefault="00375542" w:rsidP="00186400">
      <w:pPr>
        <w:jc w:val="center"/>
        <w:rPr>
          <w:rFonts w:ascii="Times New Roman" w:hAnsi="Times New Roman"/>
          <w:szCs w:val="24"/>
          <w:lang w:val="lv-LV" w:eastAsia="lv-LV"/>
        </w:rPr>
      </w:pPr>
      <w:proofErr w:type="spellStart"/>
      <w:r w:rsidRPr="00375542">
        <w:rPr>
          <w:rFonts w:ascii="Times New Roman" w:hAnsi="Times New Roman"/>
          <w:b/>
          <w:szCs w:val="24"/>
        </w:rPr>
        <w:t>balsojot</w:t>
      </w:r>
      <w:proofErr w:type="spellEnd"/>
      <w:r w:rsidRPr="00375542">
        <w:rPr>
          <w:rFonts w:ascii="Times New Roman" w:hAnsi="Times New Roman"/>
          <w:b/>
          <w:szCs w:val="24"/>
        </w:rPr>
        <w:t xml:space="preserve">: </w:t>
      </w:r>
      <w:r w:rsidRPr="00375542">
        <w:rPr>
          <w:rFonts w:ascii="Times New Roman" w:hAnsi="Times New Roman"/>
          <w:b/>
          <w:noProof/>
          <w:szCs w:val="24"/>
        </w:rPr>
        <w:t>ar 20 balsīm "Par" (Andris Krauja, Artūrs Mangulis, Atvars Lakstīgala, Dace Kļaviņa, Dace Māliņa, Dace Veiliņa, Daiga Brante, Dainis Širovs, Dzirkstīte Žindiga, Egils Helmanis, Gints Sīviņš, Indulis Trapiņš, Jānis Iklāvs, Jānis Kaijaks, Jānis Siliņš, Kaspars Bramanis, Pāvels Kotāns, Raivis Ūzuls, Rūdolfs Kudļa, Valentīns Špēlis), "Pret" – nav, "Atturas" – nav</w:t>
      </w:r>
      <w:r w:rsidR="00186400" w:rsidRPr="00375542">
        <w:rPr>
          <w:rFonts w:ascii="Times New Roman" w:hAnsi="Times New Roman"/>
          <w:szCs w:val="24"/>
          <w:lang w:val="lv-LV" w:eastAsia="lv-LV"/>
        </w:rPr>
        <w:t>,</w:t>
      </w:r>
    </w:p>
    <w:p w14:paraId="21153DAA" w14:textId="77777777" w:rsidR="00186400" w:rsidRPr="00375542" w:rsidRDefault="00186400" w:rsidP="00186400">
      <w:pPr>
        <w:jc w:val="center"/>
        <w:rPr>
          <w:rFonts w:ascii="Times New Roman" w:hAnsi="Times New Roman"/>
          <w:b/>
          <w:szCs w:val="24"/>
          <w:lang w:val="lv-LV" w:eastAsia="lv-LV"/>
        </w:rPr>
      </w:pPr>
      <w:r w:rsidRPr="00375542">
        <w:rPr>
          <w:rFonts w:ascii="Times New Roman" w:hAnsi="Times New Roman"/>
          <w:szCs w:val="24"/>
          <w:lang w:val="lv-LV" w:eastAsia="lv-LV"/>
        </w:rPr>
        <w:t>Ogres novada pašvaldības dome</w:t>
      </w:r>
      <w:r w:rsidRPr="00375542">
        <w:rPr>
          <w:rFonts w:ascii="Times New Roman" w:hAnsi="Times New Roman"/>
          <w:b/>
          <w:szCs w:val="24"/>
          <w:lang w:val="lv-LV" w:eastAsia="lv-LV"/>
        </w:rPr>
        <w:t xml:space="preserve"> NOLEMJ:</w:t>
      </w:r>
    </w:p>
    <w:p w14:paraId="1F4377CF" w14:textId="65B8691C" w:rsidR="007D35C7" w:rsidRPr="00375542" w:rsidRDefault="00186400" w:rsidP="00375542">
      <w:pPr>
        <w:ind w:firstLine="720"/>
        <w:jc w:val="center"/>
        <w:rPr>
          <w:rFonts w:ascii="Times New Roman" w:hAnsi="Times New Roman"/>
          <w:szCs w:val="24"/>
          <w:highlight w:val="yellow"/>
          <w:lang w:val="lv-LV" w:eastAsia="lv-LV"/>
        </w:rPr>
      </w:pPr>
      <w:r w:rsidRPr="00375542">
        <w:rPr>
          <w:rFonts w:ascii="Times New Roman" w:hAnsi="Times New Roman"/>
          <w:b/>
          <w:szCs w:val="24"/>
          <w:highlight w:val="yellow"/>
          <w:lang w:val="lv-LV" w:eastAsia="lv-LV"/>
        </w:rPr>
        <w:t xml:space="preserve"> </w:t>
      </w:r>
      <w:r w:rsidRPr="00375542">
        <w:rPr>
          <w:rFonts w:ascii="Times New Roman" w:hAnsi="Times New Roman"/>
          <w:b/>
          <w:bCs/>
          <w:szCs w:val="24"/>
          <w:highlight w:val="yellow"/>
          <w:lang w:val="lv-LV" w:eastAsia="lv-LV"/>
        </w:rPr>
        <w:t xml:space="preserve"> </w:t>
      </w:r>
      <w:r w:rsidR="007D35C7" w:rsidRPr="00375542">
        <w:rPr>
          <w:rFonts w:ascii="Times New Roman" w:hAnsi="Times New Roman"/>
          <w:b/>
          <w:szCs w:val="24"/>
          <w:highlight w:val="yellow"/>
          <w:lang w:val="lv-LV" w:eastAsia="lv-LV"/>
        </w:rPr>
        <w:t xml:space="preserve"> </w:t>
      </w:r>
      <w:r w:rsidR="007D35C7" w:rsidRPr="00375542">
        <w:rPr>
          <w:rFonts w:ascii="Times New Roman" w:hAnsi="Times New Roman"/>
          <w:b/>
          <w:bCs/>
          <w:szCs w:val="24"/>
          <w:highlight w:val="yellow"/>
          <w:lang w:val="lv-LV" w:eastAsia="lv-LV"/>
        </w:rPr>
        <w:t xml:space="preserve"> </w:t>
      </w:r>
    </w:p>
    <w:p w14:paraId="7AAF51A8" w14:textId="4CB5AC8E" w:rsidR="00A21F0D" w:rsidRPr="003B0C01" w:rsidRDefault="00A21F0D" w:rsidP="00375542">
      <w:pPr>
        <w:pStyle w:val="Sarakstarindkopa"/>
        <w:numPr>
          <w:ilvl w:val="0"/>
          <w:numId w:val="9"/>
        </w:numPr>
        <w:spacing w:after="120" w:line="240" w:lineRule="auto"/>
        <w:ind w:left="425"/>
        <w:contextualSpacing w:val="0"/>
        <w:jc w:val="both"/>
        <w:rPr>
          <w:rFonts w:ascii="Times New Roman" w:hAnsi="Times New Roman"/>
          <w:sz w:val="24"/>
          <w:szCs w:val="24"/>
        </w:rPr>
      </w:pPr>
      <w:r>
        <w:rPr>
          <w:rFonts w:ascii="Times New Roman" w:hAnsi="Times New Roman"/>
          <w:b/>
          <w:sz w:val="24"/>
          <w:szCs w:val="24"/>
        </w:rPr>
        <w:t xml:space="preserve">Izdarīt </w:t>
      </w:r>
      <w:r w:rsidR="007D35C7" w:rsidRPr="007D35C7">
        <w:rPr>
          <w:rFonts w:ascii="Times New Roman" w:hAnsi="Times New Roman"/>
          <w:sz w:val="24"/>
          <w:szCs w:val="24"/>
        </w:rPr>
        <w:t xml:space="preserve"> </w:t>
      </w:r>
      <w:r w:rsidRPr="00A21F0D">
        <w:rPr>
          <w:rFonts w:ascii="Times New Roman" w:hAnsi="Times New Roman"/>
          <w:bCs/>
          <w:sz w:val="24"/>
          <w:szCs w:val="24"/>
        </w:rPr>
        <w:t>Ogres novada pašvaldības domes 2023. gada 30. novembra lēmum</w:t>
      </w:r>
      <w:r>
        <w:rPr>
          <w:rFonts w:ascii="Times New Roman" w:hAnsi="Times New Roman"/>
          <w:bCs/>
          <w:sz w:val="24"/>
          <w:szCs w:val="24"/>
        </w:rPr>
        <w:t>ā</w:t>
      </w:r>
      <w:r w:rsidRPr="00A21F0D">
        <w:rPr>
          <w:rFonts w:ascii="Times New Roman" w:hAnsi="Times New Roman"/>
          <w:bCs/>
          <w:sz w:val="24"/>
          <w:szCs w:val="24"/>
        </w:rPr>
        <w:t xml:space="preserve"> “Par Ogres novada pašvaldības iekšējo noteikumu Nr. 25/2023 “Metu konkursa “Ikšķiles brīvdabas estrādes jumta izbūve un teritorijas labiekārtošana” žūrijas komisijas nolikums” pieņemšanu un metu konkursa žūrijas komisijas izveidi” (protokol</w:t>
      </w:r>
      <w:r w:rsidR="00B00CA9">
        <w:rPr>
          <w:rFonts w:ascii="Times New Roman" w:hAnsi="Times New Roman"/>
          <w:bCs/>
          <w:sz w:val="24"/>
          <w:szCs w:val="24"/>
        </w:rPr>
        <w:t>s</w:t>
      </w:r>
      <w:r w:rsidRPr="00A21F0D">
        <w:rPr>
          <w:rFonts w:ascii="Times New Roman" w:hAnsi="Times New Roman"/>
          <w:bCs/>
          <w:sz w:val="24"/>
          <w:szCs w:val="24"/>
        </w:rPr>
        <w:t xml:space="preserve"> Nr. 19., 26.)</w:t>
      </w:r>
      <w:r w:rsidR="00A62E3D">
        <w:rPr>
          <w:rFonts w:ascii="Times New Roman" w:hAnsi="Times New Roman"/>
          <w:bCs/>
          <w:sz w:val="24"/>
          <w:szCs w:val="24"/>
        </w:rPr>
        <w:t xml:space="preserve"> šādu grozījumu</w:t>
      </w:r>
      <w:r>
        <w:rPr>
          <w:rFonts w:ascii="Times New Roman" w:hAnsi="Times New Roman"/>
          <w:bCs/>
          <w:sz w:val="24"/>
          <w:szCs w:val="24"/>
        </w:rPr>
        <w:t>:</w:t>
      </w:r>
      <w:r w:rsidR="003B0C01">
        <w:rPr>
          <w:rFonts w:ascii="Times New Roman" w:hAnsi="Times New Roman"/>
          <w:bCs/>
          <w:sz w:val="24"/>
          <w:szCs w:val="24"/>
        </w:rPr>
        <w:t xml:space="preserve"> </w:t>
      </w:r>
      <w:r w:rsidRPr="003B0C01">
        <w:rPr>
          <w:rFonts w:ascii="Times New Roman" w:hAnsi="Times New Roman"/>
          <w:bCs/>
          <w:sz w:val="24"/>
          <w:szCs w:val="24"/>
        </w:rPr>
        <w:t>izteikt 4. punktu šādā redakcijā:</w:t>
      </w:r>
    </w:p>
    <w:p w14:paraId="3D28B3C6" w14:textId="3F7D0EF5" w:rsidR="00A21F0D" w:rsidRDefault="00A21F0D" w:rsidP="00375542">
      <w:pPr>
        <w:pStyle w:val="Sarakstarindkopa"/>
        <w:spacing w:after="120" w:line="240" w:lineRule="auto"/>
        <w:ind w:left="425"/>
        <w:contextualSpacing w:val="0"/>
        <w:jc w:val="both"/>
        <w:rPr>
          <w:rFonts w:ascii="Times New Roman" w:hAnsi="Times New Roman"/>
          <w:sz w:val="24"/>
          <w:szCs w:val="24"/>
        </w:rPr>
      </w:pPr>
      <w:r w:rsidRPr="00375542">
        <w:rPr>
          <w:rFonts w:ascii="Times New Roman" w:hAnsi="Times New Roman"/>
          <w:sz w:val="24"/>
          <w:szCs w:val="24"/>
        </w:rPr>
        <w:t>“</w:t>
      </w:r>
      <w:r w:rsidRPr="007D35C7">
        <w:rPr>
          <w:rFonts w:ascii="Times New Roman" w:hAnsi="Times New Roman"/>
          <w:b/>
          <w:sz w:val="24"/>
          <w:szCs w:val="24"/>
        </w:rPr>
        <w:t xml:space="preserve">Iecelt </w:t>
      </w:r>
      <w:r w:rsidR="00016BB0">
        <w:rPr>
          <w:rFonts w:ascii="Times New Roman" w:hAnsi="Times New Roman"/>
          <w:b/>
          <w:sz w:val="24"/>
          <w:szCs w:val="24"/>
        </w:rPr>
        <w:t>Karīnu Liepiņu</w:t>
      </w:r>
      <w:r w:rsidRPr="007D35C7">
        <w:rPr>
          <w:rFonts w:ascii="Times New Roman" w:hAnsi="Times New Roman"/>
          <w:sz w:val="24"/>
          <w:szCs w:val="24"/>
        </w:rPr>
        <w:t>, Ogres novada pašvaldības</w:t>
      </w:r>
      <w:r w:rsidR="000544CC">
        <w:rPr>
          <w:rFonts w:ascii="Times New Roman" w:hAnsi="Times New Roman"/>
          <w:sz w:val="24"/>
          <w:szCs w:val="24"/>
        </w:rPr>
        <w:t xml:space="preserve"> centrālās administrācijas</w:t>
      </w:r>
      <w:r w:rsidRPr="007D35C7">
        <w:rPr>
          <w:rFonts w:ascii="Times New Roman" w:hAnsi="Times New Roman"/>
          <w:sz w:val="24"/>
          <w:szCs w:val="24"/>
        </w:rPr>
        <w:t xml:space="preserve"> Jurid</w:t>
      </w:r>
      <w:r>
        <w:rPr>
          <w:rFonts w:ascii="Times New Roman" w:hAnsi="Times New Roman"/>
          <w:sz w:val="24"/>
          <w:szCs w:val="24"/>
        </w:rPr>
        <w:t xml:space="preserve">iskās nodaļas </w:t>
      </w:r>
      <w:r w:rsidR="00A216E9">
        <w:rPr>
          <w:rFonts w:ascii="Times New Roman" w:hAnsi="Times New Roman"/>
          <w:sz w:val="24"/>
          <w:szCs w:val="24"/>
        </w:rPr>
        <w:t>iepirku</w:t>
      </w:r>
      <w:bookmarkStart w:id="0" w:name="_GoBack"/>
      <w:bookmarkEnd w:id="0"/>
      <w:r w:rsidR="00A216E9">
        <w:rPr>
          <w:rFonts w:ascii="Times New Roman" w:hAnsi="Times New Roman"/>
          <w:sz w:val="24"/>
          <w:szCs w:val="24"/>
        </w:rPr>
        <w:t>mu speciālisti</w:t>
      </w:r>
      <w:r w:rsidRPr="007D35C7">
        <w:rPr>
          <w:rFonts w:ascii="Times New Roman" w:hAnsi="Times New Roman"/>
          <w:sz w:val="24"/>
          <w:szCs w:val="24"/>
        </w:rPr>
        <w:t xml:space="preserve"> par Metu konkursa atbildīgo sekretāri.</w:t>
      </w:r>
      <w:r>
        <w:rPr>
          <w:rFonts w:ascii="Times New Roman" w:hAnsi="Times New Roman"/>
          <w:sz w:val="24"/>
          <w:szCs w:val="24"/>
        </w:rPr>
        <w:t>”</w:t>
      </w:r>
    </w:p>
    <w:p w14:paraId="72EFEE62" w14:textId="6D991940" w:rsidR="007D35C7" w:rsidRPr="00A21F0D" w:rsidRDefault="007D35C7" w:rsidP="00375542">
      <w:pPr>
        <w:pStyle w:val="Sarakstarindkopa"/>
        <w:numPr>
          <w:ilvl w:val="0"/>
          <w:numId w:val="9"/>
        </w:numPr>
        <w:spacing w:after="120" w:line="240" w:lineRule="auto"/>
        <w:ind w:left="425"/>
        <w:contextualSpacing w:val="0"/>
        <w:jc w:val="both"/>
        <w:rPr>
          <w:rFonts w:ascii="Times New Roman" w:hAnsi="Times New Roman"/>
          <w:sz w:val="24"/>
          <w:szCs w:val="24"/>
        </w:rPr>
      </w:pPr>
      <w:r w:rsidRPr="00A21F0D">
        <w:rPr>
          <w:rFonts w:ascii="Times New Roman" w:hAnsi="Times New Roman"/>
          <w:b/>
          <w:sz w:val="24"/>
          <w:szCs w:val="24"/>
        </w:rPr>
        <w:t>Kontroli</w:t>
      </w:r>
      <w:r w:rsidRPr="00A21F0D">
        <w:rPr>
          <w:rFonts w:ascii="Times New Roman" w:hAnsi="Times New Roman"/>
          <w:sz w:val="24"/>
          <w:szCs w:val="24"/>
        </w:rPr>
        <w:t xml:space="preserve"> par lēmuma izpildi uzdot Ogres novada pašvaldības izpilddirektoram.</w:t>
      </w:r>
    </w:p>
    <w:p w14:paraId="703D0728" w14:textId="77777777" w:rsidR="004D3927" w:rsidRPr="007D35C7" w:rsidRDefault="004D3927" w:rsidP="007D35C7">
      <w:pPr>
        <w:rPr>
          <w:rFonts w:ascii="Times New Roman" w:hAnsi="Times New Roman"/>
          <w:szCs w:val="24"/>
          <w:lang w:val="lv-LV"/>
        </w:rPr>
      </w:pPr>
    </w:p>
    <w:p w14:paraId="0C0CCC92" w14:textId="77777777" w:rsidR="00186400" w:rsidRPr="007D35C7" w:rsidRDefault="00186400" w:rsidP="007D35C7">
      <w:pPr>
        <w:jc w:val="right"/>
        <w:rPr>
          <w:rFonts w:ascii="Times New Roman" w:hAnsi="Times New Roman"/>
          <w:szCs w:val="24"/>
          <w:lang w:val="lv-LV"/>
        </w:rPr>
      </w:pPr>
    </w:p>
    <w:p w14:paraId="36F156E0" w14:textId="77777777" w:rsidR="00186400" w:rsidRPr="00B75D0B" w:rsidRDefault="00186400" w:rsidP="007D35C7">
      <w:pPr>
        <w:jc w:val="right"/>
        <w:rPr>
          <w:rFonts w:ascii="Times New Roman" w:hAnsi="Times New Roman"/>
          <w:szCs w:val="24"/>
          <w:lang w:val="lv-LV"/>
        </w:rPr>
      </w:pPr>
      <w:r w:rsidRPr="00B75D0B">
        <w:rPr>
          <w:rFonts w:ascii="Times New Roman" w:hAnsi="Times New Roman"/>
          <w:szCs w:val="24"/>
          <w:lang w:val="lv-LV"/>
        </w:rPr>
        <w:t>(Sēdes vadītāja,</w:t>
      </w:r>
    </w:p>
    <w:p w14:paraId="681434A4" w14:textId="1117B9F6" w:rsidR="00920DA6" w:rsidRDefault="00186400" w:rsidP="007D35C7">
      <w:pPr>
        <w:jc w:val="right"/>
      </w:pPr>
      <w:r w:rsidRPr="00B75D0B">
        <w:rPr>
          <w:rFonts w:ascii="Times New Roman" w:hAnsi="Times New Roman"/>
          <w:szCs w:val="24"/>
          <w:lang w:val="lv-LV"/>
        </w:rPr>
        <w:t>domes priekšsēdētāja E.</w:t>
      </w:r>
      <w:r w:rsidR="00AD7B2E" w:rsidRPr="00B75D0B">
        <w:rPr>
          <w:rFonts w:ascii="Times New Roman" w:hAnsi="Times New Roman"/>
          <w:szCs w:val="24"/>
          <w:lang w:val="lv-LV"/>
        </w:rPr>
        <w:t xml:space="preserve"> </w:t>
      </w:r>
      <w:r w:rsidRPr="00B75D0B">
        <w:rPr>
          <w:rFonts w:ascii="Times New Roman" w:hAnsi="Times New Roman"/>
          <w:szCs w:val="24"/>
          <w:lang w:val="lv-LV"/>
        </w:rPr>
        <w:t>Helmaņa paraksts)</w:t>
      </w:r>
    </w:p>
    <w:sectPr w:rsidR="00920DA6" w:rsidSect="00E7209A">
      <w:pgSz w:w="11907" w:h="16840" w:code="9"/>
      <w:pgMar w:top="1134" w:right="1134"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8B64A3"/>
    <w:multiLevelType w:val="hybridMultilevel"/>
    <w:tmpl w:val="37C0477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0A40D59"/>
    <w:multiLevelType w:val="hybridMultilevel"/>
    <w:tmpl w:val="8DF8EE48"/>
    <w:lvl w:ilvl="0" w:tplc="CCD461F2">
      <w:start w:val="1"/>
      <w:numFmt w:val="decimal"/>
      <w:lvlText w:val="%1."/>
      <w:lvlJc w:val="left"/>
      <w:pPr>
        <w:ind w:left="720" w:hanging="360"/>
      </w:pPr>
      <w:rPr>
        <w:b w:val="0"/>
        <w:bCs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28E1456"/>
    <w:multiLevelType w:val="multilevel"/>
    <w:tmpl w:val="BCF20E06"/>
    <w:lvl w:ilvl="0">
      <w:start w:val="4"/>
      <w:numFmt w:val="decimal"/>
      <w:lvlText w:val="%1."/>
      <w:lvlJc w:val="left"/>
      <w:pPr>
        <w:ind w:left="360" w:hanging="360"/>
      </w:pPr>
      <w:rPr>
        <w:rFonts w:hint="default"/>
        <w:b/>
      </w:rPr>
    </w:lvl>
    <w:lvl w:ilvl="1">
      <w:start w:val="1"/>
      <w:numFmt w:val="decimal"/>
      <w:lvlText w:val="%1.%2."/>
      <w:lvlJc w:val="left"/>
      <w:pPr>
        <w:ind w:left="1080" w:hanging="360"/>
      </w:pPr>
      <w:rPr>
        <w:rFonts w:hint="default"/>
        <w:b w:val="0"/>
        <w:bCs/>
      </w:rPr>
    </w:lvl>
    <w:lvl w:ilvl="2">
      <w:start w:val="1"/>
      <w:numFmt w:val="decimal"/>
      <w:lvlText w:val="%1.%2.%3."/>
      <w:lvlJc w:val="left"/>
      <w:pPr>
        <w:ind w:left="2160" w:hanging="720"/>
      </w:pPr>
      <w:rPr>
        <w:rFonts w:hint="default"/>
        <w:b w:val="0"/>
        <w:bCs/>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 w15:restartNumberingAfterBreak="0">
    <w:nsid w:val="3CB943F1"/>
    <w:multiLevelType w:val="hybridMultilevel"/>
    <w:tmpl w:val="A560CA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D951108"/>
    <w:multiLevelType w:val="multilevel"/>
    <w:tmpl w:val="A3D235AA"/>
    <w:lvl w:ilvl="0">
      <w:start w:val="1"/>
      <w:numFmt w:val="decimal"/>
      <w:lvlText w:val="%1."/>
      <w:lvlJc w:val="left"/>
      <w:pPr>
        <w:ind w:left="502" w:hanging="360"/>
      </w:pPr>
      <w:rPr>
        <w:rFonts w:hint="default"/>
        <w:b/>
        <w:color w:val="auto"/>
        <w:lang w:val="lv-LV" w:eastAsia="lv-LV"/>
      </w:rPr>
    </w:lvl>
    <w:lvl w:ilvl="1">
      <w:start w:val="1"/>
      <w:numFmt w:val="decimal"/>
      <w:lvlText w:val="%1.%2."/>
      <w:lvlJc w:val="left"/>
      <w:pPr>
        <w:ind w:left="792" w:hanging="432"/>
      </w:pPr>
      <w:rPr>
        <w:rFonts w:hint="default"/>
        <w:color w:val="auto"/>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6A767113"/>
    <w:multiLevelType w:val="multilevel"/>
    <w:tmpl w:val="DBB2FA8C"/>
    <w:lvl w:ilvl="0">
      <w:start w:val="1"/>
      <w:numFmt w:val="decimal"/>
      <w:pStyle w:val="1Lgumam"/>
      <w:lvlText w:val="%1."/>
      <w:lvlJc w:val="left"/>
      <w:pPr>
        <w:ind w:left="360" w:hanging="360"/>
      </w:pPr>
      <w:rPr>
        <w:rFonts w:hint="default"/>
        <w:b w:val="0"/>
      </w:rPr>
    </w:lvl>
    <w:lvl w:ilvl="1">
      <w:start w:val="1"/>
      <w:numFmt w:val="decimal"/>
      <w:pStyle w:val="11Lgumam"/>
      <w:lvlText w:val="%1.%2."/>
      <w:lvlJc w:val="left"/>
      <w:pPr>
        <w:ind w:left="792" w:hanging="432"/>
      </w:pPr>
      <w:rPr>
        <w:rFonts w:hint="default"/>
        <w:b w:val="0"/>
      </w:rPr>
    </w:lvl>
    <w:lvl w:ilvl="2">
      <w:start w:val="1"/>
      <w:numFmt w:val="decimal"/>
      <w:pStyle w:val="111Lgumam"/>
      <w:lvlText w:val="%1.%2.%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lang w:val="x-none" w:eastAsia="x-none"/>
        <w:specVanish w:val="0"/>
      </w:rPr>
    </w:lvl>
    <w:lvl w:ilvl="3">
      <w:start w:val="1"/>
      <w:numFmt w:val="decimal"/>
      <w:lvlText w:val="%1.%2.%3.%4."/>
      <w:lvlJc w:val="left"/>
      <w:pPr>
        <w:ind w:left="1728" w:hanging="648"/>
      </w:pPr>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em w:val="none"/>
        <w:lang w:val="x-none" w:eastAsia="x-none"/>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8203906"/>
    <w:multiLevelType w:val="hybridMultilevel"/>
    <w:tmpl w:val="F1A601FC"/>
    <w:lvl w:ilvl="0" w:tplc="FC18ED0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1"/>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6"/>
  </w:num>
  <w:num w:numId="6">
    <w:abstractNumId w:val="5"/>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400"/>
    <w:rsid w:val="00011122"/>
    <w:rsid w:val="00013F00"/>
    <w:rsid w:val="00016BB0"/>
    <w:rsid w:val="00022F69"/>
    <w:rsid w:val="000544CC"/>
    <w:rsid w:val="0005681A"/>
    <w:rsid w:val="00096BA8"/>
    <w:rsid w:val="000A292E"/>
    <w:rsid w:val="00122577"/>
    <w:rsid w:val="00186400"/>
    <w:rsid w:val="001A119F"/>
    <w:rsid w:val="001A2700"/>
    <w:rsid w:val="002263C1"/>
    <w:rsid w:val="002A0180"/>
    <w:rsid w:val="003059AF"/>
    <w:rsid w:val="00375542"/>
    <w:rsid w:val="003B0C01"/>
    <w:rsid w:val="003D7B43"/>
    <w:rsid w:val="00430768"/>
    <w:rsid w:val="00434E39"/>
    <w:rsid w:val="00456376"/>
    <w:rsid w:val="004D3927"/>
    <w:rsid w:val="004E71C4"/>
    <w:rsid w:val="005367D9"/>
    <w:rsid w:val="00542026"/>
    <w:rsid w:val="00565CFD"/>
    <w:rsid w:val="0057124A"/>
    <w:rsid w:val="005A429E"/>
    <w:rsid w:val="005D40D4"/>
    <w:rsid w:val="005F27F4"/>
    <w:rsid w:val="00666137"/>
    <w:rsid w:val="00675ADF"/>
    <w:rsid w:val="00687DA1"/>
    <w:rsid w:val="00713FC4"/>
    <w:rsid w:val="0071509B"/>
    <w:rsid w:val="00734523"/>
    <w:rsid w:val="007529F8"/>
    <w:rsid w:val="0078135A"/>
    <w:rsid w:val="007C526A"/>
    <w:rsid w:val="007D35C7"/>
    <w:rsid w:val="007F701E"/>
    <w:rsid w:val="00820754"/>
    <w:rsid w:val="00823D53"/>
    <w:rsid w:val="00857F9F"/>
    <w:rsid w:val="008D5C48"/>
    <w:rsid w:val="009106DB"/>
    <w:rsid w:val="009174C8"/>
    <w:rsid w:val="00920DA6"/>
    <w:rsid w:val="009D3B16"/>
    <w:rsid w:val="009D6B2D"/>
    <w:rsid w:val="009D7D55"/>
    <w:rsid w:val="00A216E9"/>
    <w:rsid w:val="00A21F0D"/>
    <w:rsid w:val="00A2618D"/>
    <w:rsid w:val="00A62E3D"/>
    <w:rsid w:val="00A663BF"/>
    <w:rsid w:val="00A8484E"/>
    <w:rsid w:val="00AD7B2E"/>
    <w:rsid w:val="00B00CA9"/>
    <w:rsid w:val="00B472BC"/>
    <w:rsid w:val="00B75D0B"/>
    <w:rsid w:val="00B80CFC"/>
    <w:rsid w:val="00BB0B6B"/>
    <w:rsid w:val="00C35F7A"/>
    <w:rsid w:val="00C94BE1"/>
    <w:rsid w:val="00CC51DD"/>
    <w:rsid w:val="00D3599B"/>
    <w:rsid w:val="00DB4F83"/>
    <w:rsid w:val="00DE1ED2"/>
    <w:rsid w:val="00DE28D7"/>
    <w:rsid w:val="00E41B8D"/>
    <w:rsid w:val="00E7209A"/>
    <w:rsid w:val="00EA7953"/>
    <w:rsid w:val="00EB6873"/>
    <w:rsid w:val="00F15D03"/>
    <w:rsid w:val="00F42EB9"/>
    <w:rsid w:val="00F63B79"/>
    <w:rsid w:val="00F70DE2"/>
    <w:rsid w:val="00F740A1"/>
    <w:rsid w:val="00F927FF"/>
    <w:rsid w:val="00FA2980"/>
    <w:rsid w:val="00FF34C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0ABDE"/>
  <w15:docId w15:val="{2B84853A-82A4-4652-8CA9-A66F98B83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186400"/>
    <w:pPr>
      <w:spacing w:after="0" w:line="240" w:lineRule="auto"/>
    </w:pPr>
    <w:rPr>
      <w:rFonts w:ascii="RimTimes" w:eastAsia="Times New Roman" w:hAnsi="RimTimes" w:cs="Times New Roman"/>
      <w:sz w:val="24"/>
      <w:szCs w:val="20"/>
      <w:lang w:val="en-US"/>
    </w:rPr>
  </w:style>
  <w:style w:type="paragraph" w:styleId="Virsraksts2">
    <w:name w:val="heading 2"/>
    <w:basedOn w:val="Parasts"/>
    <w:next w:val="Parasts"/>
    <w:link w:val="Virsraksts2Rakstz"/>
    <w:qFormat/>
    <w:rsid w:val="00186400"/>
    <w:pPr>
      <w:keepNext/>
      <w:jc w:val="center"/>
      <w:outlineLvl w:val="1"/>
    </w:pPr>
    <w:rPr>
      <w:rFonts w:ascii="Times New Roman" w:hAnsi="Times New Roman"/>
      <w:b/>
      <w:bCs/>
      <w:lang w:val="lv-LV"/>
    </w:rPr>
  </w:style>
  <w:style w:type="paragraph" w:styleId="Virsraksts3">
    <w:name w:val="heading 3"/>
    <w:basedOn w:val="Parasts"/>
    <w:next w:val="Parasts"/>
    <w:link w:val="Virsraksts3Rakstz"/>
    <w:uiPriority w:val="9"/>
    <w:semiHidden/>
    <w:unhideWhenUsed/>
    <w:qFormat/>
    <w:rsid w:val="005A429E"/>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186400"/>
    <w:rPr>
      <w:rFonts w:ascii="Times New Roman" w:eastAsia="Times New Roman" w:hAnsi="Times New Roman" w:cs="Times New Roman"/>
      <w:b/>
      <w:bCs/>
      <w:sz w:val="24"/>
      <w:szCs w:val="20"/>
    </w:rPr>
  </w:style>
  <w:style w:type="character" w:styleId="Hipersaite">
    <w:name w:val="Hyperlink"/>
    <w:rsid w:val="00186400"/>
    <w:rPr>
      <w:color w:val="0000FF"/>
      <w:u w:val="single"/>
    </w:rPr>
  </w:style>
  <w:style w:type="paragraph" w:styleId="Sarakstarindkopa">
    <w:name w:val="List Paragraph"/>
    <w:basedOn w:val="Parasts"/>
    <w:link w:val="SarakstarindkopaRakstz"/>
    <w:uiPriority w:val="99"/>
    <w:qFormat/>
    <w:rsid w:val="00186400"/>
    <w:pPr>
      <w:spacing w:after="200" w:line="276" w:lineRule="auto"/>
      <w:ind w:left="720"/>
      <w:contextualSpacing/>
    </w:pPr>
    <w:rPr>
      <w:rFonts w:ascii="Calibri" w:eastAsia="Calibri" w:hAnsi="Calibri"/>
      <w:sz w:val="22"/>
      <w:szCs w:val="22"/>
      <w:lang w:val="lv-LV"/>
    </w:rPr>
  </w:style>
  <w:style w:type="character" w:customStyle="1" w:styleId="BodyTextIndent2CharCharChar">
    <w:name w:val="Body Text Indent 2 Char Char Char"/>
    <w:link w:val="BodyTextIndent2CharChar"/>
    <w:rsid w:val="00186400"/>
    <w:rPr>
      <w:sz w:val="24"/>
    </w:rPr>
  </w:style>
  <w:style w:type="paragraph" w:customStyle="1" w:styleId="BodyTextIndent2CharChar">
    <w:name w:val="Body Text Indent 2 Char Char"/>
    <w:basedOn w:val="Parasts"/>
    <w:link w:val="BodyTextIndent2CharCharChar"/>
    <w:rsid w:val="00186400"/>
    <w:pPr>
      <w:ind w:left="-142"/>
      <w:jc w:val="both"/>
    </w:pPr>
    <w:rPr>
      <w:rFonts w:asciiTheme="minorHAnsi" w:eastAsiaTheme="minorHAnsi" w:hAnsiTheme="minorHAnsi" w:cstheme="minorBidi"/>
      <w:szCs w:val="22"/>
      <w:lang w:val="lv-LV"/>
    </w:rPr>
  </w:style>
  <w:style w:type="character" w:customStyle="1" w:styleId="st">
    <w:name w:val="st"/>
    <w:rsid w:val="00186400"/>
  </w:style>
  <w:style w:type="character" w:styleId="Komentraatsauce">
    <w:name w:val="annotation reference"/>
    <w:rsid w:val="00186400"/>
    <w:rPr>
      <w:sz w:val="16"/>
      <w:szCs w:val="16"/>
    </w:rPr>
  </w:style>
  <w:style w:type="paragraph" w:styleId="Komentrateksts">
    <w:name w:val="annotation text"/>
    <w:basedOn w:val="Parasts"/>
    <w:link w:val="KomentratekstsRakstz"/>
    <w:rsid w:val="00186400"/>
    <w:rPr>
      <w:sz w:val="20"/>
    </w:rPr>
  </w:style>
  <w:style w:type="character" w:customStyle="1" w:styleId="KomentratekstsRakstz">
    <w:name w:val="Komentāra teksts Rakstz."/>
    <w:basedOn w:val="Noklusjumarindkopasfonts"/>
    <w:link w:val="Komentrateksts"/>
    <w:rsid w:val="00186400"/>
    <w:rPr>
      <w:rFonts w:ascii="RimTimes" w:eastAsia="Times New Roman" w:hAnsi="RimTimes" w:cs="Times New Roman"/>
      <w:sz w:val="20"/>
      <w:szCs w:val="20"/>
      <w:lang w:val="en-US"/>
    </w:rPr>
  </w:style>
  <w:style w:type="paragraph" w:styleId="Balonteksts">
    <w:name w:val="Balloon Text"/>
    <w:basedOn w:val="Parasts"/>
    <w:link w:val="BalontekstsRakstz"/>
    <w:uiPriority w:val="99"/>
    <w:semiHidden/>
    <w:unhideWhenUsed/>
    <w:rsid w:val="00186400"/>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86400"/>
    <w:rPr>
      <w:rFonts w:ascii="Segoe UI" w:eastAsia="Times New Roman" w:hAnsi="Segoe UI" w:cs="Segoe UI"/>
      <w:sz w:val="18"/>
      <w:szCs w:val="18"/>
      <w:lang w:val="en-US"/>
    </w:rPr>
  </w:style>
  <w:style w:type="paragraph" w:styleId="Komentratma">
    <w:name w:val="annotation subject"/>
    <w:basedOn w:val="Komentrateksts"/>
    <w:next w:val="Komentrateksts"/>
    <w:link w:val="KomentratmaRakstz"/>
    <w:uiPriority w:val="99"/>
    <w:semiHidden/>
    <w:unhideWhenUsed/>
    <w:rsid w:val="0071509B"/>
    <w:rPr>
      <w:b/>
      <w:bCs/>
    </w:rPr>
  </w:style>
  <w:style w:type="character" w:customStyle="1" w:styleId="KomentratmaRakstz">
    <w:name w:val="Komentāra tēma Rakstz."/>
    <w:basedOn w:val="KomentratekstsRakstz"/>
    <w:link w:val="Komentratma"/>
    <w:uiPriority w:val="99"/>
    <w:semiHidden/>
    <w:rsid w:val="0071509B"/>
    <w:rPr>
      <w:rFonts w:ascii="RimTimes" w:eastAsia="Times New Roman" w:hAnsi="RimTimes" w:cs="Times New Roman"/>
      <w:b/>
      <w:bCs/>
      <w:sz w:val="20"/>
      <w:szCs w:val="20"/>
      <w:lang w:val="en-US"/>
    </w:rPr>
  </w:style>
  <w:style w:type="character" w:customStyle="1" w:styleId="Virsraksts3Rakstz">
    <w:name w:val="Virsraksts 3 Rakstz."/>
    <w:basedOn w:val="Noklusjumarindkopasfonts"/>
    <w:link w:val="Virsraksts3"/>
    <w:uiPriority w:val="9"/>
    <w:semiHidden/>
    <w:rsid w:val="005A429E"/>
    <w:rPr>
      <w:rFonts w:asciiTheme="majorHAnsi" w:eastAsiaTheme="majorEastAsia" w:hAnsiTheme="majorHAnsi" w:cstheme="majorBidi"/>
      <w:color w:val="1F4D78" w:themeColor="accent1" w:themeShade="7F"/>
      <w:sz w:val="24"/>
      <w:szCs w:val="24"/>
      <w:lang w:val="en-US"/>
    </w:rPr>
  </w:style>
  <w:style w:type="character" w:customStyle="1" w:styleId="SarakstarindkopaRakstz">
    <w:name w:val="Saraksta rindkopa Rakstz."/>
    <w:link w:val="Sarakstarindkopa"/>
    <w:uiPriority w:val="99"/>
    <w:locked/>
    <w:rsid w:val="002263C1"/>
    <w:rPr>
      <w:rFonts w:ascii="Calibri" w:eastAsia="Calibri" w:hAnsi="Calibri" w:cs="Times New Roman"/>
    </w:rPr>
  </w:style>
  <w:style w:type="paragraph" w:styleId="Prskatjums">
    <w:name w:val="Revision"/>
    <w:hidden/>
    <w:uiPriority w:val="99"/>
    <w:semiHidden/>
    <w:rsid w:val="00A663BF"/>
    <w:pPr>
      <w:spacing w:after="0" w:line="240" w:lineRule="auto"/>
    </w:pPr>
    <w:rPr>
      <w:rFonts w:ascii="RimTimes" w:eastAsia="Times New Roman" w:hAnsi="RimTimes" w:cs="Times New Roman"/>
      <w:sz w:val="24"/>
      <w:szCs w:val="20"/>
      <w:lang w:val="en-US"/>
    </w:rPr>
  </w:style>
  <w:style w:type="paragraph" w:customStyle="1" w:styleId="1Lgumam">
    <w:name w:val="1. Līgumam"/>
    <w:basedOn w:val="Parasts"/>
    <w:link w:val="1LgumamChar"/>
    <w:qFormat/>
    <w:rsid w:val="009D3B16"/>
    <w:pPr>
      <w:numPr>
        <w:numId w:val="6"/>
      </w:numPr>
      <w:spacing w:before="120"/>
      <w:ind w:left="567" w:hanging="567"/>
      <w:jc w:val="both"/>
    </w:pPr>
    <w:rPr>
      <w:rFonts w:ascii="Times New Roman" w:eastAsia="Calibri" w:hAnsi="Times New Roman"/>
      <w:szCs w:val="24"/>
      <w:lang w:val="x-none" w:eastAsia="x-none"/>
    </w:rPr>
  </w:style>
  <w:style w:type="character" w:customStyle="1" w:styleId="1LgumamChar">
    <w:name w:val="1. Līgumam Char"/>
    <w:link w:val="1Lgumam"/>
    <w:rsid w:val="009D3B16"/>
    <w:rPr>
      <w:rFonts w:ascii="Times New Roman" w:eastAsia="Calibri" w:hAnsi="Times New Roman" w:cs="Times New Roman"/>
      <w:sz w:val="24"/>
      <w:szCs w:val="24"/>
      <w:lang w:val="x-none" w:eastAsia="x-none"/>
    </w:rPr>
  </w:style>
  <w:style w:type="paragraph" w:customStyle="1" w:styleId="11Lgumam">
    <w:name w:val="1.1. Līgumam"/>
    <w:basedOn w:val="Parasts"/>
    <w:qFormat/>
    <w:rsid w:val="009D3B16"/>
    <w:pPr>
      <w:numPr>
        <w:ilvl w:val="1"/>
        <w:numId w:val="6"/>
      </w:numPr>
      <w:jc w:val="both"/>
    </w:pPr>
    <w:rPr>
      <w:rFonts w:ascii="Times New Roman" w:eastAsia="Calibri" w:hAnsi="Times New Roman"/>
      <w:szCs w:val="24"/>
      <w:lang w:val="x-none" w:eastAsia="x-none"/>
    </w:rPr>
  </w:style>
  <w:style w:type="paragraph" w:customStyle="1" w:styleId="111Lgumam">
    <w:name w:val="1.1.1. Līgumam"/>
    <w:basedOn w:val="11Lgumam"/>
    <w:qFormat/>
    <w:rsid w:val="009D3B16"/>
    <w:pPr>
      <w:numPr>
        <w:ilvl w:val="2"/>
      </w:numPr>
    </w:pPr>
    <w:rPr>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921071">
      <w:bodyDiv w:val="1"/>
      <w:marLeft w:val="0"/>
      <w:marRight w:val="0"/>
      <w:marTop w:val="0"/>
      <w:marBottom w:val="0"/>
      <w:divBdr>
        <w:top w:val="none" w:sz="0" w:space="0" w:color="auto"/>
        <w:left w:val="none" w:sz="0" w:space="0" w:color="auto"/>
        <w:bottom w:val="none" w:sz="0" w:space="0" w:color="auto"/>
        <w:right w:val="none" w:sz="0" w:space="0" w:color="auto"/>
      </w:divBdr>
    </w:div>
    <w:div w:id="925774195">
      <w:bodyDiv w:val="1"/>
      <w:marLeft w:val="0"/>
      <w:marRight w:val="0"/>
      <w:marTop w:val="0"/>
      <w:marBottom w:val="0"/>
      <w:divBdr>
        <w:top w:val="none" w:sz="0" w:space="0" w:color="auto"/>
        <w:left w:val="none" w:sz="0" w:space="0" w:color="auto"/>
        <w:bottom w:val="none" w:sz="0" w:space="0" w:color="auto"/>
        <w:right w:val="none" w:sz="0" w:space="0" w:color="auto"/>
      </w:divBdr>
    </w:div>
    <w:div w:id="1172374841">
      <w:bodyDiv w:val="1"/>
      <w:marLeft w:val="0"/>
      <w:marRight w:val="0"/>
      <w:marTop w:val="0"/>
      <w:marBottom w:val="0"/>
      <w:divBdr>
        <w:top w:val="none" w:sz="0" w:space="0" w:color="auto"/>
        <w:left w:val="none" w:sz="0" w:space="0" w:color="auto"/>
        <w:bottom w:val="none" w:sz="0" w:space="0" w:color="auto"/>
        <w:right w:val="none" w:sz="0" w:space="0" w:color="auto"/>
      </w:divBdr>
    </w:div>
    <w:div w:id="2019191685">
      <w:bodyDiv w:val="1"/>
      <w:marLeft w:val="0"/>
      <w:marRight w:val="0"/>
      <w:marTop w:val="0"/>
      <w:marBottom w:val="0"/>
      <w:divBdr>
        <w:top w:val="none" w:sz="0" w:space="0" w:color="auto"/>
        <w:left w:val="none" w:sz="0" w:space="0" w:color="auto"/>
        <w:bottom w:val="none" w:sz="0" w:space="0" w:color="auto"/>
        <w:right w:val="none" w:sz="0" w:space="0" w:color="auto"/>
      </w:divBdr>
    </w:div>
    <w:div w:id="2107648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0EA6F5-DA88-4831-9BAA-4505EDCA5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1442</Words>
  <Characters>823</Characters>
  <Application>Microsoft Office Word</Application>
  <DocSecurity>0</DocSecurity>
  <Lines>6</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Līga Zirnīte</dc:creator>
  <cp:lastModifiedBy>Santa Hermane</cp:lastModifiedBy>
  <cp:revision>4</cp:revision>
  <cp:lastPrinted>2024-01-23T06:58:00Z</cp:lastPrinted>
  <dcterms:created xsi:type="dcterms:W3CDTF">2024-03-21T07:37:00Z</dcterms:created>
  <dcterms:modified xsi:type="dcterms:W3CDTF">2024-03-27T12:12:00Z</dcterms:modified>
</cp:coreProperties>
</file>