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C80BFE" w:rsidRDefault="00DD5275" w:rsidP="00DD5275">
      <w:pPr>
        <w:rPr>
          <w:sz w:val="28"/>
          <w:szCs w:val="28"/>
        </w:rPr>
      </w:pPr>
    </w:p>
    <w:p w14:paraId="4F69903E" w14:textId="77777777" w:rsidR="009544F6" w:rsidRPr="001D393A" w:rsidRDefault="009544F6" w:rsidP="009544F6">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Virsraksts2"/>
              <w:jc w:val="center"/>
            </w:pPr>
          </w:p>
          <w:p w14:paraId="59804F0A" w14:textId="7476A32D" w:rsidR="00DD5275" w:rsidRPr="001D393A" w:rsidRDefault="00DD5275" w:rsidP="00C80BFE">
            <w:pPr>
              <w:pStyle w:val="Virsraksts2"/>
              <w:jc w:val="center"/>
            </w:pPr>
            <w:r w:rsidRPr="001D393A">
              <w:t>Nr.</w:t>
            </w:r>
            <w:r w:rsidR="00C80BFE">
              <w:t>8</w:t>
            </w:r>
          </w:p>
        </w:tc>
        <w:tc>
          <w:tcPr>
            <w:tcW w:w="1628" w:type="pct"/>
          </w:tcPr>
          <w:p w14:paraId="2A650654" w14:textId="77777777" w:rsidR="00DD5275" w:rsidRPr="001D393A" w:rsidRDefault="00DD5275" w:rsidP="001C383D">
            <w:pPr>
              <w:jc w:val="right"/>
            </w:pPr>
          </w:p>
          <w:p w14:paraId="00B09A3D" w14:textId="00BD646B" w:rsidR="00DD5275" w:rsidRPr="001D393A" w:rsidRDefault="00DD5275" w:rsidP="00C80BFE">
            <w:pPr>
              <w:jc w:val="right"/>
            </w:pPr>
            <w:r w:rsidRPr="001D393A">
              <w:t>202</w:t>
            </w:r>
            <w:r w:rsidR="005C4FFE">
              <w:t>4</w:t>
            </w:r>
            <w:r w:rsidRPr="001D393A">
              <w:t>. gada</w:t>
            </w:r>
            <w:r>
              <w:t xml:space="preserve"> </w:t>
            </w:r>
            <w:r w:rsidR="00C80BFE">
              <w:t>30. maijā</w:t>
            </w:r>
            <w:r w:rsidRPr="001D393A">
              <w:t xml:space="preserve"> </w:t>
            </w:r>
          </w:p>
        </w:tc>
      </w:tr>
    </w:tbl>
    <w:p w14:paraId="11168CC4" w14:textId="78FD8257" w:rsidR="003B5AAB" w:rsidRPr="001D393A" w:rsidRDefault="00C80BFE" w:rsidP="00126060">
      <w:pPr>
        <w:jc w:val="center"/>
        <w:rPr>
          <w:b/>
          <w:bCs/>
        </w:rPr>
      </w:pPr>
      <w:r>
        <w:rPr>
          <w:b/>
          <w:bCs/>
        </w:rPr>
        <w:t>42</w:t>
      </w:r>
      <w:r w:rsidR="003B5AAB" w:rsidRPr="001D393A">
        <w:rPr>
          <w:b/>
          <w:bCs/>
        </w:rPr>
        <w:t>.</w:t>
      </w:r>
    </w:p>
    <w:p w14:paraId="6A017DFC" w14:textId="56C28518" w:rsidR="00B32434" w:rsidRPr="00C80BFE" w:rsidRDefault="00B25E36" w:rsidP="00B32434">
      <w:pPr>
        <w:pStyle w:val="Virsraksts2"/>
        <w:ind w:left="0" w:firstLine="0"/>
        <w:jc w:val="center"/>
        <w:rPr>
          <w:u w:val="single"/>
        </w:rPr>
      </w:pPr>
      <w:r w:rsidRPr="00C80BFE">
        <w:rPr>
          <w:u w:val="single"/>
        </w:rPr>
        <w:t xml:space="preserve">Par </w:t>
      </w:r>
      <w:r w:rsidR="00B32434" w:rsidRPr="00C80BFE">
        <w:rPr>
          <w:u w:val="single"/>
        </w:rPr>
        <w:t>Ogres novada pašvaldības saistošo noteikumu  Nr.</w:t>
      </w:r>
      <w:r w:rsidR="00C80BFE" w:rsidRPr="00C80BFE">
        <w:rPr>
          <w:u w:val="single"/>
        </w:rPr>
        <w:t>23</w:t>
      </w:r>
      <w:r w:rsidR="00B32434" w:rsidRPr="00C80BFE">
        <w:rPr>
          <w:u w:val="single"/>
        </w:rPr>
        <w:t>/202</w:t>
      </w:r>
      <w:r w:rsidR="006305A5" w:rsidRPr="00C80BFE">
        <w:rPr>
          <w:u w:val="single"/>
        </w:rPr>
        <w:t>4</w:t>
      </w:r>
      <w:r w:rsidR="00B32434" w:rsidRPr="00C80BFE">
        <w:rPr>
          <w:u w:val="single"/>
        </w:rPr>
        <w:t xml:space="preserve"> </w:t>
      </w:r>
      <w:bookmarkStart w:id="0" w:name="_Hlk128729505"/>
      <w:r w:rsidR="00B32434" w:rsidRPr="00C80BFE">
        <w:rPr>
          <w:rFonts w:eastAsia="Calibri"/>
          <w:u w:val="single"/>
        </w:rPr>
        <w:t>“</w:t>
      </w:r>
      <w:r w:rsidR="00BC5278" w:rsidRPr="00C80BFE">
        <w:rPr>
          <w:u w:val="single"/>
        </w:rPr>
        <w:t xml:space="preserve">Par </w:t>
      </w:r>
      <w:r w:rsidR="00482EB2" w:rsidRPr="00C80BFE">
        <w:rPr>
          <w:bCs w:val="0"/>
          <w:u w:val="single"/>
        </w:rPr>
        <w:t>sociālajiem pakalpojumiem</w:t>
      </w:r>
      <w:r w:rsidR="00B32434" w:rsidRPr="00C80BFE">
        <w:rPr>
          <w:rFonts w:eastAsia="Calibri"/>
          <w:u w:val="single"/>
        </w:rPr>
        <w:t>”</w:t>
      </w:r>
      <w:bookmarkEnd w:id="0"/>
      <w:r w:rsidR="00B32434" w:rsidRPr="00C80BFE">
        <w:rPr>
          <w:u w:val="single"/>
        </w:rPr>
        <w:t xml:space="preserve"> </w:t>
      </w:r>
      <w:r w:rsidR="009544F6" w:rsidRPr="00C80BFE">
        <w:rPr>
          <w:u w:val="single"/>
        </w:rPr>
        <w:t>izdošanu</w:t>
      </w:r>
    </w:p>
    <w:p w14:paraId="3ECEDC7E" w14:textId="77777777" w:rsidR="003B5AAB" w:rsidRPr="00A62F3A" w:rsidRDefault="003B5AAB" w:rsidP="003B5AAB">
      <w:pPr>
        <w:pStyle w:val="Apakvirsraksts"/>
      </w:pPr>
    </w:p>
    <w:p w14:paraId="066800F3" w14:textId="77777777" w:rsidR="002F47D6" w:rsidRPr="0033371B" w:rsidRDefault="002F47D6" w:rsidP="002F47D6">
      <w:pPr>
        <w:ind w:firstLine="720"/>
        <w:jc w:val="both"/>
      </w:pPr>
      <w:r>
        <w:t xml:space="preserve">Ogres novada pašvaldības dome 2022. gada 27. janvārī pieņēma saistošos noteikumus Nr.1/2022 “Par sociālajiem pakalpojumiem” (turpmāk – saistošie noteikumi Nr.1/2022),  savukārt 2022. gada 28. jūlijā pieņēma saistošos noteikumus </w:t>
      </w:r>
      <w:r w:rsidRPr="002A4789">
        <w:t>Nr.</w:t>
      </w:r>
      <w:r>
        <w:t>19</w:t>
      </w:r>
      <w:r w:rsidRPr="002A4789">
        <w:t>/2022</w:t>
      </w:r>
      <w:r>
        <w:t xml:space="preserve">  “</w:t>
      </w:r>
      <w:r w:rsidRPr="0033371B">
        <w:t>Grozījumi Ogres novada pašvaldības 2022.gada 27.janvāra saistošajos noteikumos Nr.</w:t>
      </w:r>
      <w:r>
        <w:t> </w:t>
      </w:r>
      <w:r w:rsidRPr="0033371B">
        <w:t>1/2022 “Par sociālajiem pakalpojumiem”</w:t>
      </w:r>
      <w:r>
        <w:t>””.</w:t>
      </w:r>
    </w:p>
    <w:p w14:paraId="669098AB" w14:textId="51595365" w:rsidR="008C3391" w:rsidRPr="00706236" w:rsidRDefault="007E6019" w:rsidP="008C3391">
      <w:pPr>
        <w:pStyle w:val="Bezatstarpm"/>
        <w:ind w:firstLine="720"/>
        <w:jc w:val="both"/>
        <w:rPr>
          <w:lang w:eastAsia="lv-LV"/>
        </w:rPr>
      </w:pPr>
      <w:r>
        <w:t xml:space="preserve">Saskaņā ar </w:t>
      </w:r>
      <w:r w:rsidR="00B359F1">
        <w:t>Eiropas Savienības struktūrfond</w:t>
      </w:r>
      <w:r>
        <w:t>a</w:t>
      </w:r>
      <w:r w:rsidR="00B359F1">
        <w:t xml:space="preserve"> projek</w:t>
      </w:r>
      <w:r>
        <w:t>ta</w:t>
      </w:r>
      <w:r w:rsidR="00B359F1">
        <w:t xml:space="preserve"> “</w:t>
      </w:r>
      <w:proofErr w:type="spellStart"/>
      <w:r w:rsidR="00B359F1">
        <w:t>Deinstitucionalizācija</w:t>
      </w:r>
      <w:proofErr w:type="spellEnd"/>
      <w:r w:rsidR="00B359F1">
        <w:t xml:space="preserve"> un sociālie pakalpojumi personām ar invaliditāti un bērniem” Nr.</w:t>
      </w:r>
      <w:r w:rsidR="002F47D6">
        <w:t xml:space="preserve"> </w:t>
      </w:r>
      <w:r w:rsidR="00B359F1">
        <w:t>9.2.2.1/15I/002 īstenošan</w:t>
      </w:r>
      <w:r>
        <w:t xml:space="preserve">u </w:t>
      </w:r>
      <w:r w:rsidR="00B359F1">
        <w:t xml:space="preserve">(projekta īstenotāja Nr. 11.14.3/25 un Sadarbības partnera Nr. 2.4.2.10/2016-19) Ogres novada </w:t>
      </w:r>
      <w:r>
        <w:t>pašvaldībā</w:t>
      </w:r>
      <w:r w:rsidR="00B359F1">
        <w:t xml:space="preserve"> izveidota jauna sociālo pakalpojumu infrastruktūra</w:t>
      </w:r>
      <w:r>
        <w:t xml:space="preserve"> un Ogres novada Sociālajam dienestam </w:t>
      </w:r>
      <w:r w:rsidR="00B359F1">
        <w:t>ir jāuzsāk jaunu sociālo pakalpojumu sniegšana</w:t>
      </w:r>
      <w:r>
        <w:t>, nodrošinot</w:t>
      </w:r>
      <w:r w:rsidR="00B359F1">
        <w:t xml:space="preserve"> grupu dzīvokļu un atelpas brīža pakalpojum</w:t>
      </w:r>
      <w:r>
        <w:t>us</w:t>
      </w:r>
      <w:r w:rsidR="00B359F1">
        <w:t xml:space="preserve"> pilngadīgām personām ar garīga rakstura tr</w:t>
      </w:r>
      <w:r>
        <w:t>aucējumiem</w:t>
      </w:r>
      <w:r w:rsidR="00B359F1">
        <w:t xml:space="preserve"> </w:t>
      </w:r>
      <w:proofErr w:type="spellStart"/>
      <w:r w:rsidR="00B359F1">
        <w:t>Poruka</w:t>
      </w:r>
      <w:proofErr w:type="spellEnd"/>
      <w:r w:rsidR="00B359F1">
        <w:t xml:space="preserve"> ielā</w:t>
      </w:r>
      <w:r w:rsidR="002F47D6">
        <w:t> </w:t>
      </w:r>
      <w:r w:rsidR="00B359F1">
        <w:t>1, Ogrē</w:t>
      </w:r>
      <w:r w:rsidR="00E20041">
        <w:t xml:space="preserve">, </w:t>
      </w:r>
      <w:r w:rsidR="00B359F1" w:rsidRPr="00F05898">
        <w:t xml:space="preserve">dienas aprūpes centra </w:t>
      </w:r>
      <w:r w:rsidR="00E20041">
        <w:t xml:space="preserve">un sociālās rehabilitācijas centra </w:t>
      </w:r>
      <w:r w:rsidR="00B359F1" w:rsidRPr="00F05898">
        <w:t>pakalpojum</w:t>
      </w:r>
      <w:r w:rsidR="00E20041">
        <w:t>u</w:t>
      </w:r>
      <w:r w:rsidR="00B359F1" w:rsidRPr="00F05898">
        <w:t>s bērniem ar funkcionāliem traucējumiem</w:t>
      </w:r>
      <w:r w:rsidR="00EE495F">
        <w:t xml:space="preserve"> Suntažu ielā 2, Ogrē.</w:t>
      </w:r>
    </w:p>
    <w:p w14:paraId="14F12615" w14:textId="6AE12EB1" w:rsidR="008C3391" w:rsidRDefault="00EE495F" w:rsidP="008C3391">
      <w:pPr>
        <w:ind w:firstLine="720"/>
        <w:jc w:val="both"/>
      </w:pPr>
      <w:r>
        <w:t>Sakarā ar augstāk minēto, ir sagatavots</w:t>
      </w:r>
      <w:r w:rsidR="008C3391">
        <w:t xml:space="preserve"> Saistošo noteikumu projekts “Par sociālajiem pakalpojumiem</w:t>
      </w:r>
      <w:r>
        <w:t>,</w:t>
      </w:r>
      <w:r w:rsidR="008C3391">
        <w:t xml:space="preserve">” </w:t>
      </w:r>
      <w:r>
        <w:t xml:space="preserve">papildināta </w:t>
      </w:r>
      <w:r w:rsidR="007E6019">
        <w:t xml:space="preserve">VII. nodaļa </w:t>
      </w:r>
      <w:r>
        <w:t xml:space="preserve">ar speciālistiem, kuri sniegs sociālos rehabilitācijas pakalpojumus sociālā rehabilitācijas centrā bērniem ar funkcionāliem traucējumiem, papildināts ar </w:t>
      </w:r>
      <w:r w:rsidR="008C3391">
        <w:t xml:space="preserve">XXII. </w:t>
      </w:r>
      <w:r w:rsidR="00DA39F5">
        <w:t>n</w:t>
      </w:r>
      <w:r w:rsidR="008C3391">
        <w:t>odaļu “Atelpas brīža pakalpojums</w:t>
      </w:r>
      <w:r w:rsidR="00B1075F">
        <w:t xml:space="preserve"> pilngadīgām personām,</w:t>
      </w:r>
      <w:r w:rsidR="008C3391">
        <w:t>”</w:t>
      </w:r>
      <w:r w:rsidR="00DA39F5">
        <w:t xml:space="preserve"> XXIII. nodaļu “Grupu dzīvokļa pakalpojums” un XXI</w:t>
      </w:r>
      <w:r w:rsidR="00B1075F">
        <w:t>V</w:t>
      </w:r>
      <w:r w:rsidR="00DA39F5">
        <w:t>.</w:t>
      </w:r>
      <w:r w:rsidR="002F47D6">
        <w:t xml:space="preserve"> </w:t>
      </w:r>
      <w:r w:rsidR="00DA39F5">
        <w:t>nodaļu “Dienas aprūpes centra pakalpojums bērniem</w:t>
      </w:r>
      <w:r w:rsidR="00B1075F">
        <w:t xml:space="preserve"> ar funkcionāliem traucējumiem</w:t>
      </w:r>
      <w:r w:rsidR="00DA39F5">
        <w:t>.”</w:t>
      </w:r>
    </w:p>
    <w:p w14:paraId="7E86854D" w14:textId="3651CC9A" w:rsidR="00041AF3" w:rsidRDefault="008C3391" w:rsidP="00041AF3">
      <w:pPr>
        <w:pStyle w:val="Bezatstarpm"/>
        <w:ind w:firstLine="720"/>
        <w:jc w:val="both"/>
      </w:pPr>
      <w:r>
        <w:t>Kā arī veikti redakcionāli labojumi, kas būtiski nemaina sociālo pakalpojumu saņemšanas nosacījumus un pakalpojumu saņēmēju loku, saglabājot saistošo noteikumu Nr.</w:t>
      </w:r>
      <w:r w:rsidR="002F47D6">
        <w:t> </w:t>
      </w:r>
      <w:r>
        <w:t>1/2022 piemērošanas kārtību.</w:t>
      </w:r>
      <w:r w:rsidR="00041AF3">
        <w:t xml:space="preserve"> Saskaņā ar </w:t>
      </w:r>
      <w:r w:rsidR="00041AF3">
        <w:rPr>
          <w:bCs/>
        </w:rPr>
        <w:t>Ministru kabineta 18.03.2009. noteikumu Nr.</w:t>
      </w:r>
      <w:r w:rsidR="002F47D6">
        <w:rPr>
          <w:bCs/>
        </w:rPr>
        <w:t xml:space="preserve"> </w:t>
      </w:r>
      <w:r w:rsidR="00041AF3">
        <w:rPr>
          <w:bCs/>
        </w:rPr>
        <w:t>108 “Normatīvo aktu projektu sagatavošanas noteikumi” 140.</w:t>
      </w:r>
      <w:r w:rsidR="002F47D6">
        <w:rPr>
          <w:bCs/>
        </w:rPr>
        <w:t xml:space="preserve"> </w:t>
      </w:r>
      <w:r w:rsidR="00041AF3">
        <w:rPr>
          <w:bCs/>
        </w:rPr>
        <w:t>punktu noteikts, ka “</w:t>
      </w:r>
      <w:r w:rsidR="00041AF3" w:rsidRPr="009E5BBF">
        <w:rPr>
          <w:bCs/>
          <w:i/>
          <w:iCs/>
        </w:rPr>
        <w:t>grozījumu noteikumu projektā nesagatavo, ja tā normu apjoms pārsniegtu pusi no spēkā esošos noteikumu normu apjoma. Šādā gadījumā sagatavo jaunu noteikumu projektu</w:t>
      </w:r>
      <w:r w:rsidR="00041AF3">
        <w:rPr>
          <w:bCs/>
        </w:rPr>
        <w:t xml:space="preserve">”. </w:t>
      </w:r>
      <w:r w:rsidR="00041AF3" w:rsidRPr="00B051BF">
        <w:rPr>
          <w:bCs/>
        </w:rPr>
        <w:t>Lai nodrošinātu Ogres novada pašvaldības saistošo noteikumu Nr.</w:t>
      </w:r>
      <w:r w:rsidR="002F47D6">
        <w:rPr>
          <w:bCs/>
        </w:rPr>
        <w:t xml:space="preserve"> </w:t>
      </w:r>
      <w:r w:rsidR="00041AF3">
        <w:rPr>
          <w:bCs/>
        </w:rPr>
        <w:t>1/2022</w:t>
      </w:r>
      <w:r w:rsidR="00041AF3" w:rsidRPr="00B051BF">
        <w:rPr>
          <w:bCs/>
        </w:rPr>
        <w:t xml:space="preserve"> atbilstību</w:t>
      </w:r>
      <w:r w:rsidR="00EE495F">
        <w:rPr>
          <w:bCs/>
        </w:rPr>
        <w:t xml:space="preserve"> Ogres novadā </w:t>
      </w:r>
      <w:proofErr w:type="spellStart"/>
      <w:r w:rsidR="00EE495F">
        <w:rPr>
          <w:bCs/>
        </w:rPr>
        <w:t>jaunizveidoto</w:t>
      </w:r>
      <w:proofErr w:type="spellEnd"/>
      <w:r w:rsidR="00EE495F">
        <w:rPr>
          <w:bCs/>
        </w:rPr>
        <w:t xml:space="preserve"> sociālo pakalpojumu saņemšanas kārtību,</w:t>
      </w:r>
      <w:r w:rsidR="00041AF3" w:rsidRPr="00B051BF">
        <w:rPr>
          <w:bCs/>
        </w:rPr>
        <w:t xml:space="preserve">  nepieciešams izdot jaunus saistošos noteikumus.</w:t>
      </w:r>
    </w:p>
    <w:p w14:paraId="7958EB7F" w14:textId="4B7E6D45" w:rsidR="00BC5278" w:rsidRDefault="00BC5278" w:rsidP="00BC5278">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E21740">
        <w:rPr>
          <w:shd w:val="clear" w:color="auto" w:fill="FFFFFF"/>
        </w:rPr>
        <w:t xml:space="preserve"> </w:t>
      </w:r>
      <w:r w:rsidR="00E21740">
        <w:rPr>
          <w:color w:val="000000" w:themeColor="text1"/>
        </w:rPr>
        <w:t xml:space="preserve">Viedokļus un priekšlikumus par </w:t>
      </w:r>
      <w:r w:rsidR="00E21740">
        <w:rPr>
          <w:color w:val="000000" w:themeColor="text1"/>
        </w:rPr>
        <w:lastRenderedPageBreak/>
        <w:t xml:space="preserve">saistošo noteikumu projektu </w:t>
      </w:r>
      <w:proofErr w:type="spellStart"/>
      <w:r w:rsidR="00E21740">
        <w:rPr>
          <w:color w:val="000000" w:themeColor="text1"/>
        </w:rPr>
        <w:t>rakstveidā</w:t>
      </w:r>
      <w:proofErr w:type="spellEnd"/>
      <w:r w:rsidR="00E21740">
        <w:rPr>
          <w:color w:val="000000" w:themeColor="text1"/>
        </w:rPr>
        <w:t xml:space="preserve"> varēja iesniegt līdz 2024.</w:t>
      </w:r>
      <w:r w:rsidR="002F47D6">
        <w:rPr>
          <w:color w:val="000000" w:themeColor="text1"/>
        </w:rPr>
        <w:t xml:space="preserve"> </w:t>
      </w:r>
      <w:r w:rsidR="00E21740">
        <w:rPr>
          <w:color w:val="000000" w:themeColor="text1"/>
        </w:rPr>
        <w:t>gada 3.</w:t>
      </w:r>
      <w:r w:rsidR="002F47D6">
        <w:rPr>
          <w:color w:val="000000" w:themeColor="text1"/>
        </w:rPr>
        <w:t xml:space="preserve"> </w:t>
      </w:r>
      <w:r w:rsidR="00E21740">
        <w:rPr>
          <w:color w:val="000000" w:themeColor="text1"/>
        </w:rPr>
        <w:t xml:space="preserve">maijam. </w:t>
      </w:r>
      <w:r w:rsidR="00E21740" w:rsidRPr="009A223B">
        <w:rPr>
          <w:color w:val="000000" w:themeColor="text1"/>
        </w:rPr>
        <w:t>Noteiktajā termiņā viedokļi netika saņemti.</w:t>
      </w:r>
    </w:p>
    <w:p w14:paraId="314DDD90" w14:textId="262B3239" w:rsidR="003B5AAB" w:rsidRDefault="009544F6" w:rsidP="00BC5278">
      <w:pPr>
        <w:ind w:firstLine="720"/>
        <w:jc w:val="both"/>
      </w:pPr>
      <w:r>
        <w:t>Pamatojoties</w:t>
      </w:r>
      <w:r w:rsidR="002F47D6">
        <w:t xml:space="preserve"> uz</w:t>
      </w:r>
      <w:r>
        <w:t xml:space="preserve"> </w:t>
      </w:r>
      <w:r w:rsidR="002F47D6" w:rsidRPr="002020A9">
        <w:t>Sociālo pakalpojumu un sociālās palīdzības likuma 3. panta</w:t>
      </w:r>
      <w:r w:rsidR="008A0EFE">
        <w:t xml:space="preserve"> otro,</w:t>
      </w:r>
      <w:r w:rsidR="002F47D6" w:rsidRPr="002020A9">
        <w:t xml:space="preserve"> </w:t>
      </w:r>
      <w:r w:rsidR="00894117">
        <w:t>trešo</w:t>
      </w:r>
      <w:r w:rsidR="002F47D6" w:rsidRPr="002020A9">
        <w:t xml:space="preserve"> daļu</w:t>
      </w:r>
      <w:r w:rsidR="002F47D6">
        <w:t xml:space="preserve"> un</w:t>
      </w:r>
      <w:r w:rsidR="002F47D6" w:rsidRPr="00383EE2">
        <w:t xml:space="preserve"> </w:t>
      </w:r>
      <w:r w:rsidRPr="00383EE2">
        <w:t xml:space="preserve">Pašvaldību likuma </w:t>
      </w:r>
      <w:r w:rsidRPr="008A5EA3">
        <w:rPr>
          <w:shd w:val="clear" w:color="auto" w:fill="FFFFFF"/>
        </w:rPr>
        <w:t>4</w:t>
      </w:r>
      <w:r w:rsidR="008A0EFE">
        <w:rPr>
          <w:shd w:val="clear" w:color="auto" w:fill="FFFFFF"/>
        </w:rPr>
        <w:t>4</w:t>
      </w:r>
      <w:r w:rsidRPr="008A5EA3">
        <w:rPr>
          <w:shd w:val="clear" w:color="auto" w:fill="FFFFFF"/>
        </w:rPr>
        <w:t xml:space="preserve">. panta </w:t>
      </w:r>
      <w:r w:rsidR="008A0EFE">
        <w:rPr>
          <w:shd w:val="clear" w:color="auto" w:fill="FFFFFF"/>
        </w:rPr>
        <w:t>pirmo</w:t>
      </w:r>
      <w:r w:rsidRPr="008A5EA3">
        <w:rPr>
          <w:shd w:val="clear" w:color="auto" w:fill="FFFFFF"/>
        </w:rPr>
        <w:t xml:space="preserve"> daļu</w:t>
      </w:r>
      <w:r w:rsidR="00F94C6C">
        <w:t>,</w:t>
      </w:r>
    </w:p>
    <w:p w14:paraId="1DD9309C" w14:textId="77777777" w:rsidR="003B5AAB" w:rsidRPr="0044003A" w:rsidRDefault="003B5AAB" w:rsidP="00F94C6C">
      <w:pPr>
        <w:suppressAutoHyphens/>
        <w:jc w:val="both"/>
      </w:pPr>
    </w:p>
    <w:p w14:paraId="302AA258" w14:textId="464835E7" w:rsidR="003B5AAB" w:rsidRPr="000A6576" w:rsidRDefault="000A6576" w:rsidP="000A6576">
      <w:pPr>
        <w:jc w:val="center"/>
        <w:rPr>
          <w:b/>
        </w:rPr>
      </w:pPr>
      <w:r>
        <w:rPr>
          <w:b/>
        </w:rPr>
        <w:t xml:space="preserve">balsojot: </w:t>
      </w:r>
      <w:r w:rsidRPr="00CB2D18">
        <w:rPr>
          <w:b/>
          <w:noProof/>
        </w:rPr>
        <w:t>ar 22 balsīm "Par" (An</w:t>
      </w:r>
      <w:bookmarkStart w:id="1" w:name="_GoBack"/>
      <w:bookmarkEnd w:id="1"/>
      <w:r w:rsidRPr="00CB2D18">
        <w:rPr>
          <w:b/>
          <w:noProof/>
        </w:rPr>
        <w:t>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3B5AAB" w:rsidRPr="00F437D8">
        <w:t xml:space="preserve">, </w:t>
      </w:r>
    </w:p>
    <w:p w14:paraId="6EA2E35B" w14:textId="6C261D34" w:rsidR="003B5AAB" w:rsidRDefault="009544F6" w:rsidP="003B5AAB">
      <w:pPr>
        <w:ind w:firstLine="375"/>
        <w:jc w:val="center"/>
        <w:rPr>
          <w:b/>
        </w:rPr>
      </w:pPr>
      <w:r w:rsidRPr="00F437D8">
        <w:t>Ogres novada pašvaldības dome</w:t>
      </w:r>
      <w:r w:rsidRPr="00ED39EE">
        <w:rPr>
          <w:b/>
        </w:rPr>
        <w:t xml:space="preserve"> </w:t>
      </w:r>
      <w:r w:rsidR="003B5AAB" w:rsidRPr="00F437D8">
        <w:rPr>
          <w:b/>
        </w:rPr>
        <w:t>NOLEMJ:</w:t>
      </w:r>
    </w:p>
    <w:p w14:paraId="39996556" w14:textId="77777777" w:rsidR="00C80BFE" w:rsidRPr="00F437D8" w:rsidRDefault="00C80BFE" w:rsidP="003B5AAB">
      <w:pPr>
        <w:ind w:firstLine="375"/>
        <w:jc w:val="center"/>
      </w:pPr>
    </w:p>
    <w:p w14:paraId="0BC9876D" w14:textId="15F255E9" w:rsidR="009544F6" w:rsidRPr="00F00BE5" w:rsidRDefault="009544F6" w:rsidP="009544F6">
      <w:pPr>
        <w:pStyle w:val="Pamattekstaatkpe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t xml:space="preserve">saistošos noteikumus </w:t>
      </w:r>
      <w:r w:rsidR="00C80BFE">
        <w:t xml:space="preserve">Nr.23/2024 </w:t>
      </w:r>
      <w:r w:rsidRPr="00CB0C06">
        <w:rPr>
          <w:rFonts w:eastAsia="Calibri"/>
          <w:bCs/>
        </w:rPr>
        <w:t>“</w:t>
      </w:r>
      <w:r>
        <w:t>Par sociālajiem pakalpojumiem</w:t>
      </w:r>
      <w:r w:rsidRPr="00CB0C06">
        <w:rPr>
          <w:rFonts w:eastAsia="Calibri"/>
          <w:bCs/>
        </w:rPr>
        <w:t>”</w:t>
      </w:r>
      <w:r>
        <w:rPr>
          <w:color w:val="000000"/>
          <w:szCs w:val="24"/>
          <w:shd w:val="clear" w:color="auto" w:fill="FFFFFF"/>
        </w:rPr>
        <w:t xml:space="preserve"> </w:t>
      </w:r>
      <w:r>
        <w:t>(</w:t>
      </w:r>
      <w:r w:rsidRPr="00CA3E98">
        <w:t>turpmāk – Noteikumi</w:t>
      </w:r>
      <w:r>
        <w:t>)</w:t>
      </w:r>
      <w:r w:rsidRPr="00CA3E98">
        <w:t xml:space="preserve"> (</w:t>
      </w:r>
      <w:r w:rsidRPr="00C8226B">
        <w:t>pielikumā</w:t>
      </w:r>
      <w:r w:rsidRPr="00CA3E98">
        <w:t>)</w:t>
      </w:r>
      <w:r>
        <w:rPr>
          <w:color w:val="000000"/>
          <w:szCs w:val="24"/>
          <w:shd w:val="clear" w:color="auto" w:fill="FFFFFF"/>
        </w:rPr>
        <w:t xml:space="preserve">. </w:t>
      </w:r>
    </w:p>
    <w:p w14:paraId="70F8E88D" w14:textId="6E38E6A9" w:rsidR="009544F6" w:rsidRPr="002F47D6" w:rsidRDefault="00F00BE5" w:rsidP="009544F6">
      <w:pPr>
        <w:numPr>
          <w:ilvl w:val="0"/>
          <w:numId w:val="3"/>
        </w:numPr>
        <w:spacing w:before="60" w:after="60"/>
        <w:jc w:val="both"/>
      </w:pPr>
      <w:r w:rsidRPr="00F00BE5">
        <w:rPr>
          <w:rFonts w:eastAsia="SimSun"/>
          <w:b/>
          <w:bCs/>
          <w:szCs w:val="20"/>
          <w:lang w:eastAsia="zh-CN"/>
        </w:rPr>
        <w:t xml:space="preserve">Uzdot </w:t>
      </w:r>
      <w:r w:rsidR="009544F6" w:rsidRPr="00CA3E98">
        <w:rPr>
          <w:rFonts w:eastAsia="SimSun"/>
          <w:szCs w:val="20"/>
          <w:lang w:eastAsia="zh-CN"/>
        </w:rPr>
        <w:t xml:space="preserve">Ogres novada pašvaldības centrālās administrācijas Juridiskajai nodaļai triju darba dienu laikā pēc Noteikumu parakstīšanas </w:t>
      </w:r>
      <w:proofErr w:type="spellStart"/>
      <w:r w:rsidR="009544F6" w:rsidRPr="00CA3E98">
        <w:rPr>
          <w:rFonts w:eastAsia="SimSun"/>
          <w:szCs w:val="20"/>
          <w:lang w:eastAsia="zh-CN"/>
        </w:rPr>
        <w:t>rakstveidā</w:t>
      </w:r>
      <w:proofErr w:type="spellEnd"/>
      <w:r w:rsidR="009544F6" w:rsidRPr="00CA3E98">
        <w:rPr>
          <w:rFonts w:eastAsia="SimSun"/>
          <w:szCs w:val="20"/>
          <w:lang w:eastAsia="zh-CN"/>
        </w:rPr>
        <w:t xml:space="preserve"> </w:t>
      </w:r>
      <w:r w:rsidR="009544F6" w:rsidRPr="00CA3E98">
        <w:rPr>
          <w:rFonts w:eastAsia="SimSun"/>
          <w:color w:val="000000"/>
          <w:szCs w:val="20"/>
          <w:lang w:eastAsia="zh-CN"/>
        </w:rPr>
        <w:t xml:space="preserve">nosūtīt tos un paskaidrojumu rakstu Vides aizsardzības un reģionālās attīstības ministrijai (turpmāk – VARAM) </w:t>
      </w:r>
      <w:r w:rsidR="009544F6" w:rsidRPr="00CA3E98">
        <w:rPr>
          <w:color w:val="000000"/>
          <w:shd w:val="clear" w:color="auto" w:fill="FFFFFF"/>
        </w:rPr>
        <w:t>atzinuma sniegšanai.</w:t>
      </w:r>
    </w:p>
    <w:p w14:paraId="20F437C2" w14:textId="30DFF338" w:rsidR="002F47D6" w:rsidRPr="00CA3E98" w:rsidRDefault="002F47D6" w:rsidP="002F47D6">
      <w:pPr>
        <w:numPr>
          <w:ilvl w:val="0"/>
          <w:numId w:val="3"/>
        </w:numPr>
        <w:spacing w:before="60" w:after="60"/>
        <w:jc w:val="both"/>
      </w:pPr>
      <w:r w:rsidRPr="002F47D6">
        <w:rPr>
          <w:b/>
          <w:bCs/>
        </w:rPr>
        <w:t>Uzdot</w:t>
      </w:r>
      <w:r>
        <w:t xml:space="preserve"> Ogres novada pašvaldības Centrālās administrācijas Juridiskajai nodaļai pēc pozitīva VARAM atzinuma saņemšanas nodrošināt Noteikumu publicēšanu oficiālajā izdevumā “Latvijas Vēstnesis”.</w:t>
      </w:r>
    </w:p>
    <w:p w14:paraId="134AECF0" w14:textId="77777777" w:rsidR="009544F6" w:rsidRPr="00CA3E98" w:rsidRDefault="009544F6" w:rsidP="009544F6">
      <w:pPr>
        <w:numPr>
          <w:ilvl w:val="0"/>
          <w:numId w:val="3"/>
        </w:numPr>
        <w:spacing w:before="60" w:after="60"/>
        <w:jc w:val="both"/>
      </w:pPr>
      <w:r w:rsidRPr="00F00BE5">
        <w:rPr>
          <w:b/>
          <w:bCs/>
        </w:rPr>
        <w:t>Uzdot</w:t>
      </w:r>
      <w:r>
        <w:t xml:space="preserve">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3C706FE1" w14:textId="77777777" w:rsidR="009544F6" w:rsidRPr="00CA3E98" w:rsidRDefault="009544F6" w:rsidP="009544F6">
      <w:pPr>
        <w:numPr>
          <w:ilvl w:val="0"/>
          <w:numId w:val="3"/>
        </w:numPr>
        <w:spacing w:before="60" w:after="60"/>
        <w:jc w:val="both"/>
      </w:pPr>
      <w:r w:rsidRPr="00F00BE5">
        <w:rPr>
          <w:b/>
          <w:bCs/>
        </w:rPr>
        <w:t>Uzdot</w:t>
      </w:r>
      <w:r>
        <w:t xml:space="preserve"> </w:t>
      </w:r>
      <w:r w:rsidRPr="00CA3E98">
        <w:t>Ogres novada pašvaldības pilsētu un pagastu pārvalžu vadītājiem pēc Noteikumu spēkā stāšanās nodrošināt Noteikumu brīvu pieeju pašvaldības pilsētu un pagastu pārvaldēs.</w:t>
      </w:r>
    </w:p>
    <w:p w14:paraId="4080E986" w14:textId="77777777" w:rsidR="009544F6" w:rsidRPr="00CA3E98" w:rsidRDefault="009544F6" w:rsidP="009544F6">
      <w:pPr>
        <w:pStyle w:val="Pamatteksts"/>
        <w:numPr>
          <w:ilvl w:val="0"/>
          <w:numId w:val="3"/>
        </w:numPr>
        <w:spacing w:before="60" w:after="6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2C8B8AE7" w14:textId="77777777" w:rsidR="009544F6" w:rsidRDefault="009544F6" w:rsidP="009544F6">
      <w:pPr>
        <w:pStyle w:val="Textbody"/>
        <w:ind w:right="0" w:firstLine="720"/>
        <w:rPr>
          <w:i/>
          <w:szCs w:val="24"/>
        </w:rPr>
      </w:pPr>
    </w:p>
    <w:p w14:paraId="005C95DD" w14:textId="77777777" w:rsidR="009544F6" w:rsidRPr="00287D1A" w:rsidRDefault="009544F6" w:rsidP="009544F6">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7AEDFFDF" w14:textId="77777777" w:rsidR="009544F6" w:rsidRPr="00192B02" w:rsidRDefault="009544F6" w:rsidP="009544F6">
      <w:pPr>
        <w:jc w:val="right"/>
      </w:pPr>
      <w:r w:rsidRPr="00192B02">
        <w:t>(Sēdes vadītāja,</w:t>
      </w:r>
    </w:p>
    <w:p w14:paraId="177DFDE2" w14:textId="7B22FB2C" w:rsidR="009544F6" w:rsidRDefault="009544F6" w:rsidP="009544F6">
      <w:pPr>
        <w:jc w:val="right"/>
      </w:pPr>
      <w:r w:rsidRPr="00192B02">
        <w:t>domes priekšsēdētāja E.</w:t>
      </w:r>
      <w:r w:rsidR="002F47D6">
        <w:t xml:space="preserve"> </w:t>
      </w:r>
      <w:proofErr w:type="spellStart"/>
      <w:r w:rsidRPr="00192B02">
        <w:t>Helmaņa</w:t>
      </w:r>
      <w:proofErr w:type="spellEnd"/>
      <w:r w:rsidRPr="00192B02">
        <w:t xml:space="preserve">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9468FB">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51E2" w14:textId="77777777" w:rsidR="00FE3381" w:rsidRDefault="00FE3381">
      <w:r>
        <w:separator/>
      </w:r>
    </w:p>
  </w:endnote>
  <w:endnote w:type="continuationSeparator" w:id="0">
    <w:p w14:paraId="1FBF1B14" w14:textId="77777777" w:rsidR="00FE3381" w:rsidRDefault="00FE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0A6576">
          <w:rPr>
            <w:noProof/>
          </w:rPr>
          <w:t>2</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6D48E" w14:textId="77777777" w:rsidR="00FE3381" w:rsidRDefault="00FE3381">
      <w:r>
        <w:separator/>
      </w:r>
    </w:p>
  </w:footnote>
  <w:footnote w:type="continuationSeparator" w:id="0">
    <w:p w14:paraId="7A7E8AC3" w14:textId="77777777" w:rsidR="00FE3381" w:rsidRDefault="00FE3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41AF3"/>
    <w:rsid w:val="00044351"/>
    <w:rsid w:val="00065B5D"/>
    <w:rsid w:val="00074139"/>
    <w:rsid w:val="00084469"/>
    <w:rsid w:val="000A3727"/>
    <w:rsid w:val="000A6576"/>
    <w:rsid w:val="000B27F9"/>
    <w:rsid w:val="000D6609"/>
    <w:rsid w:val="000E7D06"/>
    <w:rsid w:val="00126060"/>
    <w:rsid w:val="001376BC"/>
    <w:rsid w:val="001542A4"/>
    <w:rsid w:val="001C2626"/>
    <w:rsid w:val="001D781E"/>
    <w:rsid w:val="001E35B5"/>
    <w:rsid w:val="001F6FD0"/>
    <w:rsid w:val="0023338E"/>
    <w:rsid w:val="00254340"/>
    <w:rsid w:val="002643D2"/>
    <w:rsid w:val="00265EE5"/>
    <w:rsid w:val="00281F68"/>
    <w:rsid w:val="002C1E5C"/>
    <w:rsid w:val="002C46E6"/>
    <w:rsid w:val="002C4D0A"/>
    <w:rsid w:val="002F47D6"/>
    <w:rsid w:val="00311FD5"/>
    <w:rsid w:val="003B5AAB"/>
    <w:rsid w:val="003D277E"/>
    <w:rsid w:val="003D534B"/>
    <w:rsid w:val="003F523A"/>
    <w:rsid w:val="004306D6"/>
    <w:rsid w:val="00454CB4"/>
    <w:rsid w:val="00482EB2"/>
    <w:rsid w:val="004913D5"/>
    <w:rsid w:val="004E72D9"/>
    <w:rsid w:val="004F6CB6"/>
    <w:rsid w:val="00503946"/>
    <w:rsid w:val="00520961"/>
    <w:rsid w:val="00592133"/>
    <w:rsid w:val="005C4FFE"/>
    <w:rsid w:val="005F26D4"/>
    <w:rsid w:val="006305A5"/>
    <w:rsid w:val="0063549A"/>
    <w:rsid w:val="006750C3"/>
    <w:rsid w:val="006A4D43"/>
    <w:rsid w:val="006E7126"/>
    <w:rsid w:val="007043C3"/>
    <w:rsid w:val="00711425"/>
    <w:rsid w:val="00735B6F"/>
    <w:rsid w:val="00746501"/>
    <w:rsid w:val="007E40F6"/>
    <w:rsid w:val="007E6019"/>
    <w:rsid w:val="00807DA6"/>
    <w:rsid w:val="008115F9"/>
    <w:rsid w:val="0084734F"/>
    <w:rsid w:val="00857C63"/>
    <w:rsid w:val="00871140"/>
    <w:rsid w:val="008933AC"/>
    <w:rsid w:val="00893734"/>
    <w:rsid w:val="00894117"/>
    <w:rsid w:val="008A0EFE"/>
    <w:rsid w:val="008C3391"/>
    <w:rsid w:val="008F2AA1"/>
    <w:rsid w:val="00911317"/>
    <w:rsid w:val="00920E43"/>
    <w:rsid w:val="009224F7"/>
    <w:rsid w:val="009252FA"/>
    <w:rsid w:val="00927693"/>
    <w:rsid w:val="00940AEE"/>
    <w:rsid w:val="009468FB"/>
    <w:rsid w:val="009544F6"/>
    <w:rsid w:val="00957AFA"/>
    <w:rsid w:val="00967E19"/>
    <w:rsid w:val="0098790E"/>
    <w:rsid w:val="00993D01"/>
    <w:rsid w:val="009E3A24"/>
    <w:rsid w:val="00A45AE2"/>
    <w:rsid w:val="00A6510E"/>
    <w:rsid w:val="00A80811"/>
    <w:rsid w:val="00A8598E"/>
    <w:rsid w:val="00A86787"/>
    <w:rsid w:val="00AD5A37"/>
    <w:rsid w:val="00B051BF"/>
    <w:rsid w:val="00B1075F"/>
    <w:rsid w:val="00B17A19"/>
    <w:rsid w:val="00B23955"/>
    <w:rsid w:val="00B25E36"/>
    <w:rsid w:val="00B32434"/>
    <w:rsid w:val="00B3451E"/>
    <w:rsid w:val="00B359F1"/>
    <w:rsid w:val="00BC5278"/>
    <w:rsid w:val="00BD723D"/>
    <w:rsid w:val="00BE00AC"/>
    <w:rsid w:val="00C04864"/>
    <w:rsid w:val="00C119E7"/>
    <w:rsid w:val="00C57909"/>
    <w:rsid w:val="00C80BFE"/>
    <w:rsid w:val="00CD0D97"/>
    <w:rsid w:val="00CF56E5"/>
    <w:rsid w:val="00D018CC"/>
    <w:rsid w:val="00D25008"/>
    <w:rsid w:val="00D635B2"/>
    <w:rsid w:val="00D7218D"/>
    <w:rsid w:val="00D942B0"/>
    <w:rsid w:val="00DA39F5"/>
    <w:rsid w:val="00DA6723"/>
    <w:rsid w:val="00DC0E41"/>
    <w:rsid w:val="00DD5275"/>
    <w:rsid w:val="00DE083F"/>
    <w:rsid w:val="00E20041"/>
    <w:rsid w:val="00E21740"/>
    <w:rsid w:val="00E35E7D"/>
    <w:rsid w:val="00E457E4"/>
    <w:rsid w:val="00E51D07"/>
    <w:rsid w:val="00E523AF"/>
    <w:rsid w:val="00E92C13"/>
    <w:rsid w:val="00EA531B"/>
    <w:rsid w:val="00EA6FA8"/>
    <w:rsid w:val="00EB5B0D"/>
    <w:rsid w:val="00ED33C2"/>
    <w:rsid w:val="00ED7C49"/>
    <w:rsid w:val="00EE495F"/>
    <w:rsid w:val="00F00BE5"/>
    <w:rsid w:val="00F066B4"/>
    <w:rsid w:val="00F11888"/>
    <w:rsid w:val="00F306ED"/>
    <w:rsid w:val="00F4185C"/>
    <w:rsid w:val="00F51FB6"/>
    <w:rsid w:val="00F74E13"/>
    <w:rsid w:val="00F94C6C"/>
    <w:rsid w:val="00FD5CBA"/>
    <w:rsid w:val="00FD7D85"/>
    <w:rsid w:val="00FE3381"/>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3075</Words>
  <Characters>1754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2024-04-08T13:33:00Z</cp:lastPrinted>
  <dcterms:created xsi:type="dcterms:W3CDTF">2024-05-27T12:00:00Z</dcterms:created>
  <dcterms:modified xsi:type="dcterms:W3CDTF">2024-05-30T10:02:00Z</dcterms:modified>
</cp:coreProperties>
</file>