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124AAB32" w:rsidR="004F3FAB" w:rsidRPr="008373C4" w:rsidRDefault="00044C45" w:rsidP="004F3FAB">
      <w:pPr>
        <w:pStyle w:val="BodyText2"/>
        <w:ind w:right="5528"/>
        <w:jc w:val="left"/>
      </w:pPr>
      <w:r>
        <w:t>Ogrē, 2024.</w:t>
      </w:r>
      <w:r w:rsidR="004F3FAB">
        <w:t>gada</w:t>
      </w:r>
      <w:r w:rsidR="00A318C3">
        <w:t xml:space="preserve"> </w:t>
      </w:r>
      <w:r w:rsidR="00C36715">
        <w:t>17.</w:t>
      </w:r>
      <w:r w:rsidR="00292468">
        <w:t>jūnijā</w:t>
      </w:r>
    </w:p>
    <w:p w14:paraId="08EAA1B1" w14:textId="04A9A440" w:rsidR="004F3FAB" w:rsidRPr="008373C4" w:rsidRDefault="004F3FAB" w:rsidP="004F3FAB">
      <w:pPr>
        <w:pStyle w:val="BodyText2"/>
        <w:ind w:right="5528"/>
        <w:jc w:val="left"/>
      </w:pPr>
      <w:r>
        <w:t>Nr.K.1-</w:t>
      </w:r>
      <w:r w:rsidR="003F7941">
        <w:t>2</w:t>
      </w:r>
      <w:r w:rsidR="00F51080">
        <w:t>/</w:t>
      </w:r>
      <w:r w:rsidR="00C36715">
        <w:t>112</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25749D49" w:rsidR="002630CF" w:rsidRPr="0040653A" w:rsidRDefault="0019328F" w:rsidP="00BF760E">
      <w:pPr>
        <w:pStyle w:val="BodyText2"/>
        <w:jc w:val="center"/>
        <w:rPr>
          <w:b/>
          <w:bCs/>
        </w:rPr>
      </w:pPr>
      <w:r w:rsidRPr="0040653A">
        <w:rPr>
          <w:rFonts w:eastAsia="Lucida Sans Unicode" w:cs="Mangal"/>
          <w:b/>
          <w:bCs/>
          <w:lang w:eastAsia="zh-CN" w:bidi="hi-IN"/>
        </w:rPr>
        <w:t>A</w:t>
      </w:r>
      <w:r w:rsidR="006D4993" w:rsidRPr="0040653A">
        <w:rPr>
          <w:rFonts w:eastAsia="Lucida Sans Unicode" w:cs="Mangal"/>
          <w:b/>
          <w:bCs/>
          <w:lang w:eastAsia="zh-CN" w:bidi="hi-IN"/>
        </w:rPr>
        <w:t>utomašīna</w:t>
      </w:r>
      <w:r w:rsidR="00A47A42">
        <w:rPr>
          <w:rFonts w:eastAsia="Lucida Sans Unicode" w:cs="Mangal"/>
          <w:b/>
          <w:bCs/>
          <w:lang w:eastAsia="zh-CN" w:bidi="hi-IN"/>
        </w:rPr>
        <w:t>s</w:t>
      </w:r>
      <w:r>
        <w:rPr>
          <w:rFonts w:eastAsia="Lucida Sans Unicode" w:cs="Mangal"/>
          <w:b/>
          <w:bCs/>
          <w:lang w:eastAsia="zh-CN" w:bidi="hi-IN"/>
        </w:rPr>
        <w:t xml:space="preserve"> </w:t>
      </w:r>
      <w:r w:rsidRPr="0019328F">
        <w:rPr>
          <w:rFonts w:eastAsia="Lucida Sans Unicode" w:cs="Mangal"/>
          <w:b/>
          <w:bCs/>
          <w:lang w:eastAsia="zh-CN" w:bidi="hi-IN"/>
        </w:rPr>
        <w:t>CITROEN BERLINGO</w:t>
      </w:r>
      <w:r w:rsidR="006225A8" w:rsidRPr="006225A8">
        <w:rPr>
          <w:rFonts w:eastAsia="Lucida Sans Unicode" w:cs="Mangal"/>
          <w:b/>
          <w:bCs/>
          <w:lang w:eastAsia="zh-CN" w:bidi="hi-IN"/>
        </w:rPr>
        <w:t xml:space="preserve">, ar valsts numuru </w:t>
      </w:r>
      <w:r w:rsidRPr="0019328F">
        <w:rPr>
          <w:rFonts w:eastAsia="Lucida Sans Unicode" w:cs="Mangal"/>
          <w:b/>
          <w:bCs/>
          <w:lang w:eastAsia="zh-CN" w:bidi="hi-IN"/>
        </w:rPr>
        <w:t>GV6389</w:t>
      </w:r>
      <w:r w:rsidR="00A012CD">
        <w:rPr>
          <w:rFonts w:eastAsia="Lucida Sans Unicode" w:cs="Mangal"/>
          <w:b/>
          <w:bCs/>
          <w:lang w:eastAsia="zh-CN" w:bidi="hi-IN"/>
        </w:rPr>
        <w:t xml:space="preserve">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30D62B8B"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044C45">
        <w:rPr>
          <w:rFonts w:eastAsia="Lucida Sans Unicode" w:cs="Mangal"/>
          <w:lang w:eastAsia="zh-CN" w:bidi="hi-IN"/>
        </w:rPr>
        <w:t>ļa</w:t>
      </w:r>
      <w:r w:rsidR="00D21A8C" w:rsidRPr="00026C63">
        <w:rPr>
          <w:rFonts w:eastAsia="Lucida Sans Unicode" w:cs="Mangal"/>
          <w:lang w:eastAsia="zh-CN" w:bidi="hi-IN"/>
        </w:rPr>
        <w:t xml:space="preserve"> </w:t>
      </w:r>
      <w:r w:rsidR="00D21A8C">
        <w:rPr>
          <w:rFonts w:eastAsia="Lucida Sans Unicode" w:cs="Mangal"/>
          <w:lang w:eastAsia="zh-CN" w:bidi="hi-IN"/>
        </w:rPr>
        <w:t>–</w:t>
      </w:r>
      <w:r w:rsidR="00D21A8C" w:rsidRPr="00026C63">
        <w:rPr>
          <w:rFonts w:eastAsia="Lucida Sans Unicode" w:cs="Mangal"/>
          <w:lang w:eastAsia="zh-CN" w:bidi="hi-IN"/>
        </w:rPr>
        <w:t xml:space="preserve"> </w:t>
      </w:r>
      <w:r w:rsidR="004B68AE">
        <w:rPr>
          <w:rFonts w:eastAsia="Lucida Sans Unicode" w:cs="Mangal"/>
          <w:lang w:eastAsia="zh-CN" w:bidi="hi-IN"/>
        </w:rPr>
        <w:t>automašīna</w:t>
      </w:r>
      <w:r w:rsidR="00044C45">
        <w:rPr>
          <w:rFonts w:eastAsia="Lucida Sans Unicode" w:cs="Mangal"/>
          <w:lang w:eastAsia="zh-CN" w:bidi="hi-IN"/>
        </w:rPr>
        <w:t>s</w:t>
      </w:r>
      <w:r w:rsidR="001D6E77">
        <w:rPr>
          <w:rFonts w:eastAsia="Lucida Sans Unicode" w:cs="Mangal"/>
          <w:lang w:eastAsia="zh-CN" w:bidi="hi-IN"/>
        </w:rPr>
        <w:t xml:space="preserve"> </w:t>
      </w:r>
      <w:r w:rsidR="00044C45">
        <w:rPr>
          <w:rFonts w:eastAsia="Lucida Sans Unicode" w:cs="Mangal"/>
          <w:lang w:eastAsia="zh-CN" w:bidi="hi-IN"/>
        </w:rPr>
        <w:t>(</w:t>
      </w:r>
      <w:r w:rsidR="0019328F">
        <w:t>rezerves daļām</w:t>
      </w:r>
      <w:r w:rsidR="00044C45">
        <w:t>)</w:t>
      </w:r>
      <w:r w:rsidR="0019328F">
        <w:t xml:space="preserve"> </w:t>
      </w:r>
      <w:r w:rsidR="0019328F" w:rsidRPr="0019328F">
        <w:rPr>
          <w:rFonts w:eastAsia="Lucida Sans Unicode" w:cs="Mangal"/>
          <w:lang w:eastAsia="zh-CN" w:bidi="hi-IN"/>
        </w:rPr>
        <w:t xml:space="preserve">CITROEN BERLINGO, ar valsts numuru GV6389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044C45">
        <w:rPr>
          <w:rFonts w:eastAsia="Lucida Sans Unicode" w:cs="Mangal"/>
          <w:color w:val="000000" w:themeColor="text1"/>
          <w:lang w:eastAsia="zh-CN" w:bidi="hi-IN"/>
        </w:rPr>
        <w:t xml:space="preserve"> atsavināšanas</w:t>
      </w:r>
      <w:r w:rsidR="00BF760E">
        <w:t xml:space="preserve"> </w:t>
      </w:r>
      <w:r w:rsidR="009F0856">
        <w:t>izsoles noteikumi (</w:t>
      </w:r>
      <w:r w:rsidR="002630CF" w:rsidRPr="009F0856">
        <w:t>turpmāk</w:t>
      </w:r>
      <w:r w:rsidR="00044C45">
        <w:t> </w:t>
      </w:r>
      <w:r w:rsidR="009F0856">
        <w:t>–</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3D0DCD16" w:rsidR="00B80FFB" w:rsidRPr="009F0856" w:rsidRDefault="00B80FFB" w:rsidP="006E3DEF">
      <w:pPr>
        <w:pStyle w:val="BodyText"/>
        <w:numPr>
          <w:ilvl w:val="1"/>
          <w:numId w:val="1"/>
        </w:numPr>
        <w:tabs>
          <w:tab w:val="clear" w:pos="780"/>
        </w:tabs>
        <w:ind w:left="567" w:right="0" w:hanging="567"/>
      </w:pPr>
      <w:r w:rsidRPr="00B80FFB">
        <w:t>Izsoli organizē Ogres novada pašvaldības mantas novērtēšanas un izsoles komisija (turpmāk – komisija) pamatojoties uz Ogres novada pašvaldības 202</w:t>
      </w:r>
      <w:r w:rsidR="006225A8">
        <w:t>4</w:t>
      </w:r>
      <w:r w:rsidRPr="00B80FFB">
        <w:t xml:space="preserve">.gada </w:t>
      </w:r>
      <w:r w:rsidR="0019328F">
        <w:t>30.maija</w:t>
      </w:r>
      <w:r w:rsidRPr="00B80FFB">
        <w:t xml:space="preserve"> domes lēmumu Nr.</w:t>
      </w:r>
      <w:r w:rsidR="0019328F">
        <w:t>8</w:t>
      </w:r>
      <w:r w:rsidRPr="00B80FFB">
        <w:t xml:space="preserve">; </w:t>
      </w:r>
      <w:r w:rsidR="0019328F">
        <w:t>40</w:t>
      </w:r>
      <w:r w:rsidR="00044C45">
        <w:t>.punkts</w:t>
      </w:r>
      <w:r w:rsidRPr="00B80FFB">
        <w:t xml:space="preserve"> “</w:t>
      </w:r>
      <w:r w:rsidR="0019328F" w:rsidRPr="0019328F">
        <w:rPr>
          <w:b/>
          <w:bCs/>
        </w:rPr>
        <w:t>Par tran</w:t>
      </w:r>
      <w:r w:rsidR="00044C45">
        <w:rPr>
          <w:b/>
          <w:bCs/>
        </w:rPr>
        <w:t xml:space="preserve">sportlīdzekļa CITROEN BERLINGO </w:t>
      </w:r>
      <w:r w:rsidR="0019328F" w:rsidRPr="0019328F">
        <w:rPr>
          <w:b/>
          <w:bCs/>
        </w:rPr>
        <w:t>atsavināšanu</w:t>
      </w:r>
      <w:r w:rsidRPr="00B80FFB">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5464022E"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r w:rsidR="00D97116">
        <w:rPr>
          <w:bCs/>
        </w:rPr>
        <w:t>.</w:t>
      </w:r>
    </w:p>
    <w:p w14:paraId="5B0FBDBB" w14:textId="281C012F"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19328F">
        <w:rPr>
          <w:b/>
          <w:bCs/>
        </w:rPr>
        <w:t>21</w:t>
      </w:r>
      <w:r w:rsidR="008F4625">
        <w:rPr>
          <w:b/>
          <w:bCs/>
          <w:lang w:val="en-GB"/>
        </w:rPr>
        <w:t>.0</w:t>
      </w:r>
      <w:r w:rsidR="0019328F">
        <w:rPr>
          <w:b/>
          <w:bCs/>
          <w:lang w:val="en-GB"/>
        </w:rPr>
        <w:t>6</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E106F6">
        <w:rPr>
          <w:b/>
          <w:bCs/>
          <w:lang w:val="en-GB"/>
        </w:rPr>
        <w:t>11.07</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22CA90EE"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E106F6">
        <w:rPr>
          <w:b/>
          <w:bCs/>
        </w:rPr>
        <w:t>01.07</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79826A0A" w:rsidR="009C0C91" w:rsidRDefault="009C0C91" w:rsidP="006E3DEF">
      <w:pPr>
        <w:pStyle w:val="BodyText"/>
        <w:numPr>
          <w:ilvl w:val="1"/>
          <w:numId w:val="1"/>
        </w:numPr>
        <w:tabs>
          <w:tab w:val="clear" w:pos="780"/>
        </w:tabs>
        <w:ind w:left="567" w:right="0" w:hanging="567"/>
      </w:pPr>
      <w:r>
        <w:t xml:space="preserve">Nosolītās summas apmaksas termiņš </w:t>
      </w:r>
      <w:r w:rsidR="00E106F6">
        <w:rPr>
          <w:b/>
          <w:bCs/>
        </w:rPr>
        <w:t>25.07</w:t>
      </w:r>
      <w:r w:rsidR="00D85BD4">
        <w:rPr>
          <w:b/>
          <w:bCs/>
        </w:rPr>
        <w:t>.</w:t>
      </w:r>
      <w:r w:rsidR="00E01AEB">
        <w:rPr>
          <w:b/>
          <w:bCs/>
        </w:rPr>
        <w:t>202</w:t>
      </w:r>
      <w:r w:rsidR="008F4625">
        <w:rPr>
          <w:b/>
          <w:bCs/>
        </w:rPr>
        <w:t>4</w:t>
      </w:r>
      <w:r w:rsidR="00E01AEB">
        <w:rPr>
          <w:b/>
          <w:bCs/>
        </w:rPr>
        <w:t>.</w:t>
      </w:r>
    </w:p>
    <w:p w14:paraId="646E3D2A" w14:textId="47F616A3"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19328F" w:rsidRPr="0019328F">
        <w:rPr>
          <w:b/>
          <w:bCs/>
        </w:rPr>
        <w:t xml:space="preserve">250.00 EUR (divi simti piecdesmit </w:t>
      </w:r>
      <w:r w:rsidR="0019328F" w:rsidRPr="00044C45">
        <w:rPr>
          <w:b/>
          <w:bCs/>
          <w:i/>
        </w:rPr>
        <w:t>euro</w:t>
      </w:r>
      <w:r w:rsidR="0019328F" w:rsidRPr="0019328F">
        <w:rPr>
          <w:b/>
          <w:bCs/>
        </w:rPr>
        <w:t>, 00 centi)</w:t>
      </w:r>
      <w:r w:rsidR="00C6142B" w:rsidRPr="00C6142B">
        <w:rPr>
          <w:b/>
          <w:bCs/>
        </w:rPr>
        <w:t xml:space="preserve"> </w:t>
      </w:r>
      <w:r w:rsidR="00292527" w:rsidRPr="00292527">
        <w:rPr>
          <w:b/>
          <w:bCs/>
        </w:rPr>
        <w:t>bez pievienotās vērtības nodokļa</w:t>
      </w:r>
      <w:r w:rsidR="002630CF" w:rsidRPr="00EC4361">
        <w:t>.</w:t>
      </w:r>
      <w:r w:rsidR="009C0C91">
        <w:t xml:space="preserve"> </w:t>
      </w:r>
      <w:r w:rsidR="004F4C8F" w:rsidRPr="004F4C8F">
        <w:t>Pirkuma līguma slēgšanas brīdī Transportlīdzekļa nosolītā summa tiek aplikta ar PVN</w:t>
      </w:r>
      <w:r w:rsidR="004F4C8F">
        <w:t xml:space="preserve">. </w:t>
      </w:r>
    </w:p>
    <w:p w14:paraId="742D6AA4" w14:textId="228B5027" w:rsidR="002630CF" w:rsidRPr="00FC6E48"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19328F">
        <w:rPr>
          <w:b/>
        </w:rPr>
        <w:t>25</w:t>
      </w:r>
      <w:r w:rsidR="00387BA4">
        <w:t xml:space="preserve"> </w:t>
      </w:r>
      <w:r w:rsidR="00387BA4" w:rsidRPr="00FC6E48">
        <w:rPr>
          <w:b/>
        </w:rPr>
        <w:t>EUR</w:t>
      </w:r>
      <w:r w:rsidR="00387BA4">
        <w:t xml:space="preserve"> </w:t>
      </w:r>
      <w:r w:rsidR="00E01AEB">
        <w:t>(</w:t>
      </w:r>
      <w:r w:rsidR="0019328F">
        <w:t xml:space="preserve">divdesmit pieci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izsole</w:t>
      </w:r>
      <w:r w:rsidR="00F422C6" w:rsidRPr="00FC6E48">
        <w:t>s nodrošinājums</w:t>
      </w:r>
      <w:r w:rsidR="00C6142B">
        <w:t xml:space="preserve"> </w:t>
      </w:r>
      <w:r w:rsidR="0019328F" w:rsidRPr="0019328F">
        <w:t xml:space="preserve">CITROEN BERLINGO, ar valsts numuru GV6389 </w:t>
      </w:r>
      <w:r w:rsidR="004B68AE"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6B95A341"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19328F">
        <w:rPr>
          <w:rFonts w:eastAsia="Lucida Sans Unicode" w:cs="Mangal"/>
          <w:lang w:eastAsia="zh-CN" w:bidi="hi-IN"/>
        </w:rPr>
        <w:t xml:space="preserve">. </w:t>
      </w:r>
      <w:r w:rsidR="0019328F" w:rsidRPr="0019328F">
        <w:rPr>
          <w:rFonts w:eastAsia="Lucida Sans Unicode" w:cs="Mangal"/>
          <w:lang w:eastAsia="zh-CN" w:bidi="hi-IN"/>
        </w:rPr>
        <w:t>GV6389</w:t>
      </w:r>
    </w:p>
    <w:p w14:paraId="6E9F0993" w14:textId="3E4DFF8C"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19328F">
        <w:rPr>
          <w:rFonts w:eastAsia="Lucida Sans Unicode" w:cs="Mangal"/>
          <w:lang w:eastAsia="zh-CN" w:bidi="hi-IN"/>
        </w:rPr>
        <w:t>–</w:t>
      </w:r>
      <w:r w:rsidRPr="004B68AE">
        <w:rPr>
          <w:rFonts w:eastAsia="Lucida Sans Unicode" w:cs="Mangal"/>
          <w:lang w:eastAsia="zh-CN" w:bidi="hi-IN"/>
        </w:rPr>
        <w:t> </w:t>
      </w:r>
      <w:r w:rsidR="0019328F" w:rsidRPr="0019328F">
        <w:rPr>
          <w:rFonts w:eastAsia="Lucida Sans Unicode" w:cs="Mangal"/>
          <w:lang w:eastAsia="zh-CN" w:bidi="hi-IN"/>
        </w:rPr>
        <w:t>CITROEN</w:t>
      </w:r>
      <w:r w:rsidR="0019328F">
        <w:rPr>
          <w:rFonts w:eastAsia="Lucida Sans Unicode" w:cs="Mangal"/>
          <w:lang w:eastAsia="zh-CN" w:bidi="hi-IN"/>
        </w:rPr>
        <w:t xml:space="preserve"> </w:t>
      </w:r>
      <w:r w:rsidR="0019328F" w:rsidRPr="0019328F">
        <w:rPr>
          <w:rFonts w:eastAsia="Lucida Sans Unicode" w:cs="Mangal"/>
          <w:lang w:eastAsia="zh-CN" w:bidi="hi-IN"/>
        </w:rPr>
        <w:t>BERLINGO</w:t>
      </w:r>
    </w:p>
    <w:p w14:paraId="7F646DBB" w14:textId="68BDE18E"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Dzinēja jauda, </w:t>
      </w:r>
      <w:r w:rsidR="007921C4">
        <w:rPr>
          <w:rFonts w:eastAsia="Lucida Sans Unicode" w:cs="Mangal"/>
          <w:lang w:eastAsia="zh-CN" w:bidi="hi-IN"/>
        </w:rPr>
        <w:t>kW</w:t>
      </w:r>
      <w:r w:rsidRPr="004B68AE">
        <w:rPr>
          <w:rFonts w:eastAsia="Lucida Sans Unicode" w:cs="Mangal"/>
          <w:lang w:eastAsia="zh-CN" w:bidi="hi-IN"/>
        </w:rPr>
        <w:t>– </w:t>
      </w:r>
      <w:r w:rsidR="0019328F">
        <w:rPr>
          <w:rFonts w:eastAsia="Lucida Sans Unicode" w:cs="Mangal"/>
          <w:lang w:eastAsia="zh-CN" w:bidi="hi-IN"/>
        </w:rPr>
        <w:t>55.</w:t>
      </w:r>
    </w:p>
    <w:p w14:paraId="3A79C69E" w14:textId="7B5E8FEB"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Pr="004B68AE">
        <w:rPr>
          <w:rFonts w:eastAsia="Lucida Sans Unicode" w:cs="Mangal"/>
          <w:lang w:eastAsia="zh-CN" w:bidi="hi-IN"/>
        </w:rPr>
        <w:t>-</w:t>
      </w:r>
      <w:r w:rsidR="00FC2BDF">
        <w:rPr>
          <w:rFonts w:eastAsia="Lucida Sans Unicode" w:cs="Mangal"/>
          <w:lang w:eastAsia="zh-CN" w:bidi="hi-IN"/>
        </w:rPr>
        <w:t xml:space="preserve"> </w:t>
      </w:r>
      <w:r w:rsidR="007921C4">
        <w:rPr>
          <w:rFonts w:eastAsia="Lucida Sans Unicode" w:cs="Mangal"/>
          <w:lang w:eastAsia="zh-CN" w:bidi="hi-IN"/>
        </w:rPr>
        <w:t>2007</w:t>
      </w:r>
      <w:r w:rsidRPr="004B68AE">
        <w:rPr>
          <w:rFonts w:eastAsia="Lucida Sans Unicode" w:cs="Mangal"/>
          <w:lang w:eastAsia="zh-CN" w:bidi="hi-IN"/>
        </w:rPr>
        <w:t>.g.</w:t>
      </w:r>
    </w:p>
    <w:p w14:paraId="2FA825BD" w14:textId="4D9485FC"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Degviela – </w:t>
      </w:r>
      <w:r w:rsidR="007921C4" w:rsidRPr="007921C4">
        <w:rPr>
          <w:rFonts w:eastAsia="Lucida Sans Unicode" w:cs="Mangal"/>
          <w:lang w:eastAsia="zh-CN" w:bidi="hi-IN"/>
        </w:rPr>
        <w:t>Benzīns</w:t>
      </w:r>
      <w:r w:rsidR="00387BA4">
        <w:rPr>
          <w:rFonts w:eastAsia="Lucida Sans Unicode" w:cs="Mangal"/>
          <w:lang w:eastAsia="zh-CN" w:bidi="hi-IN"/>
        </w:rPr>
        <w:t>.</w:t>
      </w:r>
    </w:p>
    <w:p w14:paraId="6F024711" w14:textId="795120E6"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 </w:t>
      </w:r>
      <w:r w:rsidR="004D45F0" w:rsidRPr="004D45F0">
        <w:rPr>
          <w:rFonts w:eastAsia="Lucida Sans Unicode" w:cs="Mangal"/>
          <w:lang w:eastAsia="zh-CN" w:bidi="hi-IN"/>
        </w:rPr>
        <w:t>VF7GJKFWC93478554</w:t>
      </w:r>
    </w:p>
    <w:p w14:paraId="705D18F3" w14:textId="6BF494BD"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lastRenderedPageBreak/>
        <w:t xml:space="preserve">Krāsa – </w:t>
      </w:r>
      <w:r w:rsidR="004D45F0">
        <w:rPr>
          <w:rFonts w:eastAsia="Lucida Sans Unicode" w:cs="Mangal"/>
          <w:lang w:eastAsia="zh-CN" w:bidi="hi-IN"/>
        </w:rPr>
        <w:t>Balta</w:t>
      </w:r>
    </w:p>
    <w:p w14:paraId="42CD7DC0" w14:textId="4BE6DEA4"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sidR="007921C4">
        <w:rPr>
          <w:rFonts w:eastAsia="Lucida Sans Unicode" w:cs="Mangal"/>
          <w:lang w:eastAsia="zh-CN" w:bidi="hi-IN"/>
        </w:rPr>
        <w:t xml:space="preserve"> </w:t>
      </w:r>
      <w:r w:rsidR="007921C4" w:rsidRPr="007921C4">
        <w:rPr>
          <w:rFonts w:eastAsia="Lucida Sans Unicode" w:cs="Mangal"/>
          <w:lang w:eastAsia="zh-CN" w:bidi="hi-IN"/>
        </w:rPr>
        <w:t xml:space="preserve">AF </w:t>
      </w:r>
      <w:r w:rsidR="004D45F0">
        <w:rPr>
          <w:rFonts w:eastAsia="Lucida Sans Unicode" w:cs="Mangal"/>
          <w:lang w:eastAsia="zh-CN" w:bidi="hi-IN"/>
        </w:rPr>
        <w:t>379</w:t>
      </w:r>
      <w:r w:rsidR="008360DD">
        <w:rPr>
          <w:rFonts w:eastAsia="Lucida Sans Unicode" w:cs="Mangal"/>
          <w:lang w:eastAsia="zh-CN" w:bidi="hi-IN"/>
        </w:rPr>
        <w:t>6430</w:t>
      </w:r>
      <w:r w:rsidR="00387BA4">
        <w:rPr>
          <w:rFonts w:eastAsia="Lucida Sans Unicode" w:cs="Mangal"/>
          <w:lang w:eastAsia="zh-CN" w:bidi="hi-IN"/>
        </w:rPr>
        <w:t>.</w:t>
      </w:r>
    </w:p>
    <w:p w14:paraId="639BAAEB" w14:textId="5FEB2F99" w:rsidR="007921C4"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t xml:space="preserve"> </w:t>
      </w:r>
      <w:r w:rsidR="00A41B94" w:rsidRPr="007921C4">
        <w:rPr>
          <w:rFonts w:eastAsia="Lucida Sans Unicode" w:cs="Mangal"/>
          <w:b/>
          <w:bCs/>
          <w:u w:val="single"/>
          <w:lang w:eastAsia="zh-CN" w:bidi="hi-IN"/>
        </w:rPr>
        <w:t>Īpašas piezīmes:</w:t>
      </w:r>
      <w:r w:rsidR="00A41B94"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077220B4" w14:textId="05A3E0FE" w:rsidR="004D45F0" w:rsidRDefault="00B17700" w:rsidP="007921C4">
      <w:pPr>
        <w:pStyle w:val="NormalWeb"/>
        <w:numPr>
          <w:ilvl w:val="0"/>
          <w:numId w:val="16"/>
        </w:numPr>
        <w:spacing w:before="0" w:beforeAutospacing="0" w:after="0" w:afterAutospacing="0"/>
        <w:jc w:val="both"/>
        <w:rPr>
          <w:rFonts w:eastAsia="Lucida Sans Unicode" w:cs="Mangal"/>
          <w:lang w:eastAsia="zh-CN" w:bidi="hi-IN"/>
        </w:rPr>
      </w:pPr>
      <w:r w:rsidRPr="00A47A42">
        <w:rPr>
          <w:rFonts w:eastAsia="Lucida Sans Unicode" w:cs="Mangal"/>
          <w:b/>
          <w:bCs/>
          <w:u w:val="single"/>
          <w:lang w:eastAsia="zh-CN" w:bidi="hi-IN"/>
        </w:rPr>
        <w:t>Transportlīdzeklis cietis</w:t>
      </w:r>
      <w:r w:rsidR="004D45F0" w:rsidRPr="00A47A42">
        <w:rPr>
          <w:rFonts w:eastAsia="Lucida Sans Unicode" w:cs="Mangal"/>
          <w:b/>
          <w:bCs/>
          <w:u w:val="single"/>
          <w:lang w:eastAsia="zh-CN" w:bidi="hi-IN"/>
        </w:rPr>
        <w:t xml:space="preserve"> ceļu satiksmes negadījumā</w:t>
      </w:r>
      <w:r w:rsidR="00A012CD">
        <w:rPr>
          <w:rFonts w:eastAsia="Lucida Sans Unicode" w:cs="Mangal"/>
          <w:lang w:eastAsia="zh-CN" w:bidi="hi-IN"/>
        </w:rPr>
        <w:t>.</w:t>
      </w:r>
    </w:p>
    <w:p w14:paraId="0409BEF6" w14:textId="11073DDF" w:rsidR="007921C4" w:rsidRDefault="007921C4" w:rsidP="007921C4">
      <w:pPr>
        <w:pStyle w:val="NormalWeb"/>
        <w:numPr>
          <w:ilvl w:val="0"/>
          <w:numId w:val="16"/>
        </w:numPr>
        <w:spacing w:before="0" w:beforeAutospacing="0" w:after="0" w:afterAutospacing="0"/>
        <w:jc w:val="both"/>
        <w:rPr>
          <w:rFonts w:eastAsia="Lucida Sans Unicode" w:cs="Mangal"/>
          <w:lang w:eastAsia="zh-CN" w:bidi="hi-IN"/>
        </w:rPr>
      </w:pPr>
      <w:r w:rsidRPr="007921C4">
        <w:rPr>
          <w:rFonts w:eastAsia="Lucida Sans Unicode" w:cs="Mangal"/>
          <w:lang w:eastAsia="zh-CN" w:bidi="hi-IN"/>
        </w:rPr>
        <w:t>Virsbūve</w:t>
      </w:r>
      <w:r w:rsidR="004D45F0">
        <w:rPr>
          <w:rFonts w:eastAsia="Lucida Sans Unicode" w:cs="Mangal"/>
          <w:lang w:eastAsia="zh-CN" w:bidi="hi-IN"/>
        </w:rPr>
        <w:t xml:space="preserve"> c</w:t>
      </w:r>
      <w:r w:rsidR="004D45F0" w:rsidRPr="004D45F0">
        <w:rPr>
          <w:rFonts w:eastAsia="Lucida Sans Unicode" w:cs="Mangal"/>
          <w:lang w:eastAsia="zh-CN" w:bidi="hi-IN"/>
        </w:rPr>
        <w:t>aurr</w:t>
      </w:r>
      <w:r w:rsidR="004D45F0">
        <w:rPr>
          <w:rFonts w:eastAsia="Lucida Sans Unicode" w:cs="Mangal"/>
          <w:lang w:eastAsia="zh-CN" w:bidi="hi-IN"/>
        </w:rPr>
        <w:t>ū</w:t>
      </w:r>
      <w:r w:rsidR="004D45F0" w:rsidRPr="004D45F0">
        <w:rPr>
          <w:rFonts w:eastAsia="Lucida Sans Unicode" w:cs="Mangal"/>
          <w:lang w:eastAsia="zh-CN" w:bidi="hi-IN"/>
        </w:rPr>
        <w:t>s</w:t>
      </w:r>
      <w:r w:rsidR="004D45F0">
        <w:rPr>
          <w:rFonts w:eastAsia="Lucida Sans Unicode" w:cs="Mangal"/>
          <w:lang w:eastAsia="zh-CN" w:bidi="hi-IN"/>
        </w:rPr>
        <w:t>ē</w:t>
      </w:r>
      <w:r w:rsidR="004D45F0" w:rsidRPr="004D45F0">
        <w:rPr>
          <w:rFonts w:eastAsia="Lucida Sans Unicode" w:cs="Mangal"/>
          <w:lang w:eastAsia="zh-CN" w:bidi="hi-IN"/>
        </w:rPr>
        <w:t>jusi, deform</w:t>
      </w:r>
      <w:r w:rsidR="004D45F0">
        <w:rPr>
          <w:rFonts w:eastAsia="Lucida Sans Unicode" w:cs="Mangal"/>
          <w:lang w:eastAsia="zh-CN" w:bidi="hi-IN"/>
        </w:rPr>
        <w:t>ē</w:t>
      </w:r>
      <w:r w:rsidR="004D45F0" w:rsidRPr="004D45F0">
        <w:rPr>
          <w:rFonts w:eastAsia="Lucida Sans Unicode" w:cs="Mangal"/>
          <w:lang w:eastAsia="zh-CN" w:bidi="hi-IN"/>
        </w:rPr>
        <w:t>ta</w:t>
      </w:r>
      <w:r w:rsidR="00A012CD">
        <w:rPr>
          <w:rFonts w:eastAsia="Lucida Sans Unicode" w:cs="Mangal"/>
          <w:lang w:eastAsia="zh-CN" w:bidi="hi-IN"/>
        </w:rPr>
        <w:t>.</w:t>
      </w:r>
      <w:r w:rsidR="004D45F0" w:rsidRPr="004D45F0">
        <w:rPr>
          <w:rFonts w:eastAsia="Lucida Sans Unicode" w:cs="Mangal"/>
          <w:lang w:eastAsia="zh-CN" w:bidi="hi-IN"/>
        </w:rPr>
        <w:t xml:space="preserve"> </w:t>
      </w:r>
    </w:p>
    <w:p w14:paraId="71418B43" w14:textId="0E70C80D" w:rsidR="004D45F0" w:rsidRDefault="004D45F0" w:rsidP="007921C4">
      <w:pPr>
        <w:pStyle w:val="NormalWeb"/>
        <w:numPr>
          <w:ilvl w:val="0"/>
          <w:numId w:val="16"/>
        </w:numPr>
        <w:spacing w:before="0" w:beforeAutospacing="0" w:after="0" w:afterAutospacing="0"/>
        <w:jc w:val="both"/>
        <w:rPr>
          <w:rFonts w:eastAsia="Lucida Sans Unicode" w:cs="Mangal"/>
          <w:lang w:eastAsia="zh-CN" w:bidi="hi-IN"/>
        </w:rPr>
      </w:pPr>
      <w:r>
        <w:rPr>
          <w:rFonts w:eastAsia="Lucida Sans Unicode" w:cs="Mangal"/>
          <w:lang w:eastAsia="zh-CN" w:bidi="hi-IN"/>
        </w:rPr>
        <w:t>Krāsojums bojāts</w:t>
      </w:r>
      <w:r w:rsidR="00A012CD">
        <w:rPr>
          <w:rFonts w:eastAsia="Lucida Sans Unicode" w:cs="Mangal"/>
          <w:lang w:eastAsia="zh-CN" w:bidi="hi-IN"/>
        </w:rPr>
        <w:t>.</w:t>
      </w:r>
    </w:p>
    <w:p w14:paraId="63DCB38F" w14:textId="6C57222F" w:rsidR="004D45F0" w:rsidRDefault="004D45F0" w:rsidP="007921C4">
      <w:pPr>
        <w:pStyle w:val="NormalWeb"/>
        <w:numPr>
          <w:ilvl w:val="0"/>
          <w:numId w:val="16"/>
        </w:numPr>
        <w:spacing w:before="0" w:beforeAutospacing="0" w:after="0" w:afterAutospacing="0"/>
        <w:jc w:val="both"/>
        <w:rPr>
          <w:rFonts w:eastAsia="Lucida Sans Unicode" w:cs="Mangal"/>
          <w:lang w:eastAsia="zh-CN" w:bidi="hi-IN"/>
        </w:rPr>
      </w:pPr>
      <w:r>
        <w:rPr>
          <w:rFonts w:eastAsia="Lucida Sans Unicode" w:cs="Mangal"/>
          <w:lang w:eastAsia="zh-CN" w:bidi="hi-IN"/>
        </w:rPr>
        <w:t>Salons kopts</w:t>
      </w:r>
      <w:r w:rsidR="00A012CD">
        <w:rPr>
          <w:rFonts w:eastAsia="Lucida Sans Unicode" w:cs="Mangal"/>
          <w:lang w:eastAsia="zh-CN" w:bidi="hi-IN"/>
        </w:rPr>
        <w:t>.</w:t>
      </w:r>
    </w:p>
    <w:p w14:paraId="3DB6782C" w14:textId="4CD184F5" w:rsidR="004D45F0" w:rsidRDefault="004D45F0"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044C45">
        <w:rPr>
          <w:rFonts w:eastAsia="Lucida Sans Unicode" w:cs="Mangal"/>
          <w:b/>
          <w:bCs/>
          <w:lang w:eastAsia="zh-CN" w:bidi="hi-IN"/>
        </w:rPr>
        <w:t>Saskaņā ar Valsts policijas Rīgas reģiona pārvaldes Satiksmes administratīvo pārkāpumu izmeklēšanas biroja vēstuli</w:t>
      </w:r>
      <w:r w:rsidRPr="004D45F0">
        <w:rPr>
          <w:rFonts w:eastAsia="Lucida Sans Unicode" w:cs="Mangal"/>
          <w:b/>
          <w:bCs/>
          <w:u w:val="single"/>
          <w:lang w:eastAsia="zh-CN" w:bidi="hi-IN"/>
        </w:rPr>
        <w:t xml:space="preserve"> Transportlīdzeklim ir anulēta atļauja piedalīties ceļu satiksmē un tā ekspluatācija līdz trūkumu vai bojājumu novēršanai ir aizliegta</w:t>
      </w:r>
      <w:r>
        <w:rPr>
          <w:rFonts w:eastAsia="Lucida Sans Unicode" w:cs="Mangal"/>
          <w:b/>
          <w:bCs/>
          <w:u w:val="single"/>
          <w:lang w:eastAsia="zh-CN" w:bidi="hi-IN"/>
        </w:rPr>
        <w:t>.</w:t>
      </w:r>
    </w:p>
    <w:p w14:paraId="1EFBE031" w14:textId="148F43CC" w:rsidR="00A573D1" w:rsidRDefault="00A573D1" w:rsidP="00387BA4">
      <w:pPr>
        <w:pStyle w:val="NormalWeb"/>
        <w:numPr>
          <w:ilvl w:val="0"/>
          <w:numId w:val="16"/>
        </w:numPr>
        <w:spacing w:before="0" w:beforeAutospacing="0" w:after="0" w:afterAutospacing="0"/>
        <w:jc w:val="both"/>
        <w:rPr>
          <w:rFonts w:eastAsia="Lucida Sans Unicode" w:cs="Mangal"/>
          <w:lang w:eastAsia="zh-CN" w:bidi="hi-IN"/>
        </w:rPr>
      </w:pPr>
      <w:r w:rsidRPr="00D85BD4">
        <w:rPr>
          <w:rFonts w:eastAsia="Lucida Sans Unicode" w:cs="Mangal"/>
          <w:b/>
          <w:bCs/>
          <w:lang w:eastAsia="zh-CN" w:bidi="hi-IN"/>
        </w:rPr>
        <w:t>Tra</w:t>
      </w:r>
      <w:r w:rsidR="00044C45">
        <w:rPr>
          <w:rFonts w:eastAsia="Lucida Sans Unicode" w:cs="Mangal"/>
          <w:b/>
          <w:bCs/>
          <w:lang w:eastAsia="zh-CN" w:bidi="hi-IN"/>
        </w:rPr>
        <w:t>ns</w:t>
      </w:r>
      <w:r w:rsidRPr="00D85BD4">
        <w:rPr>
          <w:rFonts w:eastAsia="Lucida Sans Unicode" w:cs="Mangal"/>
          <w:b/>
          <w:bCs/>
          <w:lang w:eastAsia="zh-CN" w:bidi="hi-IN"/>
        </w:rPr>
        <w:t>portlīdzeklis ir transportējams ar evakuatoru</w:t>
      </w:r>
      <w:r>
        <w:rPr>
          <w:rFonts w:eastAsia="Lucida Sans Unicode" w:cs="Mangal"/>
          <w:lang w:eastAsia="zh-CN" w:bidi="hi-IN"/>
        </w:rPr>
        <w:t>.</w:t>
      </w:r>
    </w:p>
    <w:p w14:paraId="49F8DBE0" w14:textId="72FFF56C" w:rsidR="004D45F0" w:rsidRDefault="004D45F0" w:rsidP="00387BA4">
      <w:pPr>
        <w:pStyle w:val="NormalWeb"/>
        <w:numPr>
          <w:ilvl w:val="0"/>
          <w:numId w:val="16"/>
        </w:numPr>
        <w:spacing w:before="0" w:beforeAutospacing="0" w:after="0" w:afterAutospacing="0"/>
        <w:jc w:val="both"/>
        <w:rPr>
          <w:rFonts w:eastAsia="Lucida Sans Unicode" w:cs="Mangal"/>
          <w:u w:val="single"/>
          <w:lang w:eastAsia="zh-CN" w:bidi="hi-IN"/>
        </w:rPr>
      </w:pPr>
      <w:r w:rsidRPr="004D45F0">
        <w:rPr>
          <w:rFonts w:eastAsia="Lucida Sans Unicode" w:cs="Mangal"/>
          <w:b/>
          <w:bCs/>
          <w:u w:val="single"/>
          <w:lang w:eastAsia="zh-CN" w:bidi="hi-IN"/>
        </w:rPr>
        <w:t xml:space="preserve">Transportlīdzeklis tiek </w:t>
      </w:r>
      <w:r w:rsidR="00044C45">
        <w:rPr>
          <w:rFonts w:eastAsia="Lucida Sans Unicode" w:cs="Mangal"/>
          <w:b/>
          <w:bCs/>
          <w:u w:val="single"/>
          <w:lang w:eastAsia="zh-CN" w:bidi="hi-IN"/>
        </w:rPr>
        <w:t>atsavināts</w:t>
      </w:r>
      <w:r w:rsidRPr="004D45F0">
        <w:rPr>
          <w:rFonts w:eastAsia="Lucida Sans Unicode" w:cs="Mangal"/>
          <w:b/>
          <w:bCs/>
          <w:u w:val="single"/>
          <w:lang w:eastAsia="zh-CN" w:bidi="hi-IN"/>
        </w:rPr>
        <w:t xml:space="preserve"> rezerves daļām</w:t>
      </w:r>
      <w:r w:rsidRPr="004D45F0">
        <w:rPr>
          <w:rFonts w:eastAsia="Lucida Sans Unicode" w:cs="Mangal"/>
          <w:u w:val="single"/>
          <w:lang w:eastAsia="zh-CN" w:bidi="hi-IN"/>
        </w:rPr>
        <w:t xml:space="preserve">. </w:t>
      </w:r>
    </w:p>
    <w:p w14:paraId="29355834" w14:textId="77777777" w:rsidR="00A012CD" w:rsidRPr="004D45F0" w:rsidRDefault="00A012CD" w:rsidP="00A012CD">
      <w:pPr>
        <w:pStyle w:val="NormalWeb"/>
        <w:spacing w:before="0" w:beforeAutospacing="0" w:after="0" w:afterAutospacing="0"/>
        <w:ind w:left="1571"/>
        <w:jc w:val="both"/>
        <w:rPr>
          <w:rFonts w:eastAsia="Lucida Sans Unicode" w:cs="Mangal"/>
          <w:u w:val="single"/>
          <w:lang w:eastAsia="zh-CN" w:bidi="hi-IN"/>
        </w:rPr>
      </w:pPr>
    </w:p>
    <w:p w14:paraId="41D50A85" w14:textId="77777777" w:rsidR="00BC25FA" w:rsidRDefault="00E53F5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7A579D" w14:textId="0EE31331" w:rsidR="00F719E5" w:rsidRPr="00BC25FA" w:rsidRDefault="00DF56D1" w:rsidP="00BC25FA">
      <w:pPr>
        <w:pStyle w:val="ListParagraph"/>
        <w:numPr>
          <w:ilvl w:val="1"/>
          <w:numId w:val="1"/>
        </w:numPr>
        <w:tabs>
          <w:tab w:val="clear" w:pos="780"/>
          <w:tab w:val="num" w:pos="567"/>
          <w:tab w:val="num" w:pos="993"/>
        </w:tabs>
        <w:ind w:left="567" w:hanging="567"/>
        <w:jc w:val="both"/>
        <w:rPr>
          <w:rFonts w:eastAsia="Lucida Sans Unicode" w:cs="Mangal"/>
          <w:lang w:val="lv-LV" w:eastAsia="zh-CN" w:bidi="hi-IN"/>
        </w:rPr>
      </w:pPr>
      <w:r w:rsidRPr="00BC25FA">
        <w:rPr>
          <w:rFonts w:eastAsia="Lucida Sans Unicode" w:cs="Mangal"/>
          <w:lang w:val="lv-LV" w:eastAsia="zh-CN" w:bidi="hi-IN"/>
        </w:rPr>
        <w:t xml:space="preserve">Sīkāka informācija par </w:t>
      </w:r>
      <w:r w:rsidR="0076159A" w:rsidRPr="00BC25FA">
        <w:rPr>
          <w:rFonts w:eastAsia="Lucida Sans Unicode" w:cs="Mangal"/>
          <w:lang w:val="lv-LV" w:eastAsia="zh-CN" w:bidi="hi-IN"/>
        </w:rPr>
        <w:t>Kustamo mant</w:t>
      </w:r>
      <w:r w:rsidR="00F719E5" w:rsidRPr="00BC25FA">
        <w:rPr>
          <w:rFonts w:eastAsia="Lucida Sans Unicode" w:cs="Mangal"/>
          <w:lang w:val="lv-LV" w:eastAsia="zh-CN" w:bidi="hi-IN"/>
        </w:rPr>
        <w:t>u:</w:t>
      </w:r>
      <w:r w:rsidR="0019328F">
        <w:rPr>
          <w:rFonts w:eastAsia="Lucida Sans Unicode" w:cs="Mangal"/>
          <w:b/>
          <w:bCs/>
          <w:u w:val="single"/>
          <w:lang w:val="lv-LV" w:eastAsia="zh-CN" w:bidi="hi-IN"/>
        </w:rPr>
        <w:t xml:space="preserve"> Ogres novada Sociālā dienesta Saimniecības nodaļas vadītājs Armands Skarbulis 29456038</w:t>
      </w:r>
      <w:r w:rsidR="00A573D1" w:rsidRPr="00BC25FA">
        <w:rPr>
          <w:rFonts w:eastAsia="Lucida Sans Unicode" w:cs="Mangal"/>
          <w:b/>
          <w:bCs/>
          <w:u w:val="single"/>
          <w:lang w:val="lv-LV" w:eastAsia="zh-CN" w:bidi="hi-IN"/>
        </w:rPr>
        <w:t>.</w:t>
      </w:r>
      <w:r w:rsidR="00F719E5" w:rsidRPr="00BC25FA">
        <w:rPr>
          <w:rFonts w:eastAsia="Lucida Sans Unicode" w:cs="Mangal"/>
          <w:lang w:val="lv-LV" w:eastAsia="zh-CN" w:bidi="hi-IN"/>
        </w:rPr>
        <w:t xml:space="preserve">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3B3C1376"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00044C45">
        <w:rPr>
          <w:bCs/>
          <w:lang w:val="lv-LV"/>
        </w:rPr>
        <w:t>Kustamo mantu</w:t>
      </w:r>
      <w:r w:rsidRPr="00D72E90">
        <w:rPr>
          <w:bCs/>
          <w:lang w:val="lv-LV"/>
        </w:rPr>
        <w:t xml:space="preserve">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w:t>
      </w:r>
      <w:r>
        <w:rPr>
          <w:lang w:val="lv-LV"/>
        </w:rPr>
        <w:lastRenderedPageBreak/>
        <w:t xml:space="preserve">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lastRenderedPageBreak/>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562407">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lastRenderedPageBreak/>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77777777" w:rsidR="00D42907" w:rsidRDefault="00D42907" w:rsidP="00F55F92">
      <w:pPr>
        <w:rPr>
          <w:lang w:val="lv-LV"/>
        </w:rPr>
      </w:pPr>
    </w:p>
    <w:p w14:paraId="470E164F" w14:textId="5DCE1774"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7A2FD" w14:textId="77777777" w:rsidR="00931DFE" w:rsidRDefault="00931DFE">
      <w:r>
        <w:separator/>
      </w:r>
    </w:p>
  </w:endnote>
  <w:endnote w:type="continuationSeparator" w:id="0">
    <w:p w14:paraId="512606E8" w14:textId="77777777" w:rsidR="00931DFE" w:rsidRDefault="0093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1AC0C505"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62407">
      <w:rPr>
        <w:rStyle w:val="PageNumber"/>
        <w:noProof/>
      </w:rPr>
      <w:t>2</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63713" w14:textId="77777777" w:rsidR="00931DFE" w:rsidRDefault="00931DFE">
      <w:r>
        <w:separator/>
      </w:r>
    </w:p>
  </w:footnote>
  <w:footnote w:type="continuationSeparator" w:id="0">
    <w:p w14:paraId="2DF0AD95" w14:textId="77777777" w:rsidR="00931DFE" w:rsidRDefault="00931DFE">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5567726">
    <w:abstractNumId w:val="8"/>
  </w:num>
  <w:num w:numId="2" w16cid:durableId="2020738374">
    <w:abstractNumId w:val="10"/>
  </w:num>
  <w:num w:numId="3" w16cid:durableId="378936795">
    <w:abstractNumId w:val="9"/>
  </w:num>
  <w:num w:numId="4" w16cid:durableId="1018194967">
    <w:abstractNumId w:val="1"/>
  </w:num>
  <w:num w:numId="5" w16cid:durableId="847598802">
    <w:abstractNumId w:val="11"/>
  </w:num>
  <w:num w:numId="6" w16cid:durableId="863447433">
    <w:abstractNumId w:val="4"/>
  </w:num>
  <w:num w:numId="7" w16cid:durableId="923025412">
    <w:abstractNumId w:val="13"/>
  </w:num>
  <w:num w:numId="8" w16cid:durableId="1888027845">
    <w:abstractNumId w:val="0"/>
  </w:num>
  <w:num w:numId="9" w16cid:durableId="995299585">
    <w:abstractNumId w:val="5"/>
  </w:num>
  <w:num w:numId="10" w16cid:durableId="677392495">
    <w:abstractNumId w:val="6"/>
  </w:num>
  <w:num w:numId="11" w16cid:durableId="164054436">
    <w:abstractNumId w:val="12"/>
  </w:num>
  <w:num w:numId="12" w16cid:durableId="1004747674">
    <w:abstractNumId w:val="3"/>
  </w:num>
  <w:num w:numId="13" w16cid:durableId="724839757">
    <w:abstractNumId w:val="2"/>
  </w:num>
  <w:num w:numId="14" w16cid:durableId="162026122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11866">
    <w:abstractNumId w:val="1"/>
  </w:num>
  <w:num w:numId="16" w16cid:durableId="2040692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3261"/>
    <w:rsid w:val="00044C45"/>
    <w:rsid w:val="00046CFF"/>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7B83"/>
    <w:rsid w:val="00131757"/>
    <w:rsid w:val="00140D2E"/>
    <w:rsid w:val="00143145"/>
    <w:rsid w:val="00147A29"/>
    <w:rsid w:val="00157888"/>
    <w:rsid w:val="00170C97"/>
    <w:rsid w:val="001710AE"/>
    <w:rsid w:val="001735D3"/>
    <w:rsid w:val="00181E92"/>
    <w:rsid w:val="00186602"/>
    <w:rsid w:val="0019328F"/>
    <w:rsid w:val="001A4A9F"/>
    <w:rsid w:val="001D6E77"/>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6155"/>
    <w:rsid w:val="0028580C"/>
    <w:rsid w:val="00292468"/>
    <w:rsid w:val="00292527"/>
    <w:rsid w:val="00292A70"/>
    <w:rsid w:val="002A3D32"/>
    <w:rsid w:val="002A5F08"/>
    <w:rsid w:val="002A7F87"/>
    <w:rsid w:val="002C420B"/>
    <w:rsid w:val="002C44E0"/>
    <w:rsid w:val="002D2187"/>
    <w:rsid w:val="002D5C26"/>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C483A"/>
    <w:rsid w:val="003D27E7"/>
    <w:rsid w:val="003D53FA"/>
    <w:rsid w:val="003E3018"/>
    <w:rsid w:val="003E3F4A"/>
    <w:rsid w:val="003E6176"/>
    <w:rsid w:val="003F7941"/>
    <w:rsid w:val="00401B5D"/>
    <w:rsid w:val="004063CB"/>
    <w:rsid w:val="0040653A"/>
    <w:rsid w:val="00417435"/>
    <w:rsid w:val="00445865"/>
    <w:rsid w:val="00451C21"/>
    <w:rsid w:val="00451FF9"/>
    <w:rsid w:val="004746E8"/>
    <w:rsid w:val="00477A9F"/>
    <w:rsid w:val="004A011D"/>
    <w:rsid w:val="004A65F0"/>
    <w:rsid w:val="004B68AE"/>
    <w:rsid w:val="004D45F0"/>
    <w:rsid w:val="004F3FAB"/>
    <w:rsid w:val="004F4C8F"/>
    <w:rsid w:val="004F733E"/>
    <w:rsid w:val="0051279B"/>
    <w:rsid w:val="005142DC"/>
    <w:rsid w:val="005171EA"/>
    <w:rsid w:val="00521DFD"/>
    <w:rsid w:val="00533FFB"/>
    <w:rsid w:val="0056011C"/>
    <w:rsid w:val="00562407"/>
    <w:rsid w:val="0056362E"/>
    <w:rsid w:val="00584161"/>
    <w:rsid w:val="00586B01"/>
    <w:rsid w:val="00590965"/>
    <w:rsid w:val="005A1049"/>
    <w:rsid w:val="005A21BC"/>
    <w:rsid w:val="005A30FA"/>
    <w:rsid w:val="005A747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E29C3"/>
    <w:rsid w:val="007E4422"/>
    <w:rsid w:val="00802194"/>
    <w:rsid w:val="00802884"/>
    <w:rsid w:val="00802A7E"/>
    <w:rsid w:val="00804C2F"/>
    <w:rsid w:val="0082343F"/>
    <w:rsid w:val="008270B6"/>
    <w:rsid w:val="0083013C"/>
    <w:rsid w:val="008360DD"/>
    <w:rsid w:val="00850784"/>
    <w:rsid w:val="0086268B"/>
    <w:rsid w:val="00882C0F"/>
    <w:rsid w:val="00882CD9"/>
    <w:rsid w:val="0088696F"/>
    <w:rsid w:val="008932E5"/>
    <w:rsid w:val="008A09E6"/>
    <w:rsid w:val="008C5499"/>
    <w:rsid w:val="008D04F7"/>
    <w:rsid w:val="008D0EC7"/>
    <w:rsid w:val="008D1748"/>
    <w:rsid w:val="008D6CD1"/>
    <w:rsid w:val="008F42A0"/>
    <w:rsid w:val="008F4625"/>
    <w:rsid w:val="00904E44"/>
    <w:rsid w:val="009215D2"/>
    <w:rsid w:val="00921717"/>
    <w:rsid w:val="00923F65"/>
    <w:rsid w:val="0092511B"/>
    <w:rsid w:val="00926193"/>
    <w:rsid w:val="00931DFE"/>
    <w:rsid w:val="009577B3"/>
    <w:rsid w:val="00957C02"/>
    <w:rsid w:val="00961737"/>
    <w:rsid w:val="00970136"/>
    <w:rsid w:val="00977007"/>
    <w:rsid w:val="009801F0"/>
    <w:rsid w:val="0098276A"/>
    <w:rsid w:val="009923FF"/>
    <w:rsid w:val="0099666C"/>
    <w:rsid w:val="009A0A98"/>
    <w:rsid w:val="009A241D"/>
    <w:rsid w:val="009A3E81"/>
    <w:rsid w:val="009B0308"/>
    <w:rsid w:val="009B5D26"/>
    <w:rsid w:val="009C0C91"/>
    <w:rsid w:val="009D723D"/>
    <w:rsid w:val="009E13D5"/>
    <w:rsid w:val="009F0856"/>
    <w:rsid w:val="009F0F20"/>
    <w:rsid w:val="00A012CD"/>
    <w:rsid w:val="00A0170F"/>
    <w:rsid w:val="00A03337"/>
    <w:rsid w:val="00A0354C"/>
    <w:rsid w:val="00A1591F"/>
    <w:rsid w:val="00A238A3"/>
    <w:rsid w:val="00A318C3"/>
    <w:rsid w:val="00A3473E"/>
    <w:rsid w:val="00A3714C"/>
    <w:rsid w:val="00A41B94"/>
    <w:rsid w:val="00A471D5"/>
    <w:rsid w:val="00A47A42"/>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17700"/>
    <w:rsid w:val="00B2326D"/>
    <w:rsid w:val="00B703D3"/>
    <w:rsid w:val="00B70BE3"/>
    <w:rsid w:val="00B80FFB"/>
    <w:rsid w:val="00B83658"/>
    <w:rsid w:val="00B86722"/>
    <w:rsid w:val="00BA2D3C"/>
    <w:rsid w:val="00BC23AB"/>
    <w:rsid w:val="00BC25FA"/>
    <w:rsid w:val="00BD4BB2"/>
    <w:rsid w:val="00BF760E"/>
    <w:rsid w:val="00C16E2C"/>
    <w:rsid w:val="00C34580"/>
    <w:rsid w:val="00C36715"/>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6B4F"/>
    <w:rsid w:val="00DF56D1"/>
    <w:rsid w:val="00DF662E"/>
    <w:rsid w:val="00E01AEB"/>
    <w:rsid w:val="00E05A7F"/>
    <w:rsid w:val="00E06074"/>
    <w:rsid w:val="00E106F6"/>
    <w:rsid w:val="00E10716"/>
    <w:rsid w:val="00E16710"/>
    <w:rsid w:val="00E51D27"/>
    <w:rsid w:val="00E53F53"/>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15C98"/>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6875-0243-4466-8AD2-6C03E435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7825</Words>
  <Characters>4461</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15</cp:revision>
  <cp:lastPrinted>2020-12-10T07:38:00Z</cp:lastPrinted>
  <dcterms:created xsi:type="dcterms:W3CDTF">2024-06-13T10:58:00Z</dcterms:created>
  <dcterms:modified xsi:type="dcterms:W3CDTF">2024-06-17T05:51:00Z</dcterms:modified>
</cp:coreProperties>
</file>