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0FE3A26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w:t>
      </w:r>
      <w:r w:rsidR="004814C1">
        <w:rPr>
          <w:rFonts w:ascii="Times New Roman" w:hAnsi="Times New Roman"/>
          <w:sz w:val="28"/>
          <w:szCs w:val="28"/>
        </w:rPr>
        <w:t xml:space="preserve"> </w:t>
      </w:r>
      <w:r w:rsidRPr="009154C1">
        <w:rPr>
          <w:rFonts w:ascii="Times New Roman" w:hAnsi="Times New Roman"/>
          <w:sz w:val="28"/>
          <w:szCs w:val="28"/>
        </w:rPr>
        <w:t>DOMES</w:t>
      </w:r>
      <w:r w:rsidR="004814C1">
        <w:rPr>
          <w:rFonts w:ascii="Times New Roman" w:hAnsi="Times New Roman"/>
          <w:sz w:val="28"/>
          <w:szCs w:val="28"/>
        </w:rPr>
        <w:t xml:space="preserve"> ĀRKĀRTAS</w:t>
      </w:r>
      <w:r w:rsidRPr="009154C1">
        <w:rPr>
          <w:rFonts w:ascii="Times New Roman" w:hAnsi="Times New Roman"/>
          <w:sz w:val="28"/>
          <w:szCs w:val="28"/>
        </w:rPr>
        <w:t xml:space="preserve">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681BCE" w14:paraId="0EEA4BA8" w14:textId="77777777" w:rsidTr="00EC4FBA">
        <w:tc>
          <w:tcPr>
            <w:tcW w:w="1648" w:type="pct"/>
          </w:tcPr>
          <w:p w14:paraId="1F1F0B84" w14:textId="77777777" w:rsidR="009C6319" w:rsidRPr="00681BCE" w:rsidRDefault="009C6319" w:rsidP="00EC4FBA">
            <w:pPr>
              <w:ind w:right="43"/>
              <w:rPr>
                <w:rFonts w:ascii="Times New Roman" w:hAnsi="Times New Roman"/>
                <w:szCs w:val="24"/>
                <w:lang w:val="lv-LV"/>
              </w:rPr>
            </w:pPr>
          </w:p>
          <w:p w14:paraId="05098765" w14:textId="77777777" w:rsidR="009C6319" w:rsidRPr="00681BCE" w:rsidRDefault="009C6319" w:rsidP="00EC4FBA">
            <w:pPr>
              <w:ind w:right="43"/>
              <w:rPr>
                <w:rFonts w:ascii="Times New Roman" w:hAnsi="Times New Roman"/>
                <w:szCs w:val="24"/>
                <w:lang w:val="lv-LV"/>
              </w:rPr>
            </w:pPr>
            <w:r w:rsidRPr="00681BCE">
              <w:rPr>
                <w:rFonts w:ascii="Times New Roman" w:hAnsi="Times New Roman"/>
                <w:szCs w:val="24"/>
                <w:lang w:val="lv-LV"/>
              </w:rPr>
              <w:t>Ogrē, Brīvības ielā 33</w:t>
            </w:r>
          </w:p>
        </w:tc>
        <w:tc>
          <w:tcPr>
            <w:tcW w:w="1647" w:type="pct"/>
          </w:tcPr>
          <w:p w14:paraId="599BE942" w14:textId="77777777" w:rsidR="009C6319" w:rsidRPr="00681BCE" w:rsidRDefault="009C6319" w:rsidP="00EC4FBA">
            <w:pPr>
              <w:pStyle w:val="Virsraksts2"/>
              <w:ind w:right="43"/>
            </w:pPr>
          </w:p>
          <w:p w14:paraId="4D507253" w14:textId="31B8D2DB" w:rsidR="009C6319" w:rsidRPr="00681BCE" w:rsidRDefault="009A4969" w:rsidP="00EC4FBA">
            <w:pPr>
              <w:pStyle w:val="Virsraksts2"/>
              <w:ind w:right="43"/>
              <w:rPr>
                <w:i/>
              </w:rPr>
            </w:pPr>
            <w:r>
              <w:t>Nr.9</w:t>
            </w:r>
          </w:p>
        </w:tc>
        <w:tc>
          <w:tcPr>
            <w:tcW w:w="1705" w:type="pct"/>
          </w:tcPr>
          <w:p w14:paraId="223EC2D4" w14:textId="77777777" w:rsidR="009C6319" w:rsidRPr="00681BCE" w:rsidRDefault="009C6319" w:rsidP="00EC4FBA">
            <w:pPr>
              <w:ind w:right="43"/>
              <w:jc w:val="right"/>
              <w:rPr>
                <w:rFonts w:ascii="Times New Roman" w:hAnsi="Times New Roman"/>
                <w:szCs w:val="24"/>
                <w:lang w:val="lv-LV"/>
              </w:rPr>
            </w:pPr>
          </w:p>
          <w:p w14:paraId="5CC50F56" w14:textId="170256D0" w:rsidR="009C6319" w:rsidRPr="00681BCE" w:rsidRDefault="009C6319" w:rsidP="009A4969">
            <w:pPr>
              <w:ind w:right="43"/>
              <w:jc w:val="right"/>
              <w:rPr>
                <w:rFonts w:ascii="Times New Roman" w:hAnsi="Times New Roman"/>
                <w:szCs w:val="24"/>
                <w:lang w:val="lv-LV"/>
              </w:rPr>
            </w:pPr>
            <w:r w:rsidRPr="00681BCE">
              <w:rPr>
                <w:rFonts w:ascii="Times New Roman" w:hAnsi="Times New Roman"/>
                <w:szCs w:val="24"/>
                <w:lang w:val="lv-LV"/>
              </w:rPr>
              <w:t>20</w:t>
            </w:r>
            <w:r w:rsidR="009A4969">
              <w:rPr>
                <w:rFonts w:ascii="Times New Roman" w:hAnsi="Times New Roman"/>
                <w:szCs w:val="24"/>
                <w:lang w:val="lv-LV"/>
              </w:rPr>
              <w:t>24</w:t>
            </w:r>
            <w:r w:rsidRPr="00681BCE">
              <w:rPr>
                <w:rFonts w:ascii="Times New Roman" w:hAnsi="Times New Roman"/>
                <w:szCs w:val="24"/>
                <w:lang w:val="lv-LV"/>
              </w:rPr>
              <w:t>.</w:t>
            </w:r>
            <w:r w:rsidR="009A4969">
              <w:rPr>
                <w:rFonts w:ascii="Times New Roman" w:hAnsi="Times New Roman"/>
                <w:szCs w:val="24"/>
                <w:lang w:val="lv-LV"/>
              </w:rPr>
              <w:t xml:space="preserve"> </w:t>
            </w:r>
            <w:r w:rsidRPr="00681BCE">
              <w:rPr>
                <w:rFonts w:ascii="Times New Roman" w:hAnsi="Times New Roman"/>
                <w:szCs w:val="24"/>
                <w:lang w:val="lv-LV"/>
              </w:rPr>
              <w:t xml:space="preserve">gada </w:t>
            </w:r>
            <w:r w:rsidR="009A4969">
              <w:rPr>
                <w:rFonts w:ascii="Times New Roman" w:hAnsi="Times New Roman"/>
                <w:szCs w:val="24"/>
                <w:lang w:val="lv-LV"/>
              </w:rPr>
              <w:t>20. jūnijā</w:t>
            </w:r>
          </w:p>
        </w:tc>
      </w:tr>
    </w:tbl>
    <w:p w14:paraId="40F94BE7" w14:textId="77777777" w:rsidR="000B5979" w:rsidRPr="00681BCE" w:rsidRDefault="000B5979" w:rsidP="000B5979">
      <w:pPr>
        <w:jc w:val="center"/>
        <w:rPr>
          <w:rFonts w:ascii="Times New Roman" w:hAnsi="Times New Roman"/>
          <w:b/>
          <w:lang w:val="lv-LV"/>
        </w:rPr>
      </w:pPr>
    </w:p>
    <w:p w14:paraId="36E1A719" w14:textId="6FA84882" w:rsidR="000B5979" w:rsidRPr="00681BCE" w:rsidRDefault="009A4969" w:rsidP="000B5979">
      <w:pPr>
        <w:jc w:val="center"/>
        <w:rPr>
          <w:rFonts w:ascii="Times New Roman" w:hAnsi="Times New Roman"/>
          <w:b/>
          <w:lang w:val="lv-LV"/>
        </w:rPr>
      </w:pPr>
      <w:r>
        <w:rPr>
          <w:rFonts w:ascii="Times New Roman" w:hAnsi="Times New Roman"/>
          <w:b/>
          <w:lang w:val="lv-LV"/>
        </w:rPr>
        <w:t>1</w:t>
      </w:r>
      <w:r w:rsidR="009C6319" w:rsidRPr="00681BCE">
        <w:rPr>
          <w:rFonts w:ascii="Times New Roman" w:hAnsi="Times New Roman"/>
          <w:b/>
          <w:lang w:val="lv-LV"/>
        </w:rPr>
        <w:t>.</w:t>
      </w:r>
    </w:p>
    <w:p w14:paraId="2E3BD20C" w14:textId="684D75EB" w:rsidR="000B5979" w:rsidRPr="00681BCE" w:rsidRDefault="000B5979" w:rsidP="001F600F">
      <w:pPr>
        <w:pStyle w:val="Virsraksts1"/>
        <w:ind w:left="0"/>
        <w:rPr>
          <w:b w:val="0"/>
        </w:rPr>
      </w:pPr>
      <w:r w:rsidRPr="00681BCE">
        <w:t>Par Ogres novada pašvaldības projekta</w:t>
      </w:r>
      <w:r w:rsidR="00E62047" w:rsidRPr="00681BCE">
        <w:t xml:space="preserve"> </w:t>
      </w:r>
      <w:r w:rsidRPr="00681BCE">
        <w:rPr>
          <w:szCs w:val="24"/>
          <w:lang w:eastAsia="lv-LV"/>
        </w:rPr>
        <w:t>„</w:t>
      </w:r>
      <w:r w:rsidR="00694697" w:rsidRPr="00681BCE">
        <w:rPr>
          <w:szCs w:val="24"/>
          <w:lang w:eastAsia="lv-LV"/>
        </w:rPr>
        <w:t xml:space="preserve"> Jura Alunāna un Akmeņu ielu pārbūve posmā no Daugavpils ielas (A6) līdz Vidzemes ielai, Ogrē uzņēmējdarbības veicināšanai</w:t>
      </w:r>
      <w:r w:rsidRPr="00681BCE">
        <w:rPr>
          <w:szCs w:val="24"/>
        </w:rPr>
        <w:t>”</w:t>
      </w:r>
      <w:r w:rsidR="00401C9D" w:rsidRPr="00681BCE">
        <w:t xml:space="preserve"> īstenošanu un </w:t>
      </w:r>
      <w:r w:rsidR="006E3D4C" w:rsidRPr="00681BCE">
        <w:t>finansējumu</w:t>
      </w:r>
    </w:p>
    <w:p w14:paraId="02F35889" w14:textId="77777777" w:rsidR="00275D02" w:rsidRPr="00681BCE" w:rsidRDefault="00275D02" w:rsidP="001F600F">
      <w:pPr>
        <w:rPr>
          <w:rFonts w:ascii="Times New Roman" w:hAnsi="Times New Roman"/>
          <w:lang w:val="lv-LV"/>
        </w:rPr>
      </w:pPr>
    </w:p>
    <w:p w14:paraId="356D35E7" w14:textId="00BC3F5F" w:rsidR="00276E80" w:rsidRPr="00681BCE" w:rsidRDefault="00694697" w:rsidP="009A4969">
      <w:pPr>
        <w:pStyle w:val="naisf"/>
        <w:spacing w:before="0" w:after="0"/>
        <w:ind w:firstLine="720"/>
      </w:pPr>
      <w:r w:rsidRPr="00681BCE">
        <w:t xml:space="preserve">Noklausoties Ogres novada pašvaldības projektu vadītāja Edgara </w:t>
      </w:r>
      <w:proofErr w:type="spellStart"/>
      <w:r w:rsidRPr="00681BCE">
        <w:t>Pārpuča</w:t>
      </w:r>
      <w:proofErr w:type="spellEnd"/>
      <w:r w:rsidRPr="00681BCE">
        <w:t xml:space="preserve"> sniegto informāciju par Eiropas Savienības kohēzijas politikas programmas 2021.–2027. gadam</w:t>
      </w:r>
      <w:r w:rsidRPr="00681BCE">
        <w:rPr>
          <w:sz w:val="26"/>
          <w:szCs w:val="26"/>
        </w:rPr>
        <w:t xml:space="preserve"> </w:t>
      </w:r>
      <w:r w:rsidRPr="00681BCE">
        <w:rPr>
          <w:szCs w:val="26"/>
        </w:rPr>
        <w:t>5.1.1.</w:t>
      </w:r>
      <w:r w:rsidR="009D1B9E">
        <w:rPr>
          <w:szCs w:val="26"/>
        </w:rPr>
        <w:t> </w:t>
      </w:r>
      <w:r w:rsidRPr="00681BCE">
        <w:rPr>
          <w:szCs w:val="26"/>
        </w:rPr>
        <w:t>specifiskā atbalsta mērķa "Vietējās teritorijas integrētās sociālās, ekonomiskās un vides attīstības un kultūras mantojuma, tūrisma un drošības veicināšana pilsētu funkcionālajās teritorijās" 5.1.1.1. pasākuma "Infrastruktūra uzņēmējdarbības atbalstam" projektu</w:t>
      </w:r>
      <w:r w:rsidRPr="00681BCE">
        <w:rPr>
          <w:sz w:val="22"/>
        </w:rPr>
        <w:t xml:space="preserve"> </w:t>
      </w:r>
      <w:r w:rsidRPr="00681BCE">
        <w:t>izsludināto projektu iesniegšanas konkursu un projekta “</w:t>
      </w:r>
      <w:r w:rsidRPr="00681BCE">
        <w:rPr>
          <w:szCs w:val="20"/>
        </w:rPr>
        <w:t>Jura Alunāna un Akmeņu ielu pārbūve posmā no Daugavpils ielas (A6) līdz Vidzemes ielai, Ogrē uzņēmējdarbības veicināšanai</w:t>
      </w:r>
      <w:r w:rsidRPr="00681BCE">
        <w:t>” iesniegumu, kura ietvaros tiks veikti ieguldījumi ielas infrastruktūras uzlabošanā, pārbūvējot J.</w:t>
      </w:r>
      <w:r w:rsidR="00681BCE" w:rsidRPr="00681BCE">
        <w:t xml:space="preserve"> </w:t>
      </w:r>
      <w:r w:rsidRPr="00681BCE">
        <w:t xml:space="preserve">Alunāna ielu un Akmeņu ielas posmu no Daugavpils ielas līdz Vidzemes ielai, </w:t>
      </w:r>
      <w:r w:rsidR="007A555E">
        <w:t>Ogrē</w:t>
      </w:r>
      <w:r w:rsidRPr="00681BCE">
        <w:t xml:space="preserve"> kopējām izmaksām </w:t>
      </w:r>
      <w:r w:rsidR="004A5D84" w:rsidRPr="00681BCE">
        <w:rPr>
          <w:b/>
          <w:szCs w:val="22"/>
        </w:rPr>
        <w:t>2</w:t>
      </w:r>
      <w:r w:rsidR="009D1B9E">
        <w:rPr>
          <w:b/>
          <w:szCs w:val="22"/>
        </w:rPr>
        <w:t> </w:t>
      </w:r>
      <w:r w:rsidR="004A5D84" w:rsidRPr="00681BCE">
        <w:rPr>
          <w:b/>
          <w:szCs w:val="22"/>
        </w:rPr>
        <w:t>683</w:t>
      </w:r>
      <w:r w:rsidR="009D1B9E">
        <w:rPr>
          <w:b/>
          <w:szCs w:val="22"/>
        </w:rPr>
        <w:t> </w:t>
      </w:r>
      <w:r w:rsidR="004A5D84" w:rsidRPr="00681BCE">
        <w:rPr>
          <w:b/>
          <w:szCs w:val="22"/>
        </w:rPr>
        <w:t>043,49</w:t>
      </w:r>
      <w:r w:rsidR="009D1B9E">
        <w:rPr>
          <w:b/>
          <w:szCs w:val="22"/>
        </w:rPr>
        <w:t> </w:t>
      </w:r>
      <w:r w:rsidRPr="00681BCE">
        <w:rPr>
          <w:b/>
          <w:color w:val="000000"/>
        </w:rPr>
        <w:t>EUR</w:t>
      </w:r>
      <w:r w:rsidRPr="00681BCE">
        <w:rPr>
          <w:color w:val="000000"/>
        </w:rPr>
        <w:t xml:space="preserve"> (</w:t>
      </w:r>
      <w:r w:rsidR="004A5D84" w:rsidRPr="00681BCE">
        <w:t>divi</w:t>
      </w:r>
      <w:r w:rsidRPr="00681BCE">
        <w:t xml:space="preserve"> miljoni </w:t>
      </w:r>
      <w:r w:rsidR="004A5D84" w:rsidRPr="00681BCE">
        <w:t>seši simti astoņdesmit trīs tūkstoši četrdesmit trīs</w:t>
      </w:r>
      <w:r w:rsidRPr="00681BCE">
        <w:t xml:space="preserve"> </w:t>
      </w:r>
      <w:proofErr w:type="spellStart"/>
      <w:r w:rsidRPr="00681BCE">
        <w:rPr>
          <w:i/>
          <w:iCs/>
        </w:rPr>
        <w:t>euro</w:t>
      </w:r>
      <w:proofErr w:type="spellEnd"/>
      <w:r w:rsidRPr="00681BCE">
        <w:t xml:space="preserve"> un </w:t>
      </w:r>
      <w:r w:rsidR="004A5D84" w:rsidRPr="00681BCE">
        <w:t>49</w:t>
      </w:r>
      <w:r w:rsidRPr="00681BCE">
        <w:t xml:space="preserve"> centi) apmērā un pamatojoties uz </w:t>
      </w:r>
      <w:r w:rsidRPr="00681BCE">
        <w:rPr>
          <w:szCs w:val="26"/>
        </w:rPr>
        <w:t>Ministru kabineta 2024. gada 16. janvāra noteikum</w:t>
      </w:r>
      <w:r w:rsidR="009D1B9E">
        <w:rPr>
          <w:szCs w:val="26"/>
        </w:rPr>
        <w:t>iem</w:t>
      </w:r>
      <w:r w:rsidRPr="00681BCE">
        <w:rPr>
          <w:szCs w:val="26"/>
        </w:rPr>
        <w:t xml:space="preserve"> Nr. 55 “Eiropas Savienības kohēzijas politikas programmas 2021.– 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w:t>
      </w:r>
      <w:bookmarkStart w:id="0" w:name="_GoBack"/>
      <w:bookmarkEnd w:id="0"/>
      <w:r w:rsidRPr="00681BCE">
        <w:rPr>
          <w:szCs w:val="26"/>
        </w:rPr>
        <w:t xml:space="preserve">teikumi” </w:t>
      </w:r>
      <w:r w:rsidRPr="00681BCE">
        <w:t>un saskaņā ar Pašvaldības likuma 4. panta pirmās daļas</w:t>
      </w:r>
      <w:r w:rsidR="00722C71">
        <w:t>1.,</w:t>
      </w:r>
      <w:r w:rsidRPr="00681BCE">
        <w:t xml:space="preserve"> 3. un 12. punktu, Likuma par budžetu un finanšu vadību 45. pantu</w:t>
      </w:r>
      <w:r w:rsidR="00722C71">
        <w:t xml:space="preserve"> un</w:t>
      </w:r>
      <w:r w:rsidRPr="00681BCE">
        <w:t xml:space="preserve"> likuma „Par pašvaldību budžetiem” 22. pantu</w:t>
      </w:r>
      <w:r w:rsidR="00276E80" w:rsidRPr="00681BCE">
        <w:t>,</w:t>
      </w:r>
    </w:p>
    <w:p w14:paraId="7B34A0E8" w14:textId="77777777" w:rsidR="00264CA3" w:rsidRPr="00681BCE" w:rsidRDefault="00264CA3" w:rsidP="00C1096B">
      <w:pPr>
        <w:pStyle w:val="naisf"/>
        <w:spacing w:before="0" w:after="0"/>
        <w:ind w:firstLine="720"/>
      </w:pPr>
    </w:p>
    <w:p w14:paraId="47D5A9D6" w14:textId="77777777" w:rsidR="009A4969" w:rsidRPr="00483C1B" w:rsidRDefault="009A4969" w:rsidP="009C6319">
      <w:pPr>
        <w:ind w:right="43"/>
        <w:jc w:val="center"/>
        <w:rPr>
          <w:rFonts w:ascii="Times New Roman" w:hAnsi="Times New Roman"/>
          <w:b/>
          <w:noProof/>
          <w:szCs w:val="24"/>
        </w:rPr>
      </w:pPr>
      <w:proofErr w:type="spellStart"/>
      <w:r w:rsidRPr="00483C1B">
        <w:rPr>
          <w:rFonts w:ascii="Times New Roman" w:hAnsi="Times New Roman"/>
          <w:b/>
          <w:szCs w:val="24"/>
        </w:rPr>
        <w:t>balsojot</w:t>
      </w:r>
      <w:proofErr w:type="spellEnd"/>
      <w:r w:rsidRPr="00483C1B">
        <w:rPr>
          <w:rFonts w:ascii="Times New Roman" w:hAnsi="Times New Roman"/>
          <w:b/>
          <w:szCs w:val="24"/>
        </w:rPr>
        <w:t xml:space="preserve">: </w:t>
      </w:r>
      <w:r w:rsidRPr="00483C1B">
        <w:rPr>
          <w:rFonts w:ascii="Times New Roman" w:hAnsi="Times New Roman"/>
          <w:b/>
          <w:noProof/>
          <w:szCs w:val="24"/>
        </w:rPr>
        <w:t xml:space="preserve">ar 18 balsīm "Par" (Andris Krauja, Artūrs Mangulis, Atvars Lakstīgala, Dace Māliņa, Daiga Brante, Dainis Širovs, Egils Helmanis, Gints Sīviņš, Igors Miglinieks, Indulis Trapiņš, Jānis Iklāvs, Jānis Kaijaks, Jānis Siliņš, Kaspars Bramanis, Pāvels Kotāns, Raivis Ūzuls, Santa Ločmele, Valentīns Špēlis), </w:t>
      </w:r>
    </w:p>
    <w:p w14:paraId="267F490B" w14:textId="6AE1462A" w:rsidR="009C6319" w:rsidRPr="00483C1B" w:rsidRDefault="009A4969" w:rsidP="009C6319">
      <w:pPr>
        <w:ind w:right="43"/>
        <w:jc w:val="center"/>
        <w:rPr>
          <w:rFonts w:ascii="Times New Roman" w:hAnsi="Times New Roman"/>
          <w:b/>
          <w:bCs/>
          <w:szCs w:val="24"/>
          <w:lang w:val="lv-LV"/>
        </w:rPr>
      </w:pPr>
      <w:r w:rsidRPr="00483C1B">
        <w:rPr>
          <w:rFonts w:ascii="Times New Roman" w:hAnsi="Times New Roman"/>
          <w:b/>
          <w:noProof/>
          <w:szCs w:val="24"/>
        </w:rPr>
        <w:t>"Pret" – nav, "Atturas" – nav, "Nepiedalās" – nav</w:t>
      </w:r>
      <w:r w:rsidR="009C6319" w:rsidRPr="00483C1B">
        <w:rPr>
          <w:rFonts w:ascii="Times New Roman" w:hAnsi="Times New Roman"/>
          <w:bCs/>
          <w:szCs w:val="24"/>
          <w:lang w:val="lv-LV"/>
        </w:rPr>
        <w:t>,</w:t>
      </w:r>
    </w:p>
    <w:p w14:paraId="24BC5654" w14:textId="7C21F014" w:rsidR="00C1096B" w:rsidRPr="00681BCE" w:rsidRDefault="009C6319" w:rsidP="009C6319">
      <w:pPr>
        <w:ind w:left="1134" w:hanging="567"/>
        <w:jc w:val="center"/>
        <w:rPr>
          <w:rFonts w:ascii="Times New Roman" w:hAnsi="Times New Roman"/>
          <w:b/>
          <w:szCs w:val="24"/>
          <w:lang w:val="lv-LV"/>
        </w:rPr>
      </w:pPr>
      <w:r w:rsidRPr="00681BCE">
        <w:rPr>
          <w:rFonts w:ascii="Times New Roman" w:hAnsi="Times New Roman"/>
          <w:szCs w:val="24"/>
          <w:lang w:val="lv-LV"/>
        </w:rPr>
        <w:t xml:space="preserve">Ogres novada pašvaldības dome </w:t>
      </w:r>
      <w:r w:rsidRPr="00681BCE">
        <w:rPr>
          <w:rFonts w:ascii="Times New Roman" w:hAnsi="Times New Roman"/>
          <w:b/>
          <w:bCs/>
          <w:szCs w:val="24"/>
          <w:lang w:val="lv-LV"/>
        </w:rPr>
        <w:t>NOLEMJ:</w:t>
      </w:r>
    </w:p>
    <w:p w14:paraId="563EB1E9" w14:textId="77777777" w:rsidR="000B5979" w:rsidRPr="00681BCE" w:rsidRDefault="000B5979" w:rsidP="00C1096B">
      <w:pPr>
        <w:pStyle w:val="naisf"/>
        <w:widowControl w:val="0"/>
        <w:spacing w:before="0" w:after="0"/>
        <w:ind w:firstLine="720"/>
        <w:jc w:val="center"/>
      </w:pPr>
      <w:r w:rsidRPr="00681BCE">
        <w:rPr>
          <w:b/>
        </w:rPr>
        <w:t xml:space="preserve"> </w:t>
      </w:r>
      <w:r w:rsidRPr="00681BCE">
        <w:rPr>
          <w:b/>
          <w:bCs/>
        </w:rPr>
        <w:t xml:space="preserve"> </w:t>
      </w:r>
    </w:p>
    <w:p w14:paraId="3E3C2604" w14:textId="52CC3D34" w:rsidR="00007A12" w:rsidRPr="00681BCE" w:rsidRDefault="00E260A3" w:rsidP="00DA7CC5">
      <w:pPr>
        <w:pStyle w:val="Pamattekstaatkpe2"/>
        <w:widowControl w:val="0"/>
        <w:numPr>
          <w:ilvl w:val="0"/>
          <w:numId w:val="1"/>
        </w:numPr>
        <w:spacing w:after="120"/>
      </w:pPr>
      <w:r w:rsidRPr="00681BCE">
        <w:t>Apstiprināt dalību</w:t>
      </w:r>
      <w:r w:rsidR="000B5979" w:rsidRPr="00681BCE">
        <w:t xml:space="preserve"> </w:t>
      </w:r>
      <w:r w:rsidRPr="00681BCE">
        <w:t xml:space="preserve">projekta </w:t>
      </w:r>
      <w:bookmarkStart w:id="1" w:name="_Hlk47516316"/>
      <w:r w:rsidR="00264CA3" w:rsidRPr="00681BCE">
        <w:t>“</w:t>
      </w:r>
      <w:r w:rsidR="00694697" w:rsidRPr="00681BCE">
        <w:t>Jura Alunāna un Akmeņu ielu pārbūve posmā no Daugavpils ielas (A6) līdz Vidzemes ielai, Ogrē uzņēmējdarbības veicināšanai</w:t>
      </w:r>
      <w:r w:rsidR="00264CA3" w:rsidRPr="00681BCE">
        <w:t xml:space="preserve">” </w:t>
      </w:r>
      <w:bookmarkEnd w:id="1"/>
      <w:r w:rsidRPr="00681BCE">
        <w:t xml:space="preserve">iesniegumu atlases kārtas </w:t>
      </w:r>
      <w:r w:rsidR="000B5979" w:rsidRPr="00681BCE">
        <w:t>konkursā un projekta apstiprināšanas gadījumā uzņemties saistības projekta ietvaros</w:t>
      </w:r>
      <w:r w:rsidR="00EF6FE8" w:rsidRPr="00681BCE">
        <w:t>.</w:t>
      </w:r>
    </w:p>
    <w:p w14:paraId="248B3049" w14:textId="71F6450D" w:rsidR="000B5979" w:rsidRPr="00681BCE" w:rsidRDefault="000B5979" w:rsidP="00DA7CC5">
      <w:pPr>
        <w:pStyle w:val="Pamattekstaatkpe2"/>
        <w:widowControl w:val="0"/>
        <w:numPr>
          <w:ilvl w:val="0"/>
          <w:numId w:val="1"/>
        </w:numPr>
        <w:spacing w:after="120"/>
        <w:ind w:hanging="357"/>
        <w:rPr>
          <w:color w:val="FF0000"/>
        </w:rPr>
      </w:pPr>
      <w:r w:rsidRPr="00681BCE">
        <w:t>Pr</w:t>
      </w:r>
      <w:r w:rsidR="00EF6FE8" w:rsidRPr="00681BCE">
        <w:t>ojekta apstiprināšanas gadījumā</w:t>
      </w:r>
      <w:r w:rsidRPr="00681BCE">
        <w:t xml:space="preserve"> </w:t>
      </w:r>
      <w:r w:rsidR="00F06B05" w:rsidRPr="00681BCE">
        <w:t>šim mērķim nepieciešamais finansējums ir</w:t>
      </w:r>
      <w:r w:rsidR="0062160E" w:rsidRPr="00681BCE">
        <w:t xml:space="preserve"> </w:t>
      </w:r>
      <w:r w:rsidR="004A5D84" w:rsidRPr="00681BCE">
        <w:rPr>
          <w:b/>
          <w:szCs w:val="22"/>
        </w:rPr>
        <w:t>2</w:t>
      </w:r>
      <w:r w:rsidR="009D1B9E">
        <w:rPr>
          <w:b/>
          <w:szCs w:val="22"/>
        </w:rPr>
        <w:t> </w:t>
      </w:r>
      <w:r w:rsidR="004A5D84" w:rsidRPr="00681BCE">
        <w:rPr>
          <w:b/>
          <w:szCs w:val="22"/>
        </w:rPr>
        <w:t>683</w:t>
      </w:r>
      <w:r w:rsidR="009D1B9E">
        <w:rPr>
          <w:b/>
          <w:szCs w:val="22"/>
        </w:rPr>
        <w:t> 0</w:t>
      </w:r>
      <w:r w:rsidR="004A5D84" w:rsidRPr="00681BCE">
        <w:rPr>
          <w:b/>
          <w:szCs w:val="22"/>
        </w:rPr>
        <w:t>43,49</w:t>
      </w:r>
      <w:r w:rsidR="009D1B9E">
        <w:rPr>
          <w:b/>
          <w:szCs w:val="22"/>
        </w:rPr>
        <w:t> </w:t>
      </w:r>
      <w:r w:rsidR="0062160E" w:rsidRPr="00681BCE">
        <w:rPr>
          <w:b/>
          <w:color w:val="000000"/>
        </w:rPr>
        <w:t>EUR</w:t>
      </w:r>
      <w:r w:rsidR="0062160E" w:rsidRPr="00681BCE">
        <w:rPr>
          <w:color w:val="000000"/>
        </w:rPr>
        <w:t xml:space="preserve"> </w:t>
      </w:r>
      <w:r w:rsidR="004A5D84" w:rsidRPr="00681BCE">
        <w:rPr>
          <w:color w:val="000000"/>
        </w:rPr>
        <w:t>(</w:t>
      </w:r>
      <w:r w:rsidR="004A5D84" w:rsidRPr="00681BCE">
        <w:t xml:space="preserve">divi miljoni seši simti astoņdesmit trīs tūkstoši četrdesmit trīs </w:t>
      </w:r>
      <w:proofErr w:type="spellStart"/>
      <w:r w:rsidR="004A5D84" w:rsidRPr="00681BCE">
        <w:rPr>
          <w:i/>
          <w:iCs/>
        </w:rPr>
        <w:t>euro</w:t>
      </w:r>
      <w:proofErr w:type="spellEnd"/>
      <w:r w:rsidR="004A5D84" w:rsidRPr="00681BCE">
        <w:t xml:space="preserve"> un 49 centi)</w:t>
      </w:r>
      <w:r w:rsidRPr="00681BCE">
        <w:t>, kas sastāv no</w:t>
      </w:r>
      <w:r w:rsidR="00AF45A4" w:rsidRPr="00681BCE">
        <w:t>:</w:t>
      </w:r>
    </w:p>
    <w:p w14:paraId="30E79332" w14:textId="2AA573C5" w:rsidR="00594794" w:rsidRPr="00681BCE" w:rsidRDefault="00E44230" w:rsidP="009D1B9E">
      <w:pPr>
        <w:pStyle w:val="Sarakstarindkopa"/>
        <w:numPr>
          <w:ilvl w:val="1"/>
          <w:numId w:val="1"/>
        </w:numPr>
        <w:tabs>
          <w:tab w:val="right" w:pos="7938"/>
        </w:tabs>
        <w:spacing w:after="120"/>
        <w:ind w:left="907" w:hanging="567"/>
        <w:jc w:val="both"/>
        <w:rPr>
          <w:rFonts w:ascii="Times New Roman" w:hAnsi="Times New Roman"/>
          <w:lang w:val="lv-LV"/>
        </w:rPr>
      </w:pPr>
      <w:r w:rsidRPr="00681BCE">
        <w:rPr>
          <w:rFonts w:ascii="Times New Roman" w:hAnsi="Times New Roman"/>
          <w:lang w:val="lv-LV"/>
        </w:rPr>
        <w:lastRenderedPageBreak/>
        <w:t xml:space="preserve">Eiropas Reģionālās attīstības </w:t>
      </w:r>
      <w:r w:rsidR="00480D1C" w:rsidRPr="00681BCE">
        <w:rPr>
          <w:rFonts w:ascii="Times New Roman" w:hAnsi="Times New Roman"/>
          <w:lang w:val="lv-LV"/>
        </w:rPr>
        <w:t>fonda finansēju</w:t>
      </w:r>
      <w:r w:rsidR="0004459A" w:rsidRPr="00681BCE">
        <w:rPr>
          <w:rFonts w:ascii="Times New Roman" w:hAnsi="Times New Roman"/>
          <w:lang w:val="lv-LV"/>
        </w:rPr>
        <w:t xml:space="preserve">ma attiecināmo izmaksu segšanai </w:t>
      </w:r>
      <w:r w:rsidR="004A5D84" w:rsidRPr="00681BCE">
        <w:rPr>
          <w:rFonts w:ascii="Times New Roman" w:hAnsi="Times New Roman"/>
          <w:b/>
          <w:szCs w:val="22"/>
          <w:lang w:val="lv-LV"/>
        </w:rPr>
        <w:t>2</w:t>
      </w:r>
      <w:r w:rsidR="009D1B9E">
        <w:rPr>
          <w:rFonts w:ascii="Times New Roman" w:hAnsi="Times New Roman"/>
          <w:b/>
          <w:szCs w:val="22"/>
          <w:lang w:val="lv-LV"/>
        </w:rPr>
        <w:t> </w:t>
      </w:r>
      <w:r w:rsidR="004A5D84" w:rsidRPr="00681BCE">
        <w:rPr>
          <w:rFonts w:ascii="Times New Roman" w:hAnsi="Times New Roman"/>
          <w:b/>
          <w:szCs w:val="22"/>
          <w:lang w:val="lv-LV"/>
        </w:rPr>
        <w:t>280</w:t>
      </w:r>
      <w:r w:rsidR="009D1B9E">
        <w:rPr>
          <w:rFonts w:ascii="Times New Roman" w:hAnsi="Times New Roman"/>
          <w:b/>
          <w:szCs w:val="22"/>
          <w:lang w:val="lv-LV"/>
        </w:rPr>
        <w:t> </w:t>
      </w:r>
      <w:r w:rsidR="004A5D84" w:rsidRPr="00681BCE">
        <w:rPr>
          <w:rFonts w:ascii="Times New Roman" w:hAnsi="Times New Roman"/>
          <w:b/>
          <w:szCs w:val="22"/>
          <w:lang w:val="lv-LV"/>
        </w:rPr>
        <w:t>586,97</w:t>
      </w:r>
      <w:r w:rsidR="009D1B9E">
        <w:rPr>
          <w:rFonts w:ascii="Times New Roman" w:hAnsi="Times New Roman"/>
          <w:b/>
          <w:szCs w:val="22"/>
          <w:lang w:val="lv-LV"/>
        </w:rPr>
        <w:t> </w:t>
      </w:r>
      <w:r w:rsidR="00480D1C" w:rsidRPr="00681BCE">
        <w:rPr>
          <w:rFonts w:ascii="Times New Roman" w:hAnsi="Times New Roman"/>
          <w:b/>
          <w:color w:val="000000"/>
          <w:szCs w:val="24"/>
          <w:lang w:val="lv-LV"/>
        </w:rPr>
        <w:t>EUR</w:t>
      </w:r>
      <w:r w:rsidR="00480D1C" w:rsidRPr="00681BCE">
        <w:rPr>
          <w:rFonts w:ascii="Times New Roman" w:hAnsi="Times New Roman"/>
          <w:szCs w:val="24"/>
          <w:lang w:val="lv-LV" w:eastAsia="lv-LV"/>
        </w:rPr>
        <w:t xml:space="preserve"> (</w:t>
      </w:r>
      <w:r w:rsidR="004A5D84" w:rsidRPr="00681BCE">
        <w:rPr>
          <w:rFonts w:ascii="Times New Roman" w:hAnsi="Times New Roman"/>
          <w:lang w:val="lv-LV"/>
        </w:rPr>
        <w:t xml:space="preserve">divi miljoni divi simti astoņdesmit tūkstoši pieci simti astoņdesmit seši </w:t>
      </w:r>
      <w:proofErr w:type="spellStart"/>
      <w:r w:rsidR="004A5D84" w:rsidRPr="00681BCE">
        <w:rPr>
          <w:rFonts w:ascii="Times New Roman" w:hAnsi="Times New Roman"/>
          <w:i/>
          <w:lang w:val="lv-LV"/>
        </w:rPr>
        <w:t>euro</w:t>
      </w:r>
      <w:proofErr w:type="spellEnd"/>
      <w:r w:rsidR="004A5D84" w:rsidRPr="00681BCE">
        <w:rPr>
          <w:rFonts w:ascii="Times New Roman" w:hAnsi="Times New Roman"/>
          <w:lang w:val="lv-LV"/>
        </w:rPr>
        <w:t xml:space="preserve"> un 97 centi</w:t>
      </w:r>
      <w:r w:rsidR="00480D1C" w:rsidRPr="00681BCE">
        <w:rPr>
          <w:rFonts w:ascii="Times New Roman" w:hAnsi="Times New Roman"/>
          <w:szCs w:val="24"/>
          <w:lang w:val="lv-LV" w:eastAsia="lv-LV"/>
        </w:rPr>
        <w:t>) apmērā;</w:t>
      </w:r>
    </w:p>
    <w:p w14:paraId="3BE44A95" w14:textId="3A21C601" w:rsidR="000B5979" w:rsidRPr="00681BCE" w:rsidRDefault="009D1B9E" w:rsidP="009D1B9E">
      <w:pPr>
        <w:pStyle w:val="Sarakstarindkopa"/>
        <w:numPr>
          <w:ilvl w:val="1"/>
          <w:numId w:val="1"/>
        </w:numPr>
        <w:tabs>
          <w:tab w:val="right" w:pos="7938"/>
        </w:tabs>
        <w:spacing w:after="120"/>
        <w:ind w:left="907" w:hanging="567"/>
        <w:jc w:val="both"/>
        <w:rPr>
          <w:rFonts w:ascii="Times New Roman" w:hAnsi="Times New Roman"/>
          <w:lang w:val="lv-LV"/>
        </w:rPr>
      </w:pPr>
      <w:r>
        <w:rPr>
          <w:rFonts w:ascii="Times New Roman" w:hAnsi="Times New Roman"/>
          <w:lang w:val="lv-LV"/>
        </w:rPr>
        <w:t>p</w:t>
      </w:r>
      <w:r w:rsidR="000B5979" w:rsidRPr="00681BCE">
        <w:rPr>
          <w:rFonts w:ascii="Times New Roman" w:hAnsi="Times New Roman"/>
          <w:lang w:val="lv-LV"/>
        </w:rPr>
        <w:t xml:space="preserve">rojekta iesniedzēja </w:t>
      </w:r>
      <w:r w:rsidR="00BC1D53" w:rsidRPr="00681BCE">
        <w:rPr>
          <w:rFonts w:ascii="Times New Roman" w:hAnsi="Times New Roman"/>
          <w:lang w:val="lv-LV"/>
        </w:rPr>
        <w:t xml:space="preserve">nacionālā publiskā </w:t>
      </w:r>
      <w:r w:rsidR="000B5979" w:rsidRPr="00681BCE">
        <w:rPr>
          <w:rFonts w:ascii="Times New Roman" w:hAnsi="Times New Roman"/>
          <w:lang w:val="lv-LV"/>
        </w:rPr>
        <w:t xml:space="preserve">finansējuma attiecināmo izmaksu segšanai </w:t>
      </w:r>
      <w:r w:rsidR="004A5D84" w:rsidRPr="00681BCE">
        <w:rPr>
          <w:rStyle w:val="rindassumma"/>
          <w:rFonts w:ascii="Times New Roman" w:hAnsi="Times New Roman"/>
          <w:b/>
          <w:szCs w:val="22"/>
          <w:lang w:val="lv-LV"/>
        </w:rPr>
        <w:t>402</w:t>
      </w:r>
      <w:r>
        <w:rPr>
          <w:rStyle w:val="rindassumma"/>
          <w:rFonts w:ascii="Times New Roman" w:hAnsi="Times New Roman"/>
          <w:b/>
          <w:szCs w:val="22"/>
          <w:lang w:val="lv-LV"/>
        </w:rPr>
        <w:t> </w:t>
      </w:r>
      <w:r w:rsidR="004A5D84" w:rsidRPr="00681BCE">
        <w:rPr>
          <w:rStyle w:val="rindassumma"/>
          <w:rFonts w:ascii="Times New Roman" w:hAnsi="Times New Roman"/>
          <w:b/>
          <w:szCs w:val="22"/>
          <w:lang w:val="lv-LV"/>
        </w:rPr>
        <w:t>456,52</w:t>
      </w:r>
      <w:r>
        <w:rPr>
          <w:rStyle w:val="rindassumma"/>
          <w:rFonts w:ascii="Times New Roman" w:hAnsi="Times New Roman"/>
          <w:b/>
          <w:szCs w:val="22"/>
          <w:lang w:val="lv-LV"/>
        </w:rPr>
        <w:t> </w:t>
      </w:r>
      <w:r w:rsidR="000B5979" w:rsidRPr="00681BCE">
        <w:rPr>
          <w:rFonts w:ascii="Times New Roman" w:hAnsi="Times New Roman"/>
          <w:b/>
          <w:color w:val="000000"/>
          <w:szCs w:val="24"/>
          <w:lang w:val="lv-LV"/>
        </w:rPr>
        <w:t>EUR</w:t>
      </w:r>
      <w:r w:rsidR="000B5979" w:rsidRPr="00681BCE">
        <w:rPr>
          <w:rFonts w:ascii="Times New Roman" w:hAnsi="Times New Roman"/>
          <w:szCs w:val="24"/>
          <w:lang w:val="lv-LV" w:eastAsia="lv-LV"/>
        </w:rPr>
        <w:t xml:space="preserve"> </w:t>
      </w:r>
      <w:r w:rsidR="000E6B9D" w:rsidRPr="00681BCE">
        <w:rPr>
          <w:rFonts w:ascii="Times New Roman" w:hAnsi="Times New Roman"/>
          <w:szCs w:val="24"/>
          <w:lang w:val="lv-LV" w:eastAsia="lv-LV"/>
        </w:rPr>
        <w:t>(</w:t>
      </w:r>
      <w:r w:rsidR="004A5D84" w:rsidRPr="00681BCE">
        <w:rPr>
          <w:rFonts w:ascii="Times New Roman" w:hAnsi="Times New Roman"/>
          <w:szCs w:val="24"/>
          <w:lang w:val="lv-LV" w:eastAsia="lv-LV"/>
        </w:rPr>
        <w:t xml:space="preserve">četri simti divi tūkstoši četri simti piecdesmit seši </w:t>
      </w:r>
      <w:proofErr w:type="spellStart"/>
      <w:r w:rsidR="004A5D84" w:rsidRPr="00681BCE">
        <w:rPr>
          <w:rFonts w:ascii="Times New Roman" w:hAnsi="Times New Roman"/>
          <w:i/>
          <w:szCs w:val="24"/>
          <w:lang w:val="lv-LV" w:eastAsia="lv-LV"/>
        </w:rPr>
        <w:t>euro</w:t>
      </w:r>
      <w:proofErr w:type="spellEnd"/>
      <w:r w:rsidR="004A5D84" w:rsidRPr="00681BCE">
        <w:rPr>
          <w:rFonts w:ascii="Times New Roman" w:hAnsi="Times New Roman"/>
          <w:szCs w:val="24"/>
          <w:lang w:val="lv-LV" w:eastAsia="lv-LV"/>
        </w:rPr>
        <w:t xml:space="preserve"> un 52 centi</w:t>
      </w:r>
      <w:r w:rsidR="000E6B9D" w:rsidRPr="00681BCE">
        <w:rPr>
          <w:rFonts w:ascii="Times New Roman" w:hAnsi="Times New Roman"/>
          <w:szCs w:val="24"/>
          <w:lang w:val="lv-LV" w:eastAsia="lv-LV"/>
        </w:rPr>
        <w:t xml:space="preserve">) </w:t>
      </w:r>
      <w:r w:rsidR="000B5979" w:rsidRPr="00681BCE">
        <w:rPr>
          <w:rFonts w:ascii="Times New Roman" w:hAnsi="Times New Roman"/>
          <w:szCs w:val="24"/>
          <w:lang w:val="lv-LV" w:eastAsia="lv-LV"/>
        </w:rPr>
        <w:t>apmērā</w:t>
      </w:r>
      <w:r w:rsidR="00F85CC0" w:rsidRPr="00681BCE">
        <w:rPr>
          <w:rFonts w:ascii="Times New Roman" w:hAnsi="Times New Roman"/>
          <w:lang w:val="lv-LV"/>
        </w:rPr>
        <w:t>.</w:t>
      </w:r>
    </w:p>
    <w:p w14:paraId="2F8727AD" w14:textId="3EEA0CB9" w:rsidR="009A27EE" w:rsidRPr="00681BCE" w:rsidRDefault="00CD4CC1" w:rsidP="00DA7CC5">
      <w:pPr>
        <w:pStyle w:val="Vienkrsteksts"/>
        <w:numPr>
          <w:ilvl w:val="0"/>
          <w:numId w:val="1"/>
        </w:numPr>
        <w:spacing w:after="120"/>
        <w:jc w:val="both"/>
        <w:rPr>
          <w:rFonts w:ascii="Times New Roman" w:hAnsi="Times New Roman" w:cs="Times New Roman"/>
          <w:sz w:val="24"/>
          <w:szCs w:val="24"/>
        </w:rPr>
      </w:pPr>
      <w:r w:rsidRPr="00681BCE">
        <w:rPr>
          <w:rFonts w:ascii="Times New Roman" w:hAnsi="Times New Roman" w:cs="Times New Roman"/>
          <w:bCs/>
          <w:sz w:val="24"/>
          <w:szCs w:val="24"/>
          <w:lang w:eastAsia="lv-LV"/>
        </w:rPr>
        <w:t>Uzdot</w:t>
      </w:r>
      <w:r w:rsidRPr="00681BCE">
        <w:rPr>
          <w:rFonts w:ascii="Times New Roman" w:hAnsi="Times New Roman" w:cs="Times New Roman"/>
          <w:b/>
          <w:bCs/>
          <w:sz w:val="24"/>
          <w:szCs w:val="24"/>
          <w:lang w:eastAsia="lv-LV"/>
        </w:rPr>
        <w:t xml:space="preserve"> </w:t>
      </w:r>
      <w:r w:rsidRPr="00681BCE">
        <w:rPr>
          <w:rFonts w:ascii="Times New Roman" w:hAnsi="Times New Roman" w:cs="Times New Roman"/>
          <w:sz w:val="24"/>
          <w:szCs w:val="24"/>
          <w:lang w:eastAsia="lv-LV"/>
        </w:rPr>
        <w:t>Ogres novada pašvaldības Centrālās administrācijas Attīstības un plānošanas nodaļai iesniegt Projekta iesniegumu</w:t>
      </w:r>
      <w:r w:rsidR="00303C2A" w:rsidRPr="00681BCE">
        <w:rPr>
          <w:rFonts w:ascii="Times New Roman" w:hAnsi="Times New Roman" w:cs="Times New Roman"/>
          <w:sz w:val="24"/>
          <w:szCs w:val="24"/>
          <w:lang w:eastAsia="lv-LV"/>
        </w:rPr>
        <w:t xml:space="preserve"> </w:t>
      </w:r>
      <w:r w:rsidRPr="00681BCE">
        <w:rPr>
          <w:rFonts w:ascii="Times New Roman" w:hAnsi="Times New Roman" w:cs="Times New Roman"/>
          <w:sz w:val="24"/>
          <w:szCs w:val="24"/>
          <w:lang w:eastAsia="lv-LV"/>
        </w:rPr>
        <w:t>Kohēzijas politikas fondu vadības informācijas sistēmā</w:t>
      </w:r>
      <w:r w:rsidRPr="00681BCE">
        <w:rPr>
          <w:rFonts w:ascii="Times New Roman" w:hAnsi="Times New Roman" w:cs="Times New Roman"/>
          <w:sz w:val="24"/>
          <w:szCs w:val="24"/>
        </w:rPr>
        <w:t>.</w:t>
      </w:r>
    </w:p>
    <w:p w14:paraId="2D397297" w14:textId="6137214D" w:rsidR="00C45777" w:rsidRPr="00681BCE" w:rsidRDefault="00C45777" w:rsidP="00DA7CC5">
      <w:pPr>
        <w:pStyle w:val="Vienkrsteksts"/>
        <w:numPr>
          <w:ilvl w:val="0"/>
          <w:numId w:val="1"/>
        </w:numPr>
        <w:spacing w:after="120"/>
        <w:jc w:val="both"/>
        <w:rPr>
          <w:rFonts w:ascii="Times New Roman" w:hAnsi="Times New Roman" w:cs="Times New Roman"/>
          <w:sz w:val="24"/>
          <w:szCs w:val="24"/>
        </w:rPr>
      </w:pPr>
      <w:r w:rsidRPr="00681BCE">
        <w:rPr>
          <w:rFonts w:ascii="Times New Roman" w:hAnsi="Times New Roman" w:cs="Times New Roman"/>
          <w:bCs/>
          <w:sz w:val="24"/>
          <w:szCs w:val="24"/>
          <w:lang w:eastAsia="lv-LV"/>
        </w:rPr>
        <w:t>Uzdot</w:t>
      </w:r>
      <w:r w:rsidRPr="00681BCE">
        <w:rPr>
          <w:rFonts w:ascii="Times New Roman" w:hAnsi="Times New Roman" w:cs="Times New Roman"/>
          <w:b/>
          <w:bCs/>
          <w:sz w:val="24"/>
          <w:szCs w:val="24"/>
          <w:lang w:eastAsia="lv-LV"/>
        </w:rPr>
        <w:t xml:space="preserve"> </w:t>
      </w:r>
      <w:r w:rsidRPr="00681BCE">
        <w:rPr>
          <w:rFonts w:ascii="Times New Roman" w:hAnsi="Times New Roman" w:cs="Times New Roman"/>
          <w:sz w:val="24"/>
          <w:szCs w:val="24"/>
          <w:lang w:eastAsia="lv-LV"/>
        </w:rPr>
        <w:t>Ogres novada pašvaldības Centrālās administrācijas Budžeta nodaļai sagatavot un iesniegt nepieciešamos dokumentus Finanšu ministrijas Pašvaldību aizņēmumu un galvojumu kontroles un pārraudzības padomei akcepta saņemšanai.</w:t>
      </w:r>
    </w:p>
    <w:p w14:paraId="16529660" w14:textId="4EC0DBC9" w:rsidR="000B5979" w:rsidRPr="00681BCE" w:rsidRDefault="000B5979" w:rsidP="00DA7CC5">
      <w:pPr>
        <w:numPr>
          <w:ilvl w:val="0"/>
          <w:numId w:val="1"/>
        </w:numPr>
        <w:spacing w:after="120"/>
        <w:jc w:val="both"/>
        <w:rPr>
          <w:rFonts w:ascii="Times New Roman" w:hAnsi="Times New Roman"/>
          <w:szCs w:val="24"/>
          <w:lang w:val="lv-LV"/>
        </w:rPr>
      </w:pPr>
      <w:r w:rsidRPr="00681BCE">
        <w:rPr>
          <w:rFonts w:ascii="Times New Roman" w:hAnsi="Times New Roman"/>
          <w:lang w:val="lv-LV"/>
        </w:rPr>
        <w:t>Kontroli par lēmuma izpildi uzdot</w:t>
      </w:r>
      <w:r w:rsidR="001F6443" w:rsidRPr="00681BCE">
        <w:rPr>
          <w:rFonts w:ascii="Times New Roman" w:hAnsi="Times New Roman"/>
          <w:lang w:val="lv-LV"/>
        </w:rPr>
        <w:t xml:space="preserve"> Ogres novada </w:t>
      </w:r>
      <w:r w:rsidRPr="00681BCE">
        <w:rPr>
          <w:rFonts w:ascii="Times New Roman" w:hAnsi="Times New Roman"/>
          <w:lang w:val="lv-LV"/>
        </w:rPr>
        <w:t>pašva</w:t>
      </w:r>
      <w:r w:rsidR="00F33119" w:rsidRPr="00681BCE">
        <w:rPr>
          <w:rFonts w:ascii="Times New Roman" w:hAnsi="Times New Roman"/>
          <w:lang w:val="lv-LV"/>
        </w:rPr>
        <w:t>ldības izpilddirektoram</w:t>
      </w:r>
      <w:r w:rsidRPr="00681BCE">
        <w:rPr>
          <w:rFonts w:ascii="Times New Roman" w:hAnsi="Times New Roman"/>
          <w:lang w:val="lv-LV"/>
        </w:rPr>
        <w:t>.</w:t>
      </w:r>
    </w:p>
    <w:p w14:paraId="795FA967" w14:textId="77777777" w:rsidR="000B5979" w:rsidRPr="00681BCE" w:rsidRDefault="000B5979" w:rsidP="000B5979">
      <w:pPr>
        <w:tabs>
          <w:tab w:val="right" w:pos="7938"/>
        </w:tabs>
        <w:jc w:val="both"/>
        <w:rPr>
          <w:rFonts w:ascii="Times New Roman" w:hAnsi="Times New Roman"/>
          <w:lang w:val="lv-LV"/>
        </w:rPr>
      </w:pPr>
    </w:p>
    <w:p w14:paraId="7DE65A34" w14:textId="77777777" w:rsidR="000B5979" w:rsidRPr="00681BCE" w:rsidRDefault="000B5979" w:rsidP="000B5979">
      <w:pPr>
        <w:pStyle w:val="Pamattekstaatkpe2"/>
      </w:pPr>
    </w:p>
    <w:p w14:paraId="091F72C2" w14:textId="77777777" w:rsidR="000B5979" w:rsidRPr="00681BCE" w:rsidRDefault="000B5979" w:rsidP="000B5979">
      <w:pPr>
        <w:pStyle w:val="Pamattekstaatkpe2"/>
        <w:ind w:left="218"/>
        <w:jc w:val="right"/>
      </w:pPr>
      <w:r w:rsidRPr="00681BCE">
        <w:t>(Sēdes vadītāja,</w:t>
      </w:r>
    </w:p>
    <w:p w14:paraId="16822551" w14:textId="50FBF4EA" w:rsidR="000B5979" w:rsidRPr="00681BCE" w:rsidRDefault="005469CF" w:rsidP="000B5979">
      <w:pPr>
        <w:pStyle w:val="Pamattekstaatkpe2"/>
        <w:ind w:left="218"/>
        <w:jc w:val="right"/>
      </w:pPr>
      <w:r w:rsidRPr="00681BCE">
        <w:t>domes priekšsēdētāja E</w:t>
      </w:r>
      <w:r w:rsidR="000B5979" w:rsidRPr="00681BCE">
        <w:t>.</w:t>
      </w:r>
      <w:r w:rsidR="001F6443" w:rsidRPr="00681BCE">
        <w:t xml:space="preserve"> </w:t>
      </w:r>
      <w:proofErr w:type="spellStart"/>
      <w:r w:rsidR="00C5753F" w:rsidRPr="00681BCE">
        <w:t>Helmaņa</w:t>
      </w:r>
      <w:proofErr w:type="spellEnd"/>
      <w:r w:rsidR="000B5979" w:rsidRPr="00681BCE">
        <w:t xml:space="preserve"> paraksts)</w:t>
      </w:r>
    </w:p>
    <w:sectPr w:rsidR="000B5979" w:rsidRPr="00681BCE" w:rsidSect="00681BCE">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0D33" w14:textId="77777777" w:rsidR="001E3F3C" w:rsidRDefault="001E3F3C" w:rsidP="002F0A76">
      <w:r>
        <w:separator/>
      </w:r>
    </w:p>
  </w:endnote>
  <w:endnote w:type="continuationSeparator" w:id="0">
    <w:p w14:paraId="5DF87E68" w14:textId="77777777" w:rsidR="001E3F3C" w:rsidRDefault="001E3F3C"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483C1B" w:rsidRPr="00483C1B">
          <w:rPr>
            <w:noProof/>
            <w:lang w:val="lv-LV"/>
          </w:rPr>
          <w:t>2</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575D7" w14:textId="77777777" w:rsidR="001E3F3C" w:rsidRDefault="001E3F3C" w:rsidP="002F0A76">
      <w:r>
        <w:separator/>
      </w:r>
    </w:p>
  </w:footnote>
  <w:footnote w:type="continuationSeparator" w:id="0">
    <w:p w14:paraId="77023235" w14:textId="77777777" w:rsidR="001E3F3C" w:rsidRDefault="001E3F3C"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73F0F"/>
    <w:rsid w:val="00075DD7"/>
    <w:rsid w:val="00081322"/>
    <w:rsid w:val="00094BB6"/>
    <w:rsid w:val="000B5979"/>
    <w:rsid w:val="000C0D9F"/>
    <w:rsid w:val="000D4CEB"/>
    <w:rsid w:val="000E5FFA"/>
    <w:rsid w:val="000E6B9D"/>
    <w:rsid w:val="000F3A68"/>
    <w:rsid w:val="000F770C"/>
    <w:rsid w:val="001006B0"/>
    <w:rsid w:val="001032BC"/>
    <w:rsid w:val="00115F02"/>
    <w:rsid w:val="0014565E"/>
    <w:rsid w:val="0016763B"/>
    <w:rsid w:val="001927F0"/>
    <w:rsid w:val="001A10D7"/>
    <w:rsid w:val="001A3A5E"/>
    <w:rsid w:val="001A7938"/>
    <w:rsid w:val="001C22BB"/>
    <w:rsid w:val="001E3F3C"/>
    <w:rsid w:val="001F511F"/>
    <w:rsid w:val="001F600F"/>
    <w:rsid w:val="001F6443"/>
    <w:rsid w:val="00202BC4"/>
    <w:rsid w:val="00210E06"/>
    <w:rsid w:val="00230F3E"/>
    <w:rsid w:val="00240978"/>
    <w:rsid w:val="0024221D"/>
    <w:rsid w:val="002501BC"/>
    <w:rsid w:val="00251DBB"/>
    <w:rsid w:val="00264CA3"/>
    <w:rsid w:val="00275D02"/>
    <w:rsid w:val="00276E80"/>
    <w:rsid w:val="00293D3A"/>
    <w:rsid w:val="002C5338"/>
    <w:rsid w:val="002D2350"/>
    <w:rsid w:val="002E548D"/>
    <w:rsid w:val="002F0A76"/>
    <w:rsid w:val="00303C2A"/>
    <w:rsid w:val="00312A65"/>
    <w:rsid w:val="00330AF5"/>
    <w:rsid w:val="00371A23"/>
    <w:rsid w:val="003D320F"/>
    <w:rsid w:val="003E5275"/>
    <w:rsid w:val="00401C9D"/>
    <w:rsid w:val="00425D3A"/>
    <w:rsid w:val="00436BA8"/>
    <w:rsid w:val="00480D1C"/>
    <w:rsid w:val="004814C1"/>
    <w:rsid w:val="00483C1B"/>
    <w:rsid w:val="00486C93"/>
    <w:rsid w:val="004A5D84"/>
    <w:rsid w:val="004A77C9"/>
    <w:rsid w:val="004E541B"/>
    <w:rsid w:val="004E5535"/>
    <w:rsid w:val="004F336E"/>
    <w:rsid w:val="00506A8B"/>
    <w:rsid w:val="00530362"/>
    <w:rsid w:val="005469CF"/>
    <w:rsid w:val="00594794"/>
    <w:rsid w:val="005959EA"/>
    <w:rsid w:val="005D5904"/>
    <w:rsid w:val="0060159D"/>
    <w:rsid w:val="006060F5"/>
    <w:rsid w:val="00610469"/>
    <w:rsid w:val="0062160E"/>
    <w:rsid w:val="00622FA3"/>
    <w:rsid w:val="006243B1"/>
    <w:rsid w:val="00624E69"/>
    <w:rsid w:val="00671C94"/>
    <w:rsid w:val="00672FCD"/>
    <w:rsid w:val="00677A5A"/>
    <w:rsid w:val="00681BCE"/>
    <w:rsid w:val="00686346"/>
    <w:rsid w:val="00694697"/>
    <w:rsid w:val="006B33C8"/>
    <w:rsid w:val="006C32C7"/>
    <w:rsid w:val="006E32DA"/>
    <w:rsid w:val="006E3D4C"/>
    <w:rsid w:val="00722C71"/>
    <w:rsid w:val="0074290F"/>
    <w:rsid w:val="00757039"/>
    <w:rsid w:val="00782243"/>
    <w:rsid w:val="00783DA2"/>
    <w:rsid w:val="007905C1"/>
    <w:rsid w:val="007926F5"/>
    <w:rsid w:val="007A555E"/>
    <w:rsid w:val="007C0D77"/>
    <w:rsid w:val="007C67F2"/>
    <w:rsid w:val="008243D6"/>
    <w:rsid w:val="0084299B"/>
    <w:rsid w:val="00846FD2"/>
    <w:rsid w:val="00871B28"/>
    <w:rsid w:val="00874858"/>
    <w:rsid w:val="00883DE9"/>
    <w:rsid w:val="008A1C69"/>
    <w:rsid w:val="009066BD"/>
    <w:rsid w:val="00945960"/>
    <w:rsid w:val="009603FE"/>
    <w:rsid w:val="0096447F"/>
    <w:rsid w:val="009644F3"/>
    <w:rsid w:val="009A27EE"/>
    <w:rsid w:val="009A4969"/>
    <w:rsid w:val="009C6319"/>
    <w:rsid w:val="009C6895"/>
    <w:rsid w:val="009D13FE"/>
    <w:rsid w:val="009D1B9E"/>
    <w:rsid w:val="009D36F1"/>
    <w:rsid w:val="00A1591B"/>
    <w:rsid w:val="00A20E79"/>
    <w:rsid w:val="00A34678"/>
    <w:rsid w:val="00A424E4"/>
    <w:rsid w:val="00A55DED"/>
    <w:rsid w:val="00A6567E"/>
    <w:rsid w:val="00A66F9F"/>
    <w:rsid w:val="00A71FD2"/>
    <w:rsid w:val="00A850F6"/>
    <w:rsid w:val="00A91052"/>
    <w:rsid w:val="00AB07C8"/>
    <w:rsid w:val="00AF45A4"/>
    <w:rsid w:val="00B1449B"/>
    <w:rsid w:val="00B17D4F"/>
    <w:rsid w:val="00B34DF1"/>
    <w:rsid w:val="00B44C0C"/>
    <w:rsid w:val="00B56249"/>
    <w:rsid w:val="00B7198A"/>
    <w:rsid w:val="00BC1D53"/>
    <w:rsid w:val="00C03A2B"/>
    <w:rsid w:val="00C1070B"/>
    <w:rsid w:val="00C1096B"/>
    <w:rsid w:val="00C2267E"/>
    <w:rsid w:val="00C45777"/>
    <w:rsid w:val="00C5753F"/>
    <w:rsid w:val="00C62AD8"/>
    <w:rsid w:val="00C77391"/>
    <w:rsid w:val="00CD4CC1"/>
    <w:rsid w:val="00CE0679"/>
    <w:rsid w:val="00CE494F"/>
    <w:rsid w:val="00CE5438"/>
    <w:rsid w:val="00CF34C6"/>
    <w:rsid w:val="00D25C6D"/>
    <w:rsid w:val="00D56CDE"/>
    <w:rsid w:val="00D56EAB"/>
    <w:rsid w:val="00D6410A"/>
    <w:rsid w:val="00D722D9"/>
    <w:rsid w:val="00D76041"/>
    <w:rsid w:val="00DA01A3"/>
    <w:rsid w:val="00DA7CC5"/>
    <w:rsid w:val="00DC0579"/>
    <w:rsid w:val="00DF2680"/>
    <w:rsid w:val="00DF7FB6"/>
    <w:rsid w:val="00E059D7"/>
    <w:rsid w:val="00E202C6"/>
    <w:rsid w:val="00E260A3"/>
    <w:rsid w:val="00E44230"/>
    <w:rsid w:val="00E47A9D"/>
    <w:rsid w:val="00E60683"/>
    <w:rsid w:val="00E62047"/>
    <w:rsid w:val="00ED41DE"/>
    <w:rsid w:val="00EF6FE8"/>
    <w:rsid w:val="00F06B05"/>
    <w:rsid w:val="00F33119"/>
    <w:rsid w:val="00F60F1D"/>
    <w:rsid w:val="00F7023E"/>
    <w:rsid w:val="00F74E9B"/>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5C1E-7029-419A-A4E8-437640AF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2395</Words>
  <Characters>1366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3</cp:revision>
  <cp:lastPrinted>2024-06-20T10:13:00Z</cp:lastPrinted>
  <dcterms:created xsi:type="dcterms:W3CDTF">2024-06-20T10:15:00Z</dcterms:created>
  <dcterms:modified xsi:type="dcterms:W3CDTF">2024-06-20T10:23:00Z</dcterms:modified>
</cp:coreProperties>
</file>