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A5BF" w14:textId="77777777" w:rsidR="00410640" w:rsidRPr="00EF2A6E" w:rsidRDefault="007C19FF">
      <w:r>
        <w:br/>
      </w:r>
      <w:r w:rsidRPr="00EF2A6E">
        <w:rPr>
          <w:noProof/>
        </w:rPr>
        <w:drawing>
          <wp:anchor distT="0" distB="0" distL="114300" distR="114300" simplePos="0" relativeHeight="251658240" behindDoc="0" locked="0" layoutInCell="1" hidden="0" allowOverlap="1" wp14:anchorId="52B4C2B4" wp14:editId="7B9E5A57">
            <wp:simplePos x="0" y="0"/>
            <wp:positionH relativeFrom="column">
              <wp:posOffset>2514600</wp:posOffset>
            </wp:positionH>
            <wp:positionV relativeFrom="paragraph">
              <wp:posOffset>0</wp:posOffset>
            </wp:positionV>
            <wp:extent cx="609600" cy="723900"/>
            <wp:effectExtent l="0" t="0" r="0" b="0"/>
            <wp:wrapSquare wrapText="right"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9600" cy="723900"/>
                    </a:xfrm>
                    <a:prstGeom prst="rect">
                      <a:avLst/>
                    </a:prstGeom>
                    <a:ln/>
                  </pic:spPr>
                </pic:pic>
              </a:graphicData>
            </a:graphic>
          </wp:anchor>
        </w:drawing>
      </w:r>
    </w:p>
    <w:p w14:paraId="773E3B3E" w14:textId="77777777" w:rsidR="00410640" w:rsidRPr="00EF2A6E" w:rsidRDefault="00410640">
      <w:pPr>
        <w:jc w:val="center"/>
        <w:rPr>
          <w:rFonts w:ascii="RimBelwe" w:eastAsia="RimBelwe" w:hAnsi="RimBelwe" w:cs="RimBelwe"/>
          <w:sz w:val="12"/>
          <w:szCs w:val="12"/>
        </w:rPr>
      </w:pPr>
    </w:p>
    <w:p w14:paraId="668F51C0" w14:textId="77777777" w:rsidR="009056A8" w:rsidRPr="00EF2A6E" w:rsidRDefault="009056A8" w:rsidP="009056A8">
      <w:pPr>
        <w:rPr>
          <w:sz w:val="36"/>
          <w:szCs w:val="36"/>
        </w:rPr>
      </w:pPr>
    </w:p>
    <w:p w14:paraId="6E65E98A" w14:textId="77777777" w:rsidR="009056A8" w:rsidRPr="00B350F0" w:rsidRDefault="009056A8" w:rsidP="009056A8">
      <w:pPr>
        <w:rPr>
          <w:sz w:val="18"/>
          <w:szCs w:val="18"/>
        </w:rPr>
      </w:pPr>
    </w:p>
    <w:p w14:paraId="57136D0A" w14:textId="23402205" w:rsidR="00410640" w:rsidRPr="00EF2A6E" w:rsidRDefault="007C19FF" w:rsidP="009056A8">
      <w:pPr>
        <w:jc w:val="center"/>
        <w:rPr>
          <w:sz w:val="36"/>
          <w:szCs w:val="36"/>
        </w:rPr>
      </w:pPr>
      <w:r w:rsidRPr="00EF2A6E">
        <w:rPr>
          <w:sz w:val="36"/>
          <w:szCs w:val="36"/>
        </w:rPr>
        <w:t>OGRES  NOVADA  PAŠVALDĪBA</w:t>
      </w:r>
    </w:p>
    <w:p w14:paraId="1F4B0F79" w14:textId="77777777" w:rsidR="00410640" w:rsidRPr="00EF2A6E" w:rsidRDefault="007C19FF">
      <w:pPr>
        <w:jc w:val="center"/>
        <w:rPr>
          <w:sz w:val="18"/>
          <w:szCs w:val="18"/>
        </w:rPr>
      </w:pPr>
      <w:r w:rsidRPr="00EF2A6E">
        <w:rPr>
          <w:sz w:val="18"/>
          <w:szCs w:val="18"/>
        </w:rPr>
        <w:t>Reģ.Nr.90000024455, Brīvības iela 33, Ogre, Ogres nov., LV-5001</w:t>
      </w:r>
    </w:p>
    <w:p w14:paraId="1D9D4B95" w14:textId="77777777" w:rsidR="00410640" w:rsidRPr="00EF2A6E" w:rsidRDefault="007C19FF">
      <w:pPr>
        <w:pBdr>
          <w:bottom w:val="single" w:sz="4" w:space="1" w:color="000000"/>
        </w:pBdr>
        <w:jc w:val="center"/>
        <w:rPr>
          <w:sz w:val="18"/>
          <w:szCs w:val="18"/>
        </w:rPr>
      </w:pPr>
      <w:r w:rsidRPr="00EF2A6E">
        <w:rPr>
          <w:sz w:val="18"/>
          <w:szCs w:val="18"/>
        </w:rPr>
        <w:t xml:space="preserve">tālrunis 65071160, e-pasts: ogredome@ogresnovads.lv, www.ogresnovads.lv </w:t>
      </w:r>
    </w:p>
    <w:p w14:paraId="36695691" w14:textId="77777777" w:rsidR="00410640" w:rsidRPr="00EF2A6E" w:rsidRDefault="00410640"/>
    <w:p w14:paraId="022ABE70" w14:textId="77777777" w:rsidR="00410640" w:rsidRPr="00EF2A6E" w:rsidRDefault="007C19FF">
      <w:pPr>
        <w:jc w:val="center"/>
        <w:rPr>
          <w:sz w:val="32"/>
          <w:szCs w:val="32"/>
        </w:rPr>
      </w:pPr>
      <w:r w:rsidRPr="00EF2A6E">
        <w:rPr>
          <w:sz w:val="28"/>
          <w:szCs w:val="28"/>
        </w:rPr>
        <w:t>PAŠVALDĪBAS DOMES SĒDES PROTOKOLA IZRAKSTS</w:t>
      </w:r>
    </w:p>
    <w:p w14:paraId="3CD88649" w14:textId="77777777" w:rsidR="00410640" w:rsidRPr="00EF2A6E" w:rsidRDefault="00410640"/>
    <w:p w14:paraId="59A46FD1" w14:textId="77777777" w:rsidR="00410640" w:rsidRPr="00EF2A6E" w:rsidRDefault="00410640"/>
    <w:tbl>
      <w:tblPr>
        <w:tblStyle w:val="a1"/>
        <w:tblW w:w="9270" w:type="dxa"/>
        <w:tblInd w:w="0" w:type="dxa"/>
        <w:tblLayout w:type="fixed"/>
        <w:tblLook w:val="0000" w:firstRow="0" w:lastRow="0" w:firstColumn="0" w:lastColumn="0" w:noHBand="0" w:noVBand="0"/>
      </w:tblPr>
      <w:tblGrid>
        <w:gridCol w:w="2813"/>
        <w:gridCol w:w="3461"/>
        <w:gridCol w:w="2996"/>
      </w:tblGrid>
      <w:tr w:rsidR="00410640" w:rsidRPr="00EF2A6E" w14:paraId="566BDBFD" w14:textId="77777777">
        <w:trPr>
          <w:trHeight w:val="380"/>
        </w:trPr>
        <w:tc>
          <w:tcPr>
            <w:tcW w:w="2813" w:type="dxa"/>
            <w:shd w:val="clear" w:color="auto" w:fill="auto"/>
          </w:tcPr>
          <w:p w14:paraId="146298D8" w14:textId="77777777" w:rsidR="00410640" w:rsidRPr="00EF2A6E" w:rsidRDefault="007C19FF">
            <w:r w:rsidRPr="00EF2A6E">
              <w:t>Ogrē, Brīvības ielā 33</w:t>
            </w:r>
          </w:p>
        </w:tc>
        <w:tc>
          <w:tcPr>
            <w:tcW w:w="3461" w:type="dxa"/>
            <w:shd w:val="clear" w:color="auto" w:fill="auto"/>
          </w:tcPr>
          <w:p w14:paraId="258E49DF" w14:textId="606679E2" w:rsidR="00410640" w:rsidRPr="00EF2A6E" w:rsidRDefault="00B350F0">
            <w:pPr>
              <w:keepNext/>
              <w:widowControl w:val="0"/>
              <w:ind w:left="576" w:hanging="576"/>
              <w:jc w:val="center"/>
              <w:rPr>
                <w:b/>
              </w:rPr>
            </w:pPr>
            <w:r>
              <w:rPr>
                <w:b/>
              </w:rPr>
              <w:t>Nr.10</w:t>
            </w:r>
          </w:p>
        </w:tc>
        <w:tc>
          <w:tcPr>
            <w:tcW w:w="2996" w:type="dxa"/>
            <w:shd w:val="clear" w:color="auto" w:fill="auto"/>
          </w:tcPr>
          <w:p w14:paraId="5EB4BAB7" w14:textId="6F0425BE" w:rsidR="00410640" w:rsidRPr="00EF2A6E" w:rsidRDefault="007C19FF" w:rsidP="00B350F0">
            <w:pPr>
              <w:jc w:val="right"/>
            </w:pPr>
            <w:r w:rsidRPr="00EF2A6E">
              <w:t>202</w:t>
            </w:r>
            <w:r w:rsidR="00B877E3" w:rsidRPr="00EF2A6E">
              <w:t>4</w:t>
            </w:r>
            <w:r w:rsidRPr="00EF2A6E">
              <w:t xml:space="preserve">.gada </w:t>
            </w:r>
            <w:r w:rsidR="00B350F0">
              <w:t>27</w:t>
            </w:r>
            <w:r w:rsidRPr="00EF2A6E">
              <w:t xml:space="preserve">. </w:t>
            </w:r>
            <w:r w:rsidR="00FB7989" w:rsidRPr="00EF2A6E">
              <w:t>jūnijā</w:t>
            </w:r>
          </w:p>
        </w:tc>
      </w:tr>
    </w:tbl>
    <w:p w14:paraId="02E36D21" w14:textId="086FCC54" w:rsidR="00410640" w:rsidRPr="00EF2A6E" w:rsidRDefault="00410640" w:rsidP="00C92165">
      <w:pPr>
        <w:rPr>
          <w:b/>
        </w:rPr>
      </w:pPr>
    </w:p>
    <w:p w14:paraId="69DE33E6" w14:textId="565ECBBC" w:rsidR="00410640" w:rsidRPr="00EF2A6E" w:rsidRDefault="00B350F0">
      <w:pPr>
        <w:jc w:val="center"/>
        <w:rPr>
          <w:b/>
        </w:rPr>
      </w:pPr>
      <w:r>
        <w:rPr>
          <w:b/>
        </w:rPr>
        <w:t>28.</w:t>
      </w:r>
    </w:p>
    <w:p w14:paraId="6E5F9358" w14:textId="071B3B44" w:rsidR="00B877E3" w:rsidRPr="001065AD" w:rsidRDefault="007C19FF" w:rsidP="00B350F0">
      <w:pPr>
        <w:jc w:val="center"/>
        <w:rPr>
          <w:b/>
          <w:color w:val="000000"/>
          <w:u w:val="single"/>
        </w:rPr>
      </w:pPr>
      <w:r w:rsidRPr="001065AD">
        <w:rPr>
          <w:b/>
          <w:u w:val="single"/>
        </w:rPr>
        <w:t xml:space="preserve">Par </w:t>
      </w:r>
      <w:r w:rsidR="00FB7989" w:rsidRPr="001065AD">
        <w:rPr>
          <w:b/>
          <w:u w:val="single"/>
        </w:rPr>
        <w:t xml:space="preserve">Ogres novada pašvaldības </w:t>
      </w:r>
      <w:r w:rsidR="00B350F0">
        <w:rPr>
          <w:b/>
          <w:u w:val="single"/>
        </w:rPr>
        <w:t>saistošo noteikumu Nr.24</w:t>
      </w:r>
      <w:r w:rsidRPr="001065AD">
        <w:rPr>
          <w:b/>
          <w:u w:val="single"/>
        </w:rPr>
        <w:t>/202</w:t>
      </w:r>
      <w:r w:rsidR="00B877E3" w:rsidRPr="001065AD">
        <w:rPr>
          <w:b/>
          <w:u w:val="single"/>
        </w:rPr>
        <w:t>4</w:t>
      </w:r>
      <w:r w:rsidRPr="001065AD">
        <w:rPr>
          <w:b/>
          <w:u w:val="single"/>
        </w:rPr>
        <w:t xml:space="preserve"> “</w:t>
      </w:r>
      <w:r w:rsidR="00DC21B3" w:rsidRPr="001065AD">
        <w:rPr>
          <w:b/>
          <w:color w:val="000000"/>
          <w:u w:val="single"/>
        </w:rPr>
        <w:t>Par pašvaldības atbalstu sporta organizācijām un individuālajiem sportistiem sporta veicināšanai Ogres novadā</w:t>
      </w:r>
      <w:r w:rsidRPr="001065AD">
        <w:rPr>
          <w:b/>
          <w:u w:val="single"/>
        </w:rPr>
        <w:t xml:space="preserve">” </w:t>
      </w:r>
      <w:r w:rsidR="00E95C41" w:rsidRPr="001065AD">
        <w:rPr>
          <w:b/>
          <w:u w:val="single"/>
        </w:rPr>
        <w:t>izdošanu</w:t>
      </w:r>
    </w:p>
    <w:p w14:paraId="0C79DF25" w14:textId="63A494D9" w:rsidR="00410640" w:rsidRPr="00EF2A6E" w:rsidRDefault="00410640" w:rsidP="00DC21B3">
      <w:pPr>
        <w:ind w:firstLine="851"/>
        <w:jc w:val="center"/>
        <w:rPr>
          <w:b/>
        </w:rPr>
      </w:pPr>
    </w:p>
    <w:p w14:paraId="4DBA3AC3" w14:textId="6068C671" w:rsidR="00B877E3" w:rsidRPr="00EF2A6E" w:rsidRDefault="00B877E3" w:rsidP="00B877E3">
      <w:pPr>
        <w:ind w:firstLine="720"/>
        <w:jc w:val="both"/>
      </w:pPr>
      <w:r w:rsidRPr="00EF2A6E">
        <w:t>Ogres novada pašvaldības dome 2022. gada 31. martā pieņēma saistošos noteikumus Nr.</w:t>
      </w:r>
      <w:r w:rsidR="00E95C41" w:rsidRPr="00EF2A6E">
        <w:t> </w:t>
      </w:r>
      <w:r w:rsidRPr="00EF2A6E">
        <w:t xml:space="preserve">13/2022 “Par pašvaldības atbalstu sporta organizācijām un individuālajiem sportistiem sporta veicināšanai Ogres novadā”. </w:t>
      </w:r>
    </w:p>
    <w:p w14:paraId="7C6D3B27" w14:textId="704C4F31" w:rsidR="00B877E3" w:rsidRPr="00EF2A6E" w:rsidRDefault="00B877E3" w:rsidP="00B877E3">
      <w:pPr>
        <w:ind w:firstLine="720"/>
        <w:jc w:val="both"/>
      </w:pPr>
      <w:r w:rsidRPr="00EF2A6E">
        <w:t>Saistošie noteikumi izdoti saskaņā ar likuma “Par pašvaldībām” 15. panta pirmās daļas 6. punktu un 43. panta trešo daļu.</w:t>
      </w:r>
    </w:p>
    <w:p w14:paraId="05835217" w14:textId="77777777" w:rsidR="00B877E3" w:rsidRPr="00EF2A6E" w:rsidRDefault="00B877E3" w:rsidP="00B877E3">
      <w:pPr>
        <w:ind w:firstLine="720"/>
        <w:jc w:val="both"/>
      </w:pPr>
      <w:r w:rsidRPr="00EF2A6E">
        <w:t xml:space="preserve">Saskaņā ar oficiālo publikāciju un tiesiskās informācijas likuma 9. panta piekto daļu, ja spēku zaudē normatīvā akta izdošanas tiesiskais pamats (augstāka juridiska spēka tiesību norma, uz kuras pamata izdots cits normatīvais akts), tad spēku zaudē arī uz šā pamata izdotais normatīvais akts vai tā daļa. </w:t>
      </w:r>
    </w:p>
    <w:p w14:paraId="19F0E6D8" w14:textId="77777777" w:rsidR="00B877E3" w:rsidRPr="00EF2A6E" w:rsidRDefault="00B877E3" w:rsidP="00B877E3">
      <w:pPr>
        <w:ind w:firstLine="720"/>
        <w:jc w:val="both"/>
      </w:pPr>
      <w:r w:rsidRPr="00EF2A6E">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52D0B924" w14:textId="6231E7B4" w:rsidR="00B877E3" w:rsidRPr="00EF2A6E" w:rsidRDefault="00B877E3" w:rsidP="00B877E3">
      <w:pPr>
        <w:shd w:val="clear" w:color="auto" w:fill="FFFFFF"/>
        <w:ind w:firstLine="720"/>
        <w:jc w:val="both"/>
      </w:pPr>
      <w:r w:rsidRPr="00EF2A6E">
        <w:t>Ogres novada pašvaldības administratīvajā teritorijā sportistiem un sporta organizācijām nepieciešams nodrošināt iespēja turpināt saņemt pašvaldības atbalstu, kas veicinātu ne tikai profesionālu sportistu darbību un augstu sasniegumu sportu, bet arī, sniedzot atbalstu sporta organizācijām, tiek sniegtas iespējas iedz</w:t>
      </w:r>
      <w:bookmarkStart w:id="0" w:name="_GoBack"/>
      <w:bookmarkEnd w:id="0"/>
      <w:r w:rsidRPr="00EF2A6E">
        <w:t xml:space="preserve">īvotājiem nodarboties ar fiziskām aktivitātēm brīvajā laikā un veicināt veselīgu dzīvesveidu visām sabiedrības grupām. </w:t>
      </w:r>
    </w:p>
    <w:p w14:paraId="49D49F92" w14:textId="55995CF2" w:rsidR="00B877E3" w:rsidRPr="00EF2A6E" w:rsidRDefault="00B877E3" w:rsidP="00B877E3">
      <w:pPr>
        <w:ind w:firstLine="720"/>
        <w:jc w:val="both"/>
      </w:pPr>
      <w:r w:rsidRPr="00EF2A6E">
        <w:t xml:space="preserve">Pamatojoties uz augstākminēto, sagatavots saistošo noteikumu “Par pašvaldības atbalstu sporta organizācijām un individuālajiem sportistiem sporta veicināšanai Ogres novadā” projekts un paskaidrojuma raksts. </w:t>
      </w:r>
    </w:p>
    <w:p w14:paraId="3AD92F85" w14:textId="2E91CE32" w:rsidR="00027DD3" w:rsidRPr="00EF2A6E" w:rsidRDefault="00B877E3" w:rsidP="00FB7989">
      <w:pPr>
        <w:pStyle w:val="naisnod"/>
        <w:spacing w:before="0" w:after="0"/>
        <w:ind w:firstLine="720"/>
        <w:jc w:val="both"/>
        <w:rPr>
          <w:b w:val="0"/>
          <w:bCs w:val="0"/>
          <w:color w:val="000000" w:themeColor="text1"/>
        </w:rPr>
      </w:pPr>
      <w:r w:rsidRPr="00EF2A6E">
        <w:rPr>
          <w:b w:val="0"/>
          <w:bCs w:val="0"/>
        </w:rPr>
        <w:t>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sidR="00FB7989" w:rsidRPr="00EF2A6E">
        <w:t xml:space="preserve"> </w:t>
      </w:r>
      <w:r w:rsidR="00FB7989" w:rsidRPr="00EF2A6E">
        <w:rPr>
          <w:b w:val="0"/>
          <w:bCs w:val="0"/>
          <w:color w:val="000000" w:themeColor="text1"/>
        </w:rPr>
        <w:t>Viedokļus un priekšlikumus par saistošo noteikumu projektu rakstveidā varēja iesniegt līdz 2024. gada 7. jūnijam. Noteiktajā termiņā saņemt</w:t>
      </w:r>
      <w:r w:rsidR="00027DD3" w:rsidRPr="00EF2A6E">
        <w:rPr>
          <w:b w:val="0"/>
          <w:bCs w:val="0"/>
          <w:color w:val="000000" w:themeColor="text1"/>
        </w:rPr>
        <w:t>i vairāki jautājumi un priekšlikum</w:t>
      </w:r>
      <w:r w:rsidR="00E95C41" w:rsidRPr="00EF2A6E">
        <w:rPr>
          <w:b w:val="0"/>
          <w:bCs w:val="0"/>
          <w:color w:val="000000" w:themeColor="text1"/>
        </w:rPr>
        <w:t>i</w:t>
      </w:r>
      <w:r w:rsidR="00027DD3" w:rsidRPr="00EF2A6E">
        <w:rPr>
          <w:b w:val="0"/>
          <w:bCs w:val="0"/>
          <w:color w:val="000000" w:themeColor="text1"/>
        </w:rPr>
        <w:t xml:space="preserve"> no viena iedzīvotāja, kas daļēji ņemti vērā:</w:t>
      </w:r>
    </w:p>
    <w:p w14:paraId="2C4EACBC" w14:textId="01C5FE9A" w:rsidR="00027DD3" w:rsidRPr="00EF2A6E" w:rsidRDefault="00027DD3" w:rsidP="00027DD3">
      <w:pPr>
        <w:pStyle w:val="Sarakstarindkopa"/>
        <w:numPr>
          <w:ilvl w:val="0"/>
          <w:numId w:val="3"/>
        </w:numPr>
        <w:jc w:val="both"/>
      </w:pPr>
      <w:r w:rsidRPr="00EF2A6E">
        <w:t>priekšlikums, precizēt</w:t>
      </w:r>
      <w:r w:rsidR="00E95C41" w:rsidRPr="00EF2A6E">
        <w:t xml:space="preserve"> 2.2. punkta</w:t>
      </w:r>
      <w:r w:rsidRPr="00EF2A6E">
        <w:t xml:space="preserve"> termina “Sportists” skaidrojum</w:t>
      </w:r>
      <w:r w:rsidR="00E95C41" w:rsidRPr="00EF2A6E">
        <w:t>u</w:t>
      </w:r>
      <w:r w:rsidRPr="00EF2A6E">
        <w:t xml:space="preserve"> – priekšlikums ņemts vērā, precizējot to</w:t>
      </w:r>
      <w:r w:rsidR="00E95C41" w:rsidRPr="00EF2A6E">
        <w:t>;</w:t>
      </w:r>
    </w:p>
    <w:p w14:paraId="6C56D106" w14:textId="4537D8E4" w:rsidR="00027DD3" w:rsidRPr="00EF2A6E" w:rsidRDefault="00027DD3" w:rsidP="00027DD3">
      <w:pPr>
        <w:pStyle w:val="Sarakstarindkopa"/>
        <w:numPr>
          <w:ilvl w:val="0"/>
          <w:numId w:val="3"/>
        </w:numPr>
        <w:jc w:val="both"/>
      </w:pPr>
      <w:r w:rsidRPr="00EF2A6E">
        <w:lastRenderedPageBreak/>
        <w:t xml:space="preserve">jautājums par Saistošo noteikumu 2.5.3. </w:t>
      </w:r>
      <w:r w:rsidR="00E95C41" w:rsidRPr="00EF2A6E">
        <w:t>apakš</w:t>
      </w:r>
      <w:r w:rsidRPr="00EF2A6E">
        <w:t>punkta formulējumu un būtību, ņemts vērā un veik</w:t>
      </w:r>
      <w:r w:rsidR="001065AD">
        <w:t>tas</w:t>
      </w:r>
      <w:r w:rsidRPr="00EF2A6E">
        <w:t xml:space="preserve"> redakcionāl</w:t>
      </w:r>
      <w:r w:rsidR="00E95C41" w:rsidRPr="00EF2A6E">
        <w:t>a</w:t>
      </w:r>
      <w:r w:rsidRPr="00EF2A6E">
        <w:t>s</w:t>
      </w:r>
      <w:r w:rsidR="00E95C41" w:rsidRPr="00EF2A6E">
        <w:t xml:space="preserve"> izmaiņas;</w:t>
      </w:r>
    </w:p>
    <w:p w14:paraId="1988802A" w14:textId="6E470982" w:rsidR="00027DD3" w:rsidRPr="00EF2A6E" w:rsidRDefault="00027DD3" w:rsidP="00027DD3">
      <w:pPr>
        <w:pStyle w:val="Sarakstarindkopa"/>
        <w:numPr>
          <w:ilvl w:val="0"/>
          <w:numId w:val="3"/>
        </w:numPr>
        <w:jc w:val="both"/>
      </w:pPr>
      <w:r w:rsidRPr="00EF2A6E">
        <w:t xml:space="preserve">precizējums 9.1.1. </w:t>
      </w:r>
      <w:r w:rsidR="00E95C41" w:rsidRPr="00EF2A6E">
        <w:t>apakš</w:t>
      </w:r>
      <w:r w:rsidRPr="00EF2A6E">
        <w:t xml:space="preserve">punkta formulējumam, kas ņemts vērā un veikts </w:t>
      </w:r>
      <w:r w:rsidR="00E95C41" w:rsidRPr="00EF2A6E">
        <w:t>redakcionāls precizējums;</w:t>
      </w:r>
    </w:p>
    <w:p w14:paraId="483D02ED" w14:textId="7301E548" w:rsidR="00027DD3" w:rsidRPr="00EF2A6E" w:rsidRDefault="00027DD3" w:rsidP="00027DD3">
      <w:pPr>
        <w:pStyle w:val="Sarakstarindkopa"/>
        <w:numPr>
          <w:ilvl w:val="0"/>
          <w:numId w:val="3"/>
        </w:numPr>
        <w:jc w:val="both"/>
      </w:pPr>
      <w:r w:rsidRPr="00EF2A6E">
        <w:t>jautājums par 16. punktā minēto formulējumu “augstākā līmeņa</w:t>
      </w:r>
      <w:r w:rsidR="00E95C41" w:rsidRPr="00EF2A6E">
        <w:t xml:space="preserve"> sporta</w:t>
      </w:r>
      <w:r w:rsidRPr="00EF2A6E">
        <w:t xml:space="preserve"> sacensības”, uz kādu līmeni tas norāda. Sacensību, kuros iegūstot panākumus var pretendēt uz naudas balvām, līmeņi definēti Saistošo noteikumu 17.</w:t>
      </w:r>
      <w:r w:rsidR="00E95C41" w:rsidRPr="00EF2A6E">
        <w:t> </w:t>
      </w:r>
      <w:r w:rsidRPr="00EF2A6E">
        <w:t>un 18. punktā</w:t>
      </w:r>
      <w:r w:rsidR="00E95C41" w:rsidRPr="00EF2A6E">
        <w:t>;</w:t>
      </w:r>
    </w:p>
    <w:p w14:paraId="65A96C32" w14:textId="5C5F76E9" w:rsidR="00027DD3" w:rsidRPr="00EF2A6E" w:rsidRDefault="00027DD3" w:rsidP="00027DD3">
      <w:pPr>
        <w:pStyle w:val="Sarakstarindkopa"/>
        <w:numPr>
          <w:ilvl w:val="0"/>
          <w:numId w:val="3"/>
        </w:numPr>
        <w:jc w:val="both"/>
      </w:pPr>
      <w:r w:rsidRPr="00EF2A6E">
        <w:t xml:space="preserve">jautājums par 16. punktu, kurā norādīts, ka uz naudas balvu var pretendēt sportists, kura deklarētā dzīvesvietas vai norādītā papildu adrese ir Ogres novada pašvaldības administratīvajā teritorijā. Jautājums saņemts par papildu adreses piemērošanu citiem atbalsta veidiem. Priekšlikums netiek ņemts vērā, jo </w:t>
      </w:r>
      <w:r w:rsidR="00F90452" w:rsidRPr="00EF2A6E">
        <w:t>Saistošo noteikumu</w:t>
      </w:r>
      <w:r w:rsidRPr="00EF2A6E">
        <w:t xml:space="preserve"> darba grupā ir izdiskutēts jautājums un pieņemts lēmums, ka papildu adrese</w:t>
      </w:r>
      <w:r w:rsidR="00F90452" w:rsidRPr="00EF2A6E">
        <w:t xml:space="preserve"> ir</w:t>
      </w:r>
      <w:r w:rsidRPr="00EF2A6E">
        <w:t xml:space="preserve"> attiec</w:t>
      </w:r>
      <w:r w:rsidR="00F90452" w:rsidRPr="00EF2A6E">
        <w:t>ināma</w:t>
      </w:r>
      <w:r w:rsidRPr="00EF2A6E">
        <w:t xml:space="preserve"> tikai uz apbalvojumu saņemšanu par starptautiska līmeņa augstiem sasniegumiem sportā</w:t>
      </w:r>
      <w:r w:rsidR="00F90452" w:rsidRPr="00EF2A6E">
        <w:t>;</w:t>
      </w:r>
    </w:p>
    <w:p w14:paraId="721E5D4E" w14:textId="059CBBC6" w:rsidR="00027DD3" w:rsidRPr="00EF2A6E" w:rsidRDefault="00027DD3" w:rsidP="00027DD3">
      <w:pPr>
        <w:pStyle w:val="Sarakstarindkopa"/>
        <w:numPr>
          <w:ilvl w:val="0"/>
          <w:numId w:val="3"/>
        </w:numPr>
        <w:jc w:val="both"/>
      </w:pPr>
      <w:r w:rsidRPr="00EF2A6E">
        <w:t xml:space="preserve">jautājums par 31. punkta nepieciešamību. </w:t>
      </w:r>
      <w:r w:rsidR="00F90452" w:rsidRPr="00EF2A6E">
        <w:t>Norma</w:t>
      </w:r>
      <w:r w:rsidRPr="00EF2A6E">
        <w:t xml:space="preserve"> paredzēt</w:t>
      </w:r>
      <w:r w:rsidR="00F90452" w:rsidRPr="00EF2A6E">
        <w:t>a īpašiem</w:t>
      </w:r>
      <w:r w:rsidRPr="00EF2A6E">
        <w:t xml:space="preserve"> gadījumiem, kad lēmējvara var</w:t>
      </w:r>
      <w:r w:rsidR="00F90452" w:rsidRPr="00EF2A6E">
        <w:t xml:space="preserve"> lemt par finansiālā atbalsta</w:t>
      </w:r>
      <w:r w:rsidRPr="00EF2A6E">
        <w:t xml:space="preserve"> piešķir</w:t>
      </w:r>
      <w:r w:rsidR="00F90452" w:rsidRPr="00EF2A6E">
        <w:t>šanu</w:t>
      </w:r>
      <w:r w:rsidRPr="00EF2A6E">
        <w:t>, kas pārsniedz iepriekš noteiktās</w:t>
      </w:r>
      <w:r w:rsidR="00F90452" w:rsidRPr="00EF2A6E">
        <w:t xml:space="preserve"> summas</w:t>
      </w:r>
      <w:r w:rsidRPr="00EF2A6E">
        <w:t>, par īpašiem sasniegumiem sportistiem vai sporta organizācijām, kā piemēram, īpaši popularizējot kādu sporta veidu novadā, veidojot sporta veida tradīcijas novadā un citiem īpašiem sasniegumiem.</w:t>
      </w:r>
    </w:p>
    <w:p w14:paraId="3009BA6E" w14:textId="6711D971" w:rsidR="00B877E3" w:rsidRPr="00EF2A6E" w:rsidRDefault="00B877E3" w:rsidP="00B877E3">
      <w:pPr>
        <w:ind w:firstLine="720"/>
        <w:jc w:val="both"/>
      </w:pPr>
      <w:r w:rsidRPr="00EF2A6E">
        <w:t>Ņemot vērā minēto un saskaņā ar Pašvaldību likuma 4</w:t>
      </w:r>
      <w:r w:rsidR="00F90452" w:rsidRPr="00EF2A6E">
        <w:t>4</w:t>
      </w:r>
      <w:r w:rsidRPr="00EF2A6E">
        <w:t xml:space="preserve">. panta </w:t>
      </w:r>
      <w:r w:rsidR="00F90452" w:rsidRPr="00EF2A6E">
        <w:t>otro</w:t>
      </w:r>
      <w:r w:rsidRPr="00EF2A6E">
        <w:t xml:space="preserve"> daļu,</w:t>
      </w:r>
    </w:p>
    <w:p w14:paraId="0041DA51" w14:textId="77777777" w:rsidR="00B877E3" w:rsidRPr="00EF2A6E" w:rsidRDefault="00B877E3" w:rsidP="00B877E3">
      <w:pPr>
        <w:ind w:firstLine="720"/>
        <w:jc w:val="both"/>
      </w:pPr>
    </w:p>
    <w:p w14:paraId="1B267184" w14:textId="70716100" w:rsidR="00B877E3" w:rsidRPr="00EF2A6E" w:rsidRDefault="00B350F0" w:rsidP="00B877E3">
      <w:pPr>
        <w:pBdr>
          <w:top w:val="nil"/>
          <w:left w:val="nil"/>
          <w:bottom w:val="nil"/>
          <w:right w:val="nil"/>
          <w:between w:val="nil"/>
        </w:pBdr>
        <w:ind w:right="-170"/>
        <w:jc w:val="center"/>
        <w:rPr>
          <w:color w:val="000000"/>
        </w:rPr>
      </w:pPr>
      <w:r>
        <w:rPr>
          <w:b/>
        </w:rPr>
        <w:t xml:space="preserve">balsojot: </w:t>
      </w:r>
      <w:r w:rsidRPr="00CB2D18">
        <w:rPr>
          <w:b/>
          <w:noProof/>
        </w:rPr>
        <w:t>ar 21 balsi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B877E3" w:rsidRPr="00EF2A6E">
        <w:rPr>
          <w:b/>
          <w:color w:val="000000"/>
        </w:rPr>
        <w:t>, </w:t>
      </w:r>
    </w:p>
    <w:p w14:paraId="2CDD9492" w14:textId="77777777" w:rsidR="00B877E3" w:rsidRPr="00EF2A6E" w:rsidRDefault="00B877E3" w:rsidP="00B877E3">
      <w:pPr>
        <w:pBdr>
          <w:top w:val="nil"/>
          <w:left w:val="nil"/>
          <w:bottom w:val="nil"/>
          <w:right w:val="nil"/>
          <w:between w:val="nil"/>
        </w:pBdr>
        <w:ind w:right="-170"/>
        <w:jc w:val="center"/>
        <w:rPr>
          <w:color w:val="000000"/>
        </w:rPr>
      </w:pPr>
      <w:r w:rsidRPr="00EF2A6E">
        <w:rPr>
          <w:color w:val="000000"/>
        </w:rPr>
        <w:t>Ogres novada pašvaldības dome</w:t>
      </w:r>
      <w:r w:rsidRPr="00EF2A6E">
        <w:rPr>
          <w:b/>
          <w:color w:val="000000"/>
        </w:rPr>
        <w:t> NOLEMJ:</w:t>
      </w:r>
    </w:p>
    <w:p w14:paraId="4B9960AE" w14:textId="77777777" w:rsidR="00B877E3" w:rsidRPr="00EF2A6E" w:rsidRDefault="00B877E3" w:rsidP="00B877E3">
      <w:pPr>
        <w:ind w:firstLine="720"/>
        <w:jc w:val="both"/>
      </w:pPr>
    </w:p>
    <w:p w14:paraId="561EE387" w14:textId="7884F8DC" w:rsidR="00B877E3" w:rsidRPr="00EF2A6E" w:rsidRDefault="00027DD3" w:rsidP="00B877E3">
      <w:pPr>
        <w:pStyle w:val="Sarakstarindkopa"/>
        <w:numPr>
          <w:ilvl w:val="0"/>
          <w:numId w:val="2"/>
        </w:numPr>
        <w:ind w:right="-170"/>
        <w:jc w:val="both"/>
      </w:pPr>
      <w:r w:rsidRPr="00EF2A6E">
        <w:rPr>
          <w:b/>
          <w:bCs/>
        </w:rPr>
        <w:t>Izdot</w:t>
      </w:r>
      <w:r w:rsidRPr="00EF2A6E">
        <w:t xml:space="preserve"> Ogres novada pašvaldības saistošos noteikumus Nr.</w:t>
      </w:r>
      <w:r w:rsidR="00B350F0">
        <w:t>24</w:t>
      </w:r>
      <w:r w:rsidRPr="00EF2A6E">
        <w:t xml:space="preserve">/2024 </w:t>
      </w:r>
      <w:r w:rsidR="00B877E3" w:rsidRPr="00EF2A6E">
        <w:t xml:space="preserve">“Par pašvaldības atbalstu sporta organizācijām un individuālajiem sportistiem sporta veicināšanai Ogres novadā” </w:t>
      </w:r>
      <w:r w:rsidRPr="00EF2A6E">
        <w:t>turpmāk – Noteikumi (pielikumā).</w:t>
      </w:r>
    </w:p>
    <w:p w14:paraId="4028387A" w14:textId="77777777" w:rsidR="00027DD3" w:rsidRPr="00EF2A6E" w:rsidRDefault="00027DD3" w:rsidP="00027DD3">
      <w:pPr>
        <w:pStyle w:val="Sarakstarindkopa"/>
        <w:numPr>
          <w:ilvl w:val="0"/>
          <w:numId w:val="2"/>
        </w:numPr>
        <w:ind w:right="-170"/>
        <w:jc w:val="both"/>
      </w:pPr>
      <w:r w:rsidRPr="00EF2A6E">
        <w:rPr>
          <w:b/>
        </w:rPr>
        <w:t>Uzdot</w:t>
      </w:r>
      <w:r w:rsidRPr="00EF2A6E">
        <w:t xml:space="preserve"> Ogres novada pašvaldības Centrālās administrācijas Juridiskajai nodaļai triju darbdienu laikā pēc Noteikumu un paskaidrojuma raksta parakstīšanas nosūtīt tos publicēšanai oficiālajā izdevumā “Latvijas Vēstnesis”.</w:t>
      </w:r>
    </w:p>
    <w:p w14:paraId="620B73DD" w14:textId="77777777" w:rsidR="00027DD3" w:rsidRPr="00EF2A6E" w:rsidRDefault="00027DD3" w:rsidP="00027DD3">
      <w:pPr>
        <w:pStyle w:val="Sarakstarindkopa"/>
        <w:numPr>
          <w:ilvl w:val="0"/>
          <w:numId w:val="2"/>
        </w:numPr>
        <w:ind w:right="-170"/>
        <w:jc w:val="both"/>
      </w:pPr>
      <w:r w:rsidRPr="00EF2A6E">
        <w:rPr>
          <w:b/>
        </w:rPr>
        <w:t>Uzdot</w:t>
      </w:r>
      <w:r w:rsidRPr="00EF2A6E">
        <w:t xml:space="preserve"> Ogres novada pašvaldības Centrālās administrācijas Komunikācijas nodaļai pēc Noteikumu spēkā stāšanās publicēt Noteikumus Ogres novada pašvaldības oficiālajā tīmekļvietnē.</w:t>
      </w:r>
    </w:p>
    <w:p w14:paraId="6C68D36D" w14:textId="77777777" w:rsidR="00027DD3" w:rsidRPr="00EF2A6E" w:rsidRDefault="00027DD3" w:rsidP="00027DD3">
      <w:pPr>
        <w:pStyle w:val="Sarakstarindkopa"/>
        <w:numPr>
          <w:ilvl w:val="0"/>
          <w:numId w:val="2"/>
        </w:numPr>
        <w:ind w:right="-170"/>
        <w:jc w:val="both"/>
      </w:pPr>
      <w:r w:rsidRPr="00EF2A6E">
        <w:rPr>
          <w:b/>
        </w:rPr>
        <w:t>Uzdot</w:t>
      </w:r>
      <w:r w:rsidRPr="00EF2A6E">
        <w:t xml:space="preserve"> Ogres novada pašvaldības Centrālās administrācijas Kancelejai pēc Noteikumu spēkā stāšanās nodrošināt Noteikumu brīvu pieeju Ogres novada pašvaldības ēkā.</w:t>
      </w:r>
    </w:p>
    <w:p w14:paraId="0C83FD41" w14:textId="77777777" w:rsidR="00027DD3" w:rsidRPr="00EF2A6E" w:rsidRDefault="00027DD3" w:rsidP="00027DD3">
      <w:pPr>
        <w:pStyle w:val="Sarakstarindkopa"/>
        <w:numPr>
          <w:ilvl w:val="0"/>
          <w:numId w:val="2"/>
        </w:numPr>
        <w:ind w:right="-170"/>
        <w:jc w:val="both"/>
      </w:pPr>
      <w:r w:rsidRPr="00EF2A6E">
        <w:rPr>
          <w:b/>
        </w:rPr>
        <w:t>Uzdot</w:t>
      </w:r>
      <w:r w:rsidRPr="00EF2A6E">
        <w:t xml:space="preserve"> Ogres novada pašvaldības pilsētu un pagastu pārvalžu vadītājiem pēc Noteikumu spēkā stāšanās nodrošināt Noteikumu brīvu pieeju pašvaldības pilsētu un pagastu pārvaldēs.</w:t>
      </w:r>
    </w:p>
    <w:p w14:paraId="3E975572" w14:textId="77777777" w:rsidR="00027DD3" w:rsidRPr="00EF2A6E" w:rsidRDefault="00027DD3" w:rsidP="00027DD3">
      <w:pPr>
        <w:pStyle w:val="Sarakstarindkopa"/>
        <w:numPr>
          <w:ilvl w:val="0"/>
          <w:numId w:val="2"/>
        </w:numPr>
        <w:ind w:right="-170"/>
        <w:jc w:val="both"/>
      </w:pPr>
      <w:r w:rsidRPr="00EF2A6E">
        <w:t>Kontroli par lēmuma izpildi uzdot Ogres novada pašvaldības izpilddirektoram.</w:t>
      </w:r>
    </w:p>
    <w:p w14:paraId="0E076BAB" w14:textId="77777777" w:rsidR="00B877E3" w:rsidRPr="00EF2A6E" w:rsidRDefault="00B877E3" w:rsidP="00DC21B3">
      <w:pPr>
        <w:ind w:firstLine="851"/>
        <w:jc w:val="center"/>
        <w:rPr>
          <w:b/>
        </w:rPr>
      </w:pPr>
    </w:p>
    <w:p w14:paraId="3A7237BA" w14:textId="77777777" w:rsidR="00410640" w:rsidRPr="00EF2A6E" w:rsidRDefault="00410640">
      <w:pPr>
        <w:ind w:firstLine="851"/>
        <w:jc w:val="both"/>
      </w:pPr>
    </w:p>
    <w:p w14:paraId="6B753B9D" w14:textId="77777777" w:rsidR="00410640" w:rsidRPr="00EF2A6E" w:rsidRDefault="007C19FF">
      <w:pPr>
        <w:ind w:left="510" w:right="-170"/>
        <w:jc w:val="right"/>
      </w:pPr>
      <w:r w:rsidRPr="00EF2A6E">
        <w:t>(Sēdes vadītāja,</w:t>
      </w:r>
    </w:p>
    <w:p w14:paraId="0B7CEDA0" w14:textId="4F6921AF" w:rsidR="00410640" w:rsidRDefault="007C19FF">
      <w:pPr>
        <w:ind w:left="510" w:right="-170"/>
        <w:jc w:val="right"/>
      </w:pPr>
      <w:r w:rsidRPr="00EF2A6E">
        <w:t>domes priekšsēdētāja E.</w:t>
      </w:r>
      <w:r w:rsidR="00F90452" w:rsidRPr="00EF2A6E">
        <w:t xml:space="preserve"> </w:t>
      </w:r>
      <w:r w:rsidRPr="00EF2A6E">
        <w:t>Helmaņa paraksts)</w:t>
      </w:r>
    </w:p>
    <w:sectPr w:rsidR="00410640" w:rsidSect="00B350F0">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2F2A3" w14:textId="77777777" w:rsidR="00D25969" w:rsidRDefault="00D25969">
      <w:r>
        <w:separator/>
      </w:r>
    </w:p>
  </w:endnote>
  <w:endnote w:type="continuationSeparator" w:id="0">
    <w:p w14:paraId="55657FB8" w14:textId="77777777" w:rsidR="00D25969" w:rsidRDefault="00D25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04D2" w14:textId="77777777" w:rsidR="00410640" w:rsidRDefault="007C19FF">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AA0DC61" w14:textId="77777777" w:rsidR="00410640" w:rsidRDefault="00410640">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D8346" w14:textId="77777777" w:rsidR="00D25969" w:rsidRDefault="00D25969">
      <w:r>
        <w:separator/>
      </w:r>
    </w:p>
  </w:footnote>
  <w:footnote w:type="continuationSeparator" w:id="0">
    <w:p w14:paraId="0468C40B" w14:textId="77777777" w:rsidR="00D25969" w:rsidRDefault="00D259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CF1CBE"/>
    <w:multiLevelType w:val="hybridMultilevel"/>
    <w:tmpl w:val="C352A3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C410D37"/>
    <w:multiLevelType w:val="multilevel"/>
    <w:tmpl w:val="6E7852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40"/>
    <w:rsid w:val="00027DD3"/>
    <w:rsid w:val="001065AD"/>
    <w:rsid w:val="00206D53"/>
    <w:rsid w:val="002F6A45"/>
    <w:rsid w:val="00405AE7"/>
    <w:rsid w:val="00410640"/>
    <w:rsid w:val="00450FED"/>
    <w:rsid w:val="00503D1F"/>
    <w:rsid w:val="00556A3A"/>
    <w:rsid w:val="007104E3"/>
    <w:rsid w:val="007C19FF"/>
    <w:rsid w:val="00840EBD"/>
    <w:rsid w:val="0085326A"/>
    <w:rsid w:val="008D39EF"/>
    <w:rsid w:val="009056A8"/>
    <w:rsid w:val="00912600"/>
    <w:rsid w:val="00921666"/>
    <w:rsid w:val="009D0D9E"/>
    <w:rsid w:val="00A00895"/>
    <w:rsid w:val="00B350F0"/>
    <w:rsid w:val="00B877E3"/>
    <w:rsid w:val="00C72052"/>
    <w:rsid w:val="00C92165"/>
    <w:rsid w:val="00CD2448"/>
    <w:rsid w:val="00D1199F"/>
    <w:rsid w:val="00D25969"/>
    <w:rsid w:val="00DA63F5"/>
    <w:rsid w:val="00DA7205"/>
    <w:rsid w:val="00DC21B3"/>
    <w:rsid w:val="00E1178D"/>
    <w:rsid w:val="00E95C41"/>
    <w:rsid w:val="00EF2A6E"/>
    <w:rsid w:val="00F90452"/>
    <w:rsid w:val="00FB79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D9D1E"/>
  <w15:docId w15:val="{EF191EAD-1234-4327-B3C4-4EFF30EFC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08" w:type="dxa"/>
        <w:right w:w="108" w:type="dxa"/>
      </w:tblCellMar>
    </w:tblPr>
  </w:style>
  <w:style w:type="character" w:styleId="Hipersaite">
    <w:name w:val="Hyperlink"/>
    <w:basedOn w:val="Noklusjumarindkopasfonts"/>
    <w:uiPriority w:val="99"/>
    <w:unhideWhenUsed/>
    <w:rsid w:val="00B877E3"/>
    <w:rPr>
      <w:color w:val="0563C1" w:themeColor="hyperlink"/>
      <w:u w:val="single"/>
    </w:rPr>
  </w:style>
  <w:style w:type="paragraph" w:customStyle="1" w:styleId="naisnod">
    <w:name w:val="naisnod"/>
    <w:basedOn w:val="Parasts"/>
    <w:rsid w:val="00FB7989"/>
    <w:pPr>
      <w:suppressAutoHyphens/>
      <w:spacing w:before="150" w:after="150"/>
      <w:jc w:val="center"/>
    </w:pPr>
    <w:rPr>
      <w:b/>
      <w:bCs/>
      <w:lang w:eastAsia="zh-CN"/>
    </w:rPr>
  </w:style>
  <w:style w:type="paragraph" w:styleId="Prskatjums">
    <w:name w:val="Revision"/>
    <w:hidden/>
    <w:uiPriority w:val="99"/>
    <w:semiHidden/>
    <w:rsid w:val="00E95C41"/>
  </w:style>
  <w:style w:type="paragraph" w:styleId="Balonteksts">
    <w:name w:val="Balloon Text"/>
    <w:basedOn w:val="Parasts"/>
    <w:link w:val="BalontekstsRakstz"/>
    <w:uiPriority w:val="99"/>
    <w:semiHidden/>
    <w:unhideWhenUsed/>
    <w:rsid w:val="00B350F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350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dChbzcZjn/eTlmNxQNL13URSBQ==">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3735</Words>
  <Characters>2130</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2024-06-27T12:32:00Z</cp:lastPrinted>
  <dcterms:created xsi:type="dcterms:W3CDTF">2024-06-27T12:32:00Z</dcterms:created>
  <dcterms:modified xsi:type="dcterms:W3CDTF">2024-06-27T12:32:00Z</dcterms:modified>
</cp:coreProperties>
</file>