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43901" w14:textId="77777777" w:rsidR="00525B89" w:rsidRPr="00585ED9" w:rsidRDefault="00525B89" w:rsidP="00585ED9">
      <w:pPr>
        <w:shd w:val="clear" w:color="auto" w:fill="FFFFFF"/>
        <w:spacing w:after="0"/>
        <w:ind w:right="43"/>
        <w:rPr>
          <w:rFonts w:ascii="Times New Roman" w:hAnsi="Times New Roman"/>
          <w:szCs w:val="24"/>
          <w:lang w:val="lv-LV"/>
        </w:rPr>
      </w:pPr>
    </w:p>
    <w:p w14:paraId="405BBECB" w14:textId="77777777" w:rsidR="00525B89" w:rsidRPr="00585ED9" w:rsidRDefault="00525B89" w:rsidP="00525B89">
      <w:pPr>
        <w:spacing w:after="0" w:line="240" w:lineRule="auto"/>
        <w:ind w:right="43"/>
        <w:jc w:val="center"/>
        <w:rPr>
          <w:noProof/>
          <w:lang w:val="lv-LV"/>
        </w:rPr>
      </w:pPr>
      <w:r w:rsidRPr="00585ED9">
        <w:rPr>
          <w:noProof/>
          <w:lang w:val="lv-LV" w:eastAsia="lv-LV"/>
        </w:rPr>
        <w:drawing>
          <wp:inline distT="0" distB="0" distL="0" distR="0" wp14:anchorId="2A36B433" wp14:editId="0FABDBC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AB34D03" w14:textId="77777777" w:rsidR="00525B89" w:rsidRPr="00585ED9" w:rsidRDefault="00525B89" w:rsidP="00525B89">
      <w:pPr>
        <w:spacing w:after="0" w:line="240" w:lineRule="auto"/>
        <w:ind w:right="43"/>
        <w:jc w:val="center"/>
        <w:rPr>
          <w:rFonts w:ascii="Times New Roman" w:hAnsi="Times New Roman"/>
          <w:noProof/>
          <w:sz w:val="36"/>
          <w:lang w:val="lv-LV"/>
        </w:rPr>
      </w:pPr>
      <w:r w:rsidRPr="00585ED9">
        <w:rPr>
          <w:rFonts w:ascii="Times New Roman" w:hAnsi="Times New Roman"/>
          <w:noProof/>
          <w:sz w:val="36"/>
          <w:lang w:val="lv-LV"/>
        </w:rPr>
        <w:t>OGRES  NOVADA  PAŠVALDĪBA</w:t>
      </w:r>
    </w:p>
    <w:p w14:paraId="6B9E28B4" w14:textId="77777777" w:rsidR="00525B89" w:rsidRPr="00585ED9" w:rsidRDefault="00525B89" w:rsidP="00525B89">
      <w:pPr>
        <w:spacing w:after="0" w:line="240" w:lineRule="auto"/>
        <w:ind w:right="43"/>
        <w:jc w:val="center"/>
        <w:rPr>
          <w:rFonts w:ascii="Times New Roman" w:hAnsi="Times New Roman"/>
          <w:noProof/>
          <w:sz w:val="18"/>
          <w:lang w:val="lv-LV"/>
        </w:rPr>
      </w:pPr>
      <w:r w:rsidRPr="00585ED9">
        <w:rPr>
          <w:rFonts w:ascii="Times New Roman" w:hAnsi="Times New Roman"/>
          <w:noProof/>
          <w:sz w:val="18"/>
          <w:lang w:val="lv-LV"/>
        </w:rPr>
        <w:t>Reģ.Nr.90000024455, Brīvības iela 33, Ogre, Ogres nov., LV-5001</w:t>
      </w:r>
    </w:p>
    <w:p w14:paraId="2D8C7F92" w14:textId="77777777" w:rsidR="00525B89" w:rsidRPr="00585ED9"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585ED9">
        <w:rPr>
          <w:rFonts w:ascii="Times New Roman" w:hAnsi="Times New Roman"/>
          <w:noProof/>
          <w:sz w:val="18"/>
          <w:lang w:val="lv-LV"/>
        </w:rPr>
        <w:t xml:space="preserve">tālrunis 65071160, </w:t>
      </w:r>
      <w:r w:rsidRPr="00585ED9">
        <w:rPr>
          <w:rFonts w:ascii="Times New Roman" w:hAnsi="Times New Roman"/>
          <w:sz w:val="18"/>
          <w:lang w:val="lv-LV"/>
        </w:rPr>
        <w:t xml:space="preserve">e-pasts: ogredome@ogresnovads.lv, www.ogresnovads.lv </w:t>
      </w:r>
    </w:p>
    <w:p w14:paraId="0206D963" w14:textId="77777777" w:rsidR="00525B89" w:rsidRPr="00585ED9" w:rsidRDefault="00525B89" w:rsidP="00525B89">
      <w:pPr>
        <w:spacing w:after="0" w:line="240" w:lineRule="auto"/>
        <w:ind w:right="43"/>
        <w:rPr>
          <w:rFonts w:ascii="Times New Roman" w:hAnsi="Times New Roman"/>
          <w:szCs w:val="32"/>
          <w:lang w:val="lv-LV"/>
        </w:rPr>
      </w:pPr>
    </w:p>
    <w:p w14:paraId="5BCE5A2B" w14:textId="77777777" w:rsidR="00525B89" w:rsidRPr="00585ED9" w:rsidRDefault="00525B89" w:rsidP="00525B89">
      <w:pPr>
        <w:spacing w:after="0" w:line="240" w:lineRule="auto"/>
        <w:ind w:right="43"/>
        <w:jc w:val="center"/>
        <w:rPr>
          <w:rFonts w:ascii="Times New Roman" w:hAnsi="Times New Roman"/>
          <w:sz w:val="32"/>
          <w:szCs w:val="32"/>
          <w:lang w:val="lv-LV"/>
        </w:rPr>
      </w:pPr>
      <w:r w:rsidRPr="00585ED9">
        <w:rPr>
          <w:rFonts w:ascii="Times New Roman" w:hAnsi="Times New Roman"/>
          <w:sz w:val="28"/>
          <w:szCs w:val="28"/>
          <w:lang w:val="lv-LV"/>
        </w:rPr>
        <w:t>PAŠVALDĪBAS DOMES SĒDES PROTOKOLA IZRAKSTS</w:t>
      </w:r>
    </w:p>
    <w:p w14:paraId="16660E19" w14:textId="77777777" w:rsidR="00525B89" w:rsidRPr="00585ED9"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585ED9" w14:paraId="7BFFC694" w14:textId="77777777" w:rsidTr="00B967DF">
        <w:tc>
          <w:tcPr>
            <w:tcW w:w="1648" w:type="pct"/>
          </w:tcPr>
          <w:p w14:paraId="6437A3D4" w14:textId="77777777" w:rsidR="00525B89" w:rsidRPr="00585ED9" w:rsidRDefault="00525B89" w:rsidP="00525B89">
            <w:pPr>
              <w:spacing w:after="0" w:line="240" w:lineRule="auto"/>
              <w:ind w:right="43"/>
              <w:rPr>
                <w:rFonts w:ascii="Times New Roman" w:hAnsi="Times New Roman"/>
                <w:sz w:val="24"/>
                <w:szCs w:val="24"/>
                <w:lang w:val="lv-LV"/>
              </w:rPr>
            </w:pPr>
          </w:p>
          <w:p w14:paraId="4594F88C" w14:textId="77777777" w:rsidR="00525B89" w:rsidRPr="00585ED9" w:rsidRDefault="00525B89" w:rsidP="00525B89">
            <w:pPr>
              <w:spacing w:after="0" w:line="240" w:lineRule="auto"/>
              <w:ind w:right="43"/>
              <w:rPr>
                <w:rFonts w:ascii="Times New Roman" w:hAnsi="Times New Roman"/>
                <w:sz w:val="24"/>
                <w:szCs w:val="24"/>
                <w:lang w:val="lv-LV"/>
              </w:rPr>
            </w:pPr>
            <w:r w:rsidRPr="00585ED9">
              <w:rPr>
                <w:rFonts w:ascii="Times New Roman" w:hAnsi="Times New Roman"/>
                <w:sz w:val="24"/>
                <w:szCs w:val="24"/>
                <w:lang w:val="lv-LV"/>
              </w:rPr>
              <w:t>Ogrē, Brīvības ielā 33</w:t>
            </w:r>
          </w:p>
        </w:tc>
        <w:tc>
          <w:tcPr>
            <w:tcW w:w="1647" w:type="pct"/>
          </w:tcPr>
          <w:p w14:paraId="7F0FE859" w14:textId="77777777" w:rsidR="00525B89" w:rsidRPr="00585ED9"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2051A834" w14:textId="05F8C6D5" w:rsidR="00525B89" w:rsidRPr="00585ED9" w:rsidRDefault="004E3342"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Nr.11</w:t>
            </w:r>
          </w:p>
        </w:tc>
        <w:tc>
          <w:tcPr>
            <w:tcW w:w="1705" w:type="pct"/>
          </w:tcPr>
          <w:p w14:paraId="77AE8EC1" w14:textId="77777777" w:rsidR="00525B89" w:rsidRPr="00585ED9" w:rsidRDefault="00525B89" w:rsidP="00525B89">
            <w:pPr>
              <w:spacing w:after="0" w:line="240" w:lineRule="auto"/>
              <w:ind w:right="43"/>
              <w:jc w:val="right"/>
              <w:rPr>
                <w:rFonts w:ascii="Times New Roman" w:hAnsi="Times New Roman"/>
                <w:sz w:val="24"/>
                <w:szCs w:val="24"/>
                <w:lang w:val="lv-LV"/>
              </w:rPr>
            </w:pPr>
          </w:p>
          <w:p w14:paraId="7EA78755" w14:textId="2D85447B" w:rsidR="00525B89" w:rsidRPr="00585ED9" w:rsidRDefault="00525B89" w:rsidP="004E3342">
            <w:pPr>
              <w:spacing w:after="0" w:line="240" w:lineRule="auto"/>
              <w:ind w:right="43"/>
              <w:jc w:val="right"/>
              <w:rPr>
                <w:rFonts w:ascii="Times New Roman" w:hAnsi="Times New Roman"/>
                <w:sz w:val="24"/>
                <w:szCs w:val="24"/>
                <w:lang w:val="lv-LV"/>
              </w:rPr>
            </w:pPr>
            <w:r w:rsidRPr="00585ED9">
              <w:rPr>
                <w:rFonts w:ascii="Times New Roman" w:hAnsi="Times New Roman"/>
                <w:sz w:val="24"/>
                <w:szCs w:val="24"/>
                <w:lang w:val="lv-LV"/>
              </w:rPr>
              <w:t>20</w:t>
            </w:r>
            <w:r w:rsidR="00585ED9">
              <w:rPr>
                <w:rFonts w:ascii="Times New Roman" w:hAnsi="Times New Roman"/>
                <w:sz w:val="24"/>
                <w:szCs w:val="24"/>
                <w:lang w:val="lv-LV"/>
              </w:rPr>
              <w:t>24</w:t>
            </w:r>
            <w:r w:rsidRPr="00585ED9">
              <w:rPr>
                <w:rFonts w:ascii="Times New Roman" w:hAnsi="Times New Roman"/>
                <w:sz w:val="24"/>
                <w:szCs w:val="24"/>
                <w:lang w:val="lv-LV"/>
              </w:rPr>
              <w:t>.</w:t>
            </w:r>
            <w:r w:rsidR="00585ED9">
              <w:rPr>
                <w:rFonts w:ascii="Times New Roman" w:hAnsi="Times New Roman"/>
                <w:sz w:val="24"/>
                <w:szCs w:val="24"/>
                <w:lang w:val="lv-LV"/>
              </w:rPr>
              <w:t> </w:t>
            </w:r>
            <w:r w:rsidRPr="00585ED9">
              <w:rPr>
                <w:rFonts w:ascii="Times New Roman" w:hAnsi="Times New Roman"/>
                <w:sz w:val="24"/>
                <w:szCs w:val="24"/>
                <w:lang w:val="lv-LV"/>
              </w:rPr>
              <w:t xml:space="preserve">gada </w:t>
            </w:r>
            <w:r w:rsidR="004E3342">
              <w:rPr>
                <w:rFonts w:ascii="Times New Roman" w:hAnsi="Times New Roman"/>
                <w:sz w:val="24"/>
                <w:szCs w:val="24"/>
                <w:lang w:val="lv-LV"/>
              </w:rPr>
              <w:t>25</w:t>
            </w:r>
            <w:r w:rsidRPr="00585ED9">
              <w:rPr>
                <w:rFonts w:ascii="Times New Roman" w:hAnsi="Times New Roman"/>
                <w:sz w:val="24"/>
                <w:szCs w:val="24"/>
                <w:lang w:val="lv-LV"/>
              </w:rPr>
              <w:t>.</w:t>
            </w:r>
            <w:r w:rsidR="00585ED9">
              <w:rPr>
                <w:rFonts w:ascii="Times New Roman" w:hAnsi="Times New Roman"/>
                <w:sz w:val="24"/>
                <w:szCs w:val="24"/>
                <w:lang w:val="lv-LV"/>
              </w:rPr>
              <w:t> jū</w:t>
            </w:r>
            <w:r w:rsidR="00D11FD5">
              <w:rPr>
                <w:rFonts w:ascii="Times New Roman" w:hAnsi="Times New Roman"/>
                <w:sz w:val="24"/>
                <w:szCs w:val="24"/>
                <w:lang w:val="lv-LV"/>
              </w:rPr>
              <w:t>lijā</w:t>
            </w:r>
          </w:p>
        </w:tc>
      </w:tr>
    </w:tbl>
    <w:p w14:paraId="1E7221F7" w14:textId="77777777" w:rsidR="00525B89" w:rsidRPr="00585ED9" w:rsidRDefault="00525B89" w:rsidP="00525B89">
      <w:pPr>
        <w:spacing w:after="0" w:line="240" w:lineRule="auto"/>
        <w:ind w:right="43"/>
        <w:jc w:val="center"/>
        <w:rPr>
          <w:rFonts w:ascii="Times New Roman" w:hAnsi="Times New Roman"/>
          <w:b/>
          <w:sz w:val="24"/>
          <w:szCs w:val="24"/>
          <w:lang w:val="lv-LV"/>
        </w:rPr>
      </w:pPr>
    </w:p>
    <w:p w14:paraId="1B8DC07F" w14:textId="7ECCAFCC" w:rsidR="00525B89" w:rsidRPr="00585ED9" w:rsidRDefault="004E3342"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24</w:t>
      </w:r>
      <w:r w:rsidR="00525B89" w:rsidRPr="00585ED9">
        <w:rPr>
          <w:rFonts w:ascii="Times New Roman" w:hAnsi="Times New Roman"/>
          <w:b/>
          <w:sz w:val="24"/>
          <w:szCs w:val="24"/>
          <w:lang w:val="lv-LV"/>
        </w:rPr>
        <w:t>.</w:t>
      </w:r>
    </w:p>
    <w:p w14:paraId="281E91B8" w14:textId="5370E915" w:rsidR="00525B89" w:rsidRPr="00585ED9" w:rsidRDefault="00525B89" w:rsidP="00525B89">
      <w:pPr>
        <w:keepNext/>
        <w:keepLines/>
        <w:spacing w:after="0" w:line="240" w:lineRule="auto"/>
        <w:ind w:right="43"/>
        <w:jc w:val="center"/>
        <w:outlineLvl w:val="0"/>
        <w:rPr>
          <w:rFonts w:ascii="Times New Roman" w:eastAsia="Times New Roman" w:hAnsi="Times New Roman"/>
          <w:b/>
          <w:bCs/>
          <w:color w:val="000000"/>
          <w:sz w:val="24"/>
          <w:szCs w:val="24"/>
          <w:u w:val="single"/>
          <w:lang w:val="lv-LV"/>
        </w:rPr>
      </w:pPr>
      <w:r w:rsidRPr="00585ED9">
        <w:rPr>
          <w:rFonts w:ascii="Times New Roman" w:eastAsia="Times New Roman" w:hAnsi="Times New Roman"/>
          <w:b/>
          <w:bCs/>
          <w:color w:val="000000"/>
          <w:sz w:val="24"/>
          <w:szCs w:val="24"/>
          <w:u w:val="single"/>
          <w:lang w:val="lv-LV"/>
        </w:rPr>
        <w:t>Par</w:t>
      </w:r>
      <w:r w:rsidR="00585ED9" w:rsidRPr="00585ED9">
        <w:rPr>
          <w:rFonts w:ascii="Times New Roman" w:eastAsia="Times New Roman" w:hAnsi="Times New Roman"/>
          <w:b/>
          <w:bCs/>
          <w:color w:val="000000"/>
          <w:sz w:val="24"/>
          <w:szCs w:val="24"/>
          <w:u w:val="single"/>
          <w:lang w:val="lv-LV"/>
        </w:rPr>
        <w:t xml:space="preserve"> Ogres novada </w:t>
      </w:r>
      <w:r w:rsidR="00585ED9" w:rsidRPr="00391BB7">
        <w:rPr>
          <w:rFonts w:ascii="Times New Roman" w:eastAsia="Times New Roman" w:hAnsi="Times New Roman"/>
          <w:b/>
          <w:bCs/>
          <w:color w:val="000000"/>
          <w:sz w:val="24"/>
          <w:szCs w:val="24"/>
          <w:u w:val="single"/>
          <w:lang w:val="lv-LV"/>
        </w:rPr>
        <w:t>pašvaldības iekšējo noteikumu</w:t>
      </w:r>
      <w:r w:rsidR="00585ED9" w:rsidRPr="00585ED9">
        <w:rPr>
          <w:rFonts w:ascii="Times New Roman" w:eastAsia="Times New Roman" w:hAnsi="Times New Roman"/>
          <w:b/>
          <w:bCs/>
          <w:color w:val="000000"/>
          <w:sz w:val="24"/>
          <w:szCs w:val="24"/>
          <w:u w:val="single"/>
          <w:lang w:val="lv-LV"/>
        </w:rPr>
        <w:t xml:space="preserve"> Nr.</w:t>
      </w:r>
      <w:r w:rsidR="004E3342">
        <w:rPr>
          <w:rFonts w:ascii="Times New Roman" w:eastAsia="Times New Roman" w:hAnsi="Times New Roman"/>
          <w:b/>
          <w:bCs/>
          <w:color w:val="000000"/>
          <w:sz w:val="24"/>
          <w:szCs w:val="24"/>
          <w:u w:val="single"/>
          <w:lang w:val="lv-LV"/>
        </w:rPr>
        <w:t>67</w:t>
      </w:r>
      <w:r w:rsidR="00585ED9" w:rsidRPr="00585ED9">
        <w:rPr>
          <w:rFonts w:ascii="Times New Roman" w:eastAsia="Times New Roman" w:hAnsi="Times New Roman"/>
          <w:b/>
          <w:bCs/>
          <w:color w:val="000000"/>
          <w:sz w:val="24"/>
          <w:szCs w:val="24"/>
          <w:u w:val="single"/>
          <w:lang w:val="lv-LV"/>
        </w:rPr>
        <w:t>/</w:t>
      </w:r>
      <w:r w:rsidR="00CD1182">
        <w:rPr>
          <w:rFonts w:ascii="Times New Roman" w:eastAsia="Times New Roman" w:hAnsi="Times New Roman"/>
          <w:b/>
          <w:bCs/>
          <w:color w:val="000000"/>
          <w:sz w:val="24"/>
          <w:szCs w:val="24"/>
          <w:u w:val="single"/>
          <w:lang w:val="lv-LV"/>
        </w:rPr>
        <w:t xml:space="preserve">2024 </w:t>
      </w:r>
      <w:r w:rsidR="00585ED9" w:rsidRPr="00585ED9">
        <w:rPr>
          <w:rFonts w:ascii="Times New Roman" w:eastAsia="Times New Roman" w:hAnsi="Times New Roman"/>
          <w:b/>
          <w:bCs/>
          <w:color w:val="000000"/>
          <w:sz w:val="24"/>
          <w:szCs w:val="24"/>
          <w:u w:val="single"/>
          <w:lang w:val="lv-LV"/>
        </w:rPr>
        <w:t xml:space="preserve">“Ogres Centrālās bibliotēkas </w:t>
      </w:r>
      <w:r w:rsidR="00D11FD5" w:rsidRPr="00D11FD5">
        <w:rPr>
          <w:rFonts w:ascii="Times New Roman" w:eastAsia="Times New Roman" w:hAnsi="Times New Roman"/>
          <w:b/>
          <w:bCs/>
          <w:color w:val="000000"/>
          <w:sz w:val="24"/>
          <w:szCs w:val="24"/>
          <w:u w:val="single"/>
          <w:lang w:val="lv-LV"/>
        </w:rPr>
        <w:t>lietošanas noteikumi</w:t>
      </w:r>
      <w:r w:rsidR="00585ED9" w:rsidRPr="009D15B5">
        <w:rPr>
          <w:rFonts w:ascii="Times New Roman" w:eastAsia="Times New Roman" w:hAnsi="Times New Roman"/>
          <w:b/>
          <w:bCs/>
          <w:color w:val="000000"/>
          <w:sz w:val="24"/>
          <w:szCs w:val="24"/>
          <w:u w:val="single"/>
          <w:lang w:val="lv-LV"/>
        </w:rPr>
        <w:t xml:space="preserve">” </w:t>
      </w:r>
      <w:r w:rsidR="001527E1">
        <w:rPr>
          <w:rFonts w:ascii="Times New Roman" w:eastAsia="Times New Roman" w:hAnsi="Times New Roman"/>
          <w:b/>
          <w:bCs/>
          <w:color w:val="000000"/>
          <w:sz w:val="24"/>
          <w:szCs w:val="24"/>
          <w:u w:val="single"/>
          <w:lang w:val="lv-LV"/>
        </w:rPr>
        <w:t>izdošanu</w:t>
      </w:r>
    </w:p>
    <w:p w14:paraId="37C9018F" w14:textId="77777777" w:rsidR="00525B89" w:rsidRPr="00585ED9" w:rsidRDefault="00525B89" w:rsidP="00525B89">
      <w:pPr>
        <w:spacing w:after="0" w:line="240" w:lineRule="auto"/>
        <w:ind w:right="43"/>
        <w:rPr>
          <w:rFonts w:ascii="Times New Roman" w:hAnsi="Times New Roman"/>
          <w:color w:val="000000"/>
          <w:sz w:val="20"/>
          <w:szCs w:val="24"/>
          <w:lang w:val="lv-LV"/>
        </w:rPr>
      </w:pPr>
    </w:p>
    <w:p w14:paraId="6E742A8C" w14:textId="7A298B72" w:rsidR="00391BB7" w:rsidRDefault="00DB4610" w:rsidP="00391BB7">
      <w:pPr>
        <w:pStyle w:val="Pamatteksts2"/>
        <w:spacing w:after="0" w:line="240" w:lineRule="auto"/>
        <w:ind w:firstLine="709"/>
        <w:jc w:val="both"/>
        <w:rPr>
          <w:lang w:val="lv-LV"/>
        </w:rPr>
      </w:pPr>
      <w:r w:rsidRPr="00DB4610">
        <w:rPr>
          <w:lang w:val="lv-LV"/>
        </w:rPr>
        <w:t>Ogres Centrālās bibliotēkas lietošanas noteikumi izdoti</w:t>
      </w:r>
      <w:r>
        <w:rPr>
          <w:lang w:val="lv-LV"/>
        </w:rPr>
        <w:t xml:space="preserve"> </w:t>
      </w:r>
      <w:r w:rsidRPr="00DB4610">
        <w:rPr>
          <w:lang w:val="lv-LV"/>
        </w:rPr>
        <w:t>saskaņā ar</w:t>
      </w:r>
      <w:r w:rsidR="00391BB7">
        <w:rPr>
          <w:lang w:val="lv-LV"/>
        </w:rPr>
        <w:t xml:space="preserve"> </w:t>
      </w:r>
      <w:r w:rsidR="00391BB7" w:rsidRPr="00E20334">
        <w:rPr>
          <w:lang w:val="lv-LV"/>
        </w:rPr>
        <w:t>Ogres Centrālās bibliotēkas nolikum</w:t>
      </w:r>
      <w:r w:rsidR="00DB59E8">
        <w:rPr>
          <w:lang w:val="lv-LV"/>
        </w:rPr>
        <w:t>a</w:t>
      </w:r>
      <w:r w:rsidR="00391BB7">
        <w:rPr>
          <w:lang w:val="lv-LV"/>
        </w:rPr>
        <w:t xml:space="preserve"> 3.1. apakšpunktu, kas</w:t>
      </w:r>
      <w:r w:rsidR="00391BB7" w:rsidRPr="00E20334">
        <w:rPr>
          <w:lang w:val="lv-LV"/>
        </w:rPr>
        <w:t xml:space="preserve"> apstiprināts ar Ogres novada domes 2010.</w:t>
      </w:r>
      <w:r w:rsidR="00DB59E8">
        <w:rPr>
          <w:lang w:val="lv-LV"/>
        </w:rPr>
        <w:t> </w:t>
      </w:r>
      <w:r w:rsidR="00391BB7" w:rsidRPr="00E20334">
        <w:rPr>
          <w:lang w:val="lv-LV"/>
        </w:rPr>
        <w:t>gada 21.</w:t>
      </w:r>
      <w:r w:rsidR="00DB59E8">
        <w:rPr>
          <w:lang w:val="lv-LV"/>
        </w:rPr>
        <w:t> </w:t>
      </w:r>
      <w:r w:rsidR="00391BB7" w:rsidRPr="00E20334">
        <w:rPr>
          <w:lang w:val="lv-LV"/>
        </w:rPr>
        <w:t xml:space="preserve">oktobra lēmumu (protokols Nr.12, 34. §). </w:t>
      </w:r>
    </w:p>
    <w:p w14:paraId="1D59B0A3" w14:textId="5E5B97E3" w:rsidR="00DB4610" w:rsidRDefault="00DB4610" w:rsidP="00DB4610">
      <w:pPr>
        <w:pStyle w:val="Pamatteksts2"/>
        <w:spacing w:after="0" w:line="240" w:lineRule="auto"/>
        <w:ind w:firstLine="709"/>
        <w:jc w:val="both"/>
        <w:rPr>
          <w:lang w:val="lv-LV"/>
        </w:rPr>
      </w:pPr>
      <w:r w:rsidRPr="00DB4610">
        <w:rPr>
          <w:lang w:val="lv-LV"/>
        </w:rPr>
        <w:t>Bibliotēku likuma 21.</w:t>
      </w:r>
      <w:r>
        <w:rPr>
          <w:lang w:val="lv-LV"/>
        </w:rPr>
        <w:t> </w:t>
      </w:r>
      <w:r w:rsidRPr="00DB4610">
        <w:rPr>
          <w:lang w:val="lv-LV"/>
        </w:rPr>
        <w:t>pant</w:t>
      </w:r>
      <w:r w:rsidR="00DB59E8">
        <w:rPr>
          <w:lang w:val="lv-LV"/>
        </w:rPr>
        <w:t>a</w:t>
      </w:r>
      <w:r w:rsidRPr="00DB4610">
        <w:rPr>
          <w:lang w:val="lv-LV"/>
        </w:rPr>
        <w:t xml:space="preserve"> </w:t>
      </w:r>
      <w:r w:rsidR="00DB59E8">
        <w:rPr>
          <w:lang w:val="lv-LV"/>
        </w:rPr>
        <w:t>pirmā daļa noteic</w:t>
      </w:r>
      <w:r>
        <w:rPr>
          <w:lang w:val="lv-LV"/>
        </w:rPr>
        <w:t>, k</w:t>
      </w:r>
      <w:r w:rsidR="00102A16">
        <w:rPr>
          <w:lang w:val="lv-LV"/>
        </w:rPr>
        <w:t>a</w:t>
      </w:r>
      <w:r>
        <w:rPr>
          <w:lang w:val="lv-LV"/>
        </w:rPr>
        <w:t xml:space="preserve"> </w:t>
      </w:r>
      <w:r w:rsidR="00102A16">
        <w:rPr>
          <w:lang w:val="lv-LV"/>
        </w:rPr>
        <w:t>b</w:t>
      </w:r>
      <w:r w:rsidR="00102A16" w:rsidRPr="00102A16">
        <w:rPr>
          <w:lang w:val="lv-LV"/>
        </w:rPr>
        <w:t xml:space="preserve">ibliotēkas lietošanas noteikumi </w:t>
      </w:r>
      <w:r w:rsidRPr="00DB4610">
        <w:rPr>
          <w:lang w:val="lv-LV"/>
        </w:rPr>
        <w:t>reglamentē</w:t>
      </w:r>
      <w:r w:rsidR="00102A16">
        <w:rPr>
          <w:lang w:val="lv-LV"/>
        </w:rPr>
        <w:t xml:space="preserve"> </w:t>
      </w:r>
      <w:r w:rsidRPr="00DB4610">
        <w:rPr>
          <w:lang w:val="lv-LV"/>
        </w:rPr>
        <w:t>kārtību, kādā veicama bibliotekārā apkalpošana, kādā iespieddarbi un citi dokumenti nododami lietotājiem un lietojami, nosaka bibliotēku bezmaksas un maksas pakalpojumu veidus, bibliotēkas lietotāju loku, viņu tiesības un pienākumus, iespieddarbu vai citu dokumentu vērtības, zaudējumu atlīdzības un kavējuma naudas noteikšanas un atlīdzināšanas kārtību lietošanā nodoto iespieddarbu vai citu dokumentu sabojāšanas, nozaudēšanas un citos gadījumos, kā arī citus ar bibliotēkas lietošanu saistītus jautājumus.</w:t>
      </w:r>
    </w:p>
    <w:p w14:paraId="00B37F35" w14:textId="4D88F63B" w:rsidR="00102A16" w:rsidRDefault="00102A16" w:rsidP="00102A16">
      <w:pPr>
        <w:pStyle w:val="Pamatteksts2"/>
        <w:spacing w:after="0" w:line="240" w:lineRule="auto"/>
        <w:ind w:firstLine="709"/>
        <w:jc w:val="both"/>
        <w:rPr>
          <w:lang w:val="lv-LV"/>
        </w:rPr>
      </w:pPr>
      <w:r w:rsidRPr="00E66170">
        <w:rPr>
          <w:lang w:val="lv-LV"/>
        </w:rPr>
        <w:t>Bibliotēku</w:t>
      </w:r>
      <w:r>
        <w:rPr>
          <w:lang w:val="lv-LV"/>
        </w:rPr>
        <w:t xml:space="preserve"> l</w:t>
      </w:r>
      <w:r w:rsidR="00DB59E8">
        <w:rPr>
          <w:lang w:val="lv-LV"/>
        </w:rPr>
        <w:t>ikuma 21. panta otrā daļa noteic</w:t>
      </w:r>
      <w:r>
        <w:rPr>
          <w:lang w:val="lv-LV"/>
        </w:rPr>
        <w:t>, ka b</w:t>
      </w:r>
      <w:r w:rsidRPr="00E66170">
        <w:rPr>
          <w:lang w:val="lv-LV"/>
        </w:rPr>
        <w:t xml:space="preserve">ibliotēkas </w:t>
      </w:r>
      <w:r w:rsidRPr="005F1B61">
        <w:rPr>
          <w:lang w:val="lv-LV"/>
        </w:rPr>
        <w:t>lietošanas noteikum</w:t>
      </w:r>
      <w:r>
        <w:rPr>
          <w:lang w:val="lv-LV"/>
        </w:rPr>
        <w:t xml:space="preserve">us </w:t>
      </w:r>
      <w:r w:rsidRPr="00E66170">
        <w:rPr>
          <w:lang w:val="lv-LV"/>
        </w:rPr>
        <w:t>apstiprina tās dibinātājs.</w:t>
      </w:r>
    </w:p>
    <w:p w14:paraId="170D8CA7" w14:textId="345FAB57" w:rsidR="00102A16" w:rsidRDefault="00102A16" w:rsidP="00102A16">
      <w:pPr>
        <w:pStyle w:val="Pamatteksts2"/>
        <w:spacing w:after="0" w:line="240" w:lineRule="auto"/>
        <w:ind w:firstLine="709"/>
        <w:jc w:val="both"/>
        <w:rPr>
          <w:lang w:val="lv-LV"/>
        </w:rPr>
      </w:pPr>
      <w:r w:rsidRPr="00DC742C">
        <w:rPr>
          <w:lang w:val="lv-LV"/>
        </w:rPr>
        <w:t xml:space="preserve">Ņemot vērā augstāk minēto un pamatojoties uz </w:t>
      </w:r>
      <w:r w:rsidRPr="00E66170">
        <w:rPr>
          <w:lang w:val="lv-LV"/>
        </w:rPr>
        <w:t>Bibliotēku</w:t>
      </w:r>
      <w:r>
        <w:rPr>
          <w:lang w:val="lv-LV"/>
        </w:rPr>
        <w:t xml:space="preserve"> likuma 21. panta otro daļu un </w:t>
      </w:r>
      <w:r w:rsidRPr="00DB4610">
        <w:rPr>
          <w:lang w:val="lv-LV"/>
        </w:rPr>
        <w:t>Pašvaldību likuma 10.</w:t>
      </w:r>
      <w:r w:rsidR="00DB59E8">
        <w:rPr>
          <w:lang w:val="lv-LV"/>
        </w:rPr>
        <w:t> </w:t>
      </w:r>
      <w:r w:rsidRPr="00DB4610">
        <w:rPr>
          <w:lang w:val="lv-LV"/>
        </w:rPr>
        <w:t>panta pirmās daļas 21.</w:t>
      </w:r>
      <w:r w:rsidR="00DB59E8">
        <w:rPr>
          <w:lang w:val="lv-LV"/>
        </w:rPr>
        <w:t> </w:t>
      </w:r>
      <w:r w:rsidRPr="00DB4610">
        <w:rPr>
          <w:lang w:val="lv-LV"/>
        </w:rPr>
        <w:t>punktu</w:t>
      </w:r>
    </w:p>
    <w:p w14:paraId="33E8CAE7" w14:textId="77777777" w:rsidR="00525B89" w:rsidRPr="00585ED9" w:rsidRDefault="00525B89" w:rsidP="00525B89">
      <w:pPr>
        <w:spacing w:after="0" w:line="240" w:lineRule="auto"/>
        <w:ind w:right="43"/>
        <w:rPr>
          <w:rFonts w:ascii="Times New Roman" w:hAnsi="Times New Roman"/>
          <w:sz w:val="24"/>
          <w:szCs w:val="24"/>
          <w:lang w:val="lv-LV"/>
        </w:rPr>
      </w:pPr>
    </w:p>
    <w:p w14:paraId="04BCD7E3" w14:textId="548D9DFE" w:rsidR="00525B89" w:rsidRPr="004E3342" w:rsidRDefault="004E3342" w:rsidP="004E3342">
      <w:pPr>
        <w:spacing w:after="0" w:line="240" w:lineRule="auto"/>
        <w:jc w:val="center"/>
        <w:rPr>
          <w:rFonts w:ascii="Times New Roman" w:hAnsi="Times New Roman"/>
          <w:b/>
          <w:sz w:val="24"/>
          <w:szCs w:val="24"/>
        </w:rPr>
      </w:pPr>
      <w:proofErr w:type="spellStart"/>
      <w:r w:rsidRPr="004E3342">
        <w:rPr>
          <w:rFonts w:ascii="Times New Roman" w:hAnsi="Times New Roman"/>
          <w:b/>
          <w:sz w:val="24"/>
          <w:szCs w:val="24"/>
        </w:rPr>
        <w:t>balsojot</w:t>
      </w:r>
      <w:proofErr w:type="spellEnd"/>
      <w:r w:rsidRPr="004E3342">
        <w:rPr>
          <w:rFonts w:ascii="Times New Roman" w:hAnsi="Times New Roman"/>
          <w:b/>
          <w:sz w:val="24"/>
          <w:szCs w:val="24"/>
        </w:rPr>
        <w:t xml:space="preserve">: </w:t>
      </w:r>
      <w:r w:rsidRPr="004E3342">
        <w:rPr>
          <w:rFonts w:ascii="Times New Roman" w:hAnsi="Times New Roman"/>
          <w:b/>
          <w:noProof/>
          <w:sz w:val="24"/>
          <w:szCs w:val="24"/>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00525B89" w:rsidRPr="004E3342">
        <w:rPr>
          <w:rFonts w:ascii="Times New Roman" w:hAnsi="Times New Roman"/>
          <w:bCs/>
          <w:sz w:val="24"/>
          <w:szCs w:val="24"/>
          <w:lang w:val="lv-LV"/>
        </w:rPr>
        <w:t>,</w:t>
      </w:r>
    </w:p>
    <w:p w14:paraId="5BB2DC61" w14:textId="77777777" w:rsidR="00525B89" w:rsidRPr="004E3342" w:rsidRDefault="00525B89" w:rsidP="004E3342">
      <w:pPr>
        <w:spacing w:after="0" w:line="240" w:lineRule="auto"/>
        <w:ind w:right="43"/>
        <w:jc w:val="center"/>
        <w:rPr>
          <w:rFonts w:ascii="Times New Roman" w:hAnsi="Times New Roman"/>
          <w:b/>
          <w:bCs/>
          <w:sz w:val="24"/>
          <w:szCs w:val="24"/>
          <w:lang w:val="lv-LV"/>
        </w:rPr>
      </w:pPr>
      <w:r w:rsidRPr="004E3342">
        <w:rPr>
          <w:rFonts w:ascii="Times New Roman" w:hAnsi="Times New Roman"/>
          <w:sz w:val="24"/>
          <w:szCs w:val="24"/>
          <w:lang w:val="lv-LV"/>
        </w:rPr>
        <w:t xml:space="preserve">Ogres novada pašvaldības dome </w:t>
      </w:r>
      <w:r w:rsidRPr="004E3342">
        <w:rPr>
          <w:rFonts w:ascii="Times New Roman" w:hAnsi="Times New Roman"/>
          <w:b/>
          <w:bCs/>
          <w:sz w:val="24"/>
          <w:szCs w:val="24"/>
          <w:lang w:val="lv-LV"/>
        </w:rPr>
        <w:t>NOLEMJ:</w:t>
      </w:r>
    </w:p>
    <w:p w14:paraId="77BD68ED" w14:textId="77777777" w:rsidR="00525B89" w:rsidRPr="00585ED9" w:rsidRDefault="00525B89" w:rsidP="00525B89">
      <w:pPr>
        <w:spacing w:after="0" w:line="240" w:lineRule="auto"/>
        <w:ind w:right="43"/>
        <w:jc w:val="center"/>
        <w:rPr>
          <w:rFonts w:ascii="Times New Roman" w:hAnsi="Times New Roman"/>
          <w:b/>
          <w:bCs/>
          <w:sz w:val="24"/>
          <w:szCs w:val="24"/>
          <w:lang w:val="lv-LV"/>
        </w:rPr>
      </w:pPr>
    </w:p>
    <w:p w14:paraId="05A7CB1C" w14:textId="215C63C1" w:rsidR="003F0243" w:rsidRDefault="00DB59E8" w:rsidP="003F0243">
      <w:pPr>
        <w:pStyle w:val="Pamattekstaatkpe2"/>
        <w:widowControl/>
        <w:numPr>
          <w:ilvl w:val="0"/>
          <w:numId w:val="3"/>
        </w:numPr>
        <w:autoSpaceDE/>
        <w:autoSpaceDN/>
        <w:adjustRightInd/>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Izdot</w:t>
      </w:r>
      <w:r w:rsidR="004F6004" w:rsidRPr="009D15B5">
        <w:rPr>
          <w:rFonts w:ascii="Times New Roman" w:hAnsi="Times New Roman" w:cs="Times New Roman"/>
          <w:b/>
          <w:bCs/>
          <w:sz w:val="24"/>
          <w:szCs w:val="24"/>
        </w:rPr>
        <w:t xml:space="preserve"> </w:t>
      </w:r>
      <w:r w:rsidR="00DC742C" w:rsidRPr="009D15B5">
        <w:rPr>
          <w:rFonts w:ascii="Times New Roman" w:hAnsi="Times New Roman" w:cs="Times New Roman"/>
          <w:sz w:val="24"/>
          <w:szCs w:val="24"/>
        </w:rPr>
        <w:t>Ogres</w:t>
      </w:r>
      <w:r w:rsidR="00DC742C" w:rsidRPr="00DC742C">
        <w:rPr>
          <w:rFonts w:ascii="Times New Roman" w:hAnsi="Times New Roman" w:cs="Times New Roman"/>
          <w:sz w:val="24"/>
          <w:szCs w:val="24"/>
        </w:rPr>
        <w:t xml:space="preserve"> novada pašvaldības </w:t>
      </w:r>
      <w:r w:rsidR="00DC742C" w:rsidRPr="00391BB7">
        <w:rPr>
          <w:rFonts w:ascii="Times New Roman" w:hAnsi="Times New Roman" w:cs="Times New Roman"/>
          <w:sz w:val="24"/>
          <w:szCs w:val="24"/>
        </w:rPr>
        <w:t>iekšējos</w:t>
      </w:r>
      <w:r w:rsidR="00DC742C" w:rsidRPr="00DC742C">
        <w:rPr>
          <w:rFonts w:ascii="Times New Roman" w:hAnsi="Times New Roman" w:cs="Times New Roman"/>
          <w:sz w:val="24"/>
          <w:szCs w:val="24"/>
        </w:rPr>
        <w:t xml:space="preserve"> noteiku</w:t>
      </w:r>
      <w:bookmarkStart w:id="0" w:name="_GoBack"/>
      <w:bookmarkEnd w:id="0"/>
      <w:r w:rsidR="00DC742C" w:rsidRPr="00DC742C">
        <w:rPr>
          <w:rFonts w:ascii="Times New Roman" w:hAnsi="Times New Roman" w:cs="Times New Roman"/>
          <w:sz w:val="24"/>
          <w:szCs w:val="24"/>
        </w:rPr>
        <w:t>mus Nr.</w:t>
      </w:r>
      <w:r w:rsidR="004E3342">
        <w:rPr>
          <w:rFonts w:ascii="Times New Roman" w:hAnsi="Times New Roman" w:cs="Times New Roman"/>
          <w:sz w:val="24"/>
          <w:szCs w:val="24"/>
        </w:rPr>
        <w:t>67</w:t>
      </w:r>
      <w:r w:rsidR="00DC742C" w:rsidRPr="00DC742C">
        <w:rPr>
          <w:rFonts w:ascii="Times New Roman" w:hAnsi="Times New Roman" w:cs="Times New Roman"/>
          <w:sz w:val="24"/>
          <w:szCs w:val="24"/>
        </w:rPr>
        <w:t>/</w:t>
      </w:r>
      <w:r w:rsidR="00CD1182">
        <w:rPr>
          <w:rFonts w:ascii="Times New Roman" w:hAnsi="Times New Roman" w:cs="Times New Roman"/>
          <w:sz w:val="24"/>
          <w:szCs w:val="24"/>
        </w:rPr>
        <w:t xml:space="preserve">2024 </w:t>
      </w:r>
      <w:r w:rsidR="00DC742C" w:rsidRPr="00DC742C">
        <w:rPr>
          <w:rFonts w:ascii="Times New Roman" w:hAnsi="Times New Roman" w:cs="Times New Roman"/>
          <w:sz w:val="24"/>
          <w:szCs w:val="24"/>
        </w:rPr>
        <w:t>“</w:t>
      </w:r>
      <w:r w:rsidR="004F6004" w:rsidRPr="004F6004">
        <w:rPr>
          <w:rFonts w:ascii="Times New Roman" w:hAnsi="Times New Roman" w:cs="Times New Roman"/>
          <w:sz w:val="24"/>
          <w:szCs w:val="24"/>
        </w:rPr>
        <w:t xml:space="preserve">Ogres Centrālās bibliotēkas </w:t>
      </w:r>
      <w:r w:rsidR="005F1B61">
        <w:rPr>
          <w:rFonts w:ascii="Times New Roman" w:hAnsi="Times New Roman" w:cs="Times New Roman"/>
          <w:sz w:val="24"/>
          <w:szCs w:val="24"/>
        </w:rPr>
        <w:t xml:space="preserve">lietošanas </w:t>
      </w:r>
      <w:r w:rsidR="005F1B61" w:rsidRPr="00391BB7">
        <w:rPr>
          <w:rFonts w:ascii="Times New Roman" w:hAnsi="Times New Roman" w:cs="Times New Roman"/>
          <w:sz w:val="24"/>
          <w:szCs w:val="24"/>
        </w:rPr>
        <w:t>noteikumi</w:t>
      </w:r>
      <w:r w:rsidR="00DC742C" w:rsidRPr="00391BB7">
        <w:rPr>
          <w:rFonts w:ascii="Times New Roman" w:hAnsi="Times New Roman" w:cs="Times New Roman"/>
          <w:sz w:val="24"/>
          <w:szCs w:val="24"/>
        </w:rPr>
        <w:t>”</w:t>
      </w:r>
      <w:r w:rsidR="004F6004" w:rsidRPr="00391BB7">
        <w:rPr>
          <w:rFonts w:ascii="Times New Roman" w:hAnsi="Times New Roman" w:cs="Times New Roman"/>
          <w:sz w:val="24"/>
          <w:szCs w:val="24"/>
        </w:rPr>
        <w:t xml:space="preserve"> </w:t>
      </w:r>
      <w:r w:rsidR="00DC742C" w:rsidRPr="00391BB7">
        <w:rPr>
          <w:rFonts w:ascii="Times New Roman" w:hAnsi="Times New Roman" w:cs="Times New Roman"/>
          <w:sz w:val="24"/>
          <w:szCs w:val="24"/>
        </w:rPr>
        <w:t>(pielikumā).</w:t>
      </w:r>
    </w:p>
    <w:p w14:paraId="325CFFF7" w14:textId="58469C9F" w:rsidR="00AE3DDD" w:rsidRDefault="00AE3DDD" w:rsidP="003F0243">
      <w:pPr>
        <w:pStyle w:val="Pamattekstaatkpe2"/>
        <w:widowControl/>
        <w:numPr>
          <w:ilvl w:val="0"/>
          <w:numId w:val="3"/>
        </w:numPr>
        <w:autoSpaceDE/>
        <w:autoSpaceDN/>
        <w:adjustRightInd/>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 xml:space="preserve">Atzīt </w:t>
      </w:r>
      <w:r w:rsidRPr="00AE3DDD">
        <w:rPr>
          <w:rFonts w:ascii="Times New Roman" w:hAnsi="Times New Roman" w:cs="Times New Roman"/>
          <w:sz w:val="24"/>
          <w:szCs w:val="24"/>
        </w:rPr>
        <w:t xml:space="preserve">par spēku zaudējušiem </w:t>
      </w:r>
      <w:bookmarkStart w:id="1" w:name="_Hlk170914715"/>
      <w:r w:rsidRPr="00AE3DDD">
        <w:rPr>
          <w:rFonts w:ascii="Times New Roman" w:hAnsi="Times New Roman" w:cs="Times New Roman"/>
          <w:sz w:val="24"/>
          <w:szCs w:val="24"/>
        </w:rPr>
        <w:t>2015. gada 22. maija Ogres Centrālās bibliotēkas lietošanas noteikumus.</w:t>
      </w:r>
    </w:p>
    <w:bookmarkEnd w:id="1"/>
    <w:p w14:paraId="0733F926" w14:textId="77777777" w:rsidR="00DC742C" w:rsidRPr="00113410" w:rsidRDefault="00DC742C" w:rsidP="00113410">
      <w:pPr>
        <w:pStyle w:val="Pamattekstaatkpe2"/>
        <w:widowControl/>
        <w:numPr>
          <w:ilvl w:val="0"/>
          <w:numId w:val="3"/>
        </w:numPr>
        <w:autoSpaceDE/>
        <w:autoSpaceDN/>
        <w:adjustRightInd/>
        <w:spacing w:after="0" w:line="240" w:lineRule="auto"/>
        <w:ind w:left="426"/>
        <w:jc w:val="both"/>
        <w:rPr>
          <w:rFonts w:ascii="Times New Roman" w:hAnsi="Times New Roman" w:cs="Times New Roman"/>
          <w:sz w:val="24"/>
          <w:szCs w:val="24"/>
        </w:rPr>
      </w:pPr>
      <w:r w:rsidRPr="00113410">
        <w:rPr>
          <w:rFonts w:ascii="Times New Roman" w:hAnsi="Times New Roman" w:cs="Times New Roman"/>
          <w:b/>
          <w:bCs/>
          <w:sz w:val="24"/>
          <w:szCs w:val="24"/>
        </w:rPr>
        <w:t>Kontroli</w:t>
      </w:r>
      <w:r w:rsidRPr="00113410">
        <w:rPr>
          <w:rFonts w:ascii="Times New Roman" w:hAnsi="Times New Roman" w:cs="Times New Roman"/>
          <w:sz w:val="24"/>
          <w:szCs w:val="24"/>
        </w:rPr>
        <w:t xml:space="preserve"> par lēmuma izpildi uzdot Ogres novada pašvaldības izpilddirektoram.</w:t>
      </w:r>
    </w:p>
    <w:p w14:paraId="386F3752" w14:textId="77777777" w:rsidR="00525B89" w:rsidRPr="00585ED9" w:rsidRDefault="00525B89" w:rsidP="00525B89">
      <w:pPr>
        <w:spacing w:after="0" w:line="240" w:lineRule="auto"/>
        <w:ind w:right="43"/>
        <w:rPr>
          <w:rFonts w:ascii="Times New Roman" w:hAnsi="Times New Roman"/>
          <w:bCs/>
          <w:sz w:val="24"/>
          <w:szCs w:val="24"/>
          <w:lang w:val="lv-LV"/>
        </w:rPr>
      </w:pPr>
    </w:p>
    <w:p w14:paraId="26655572" w14:textId="77777777" w:rsidR="00525B89" w:rsidRPr="00585ED9"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188BCDDC" w14:textId="77777777" w:rsidR="00525B89" w:rsidRPr="00585ED9"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4665236C" w14:textId="77777777" w:rsidR="00525B89" w:rsidRPr="00585ED9"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585ED9">
        <w:rPr>
          <w:rFonts w:ascii="Times New Roman" w:eastAsia="Times New Roman" w:hAnsi="Times New Roman"/>
          <w:sz w:val="24"/>
          <w:szCs w:val="20"/>
          <w:lang w:val="lv-LV" w:eastAsia="lv-LV"/>
        </w:rPr>
        <w:t>(Sēdes vadītāja,</w:t>
      </w:r>
    </w:p>
    <w:p w14:paraId="45DC29A7" w14:textId="10C28059" w:rsidR="00525B89" w:rsidRPr="004F6004" w:rsidRDefault="00525B89" w:rsidP="004F6004">
      <w:pPr>
        <w:spacing w:after="0" w:line="240" w:lineRule="auto"/>
        <w:ind w:right="43"/>
        <w:jc w:val="right"/>
        <w:rPr>
          <w:rFonts w:ascii="Times New Roman" w:hAnsi="Times New Roman"/>
          <w:sz w:val="24"/>
          <w:lang w:val="lv-LV"/>
        </w:rPr>
      </w:pPr>
      <w:r w:rsidRPr="00585ED9">
        <w:rPr>
          <w:rFonts w:ascii="Times New Roman" w:hAnsi="Times New Roman"/>
          <w:sz w:val="24"/>
          <w:lang w:val="lv-LV"/>
        </w:rPr>
        <w:t xml:space="preserve">domes priekšsēdētāja </w:t>
      </w:r>
      <w:r w:rsidR="00585ED9" w:rsidRPr="008C42D9">
        <w:rPr>
          <w:rFonts w:ascii="Times New Roman" w:hAnsi="Times New Roman"/>
          <w:color w:val="000000"/>
          <w:sz w:val="24"/>
          <w:szCs w:val="24"/>
          <w:lang w:val="lv-LV"/>
        </w:rPr>
        <w:t>E.</w:t>
      </w:r>
      <w:r w:rsidR="00DB59E8">
        <w:rPr>
          <w:rFonts w:ascii="Times New Roman" w:hAnsi="Times New Roman"/>
          <w:color w:val="000000"/>
          <w:sz w:val="24"/>
          <w:szCs w:val="24"/>
          <w:lang w:val="lv-LV"/>
        </w:rPr>
        <w:t> </w:t>
      </w:r>
      <w:r w:rsidR="00585ED9" w:rsidRPr="008C42D9">
        <w:rPr>
          <w:rFonts w:ascii="Times New Roman" w:hAnsi="Times New Roman"/>
          <w:color w:val="000000"/>
          <w:sz w:val="24"/>
          <w:szCs w:val="24"/>
          <w:lang w:val="lv-LV"/>
        </w:rPr>
        <w:t>Helmaņa</w:t>
      </w:r>
      <w:r w:rsidR="00585ED9" w:rsidRPr="008C42D9">
        <w:rPr>
          <w:rFonts w:ascii="Times New Roman" w:hAnsi="Times New Roman"/>
          <w:i/>
          <w:color w:val="000000"/>
          <w:sz w:val="24"/>
          <w:szCs w:val="24"/>
          <w:lang w:val="lv-LV"/>
        </w:rPr>
        <w:t xml:space="preserve"> </w:t>
      </w:r>
      <w:r w:rsidRPr="00585ED9">
        <w:rPr>
          <w:rFonts w:ascii="Times New Roman" w:hAnsi="Times New Roman"/>
          <w:sz w:val="24"/>
          <w:lang w:val="lv-LV"/>
        </w:rPr>
        <w:t>paraksts)</w:t>
      </w:r>
    </w:p>
    <w:sectPr w:rsidR="00525B89" w:rsidRPr="004F6004"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62596"/>
    <w:multiLevelType w:val="multilevel"/>
    <w:tmpl w:val="E9A4C418"/>
    <w:lvl w:ilvl="0">
      <w:start w:val="1"/>
      <w:numFmt w:val="decimal"/>
      <w:lvlText w:val="%1."/>
      <w:lvlJc w:val="left"/>
      <w:pPr>
        <w:ind w:left="1069"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779163B"/>
    <w:multiLevelType w:val="hybridMultilevel"/>
    <w:tmpl w:val="148A74F6"/>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730EF"/>
    <w:rsid w:val="00102A16"/>
    <w:rsid w:val="00113410"/>
    <w:rsid w:val="00140CBD"/>
    <w:rsid w:val="001527E1"/>
    <w:rsid w:val="00277D14"/>
    <w:rsid w:val="00391BB7"/>
    <w:rsid w:val="00391EE9"/>
    <w:rsid w:val="003F0243"/>
    <w:rsid w:val="00446905"/>
    <w:rsid w:val="004A0549"/>
    <w:rsid w:val="004E3342"/>
    <w:rsid w:val="004F6004"/>
    <w:rsid w:val="00525B89"/>
    <w:rsid w:val="00585ED9"/>
    <w:rsid w:val="005B1BB6"/>
    <w:rsid w:val="005F1B61"/>
    <w:rsid w:val="00767363"/>
    <w:rsid w:val="007B7E7C"/>
    <w:rsid w:val="00965933"/>
    <w:rsid w:val="009D15B5"/>
    <w:rsid w:val="00A30DEB"/>
    <w:rsid w:val="00AD269D"/>
    <w:rsid w:val="00AD3E7D"/>
    <w:rsid w:val="00AE3DDD"/>
    <w:rsid w:val="00B5164D"/>
    <w:rsid w:val="00BA5EB8"/>
    <w:rsid w:val="00BC3A34"/>
    <w:rsid w:val="00C339F8"/>
    <w:rsid w:val="00CD1182"/>
    <w:rsid w:val="00D11FD5"/>
    <w:rsid w:val="00D460E2"/>
    <w:rsid w:val="00D87257"/>
    <w:rsid w:val="00DB4610"/>
    <w:rsid w:val="00DB59E8"/>
    <w:rsid w:val="00DC742C"/>
    <w:rsid w:val="00E661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8598"/>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391EE9"/>
    <w:rPr>
      <w:rFonts w:ascii="Arial" w:eastAsia="Times New Roman" w:hAnsi="Arial" w:cs="Arial"/>
      <w:sz w:val="20"/>
      <w:szCs w:val="20"/>
      <w:lang w:eastAsia="lv-LV"/>
    </w:rPr>
  </w:style>
  <w:style w:type="paragraph" w:styleId="Pamatteksts2">
    <w:name w:val="Body Text 2"/>
    <w:basedOn w:val="Parasts"/>
    <w:link w:val="Pamatteksts2Rakstz"/>
    <w:rsid w:val="00585ED9"/>
    <w:pPr>
      <w:widowControl/>
      <w:spacing w:after="120" w:line="480" w:lineRule="auto"/>
    </w:pPr>
    <w:rPr>
      <w:rFonts w:ascii="Times New Roman" w:eastAsia="Times New Roman" w:hAnsi="Times New Roman"/>
      <w:sz w:val="24"/>
      <w:szCs w:val="24"/>
      <w:lang w:val="en-GB"/>
    </w:rPr>
  </w:style>
  <w:style w:type="character" w:customStyle="1" w:styleId="Pamatteksts2Rakstz">
    <w:name w:val="Pamatteksts 2 Rakstz."/>
    <w:basedOn w:val="Noklusjumarindkopasfonts"/>
    <w:link w:val="Pamatteksts2"/>
    <w:rsid w:val="00585ED9"/>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391BB7"/>
    <w:rPr>
      <w:sz w:val="16"/>
      <w:szCs w:val="16"/>
    </w:rPr>
  </w:style>
  <w:style w:type="paragraph" w:styleId="Komentrateksts">
    <w:name w:val="annotation text"/>
    <w:basedOn w:val="Parasts"/>
    <w:link w:val="KomentratekstsRakstz"/>
    <w:uiPriority w:val="99"/>
    <w:semiHidden/>
    <w:unhideWhenUsed/>
    <w:rsid w:val="00391BB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91BB7"/>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91BB7"/>
    <w:rPr>
      <w:b/>
      <w:bCs/>
    </w:rPr>
  </w:style>
  <w:style w:type="character" w:customStyle="1" w:styleId="KomentratmaRakstz">
    <w:name w:val="Komentāra tēma Rakstz."/>
    <w:basedOn w:val="KomentratekstsRakstz"/>
    <w:link w:val="Komentratma"/>
    <w:uiPriority w:val="99"/>
    <w:semiHidden/>
    <w:rsid w:val="00391BB7"/>
    <w:rPr>
      <w:rFonts w:ascii="Calibri" w:eastAsia="Calibri" w:hAnsi="Calibri" w:cs="Times New Roman"/>
      <w:b/>
      <w:bCs/>
      <w:sz w:val="20"/>
      <w:szCs w:val="20"/>
      <w:lang w:val="en-US"/>
    </w:rPr>
  </w:style>
  <w:style w:type="character" w:styleId="Hipersaite">
    <w:name w:val="Hyperlink"/>
    <w:basedOn w:val="Noklusjumarindkopasfonts"/>
    <w:uiPriority w:val="99"/>
    <w:unhideWhenUsed/>
    <w:rsid w:val="00391BB7"/>
    <w:rPr>
      <w:color w:val="0563C1" w:themeColor="hyperlink"/>
      <w:u w:val="single"/>
    </w:rPr>
  </w:style>
  <w:style w:type="character" w:customStyle="1" w:styleId="UnresolvedMention">
    <w:name w:val="Unresolved Mention"/>
    <w:basedOn w:val="Noklusjumarindkopasfonts"/>
    <w:uiPriority w:val="99"/>
    <w:semiHidden/>
    <w:unhideWhenUsed/>
    <w:rsid w:val="00391BB7"/>
    <w:rPr>
      <w:color w:val="605E5C"/>
      <w:shd w:val="clear" w:color="auto" w:fill="E1DFDD"/>
    </w:rPr>
  </w:style>
  <w:style w:type="character" w:styleId="Izmantotahipersaite">
    <w:name w:val="FollowedHyperlink"/>
    <w:basedOn w:val="Noklusjumarindkopasfonts"/>
    <w:uiPriority w:val="99"/>
    <w:semiHidden/>
    <w:unhideWhenUsed/>
    <w:rsid w:val="00AE3D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79860">
      <w:bodyDiv w:val="1"/>
      <w:marLeft w:val="0"/>
      <w:marRight w:val="0"/>
      <w:marTop w:val="0"/>
      <w:marBottom w:val="0"/>
      <w:divBdr>
        <w:top w:val="none" w:sz="0" w:space="0" w:color="auto"/>
        <w:left w:val="none" w:sz="0" w:space="0" w:color="auto"/>
        <w:bottom w:val="none" w:sz="0" w:space="0" w:color="auto"/>
        <w:right w:val="none" w:sz="0" w:space="0" w:color="auto"/>
      </w:divBdr>
    </w:div>
    <w:div w:id="7193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53A0-35E6-48F9-BB19-E07B7489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1431</Words>
  <Characters>816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dcterms:created xsi:type="dcterms:W3CDTF">2024-07-25T08:21:00Z</dcterms:created>
  <dcterms:modified xsi:type="dcterms:W3CDTF">2024-07-25T08:21:00Z</dcterms:modified>
</cp:coreProperties>
</file>