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5AE6490D" wp14:editId="4F8D6D49">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Pr="009F5C73" w:rsidRDefault="00D92397">
      <w:pPr>
        <w:jc w:val="center"/>
        <w:rPr>
          <w:rFonts w:ascii="Times New Roman" w:eastAsia="RimBelwe" w:hAnsi="Times New Roman" w:cs="Times New Roman"/>
          <w:sz w:val="12"/>
          <w:szCs w:val="12"/>
        </w:rPr>
      </w:pPr>
    </w:p>
    <w:p w14:paraId="71C188D8"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28ABB716"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5E9BA121"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9F5C73" w:rsidRDefault="00D92397">
      <w:pPr>
        <w:jc w:val="center"/>
        <w:rPr>
          <w:rFonts w:ascii="Times New Roman" w:eastAsia="Times New Roman" w:hAnsi="Times New Roman" w:cs="Times New Roman"/>
          <w:sz w:val="28"/>
          <w:szCs w:val="28"/>
        </w:rPr>
      </w:pPr>
    </w:p>
    <w:p w14:paraId="64C7BCAC" w14:textId="1E30C815"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 xml:space="preserve">PAŠVALDĪBAS DOMES </w:t>
      </w:r>
      <w:r w:rsidR="003222CD">
        <w:rPr>
          <w:rFonts w:ascii="Times New Roman" w:eastAsia="Times New Roman" w:hAnsi="Times New Roman" w:cs="Times New Roman"/>
          <w:sz w:val="28"/>
          <w:szCs w:val="28"/>
        </w:rPr>
        <w:t xml:space="preserve">ĀRKĀRTAS </w:t>
      </w:r>
      <w:r w:rsidRPr="009F5C73">
        <w:rPr>
          <w:rFonts w:ascii="Times New Roman" w:eastAsia="Times New Roman" w:hAnsi="Times New Roman" w:cs="Times New Roman"/>
          <w:sz w:val="28"/>
          <w:szCs w:val="28"/>
        </w:rPr>
        <w:t>SĒDES PROTOKOLA IZRAKSTS</w:t>
      </w:r>
    </w:p>
    <w:p w14:paraId="5D9E0892" w14:textId="77777777" w:rsidR="00D92397" w:rsidRPr="009F5C73"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RPr="009F5C73" w14:paraId="4267D539" w14:textId="77777777" w:rsidTr="004872A2">
        <w:tc>
          <w:tcPr>
            <w:tcW w:w="2552" w:type="dxa"/>
          </w:tcPr>
          <w:p w14:paraId="12BBAD12" w14:textId="77777777" w:rsidR="00D92397" w:rsidRPr="009F5C73" w:rsidRDefault="00D92397">
            <w:pPr>
              <w:rPr>
                <w:rFonts w:ascii="Times New Roman" w:eastAsia="Times New Roman" w:hAnsi="Times New Roman" w:cs="Times New Roman"/>
                <w:sz w:val="20"/>
                <w:szCs w:val="20"/>
              </w:rPr>
            </w:pPr>
          </w:p>
          <w:p w14:paraId="44EB51D2" w14:textId="77777777" w:rsidR="00D92397" w:rsidRPr="009F5C73" w:rsidRDefault="001D5367">
            <w:pPr>
              <w:rPr>
                <w:rFonts w:ascii="Times New Roman" w:eastAsia="Times New Roman" w:hAnsi="Times New Roman" w:cs="Times New Roman"/>
              </w:rPr>
            </w:pPr>
            <w:r w:rsidRPr="009F5C73">
              <w:rPr>
                <w:rFonts w:ascii="Times New Roman" w:eastAsia="Times New Roman" w:hAnsi="Times New Roman" w:cs="Times New Roman"/>
              </w:rPr>
              <w:t>Ogrē, Brīvības ielā 33</w:t>
            </w:r>
          </w:p>
        </w:tc>
        <w:tc>
          <w:tcPr>
            <w:tcW w:w="3402" w:type="dxa"/>
          </w:tcPr>
          <w:p w14:paraId="12AECDAB" w14:textId="77777777" w:rsidR="00D92397" w:rsidRPr="009F5C73" w:rsidRDefault="00D92397">
            <w:pPr>
              <w:keepNext/>
              <w:pBdr>
                <w:top w:val="nil"/>
                <w:left w:val="nil"/>
                <w:bottom w:val="nil"/>
                <w:right w:val="nil"/>
                <w:between w:val="nil"/>
              </w:pBdr>
              <w:jc w:val="center"/>
              <w:rPr>
                <w:rFonts w:ascii="Times New Roman" w:eastAsia="Times New Roman" w:hAnsi="Times New Roman" w:cs="Times New Roman"/>
                <w:color w:val="000000"/>
              </w:rPr>
            </w:pPr>
          </w:p>
          <w:p w14:paraId="5714CD92" w14:textId="4BFBD67A" w:rsidR="00D92397" w:rsidRPr="009F5C73"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sidRPr="009F5C73">
              <w:rPr>
                <w:rFonts w:ascii="Times New Roman" w:eastAsia="Times New Roman" w:hAnsi="Times New Roman" w:cs="Times New Roman"/>
                <w:b/>
                <w:color w:val="000000"/>
              </w:rPr>
              <w:t>Nr.</w:t>
            </w:r>
            <w:r w:rsidR="00D9546C">
              <w:rPr>
                <w:rFonts w:ascii="Times New Roman" w:eastAsia="Times New Roman" w:hAnsi="Times New Roman" w:cs="Times New Roman"/>
                <w:b/>
                <w:color w:val="000000"/>
              </w:rPr>
              <w:t>12</w:t>
            </w:r>
          </w:p>
        </w:tc>
        <w:tc>
          <w:tcPr>
            <w:tcW w:w="3118" w:type="dxa"/>
          </w:tcPr>
          <w:p w14:paraId="541F3992" w14:textId="77777777" w:rsidR="00D92397" w:rsidRPr="009F5C73" w:rsidRDefault="00D92397">
            <w:pPr>
              <w:jc w:val="right"/>
              <w:rPr>
                <w:rFonts w:ascii="Times New Roman" w:eastAsia="Times New Roman" w:hAnsi="Times New Roman" w:cs="Times New Roman"/>
              </w:rPr>
            </w:pPr>
          </w:p>
          <w:p w14:paraId="4CF08695" w14:textId="69473B35" w:rsidR="00D92397" w:rsidRPr="009F5C73" w:rsidRDefault="001D5367" w:rsidP="003222CD">
            <w:pPr>
              <w:jc w:val="right"/>
              <w:rPr>
                <w:rFonts w:ascii="Times New Roman" w:eastAsia="Times New Roman" w:hAnsi="Times New Roman" w:cs="Times New Roman"/>
              </w:rPr>
            </w:pPr>
            <w:r w:rsidRPr="009F5C73">
              <w:rPr>
                <w:rFonts w:ascii="Times New Roman" w:eastAsia="Times New Roman" w:hAnsi="Times New Roman" w:cs="Times New Roman"/>
              </w:rPr>
              <w:t>202</w:t>
            </w:r>
            <w:r w:rsidR="00222282" w:rsidRPr="009F5C73">
              <w:rPr>
                <w:rFonts w:ascii="Times New Roman" w:eastAsia="Times New Roman" w:hAnsi="Times New Roman" w:cs="Times New Roman"/>
              </w:rPr>
              <w:t>4</w:t>
            </w:r>
            <w:r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gada</w:t>
            </w:r>
            <w:r w:rsidR="003222CD">
              <w:rPr>
                <w:rFonts w:ascii="Times New Roman" w:eastAsia="Times New Roman" w:hAnsi="Times New Roman" w:cs="Times New Roman"/>
              </w:rPr>
              <w:t xml:space="preserve"> 22</w:t>
            </w:r>
            <w:r w:rsidR="00333341"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0D4373">
              <w:rPr>
                <w:rFonts w:ascii="Times New Roman" w:eastAsia="Times New Roman" w:hAnsi="Times New Roman" w:cs="Times New Roman"/>
              </w:rPr>
              <w:t>augustā</w:t>
            </w:r>
          </w:p>
        </w:tc>
      </w:tr>
    </w:tbl>
    <w:p w14:paraId="246BD668" w14:textId="77777777" w:rsidR="0025031E" w:rsidRPr="009F5C73" w:rsidRDefault="0025031E">
      <w:pPr>
        <w:jc w:val="center"/>
        <w:rPr>
          <w:rFonts w:ascii="Times New Roman" w:eastAsia="Times New Roman" w:hAnsi="Times New Roman" w:cs="Times New Roman"/>
          <w:b/>
        </w:rPr>
      </w:pPr>
    </w:p>
    <w:p w14:paraId="580D206F" w14:textId="175FF0DF" w:rsidR="00D92397" w:rsidRPr="009F5C73" w:rsidRDefault="00D9546C">
      <w:pPr>
        <w:jc w:val="center"/>
        <w:rPr>
          <w:rFonts w:ascii="Times New Roman" w:eastAsia="Times New Roman" w:hAnsi="Times New Roman" w:cs="Times New Roman"/>
          <w:b/>
        </w:rPr>
      </w:pPr>
      <w:r>
        <w:rPr>
          <w:rFonts w:ascii="Times New Roman" w:eastAsia="Times New Roman" w:hAnsi="Times New Roman" w:cs="Times New Roman"/>
          <w:b/>
        </w:rPr>
        <w:t>1</w:t>
      </w:r>
      <w:r w:rsidR="001D5367" w:rsidRPr="009F5C73">
        <w:rPr>
          <w:rFonts w:ascii="Times New Roman" w:eastAsia="Times New Roman" w:hAnsi="Times New Roman" w:cs="Times New Roman"/>
          <w:b/>
        </w:rPr>
        <w:t>.</w:t>
      </w:r>
    </w:p>
    <w:p w14:paraId="0AA21533" w14:textId="142DAAA2" w:rsidR="00D92397" w:rsidRPr="009F5C73" w:rsidRDefault="001D5367" w:rsidP="00C94D2D">
      <w:pPr>
        <w:keepNext/>
        <w:pBdr>
          <w:top w:val="nil"/>
          <w:left w:val="nil"/>
          <w:bottom w:val="nil"/>
          <w:right w:val="nil"/>
          <w:between w:val="nil"/>
        </w:pBdr>
        <w:spacing w:line="276" w:lineRule="auto"/>
        <w:jc w:val="center"/>
        <w:rPr>
          <w:rFonts w:ascii="Times New Roman" w:eastAsia="Times New Roman" w:hAnsi="Times New Roman" w:cs="Times New Roman"/>
          <w:b/>
          <w:color w:val="000000"/>
          <w:u w:val="single"/>
        </w:rPr>
      </w:pPr>
      <w:bookmarkStart w:id="1" w:name="_Hlk163813520"/>
      <w:r w:rsidRPr="009F5C73">
        <w:rPr>
          <w:rFonts w:ascii="Times New Roman" w:eastAsia="Times New Roman" w:hAnsi="Times New Roman" w:cs="Times New Roman"/>
          <w:b/>
          <w:color w:val="000000"/>
          <w:u w:val="single"/>
        </w:rPr>
        <w:t xml:space="preserve">Par darba tiesisko attiecību izbeigšanu ar </w:t>
      </w:r>
      <w:r w:rsidR="000D4373">
        <w:rPr>
          <w:rFonts w:ascii="Times New Roman" w:eastAsia="Times New Roman" w:hAnsi="Times New Roman" w:cs="Times New Roman"/>
          <w:b/>
          <w:color w:val="000000"/>
          <w:u w:val="single"/>
        </w:rPr>
        <w:t>Ikšķiles</w:t>
      </w:r>
      <w:r w:rsidR="00222282" w:rsidRPr="009F5C73">
        <w:rPr>
          <w:rFonts w:ascii="Times New Roman" w:eastAsia="Times New Roman" w:hAnsi="Times New Roman" w:cs="Times New Roman"/>
          <w:b/>
          <w:color w:val="000000"/>
          <w:u w:val="single"/>
        </w:rPr>
        <w:t xml:space="preserve"> </w:t>
      </w:r>
      <w:r w:rsidR="00333341" w:rsidRPr="009F5C73">
        <w:rPr>
          <w:rFonts w:ascii="Times New Roman" w:eastAsia="Times New Roman" w:hAnsi="Times New Roman" w:cs="Times New Roman"/>
          <w:b/>
          <w:color w:val="000000"/>
          <w:u w:val="single"/>
        </w:rPr>
        <w:t>vidus</w:t>
      </w:r>
      <w:r w:rsidR="00E65B66" w:rsidRPr="009F5C73">
        <w:rPr>
          <w:rFonts w:ascii="Times New Roman" w:eastAsia="Times New Roman" w:hAnsi="Times New Roman" w:cs="Times New Roman"/>
          <w:b/>
          <w:color w:val="000000"/>
          <w:u w:val="single"/>
        </w:rPr>
        <w:t>skolas direktor</w:t>
      </w:r>
      <w:r w:rsidR="00B52631" w:rsidRPr="009F5C73">
        <w:rPr>
          <w:rFonts w:ascii="Times New Roman" w:eastAsia="Times New Roman" w:hAnsi="Times New Roman" w:cs="Times New Roman"/>
          <w:b/>
          <w:color w:val="000000"/>
          <w:u w:val="single"/>
        </w:rPr>
        <w:t>i</w:t>
      </w:r>
      <w:r w:rsidR="00333341" w:rsidRPr="009F5C73">
        <w:rPr>
          <w:rFonts w:ascii="Times New Roman" w:eastAsia="Times New Roman" w:hAnsi="Times New Roman" w:cs="Times New Roman"/>
          <w:b/>
          <w:color w:val="000000"/>
          <w:u w:val="single"/>
        </w:rPr>
        <w:t xml:space="preserve"> </w:t>
      </w:r>
    </w:p>
    <w:bookmarkEnd w:id="1"/>
    <w:p w14:paraId="0713F4F6" w14:textId="77777777" w:rsidR="00D92397" w:rsidRPr="009F5C73" w:rsidRDefault="00D92397" w:rsidP="00C94D2D">
      <w:pPr>
        <w:spacing w:line="276" w:lineRule="auto"/>
        <w:ind w:firstLine="720"/>
        <w:rPr>
          <w:rFonts w:ascii="Times New Roman" w:hAnsi="Times New Roman" w:cs="Times New Roman"/>
          <w:sz w:val="20"/>
          <w:szCs w:val="20"/>
        </w:rPr>
      </w:pPr>
    </w:p>
    <w:p w14:paraId="1D04A38F" w14:textId="77777777" w:rsidR="00ED7BE0" w:rsidRPr="009F5C73" w:rsidRDefault="00ED7BE0" w:rsidP="00D9546C">
      <w:pPr>
        <w:widowControl w:val="0"/>
        <w:ind w:firstLine="720"/>
        <w:jc w:val="both"/>
        <w:rPr>
          <w:rFonts w:ascii="Times New Roman" w:eastAsia="Times New Roman" w:hAnsi="Times New Roman" w:cs="Times New Roman"/>
        </w:rPr>
      </w:pPr>
      <w:r w:rsidRPr="009F5C73">
        <w:rPr>
          <w:rFonts w:ascii="Times New Roman" w:eastAsia="Times New Roman" w:hAnsi="Times New Roman" w:cs="Times New Roman"/>
        </w:rPr>
        <w:t xml:space="preserve">Ogres novada pašvaldībā (turpmāk – Pašvaldība) 2024. gada </w:t>
      </w:r>
      <w:r>
        <w:rPr>
          <w:rFonts w:ascii="Times New Roman" w:eastAsia="Times New Roman" w:hAnsi="Times New Roman" w:cs="Times New Roman"/>
        </w:rPr>
        <w:t>25</w:t>
      </w:r>
      <w:r w:rsidRPr="009F5C73">
        <w:rPr>
          <w:rFonts w:ascii="Times New Roman" w:eastAsia="Times New Roman" w:hAnsi="Times New Roman" w:cs="Times New Roman"/>
        </w:rPr>
        <w:t xml:space="preserve">. </w:t>
      </w:r>
      <w:r>
        <w:rPr>
          <w:rFonts w:ascii="Times New Roman" w:eastAsia="Times New Roman" w:hAnsi="Times New Roman" w:cs="Times New Roman"/>
        </w:rPr>
        <w:t>jūlijā</w:t>
      </w:r>
      <w:r w:rsidRPr="009F5C73">
        <w:rPr>
          <w:rFonts w:ascii="Times New Roman" w:eastAsia="Times New Roman" w:hAnsi="Times New Roman" w:cs="Times New Roman"/>
        </w:rPr>
        <w:t xml:space="preserve"> saņemts </w:t>
      </w:r>
      <w:r>
        <w:rPr>
          <w:rFonts w:ascii="Times New Roman" w:eastAsia="Times New Roman" w:hAnsi="Times New Roman" w:cs="Times New Roman"/>
          <w:bCs/>
          <w:color w:val="000000"/>
        </w:rPr>
        <w:t>Ikšķiles</w:t>
      </w:r>
      <w:r w:rsidRPr="009F5C73">
        <w:rPr>
          <w:rFonts w:ascii="Times New Roman" w:eastAsia="Times New Roman" w:hAnsi="Times New Roman" w:cs="Times New Roman"/>
          <w:b/>
          <w:color w:val="000000"/>
        </w:rPr>
        <w:t xml:space="preserve"> </w:t>
      </w:r>
      <w:r w:rsidRPr="009F5C73">
        <w:rPr>
          <w:rFonts w:ascii="Times New Roman" w:eastAsia="Times New Roman" w:hAnsi="Times New Roman" w:cs="Times New Roman"/>
          <w:color w:val="000000"/>
        </w:rPr>
        <w:t xml:space="preserve">vidusskolas direktores </w:t>
      </w:r>
      <w:r>
        <w:rPr>
          <w:rFonts w:ascii="Times New Roman" w:eastAsia="Times New Roman" w:hAnsi="Times New Roman" w:cs="Times New Roman"/>
          <w:color w:val="000000"/>
        </w:rPr>
        <w:t xml:space="preserve">Sandras </w:t>
      </w:r>
      <w:proofErr w:type="spellStart"/>
      <w:r>
        <w:rPr>
          <w:rFonts w:ascii="Times New Roman" w:eastAsia="Times New Roman" w:hAnsi="Times New Roman" w:cs="Times New Roman"/>
          <w:color w:val="000000"/>
        </w:rPr>
        <w:t>Plotas</w:t>
      </w:r>
      <w:proofErr w:type="spellEnd"/>
      <w:r w:rsidRPr="009F5C73">
        <w:rPr>
          <w:rFonts w:ascii="Times New Roman" w:eastAsia="Times New Roman" w:hAnsi="Times New Roman" w:cs="Times New Roman"/>
        </w:rPr>
        <w:t xml:space="preserve"> 2024. gada </w:t>
      </w:r>
      <w:r>
        <w:rPr>
          <w:rFonts w:ascii="Times New Roman" w:eastAsia="Times New Roman" w:hAnsi="Times New Roman" w:cs="Times New Roman"/>
        </w:rPr>
        <w:t>24</w:t>
      </w:r>
      <w:r w:rsidRPr="009F5C73">
        <w:rPr>
          <w:rFonts w:ascii="Times New Roman" w:eastAsia="Times New Roman" w:hAnsi="Times New Roman" w:cs="Times New Roman"/>
        </w:rPr>
        <w:t xml:space="preserve">. </w:t>
      </w:r>
      <w:r>
        <w:rPr>
          <w:rFonts w:ascii="Times New Roman" w:eastAsia="Times New Roman" w:hAnsi="Times New Roman" w:cs="Times New Roman"/>
        </w:rPr>
        <w:t>jūlija</w:t>
      </w:r>
      <w:r w:rsidRPr="009F5C73">
        <w:rPr>
          <w:rFonts w:ascii="Times New Roman" w:eastAsia="Times New Roman" w:hAnsi="Times New Roman" w:cs="Times New Roman"/>
        </w:rPr>
        <w:t xml:space="preserve"> iesniegums (reģistrēts Pašvaldībā ar Nr. 2-4.5/</w:t>
      </w:r>
      <w:r>
        <w:rPr>
          <w:rFonts w:ascii="Times New Roman" w:eastAsia="Times New Roman" w:hAnsi="Times New Roman" w:cs="Times New Roman"/>
        </w:rPr>
        <w:t>898</w:t>
      </w:r>
      <w:r w:rsidRPr="009F5C73">
        <w:rPr>
          <w:rFonts w:ascii="Times New Roman" w:eastAsia="Times New Roman" w:hAnsi="Times New Roman" w:cs="Times New Roman"/>
        </w:rPr>
        <w:t xml:space="preserve">) par atbrīvošanu no </w:t>
      </w:r>
      <w:r>
        <w:rPr>
          <w:rFonts w:ascii="Times New Roman" w:eastAsia="Times New Roman" w:hAnsi="Times New Roman" w:cs="Times New Roman"/>
          <w:bCs/>
          <w:color w:val="000000"/>
        </w:rPr>
        <w:t>Ikšķiles</w:t>
      </w:r>
      <w:r w:rsidRPr="009F5C73">
        <w:rPr>
          <w:rFonts w:ascii="Times New Roman" w:eastAsia="Times New Roman" w:hAnsi="Times New Roman" w:cs="Times New Roman"/>
        </w:rPr>
        <w:t xml:space="preserve"> vidusskolas direktores amata pienākumiem.</w:t>
      </w:r>
    </w:p>
    <w:p w14:paraId="56035487" w14:textId="77777777" w:rsidR="00ED7BE0" w:rsidRPr="009F5C73" w:rsidRDefault="00ED7BE0" w:rsidP="00ED7BE0">
      <w:pPr>
        <w:pBdr>
          <w:top w:val="nil"/>
          <w:left w:val="nil"/>
          <w:bottom w:val="nil"/>
          <w:right w:val="nil"/>
          <w:between w:val="nil"/>
        </w:pBdr>
        <w:shd w:val="clear" w:color="auto" w:fill="FFFFFF"/>
        <w:ind w:firstLine="720"/>
        <w:jc w:val="both"/>
        <w:rPr>
          <w:rFonts w:ascii="Times New Roman" w:eastAsia="Times New Roman" w:hAnsi="Times New Roman" w:cs="Times New Roman"/>
        </w:rPr>
      </w:pPr>
      <w:r w:rsidRPr="009F5C73">
        <w:rPr>
          <w:rFonts w:ascii="Times New Roman" w:eastAsia="Times New Roman" w:hAnsi="Times New Roman" w:cs="Times New Roman"/>
          <w:color w:val="000000"/>
        </w:rPr>
        <w:t xml:space="preserve">Saskaņā ar Pašvaldību likuma 10. panta pirmās daļas 10. punktu tikai dome var atbrīvot no amata </w:t>
      </w:r>
      <w:r w:rsidRPr="009F5C73">
        <w:rPr>
          <w:rFonts w:ascii="Times New Roman" w:eastAsia="Times New Roman" w:hAnsi="Times New Roman" w:cs="Times New Roman"/>
          <w:color w:val="000000"/>
          <w:highlight w:val="white"/>
        </w:rPr>
        <w:t xml:space="preserve">pašvaldības </w:t>
      </w:r>
      <w:r w:rsidRPr="009F5C73">
        <w:rPr>
          <w:rFonts w:ascii="Times New Roman" w:eastAsia="Times New Roman" w:hAnsi="Times New Roman" w:cs="Times New Roman"/>
          <w:highlight w:val="white"/>
        </w:rPr>
        <w:t xml:space="preserve">iestāžu vadītājus. </w:t>
      </w:r>
    </w:p>
    <w:p w14:paraId="58CEA5FE" w14:textId="77777777" w:rsidR="00ED7BE0" w:rsidRPr="009F5C73" w:rsidRDefault="00ED7BE0" w:rsidP="00ED7BE0">
      <w:pPr>
        <w:widowControl w:val="0"/>
        <w:ind w:firstLine="720"/>
        <w:jc w:val="both"/>
        <w:rPr>
          <w:rFonts w:ascii="Times New Roman" w:eastAsia="Times New Roman" w:hAnsi="Times New Roman" w:cs="Times New Roman"/>
        </w:rPr>
      </w:pPr>
      <w:r w:rsidRPr="009F5C73">
        <w:rPr>
          <w:rFonts w:ascii="Times New Roman" w:eastAsia="Times New Roman" w:hAnsi="Times New Roman" w:cs="Times New Roman"/>
        </w:rPr>
        <w:t xml:space="preserve">Pamatojoties uz </w:t>
      </w:r>
      <w:r w:rsidRPr="009F5C73">
        <w:rPr>
          <w:rFonts w:ascii="Times New Roman" w:eastAsia="Times New Roman" w:hAnsi="Times New Roman" w:cs="Times New Roman"/>
          <w:color w:val="000000"/>
        </w:rPr>
        <w:t>Pašvaldību likuma 10. panta pirmās daļas 10. punktu</w:t>
      </w:r>
      <w:r w:rsidRPr="009F5C73">
        <w:rPr>
          <w:rFonts w:ascii="Times New Roman" w:eastAsia="Times New Roman" w:hAnsi="Times New Roman" w:cs="Times New Roman"/>
        </w:rPr>
        <w:t xml:space="preserve">, </w:t>
      </w:r>
      <w:r w:rsidRPr="009F5C73">
        <w:rPr>
          <w:rFonts w:ascii="Times New Roman" w:hAnsi="Times New Roman" w:cs="Times New Roman"/>
        </w:rPr>
        <w:t>Izglītības likuma 17. panta trešās daļas 2. punktu</w:t>
      </w:r>
      <w:r w:rsidRPr="009F5C73">
        <w:rPr>
          <w:rFonts w:ascii="Times New Roman" w:eastAsia="Times New Roman" w:hAnsi="Times New Roman" w:cs="Times New Roman"/>
        </w:rPr>
        <w:t xml:space="preserve"> un Darba likuma 1</w:t>
      </w:r>
      <w:r>
        <w:rPr>
          <w:rFonts w:ascii="Times New Roman" w:eastAsia="Times New Roman" w:hAnsi="Times New Roman" w:cs="Times New Roman"/>
        </w:rPr>
        <w:t>14</w:t>
      </w:r>
      <w:r w:rsidRPr="009F5C73">
        <w:rPr>
          <w:rFonts w:ascii="Times New Roman" w:eastAsia="Times New Roman" w:hAnsi="Times New Roman" w:cs="Times New Roman"/>
        </w:rPr>
        <w:t>. pant</w:t>
      </w:r>
      <w:r>
        <w:rPr>
          <w:rFonts w:ascii="Times New Roman" w:eastAsia="Times New Roman" w:hAnsi="Times New Roman" w:cs="Times New Roman"/>
        </w:rPr>
        <w:t>u</w:t>
      </w:r>
      <w:r w:rsidRPr="009F5C73">
        <w:rPr>
          <w:rFonts w:ascii="Times New Roman" w:eastAsia="Times New Roman" w:hAnsi="Times New Roman" w:cs="Times New Roman"/>
        </w:rPr>
        <w:t>,</w:t>
      </w:r>
    </w:p>
    <w:p w14:paraId="0AC2F125" w14:textId="77777777" w:rsidR="00ED7BE0" w:rsidRPr="00D9546C" w:rsidRDefault="00ED7BE0" w:rsidP="00ED7BE0">
      <w:pPr>
        <w:ind w:firstLine="720"/>
        <w:jc w:val="both"/>
        <w:rPr>
          <w:rFonts w:ascii="Times New Roman" w:eastAsia="Times New Roman" w:hAnsi="Times New Roman" w:cs="Times New Roman"/>
        </w:rPr>
      </w:pPr>
    </w:p>
    <w:p w14:paraId="3FAEDF19" w14:textId="77777777" w:rsidR="00D9546C" w:rsidRPr="00D9546C" w:rsidRDefault="00D9546C" w:rsidP="00D9546C">
      <w:pPr>
        <w:jc w:val="center"/>
        <w:rPr>
          <w:rFonts w:ascii="Times New Roman" w:eastAsia="Times New Roman" w:hAnsi="Times New Roman" w:cs="Times New Roman"/>
          <w:b/>
          <w:iCs/>
          <w:color w:val="000000"/>
          <w:lang w:eastAsia="en-US"/>
        </w:rPr>
      </w:pPr>
      <w:r w:rsidRPr="00D9546C">
        <w:rPr>
          <w:rFonts w:ascii="Times New Roman" w:eastAsia="Times New Roman" w:hAnsi="Times New Roman" w:cs="Times New Roman"/>
          <w:b/>
          <w:iCs/>
          <w:color w:val="000000"/>
          <w:lang w:eastAsia="en-US"/>
        </w:rPr>
        <w:t xml:space="preserve">balsojot: </w:t>
      </w:r>
      <w:r w:rsidRPr="00D9546C">
        <w:rPr>
          <w:rFonts w:ascii="Times New Roman" w:eastAsia="Times New Roman" w:hAnsi="Times New Roman" w:cs="Times New Roman"/>
          <w:b/>
          <w:iCs/>
          <w:noProof/>
          <w:color w:val="000000"/>
          <w:lang w:eastAsia="en-US"/>
        </w:rPr>
        <w:t>ar 20 balsīm "Par" (Andris Krauja, Artūrs Mangulis, Atvars Lakstīgala, Dace Māliņa, Daiga Brante, Dainis Širovs, Dzirkstīte Žindiga, Egils Helmanis, Gints Sīviņš, Igors Miglinieks, Ilmārs Zemnieks, Indulis Trapiņš, Jānis Kaijaks, Jānis Siliņš, Kaspars Bramanis, Pāvels Kotāns, Raivis Ūzuls, Rūdolfs Kudļa, Santa Ločmele, Valentīns Špēlis), "Pret" – nav, "Atturas" – nav, "Nepiedalās" – nav,</w:t>
      </w:r>
      <w:r w:rsidRPr="00D9546C">
        <w:rPr>
          <w:rFonts w:ascii="Times New Roman" w:eastAsia="Times New Roman" w:hAnsi="Times New Roman" w:cs="Times New Roman"/>
          <w:b/>
          <w:iCs/>
          <w:color w:val="000000"/>
          <w:lang w:eastAsia="en-US"/>
        </w:rPr>
        <w:t xml:space="preserve"> </w:t>
      </w:r>
    </w:p>
    <w:p w14:paraId="32B19EB2" w14:textId="77777777" w:rsidR="00D9546C" w:rsidRPr="00D9546C" w:rsidRDefault="00D9546C" w:rsidP="00D9546C">
      <w:pPr>
        <w:jc w:val="center"/>
        <w:rPr>
          <w:rFonts w:ascii="Times New Roman" w:eastAsia="Times New Roman" w:hAnsi="Times New Roman" w:cs="Times New Roman"/>
          <w:b/>
          <w:iCs/>
          <w:color w:val="000000"/>
          <w:lang w:eastAsia="en-US"/>
        </w:rPr>
      </w:pPr>
      <w:r w:rsidRPr="00D9546C">
        <w:rPr>
          <w:rFonts w:ascii="Times New Roman" w:eastAsia="Times New Roman" w:hAnsi="Times New Roman" w:cs="Times New Roman"/>
          <w:iCs/>
          <w:color w:val="000000"/>
          <w:lang w:eastAsia="en-US"/>
        </w:rPr>
        <w:t>Ogres novada pašvaldības dome</w:t>
      </w:r>
      <w:r w:rsidRPr="00D9546C">
        <w:rPr>
          <w:rFonts w:ascii="Times New Roman" w:eastAsia="Times New Roman" w:hAnsi="Times New Roman" w:cs="Times New Roman"/>
          <w:b/>
          <w:iCs/>
          <w:color w:val="000000"/>
          <w:lang w:eastAsia="en-US"/>
        </w:rPr>
        <w:t xml:space="preserve"> NOLEMJ:</w:t>
      </w:r>
    </w:p>
    <w:p w14:paraId="05B546DC" w14:textId="77777777" w:rsidR="00ED7BE0" w:rsidRPr="00D9546C" w:rsidRDefault="00ED7BE0" w:rsidP="00ED7BE0">
      <w:pPr>
        <w:widowControl w:val="0"/>
        <w:suppressAutoHyphens/>
        <w:ind w:firstLine="720"/>
        <w:jc w:val="both"/>
        <w:rPr>
          <w:rFonts w:ascii="Times New Roman" w:eastAsia="Times New Roman" w:hAnsi="Times New Roman" w:cs="Times New Roman"/>
        </w:rPr>
      </w:pPr>
    </w:p>
    <w:p w14:paraId="166C12BB" w14:textId="77777777" w:rsidR="00ED7BE0" w:rsidRDefault="00ED7BE0" w:rsidP="00ED7BE0">
      <w:pPr>
        <w:pStyle w:val="ListParagraph"/>
        <w:widowControl w:val="0"/>
        <w:numPr>
          <w:ilvl w:val="0"/>
          <w:numId w:val="7"/>
        </w:numPr>
        <w:suppressAutoHyphens/>
        <w:ind w:left="360"/>
        <w:jc w:val="both"/>
        <w:rPr>
          <w:kern w:val="1"/>
        </w:rPr>
      </w:pPr>
      <w:r w:rsidRPr="005A6A62">
        <w:rPr>
          <w:kern w:val="1"/>
        </w:rPr>
        <w:t xml:space="preserve">2024. gada 23. augustā (pēdējā darba diena) izbeigt darba tiesiskās attiecības ar </w:t>
      </w:r>
      <w:r w:rsidRPr="005A6A62">
        <w:rPr>
          <w:bCs/>
          <w:color w:val="000000"/>
        </w:rPr>
        <w:t>Ikšķiles</w:t>
      </w:r>
      <w:r w:rsidRPr="005A6A62">
        <w:rPr>
          <w:b/>
          <w:color w:val="000000"/>
        </w:rPr>
        <w:t xml:space="preserve"> </w:t>
      </w:r>
      <w:r w:rsidRPr="005A6A62">
        <w:rPr>
          <w:color w:val="000000"/>
        </w:rPr>
        <w:t xml:space="preserve">vidusskolas direktori Sandru </w:t>
      </w:r>
      <w:proofErr w:type="spellStart"/>
      <w:r w:rsidRPr="005A6A62">
        <w:rPr>
          <w:color w:val="000000"/>
        </w:rPr>
        <w:t>Plotu</w:t>
      </w:r>
      <w:proofErr w:type="spellEnd"/>
      <w:r w:rsidRPr="005A6A62">
        <w:rPr>
          <w:kern w:val="1"/>
        </w:rPr>
        <w:t>.</w:t>
      </w:r>
    </w:p>
    <w:p w14:paraId="4B175B3C" w14:textId="77777777" w:rsidR="00ED7BE0" w:rsidRPr="005A6A62" w:rsidRDefault="00ED7BE0" w:rsidP="00ED7BE0">
      <w:pPr>
        <w:pStyle w:val="ListParagraph"/>
        <w:widowControl w:val="0"/>
        <w:numPr>
          <w:ilvl w:val="0"/>
          <w:numId w:val="7"/>
        </w:numPr>
        <w:suppressAutoHyphens/>
        <w:ind w:left="360"/>
        <w:jc w:val="both"/>
        <w:rPr>
          <w:kern w:val="1"/>
        </w:rPr>
      </w:pPr>
      <w:r w:rsidRPr="005A6A62">
        <w:t>Kontroli par lēmuma izpildi uzdot Ogres novada pašvaldības domes priekšsēdētāja vietniekam.</w:t>
      </w:r>
      <w:bookmarkStart w:id="2" w:name="_GoBack"/>
      <w:bookmarkEnd w:id="2"/>
    </w:p>
    <w:p w14:paraId="2D2BB619" w14:textId="77777777" w:rsidR="00C94D2D" w:rsidRPr="009F5C73" w:rsidRDefault="00067974" w:rsidP="00C94D2D">
      <w:pPr>
        <w:spacing w:line="276" w:lineRule="auto"/>
        <w:ind w:firstLine="720"/>
        <w:jc w:val="right"/>
        <w:rPr>
          <w:rFonts w:ascii="Times New Roman" w:eastAsia="Times New Roman" w:hAnsi="Times New Roman" w:cs="Times New Roman"/>
        </w:rPr>
      </w:pPr>
      <w:r w:rsidRPr="009F5C73">
        <w:rPr>
          <w:rFonts w:ascii="Times New Roman" w:eastAsia="Times New Roman" w:hAnsi="Times New Roman" w:cs="Times New Roman"/>
        </w:rPr>
        <w:t xml:space="preserve"> </w:t>
      </w:r>
    </w:p>
    <w:p w14:paraId="6CB75EE1" w14:textId="77777777" w:rsidR="003222CD" w:rsidRDefault="003222CD" w:rsidP="00C94D2D">
      <w:pPr>
        <w:spacing w:line="276" w:lineRule="auto"/>
        <w:ind w:firstLine="720"/>
        <w:jc w:val="right"/>
        <w:rPr>
          <w:rFonts w:ascii="Times New Roman" w:eastAsia="Times New Roman" w:hAnsi="Times New Roman" w:cs="Times New Roman"/>
        </w:rPr>
      </w:pPr>
    </w:p>
    <w:p w14:paraId="5A9688BF" w14:textId="0E31F25E" w:rsidR="00D92397" w:rsidRPr="009F5C73" w:rsidRDefault="001D5367" w:rsidP="00D9546C">
      <w:pPr>
        <w:ind w:firstLine="720"/>
        <w:jc w:val="right"/>
        <w:rPr>
          <w:rFonts w:ascii="Times New Roman" w:eastAsia="Times New Roman" w:hAnsi="Times New Roman" w:cs="Times New Roman"/>
        </w:rPr>
      </w:pPr>
      <w:r w:rsidRPr="009F5C73">
        <w:rPr>
          <w:rFonts w:ascii="Times New Roman" w:eastAsia="Times New Roman" w:hAnsi="Times New Roman" w:cs="Times New Roman"/>
        </w:rPr>
        <w:t>(Sēdes vadītāja,</w:t>
      </w:r>
    </w:p>
    <w:p w14:paraId="5C08DBD4" w14:textId="05F4C31D" w:rsidR="00D92397" w:rsidRPr="009F5C73" w:rsidRDefault="001D5367" w:rsidP="00D9546C">
      <w:pPr>
        <w:ind w:firstLine="720"/>
        <w:jc w:val="right"/>
        <w:rPr>
          <w:rFonts w:ascii="Times New Roman" w:hAnsi="Times New Roman" w:cs="Times New Roman"/>
        </w:rPr>
      </w:pPr>
      <w:r w:rsidRPr="009F5C73">
        <w:rPr>
          <w:rFonts w:ascii="Times New Roman" w:eastAsia="Times New Roman" w:hAnsi="Times New Roman" w:cs="Times New Roman"/>
        </w:rPr>
        <w:t>domes priekšsēdētāja E.</w:t>
      </w:r>
      <w:r w:rsidR="00442BD1">
        <w:rPr>
          <w:rFonts w:ascii="Times New Roman" w:eastAsia="Times New Roman" w:hAnsi="Times New Roman" w:cs="Times New Roman"/>
        </w:rPr>
        <w:t xml:space="preserve"> </w:t>
      </w:r>
      <w:r w:rsidRPr="009F5C73">
        <w:rPr>
          <w:rFonts w:ascii="Times New Roman" w:eastAsia="Times New Roman" w:hAnsi="Times New Roman" w:cs="Times New Roman"/>
        </w:rPr>
        <w:t>Helmaņa paraksts)</w:t>
      </w:r>
    </w:p>
    <w:sectPr w:rsidR="00D92397" w:rsidRPr="009F5C73" w:rsidSect="003222CD">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9AFE901A"/>
    <w:lvl w:ilvl="0" w:tplc="D67039FA">
      <w:start w:val="1"/>
      <w:numFmt w:val="decimal"/>
      <w:lvlText w:val="%1."/>
      <w:lvlJc w:val="left"/>
      <w:pPr>
        <w:tabs>
          <w:tab w:val="num" w:pos="1070"/>
        </w:tabs>
        <w:ind w:left="1070" w:hanging="360"/>
      </w:pPr>
      <w:rPr>
        <w:rFonts w:ascii="Times New Roman" w:eastAsia="RimTimes" w:hAnsi="Times New Roman" w:cs="Times New Roman" w:hint="default"/>
      </w:r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6" w15:restartNumberingAfterBreak="0">
    <w:nsid w:val="7F6C2F6D"/>
    <w:multiLevelType w:val="hybridMultilevel"/>
    <w:tmpl w:val="455A0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67974"/>
    <w:rsid w:val="00095E35"/>
    <w:rsid w:val="000A0297"/>
    <w:rsid w:val="000D4373"/>
    <w:rsid w:val="000E2AE7"/>
    <w:rsid w:val="000E40FE"/>
    <w:rsid w:val="000F003B"/>
    <w:rsid w:val="00112584"/>
    <w:rsid w:val="001D5367"/>
    <w:rsid w:val="001F2E38"/>
    <w:rsid w:val="00222282"/>
    <w:rsid w:val="0025031E"/>
    <w:rsid w:val="00255024"/>
    <w:rsid w:val="00265D8A"/>
    <w:rsid w:val="002B5D3D"/>
    <w:rsid w:val="003222CD"/>
    <w:rsid w:val="00333341"/>
    <w:rsid w:val="00361B2A"/>
    <w:rsid w:val="003D02D7"/>
    <w:rsid w:val="00427A62"/>
    <w:rsid w:val="00442BD1"/>
    <w:rsid w:val="00443136"/>
    <w:rsid w:val="004872A2"/>
    <w:rsid w:val="004D02C3"/>
    <w:rsid w:val="0052041B"/>
    <w:rsid w:val="00522CBC"/>
    <w:rsid w:val="005242B5"/>
    <w:rsid w:val="006354B7"/>
    <w:rsid w:val="00662E79"/>
    <w:rsid w:val="006A1976"/>
    <w:rsid w:val="006E63AC"/>
    <w:rsid w:val="00766FBB"/>
    <w:rsid w:val="007B0753"/>
    <w:rsid w:val="007B6C90"/>
    <w:rsid w:val="00831CDB"/>
    <w:rsid w:val="00886734"/>
    <w:rsid w:val="008D17E9"/>
    <w:rsid w:val="008E4142"/>
    <w:rsid w:val="009F1162"/>
    <w:rsid w:val="009F5C73"/>
    <w:rsid w:val="00A36116"/>
    <w:rsid w:val="00A9488B"/>
    <w:rsid w:val="00AA2B44"/>
    <w:rsid w:val="00B4614B"/>
    <w:rsid w:val="00B52631"/>
    <w:rsid w:val="00BC3310"/>
    <w:rsid w:val="00BE7415"/>
    <w:rsid w:val="00C4092F"/>
    <w:rsid w:val="00C94D2D"/>
    <w:rsid w:val="00CD74F3"/>
    <w:rsid w:val="00D53670"/>
    <w:rsid w:val="00D92397"/>
    <w:rsid w:val="00D9546C"/>
    <w:rsid w:val="00DA6A05"/>
    <w:rsid w:val="00E65B66"/>
    <w:rsid w:val="00E76FF4"/>
    <w:rsid w:val="00EC4869"/>
    <w:rsid w:val="00ED7BE0"/>
    <w:rsid w:val="00EE003E"/>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Heading2">
    <w:name w:val="heading 2"/>
    <w:basedOn w:val="Normal"/>
    <w:next w:val="Normal"/>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Heading3">
    <w:name w:val="heading 3"/>
    <w:basedOn w:val="Normal"/>
    <w:next w:val="Normal"/>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Subtitle">
    <w:name w:val="Subtitle"/>
    <w:basedOn w:val="Normal"/>
    <w:next w:val="Normal"/>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D5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 w:type="paragraph" w:styleId="ListParagraph">
    <w:name w:val="List Paragraph"/>
    <w:basedOn w:val="Normal"/>
    <w:uiPriority w:val="34"/>
    <w:qFormat/>
    <w:rsid w:val="0052041B"/>
    <w:pPr>
      <w:ind w:left="720"/>
      <w:contextualSpacing/>
    </w:pPr>
    <w:rPr>
      <w:rFonts w:ascii="Times New Roman" w:eastAsia="Times New Roman" w:hAnsi="Times New Roman" w:cs="Times New Roman"/>
      <w:lang w:eastAsia="en-US"/>
    </w:rPr>
  </w:style>
  <w:style w:type="paragraph" w:styleId="BodyTextIndent2">
    <w:name w:val="Body Text Indent 2"/>
    <w:basedOn w:val="Normal"/>
    <w:link w:val="BodyTextIndent2Char"/>
    <w:rsid w:val="00265D8A"/>
    <w:pPr>
      <w:ind w:left="-142"/>
      <w:jc w:val="both"/>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265D8A"/>
    <w:rPr>
      <w:rFonts w:ascii="Times New Roman" w:eastAsia="Times New Roman" w:hAnsi="Times New Roman" w:cs="Times New Roman"/>
      <w:szCs w:val="20"/>
      <w:lang w:eastAsia="en-US"/>
    </w:rPr>
  </w:style>
  <w:style w:type="character" w:styleId="Strong">
    <w:name w:val="Strong"/>
    <w:basedOn w:val="DefaultParagraphFont"/>
    <w:uiPriority w:val="22"/>
    <w:qFormat/>
    <w:rsid w:val="00BC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1033</Words>
  <Characters>590</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Arita Bauska</cp:lastModifiedBy>
  <cp:revision>2</cp:revision>
  <cp:lastPrinted>2024-07-30T05:51:00Z</cp:lastPrinted>
  <dcterms:created xsi:type="dcterms:W3CDTF">2024-08-22T07:55:00Z</dcterms:created>
  <dcterms:modified xsi:type="dcterms:W3CDTF">2024-08-22T07:55:00Z</dcterms:modified>
</cp:coreProperties>
</file>