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4F673" w14:textId="77777777" w:rsidR="00391EE9" w:rsidRPr="006713BC" w:rsidRDefault="00391EE9" w:rsidP="00391EE9">
      <w:pPr>
        <w:spacing w:after="0" w:line="240" w:lineRule="auto"/>
        <w:ind w:right="43"/>
        <w:jc w:val="center"/>
        <w:rPr>
          <w:noProof/>
          <w:lang w:val="lv-LV"/>
        </w:rPr>
      </w:pPr>
      <w:r w:rsidRPr="006713BC">
        <w:rPr>
          <w:noProof/>
          <w:lang w:val="lv-LV" w:eastAsia="lv-LV"/>
        </w:rPr>
        <w:drawing>
          <wp:inline distT="0" distB="0" distL="0" distR="0" wp14:anchorId="0D051F95" wp14:editId="1899622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bookmarkStart w:id="0" w:name="_GoBack"/>
      <w:bookmarkEnd w:id="0"/>
    </w:p>
    <w:p w14:paraId="5BEF7B42" w14:textId="77777777" w:rsidR="00391EE9" w:rsidRPr="006713BC" w:rsidRDefault="00391EE9" w:rsidP="00391EE9">
      <w:pPr>
        <w:spacing w:after="0" w:line="240" w:lineRule="auto"/>
        <w:ind w:right="43"/>
        <w:jc w:val="center"/>
        <w:rPr>
          <w:rFonts w:ascii="Times New Roman" w:hAnsi="Times New Roman"/>
          <w:noProof/>
          <w:sz w:val="36"/>
          <w:lang w:val="lv-LV"/>
        </w:rPr>
      </w:pPr>
      <w:r w:rsidRPr="006713BC">
        <w:rPr>
          <w:rFonts w:ascii="Times New Roman" w:hAnsi="Times New Roman"/>
          <w:noProof/>
          <w:sz w:val="36"/>
          <w:lang w:val="lv-LV"/>
        </w:rPr>
        <w:t>OGRES  NOVADA  PAŠVALDĪBA</w:t>
      </w:r>
    </w:p>
    <w:p w14:paraId="0D5878E2" w14:textId="77777777" w:rsidR="00391EE9" w:rsidRPr="006713BC" w:rsidRDefault="00391EE9" w:rsidP="00391EE9">
      <w:pPr>
        <w:spacing w:after="0" w:line="240" w:lineRule="auto"/>
        <w:ind w:right="43"/>
        <w:jc w:val="center"/>
        <w:rPr>
          <w:rFonts w:ascii="Times New Roman" w:hAnsi="Times New Roman"/>
          <w:noProof/>
          <w:sz w:val="18"/>
          <w:lang w:val="lv-LV"/>
        </w:rPr>
      </w:pPr>
      <w:r w:rsidRPr="006713BC">
        <w:rPr>
          <w:rFonts w:ascii="Times New Roman" w:hAnsi="Times New Roman"/>
          <w:noProof/>
          <w:sz w:val="18"/>
          <w:lang w:val="lv-LV"/>
        </w:rPr>
        <w:t>Reģ.Nr.90000024455, Brīvības iela 33, Ogre, Ogres nov., LV-5001</w:t>
      </w:r>
    </w:p>
    <w:p w14:paraId="16222AC7" w14:textId="77777777" w:rsidR="00391EE9" w:rsidRPr="006713BC"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6713BC">
        <w:rPr>
          <w:rFonts w:ascii="Times New Roman" w:hAnsi="Times New Roman"/>
          <w:noProof/>
          <w:sz w:val="18"/>
          <w:lang w:val="lv-LV"/>
        </w:rPr>
        <w:t xml:space="preserve">tālrunis 65071160, </w:t>
      </w:r>
      <w:r w:rsidRPr="006713BC">
        <w:rPr>
          <w:rFonts w:ascii="Times New Roman" w:hAnsi="Times New Roman"/>
          <w:sz w:val="18"/>
          <w:lang w:val="lv-LV"/>
        </w:rPr>
        <w:t xml:space="preserve">e-pasts: ogredome@ogresnovads.lv, www.ogresnovads.lv </w:t>
      </w:r>
    </w:p>
    <w:p w14:paraId="37CFE25E" w14:textId="77777777" w:rsidR="00391EE9" w:rsidRPr="006713BC" w:rsidRDefault="00391EE9" w:rsidP="00391EE9">
      <w:pPr>
        <w:spacing w:after="0" w:line="240" w:lineRule="auto"/>
        <w:ind w:right="43"/>
        <w:rPr>
          <w:rFonts w:ascii="Times New Roman" w:hAnsi="Times New Roman"/>
          <w:szCs w:val="32"/>
          <w:lang w:val="lv-LV"/>
        </w:rPr>
      </w:pPr>
    </w:p>
    <w:p w14:paraId="3D2C1454" w14:textId="77777777" w:rsidR="00391EE9" w:rsidRPr="006713BC" w:rsidRDefault="00391EE9" w:rsidP="00391EE9">
      <w:pPr>
        <w:spacing w:after="0" w:line="240" w:lineRule="auto"/>
        <w:ind w:right="43"/>
        <w:jc w:val="center"/>
        <w:rPr>
          <w:rFonts w:ascii="Times New Roman" w:hAnsi="Times New Roman"/>
          <w:sz w:val="32"/>
          <w:szCs w:val="32"/>
          <w:lang w:val="lv-LV"/>
        </w:rPr>
      </w:pPr>
      <w:r w:rsidRPr="006713BC">
        <w:rPr>
          <w:rFonts w:ascii="Times New Roman" w:hAnsi="Times New Roman"/>
          <w:sz w:val="28"/>
          <w:szCs w:val="28"/>
          <w:lang w:val="lv-LV"/>
        </w:rPr>
        <w:t>PAŠVALDĪBAS DOMES SĒDES PROTOKOLA IZRAKSTS</w:t>
      </w:r>
    </w:p>
    <w:p w14:paraId="5F14AEBC" w14:textId="77777777" w:rsidR="00391EE9" w:rsidRPr="006713BC"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ED1A1B" w14:paraId="4D3364A3" w14:textId="77777777">
        <w:tc>
          <w:tcPr>
            <w:tcW w:w="1648" w:type="pct"/>
          </w:tcPr>
          <w:p w14:paraId="3780426E" w14:textId="77777777" w:rsidR="00391EE9" w:rsidRPr="00ED1A1B" w:rsidRDefault="00391EE9">
            <w:pPr>
              <w:spacing w:after="0" w:line="240" w:lineRule="auto"/>
              <w:ind w:right="43"/>
              <w:rPr>
                <w:rFonts w:ascii="Times New Roman" w:hAnsi="Times New Roman"/>
                <w:sz w:val="24"/>
                <w:szCs w:val="24"/>
                <w:lang w:val="lv-LV"/>
              </w:rPr>
            </w:pPr>
          </w:p>
          <w:p w14:paraId="4E815186" w14:textId="77777777" w:rsidR="00391EE9" w:rsidRPr="00ED1A1B" w:rsidRDefault="00391EE9">
            <w:pPr>
              <w:spacing w:after="0" w:line="240" w:lineRule="auto"/>
              <w:ind w:right="43"/>
              <w:rPr>
                <w:rFonts w:ascii="Times New Roman" w:hAnsi="Times New Roman"/>
                <w:sz w:val="24"/>
                <w:szCs w:val="24"/>
                <w:lang w:val="lv-LV"/>
              </w:rPr>
            </w:pPr>
            <w:r w:rsidRPr="00ED1A1B">
              <w:rPr>
                <w:rFonts w:ascii="Times New Roman" w:hAnsi="Times New Roman"/>
                <w:sz w:val="24"/>
                <w:szCs w:val="24"/>
                <w:lang w:val="lv-LV"/>
              </w:rPr>
              <w:t>Ogrē, Brīvības ielā 33</w:t>
            </w:r>
          </w:p>
        </w:tc>
        <w:tc>
          <w:tcPr>
            <w:tcW w:w="1647" w:type="pct"/>
          </w:tcPr>
          <w:p w14:paraId="52215A2B" w14:textId="77777777" w:rsidR="00391EE9" w:rsidRPr="00ED1A1B" w:rsidRDefault="00391EE9">
            <w:pPr>
              <w:pStyle w:val="Virsraksts2"/>
              <w:spacing w:after="0"/>
              <w:ind w:right="43"/>
            </w:pPr>
          </w:p>
          <w:p w14:paraId="648D1150" w14:textId="514235FD" w:rsidR="00391EE9" w:rsidRPr="00ED1A1B" w:rsidRDefault="00391EE9" w:rsidP="00CB1996">
            <w:pPr>
              <w:pStyle w:val="Virsraksts2"/>
              <w:spacing w:after="0"/>
              <w:ind w:right="43"/>
              <w:rPr>
                <w:i/>
              </w:rPr>
            </w:pPr>
            <w:r w:rsidRPr="00ED1A1B">
              <w:t>Nr.</w:t>
            </w:r>
            <w:r w:rsidR="00191679">
              <w:t>13</w:t>
            </w:r>
          </w:p>
        </w:tc>
        <w:tc>
          <w:tcPr>
            <w:tcW w:w="1705" w:type="pct"/>
          </w:tcPr>
          <w:p w14:paraId="12DE2745" w14:textId="77777777" w:rsidR="00391EE9" w:rsidRPr="00ED1A1B" w:rsidRDefault="00391EE9">
            <w:pPr>
              <w:spacing w:after="0" w:line="240" w:lineRule="auto"/>
              <w:ind w:right="43"/>
              <w:jc w:val="right"/>
              <w:rPr>
                <w:rFonts w:ascii="Times New Roman" w:hAnsi="Times New Roman"/>
                <w:sz w:val="24"/>
                <w:szCs w:val="24"/>
                <w:lang w:val="lv-LV"/>
              </w:rPr>
            </w:pPr>
          </w:p>
          <w:p w14:paraId="6F95498C" w14:textId="36F599E2" w:rsidR="00391EE9" w:rsidRPr="00ED1A1B" w:rsidRDefault="00391EE9" w:rsidP="00191679">
            <w:pPr>
              <w:spacing w:after="0" w:line="240" w:lineRule="auto"/>
              <w:ind w:right="43"/>
              <w:jc w:val="right"/>
              <w:rPr>
                <w:rFonts w:ascii="Times New Roman" w:hAnsi="Times New Roman"/>
                <w:sz w:val="24"/>
                <w:szCs w:val="24"/>
                <w:lang w:val="lv-LV"/>
              </w:rPr>
            </w:pPr>
            <w:r w:rsidRPr="00ED1A1B">
              <w:rPr>
                <w:rFonts w:ascii="Times New Roman" w:hAnsi="Times New Roman"/>
                <w:sz w:val="24"/>
                <w:szCs w:val="24"/>
                <w:lang w:val="lv-LV"/>
              </w:rPr>
              <w:t>20</w:t>
            </w:r>
            <w:r w:rsidR="004E5E53" w:rsidRPr="00ED1A1B">
              <w:rPr>
                <w:rFonts w:ascii="Times New Roman" w:hAnsi="Times New Roman"/>
                <w:sz w:val="24"/>
                <w:szCs w:val="24"/>
                <w:lang w:val="lv-LV"/>
              </w:rPr>
              <w:t>2</w:t>
            </w:r>
            <w:r w:rsidR="00696FC2" w:rsidRPr="00ED1A1B">
              <w:rPr>
                <w:rFonts w:ascii="Times New Roman" w:hAnsi="Times New Roman"/>
                <w:sz w:val="24"/>
                <w:szCs w:val="24"/>
                <w:lang w:val="lv-LV"/>
              </w:rPr>
              <w:t>4</w:t>
            </w:r>
            <w:r w:rsidRPr="00ED1A1B">
              <w:rPr>
                <w:rFonts w:ascii="Times New Roman" w:hAnsi="Times New Roman"/>
                <w:sz w:val="24"/>
                <w:szCs w:val="24"/>
                <w:lang w:val="lv-LV"/>
              </w:rPr>
              <w:t>.</w:t>
            </w:r>
            <w:r w:rsidR="006713BC" w:rsidRPr="00ED1A1B">
              <w:rPr>
                <w:rFonts w:ascii="Times New Roman" w:hAnsi="Times New Roman"/>
                <w:sz w:val="24"/>
                <w:szCs w:val="24"/>
                <w:lang w:val="lv-LV"/>
              </w:rPr>
              <w:t> </w:t>
            </w:r>
            <w:r w:rsidRPr="00ED1A1B">
              <w:rPr>
                <w:rFonts w:ascii="Times New Roman" w:hAnsi="Times New Roman"/>
                <w:sz w:val="24"/>
                <w:szCs w:val="24"/>
                <w:lang w:val="lv-LV"/>
              </w:rPr>
              <w:t xml:space="preserve">gada </w:t>
            </w:r>
            <w:r w:rsidR="00191679">
              <w:rPr>
                <w:rFonts w:ascii="Times New Roman" w:hAnsi="Times New Roman"/>
                <w:sz w:val="24"/>
                <w:szCs w:val="24"/>
                <w:lang w:val="lv-LV"/>
              </w:rPr>
              <w:t>29. augustā</w:t>
            </w:r>
          </w:p>
        </w:tc>
      </w:tr>
    </w:tbl>
    <w:p w14:paraId="2C176553" w14:textId="7D18263F" w:rsidR="00391EE9" w:rsidRPr="00ED1A1B" w:rsidRDefault="00391EE9" w:rsidP="009A1C8D">
      <w:pPr>
        <w:pStyle w:val="Virsraksts1"/>
        <w:spacing w:before="0" w:line="240" w:lineRule="auto"/>
        <w:ind w:right="43"/>
        <w:rPr>
          <w:rFonts w:ascii="Times New Roman" w:hAnsi="Times New Roman" w:cs="Times New Roman"/>
          <w:color w:val="000000" w:themeColor="text1"/>
          <w:sz w:val="24"/>
          <w:szCs w:val="24"/>
          <w:u w:val="single"/>
          <w:lang w:val="lv-LV"/>
        </w:rPr>
      </w:pPr>
    </w:p>
    <w:p w14:paraId="1896FB98" w14:textId="1CEC878C" w:rsidR="00391EE9" w:rsidRPr="00ED1A1B" w:rsidRDefault="00191679" w:rsidP="00CB1996">
      <w:pPr>
        <w:spacing w:after="0" w:line="240" w:lineRule="auto"/>
        <w:ind w:right="43"/>
        <w:jc w:val="center"/>
        <w:rPr>
          <w:rFonts w:ascii="Times New Roman" w:hAnsi="Times New Roman"/>
          <w:b/>
          <w:color w:val="000000" w:themeColor="text1"/>
          <w:sz w:val="24"/>
          <w:szCs w:val="24"/>
          <w:lang w:val="lv-LV"/>
        </w:rPr>
      </w:pPr>
      <w:r>
        <w:rPr>
          <w:rFonts w:ascii="Times New Roman" w:hAnsi="Times New Roman"/>
          <w:b/>
          <w:color w:val="000000" w:themeColor="text1"/>
          <w:sz w:val="24"/>
          <w:szCs w:val="24"/>
          <w:lang w:val="lv-LV"/>
        </w:rPr>
        <w:t>12</w:t>
      </w:r>
      <w:r w:rsidR="00CB1996" w:rsidRPr="00ED1A1B">
        <w:rPr>
          <w:rFonts w:ascii="Times New Roman" w:hAnsi="Times New Roman"/>
          <w:b/>
          <w:color w:val="000000" w:themeColor="text1"/>
          <w:sz w:val="24"/>
          <w:szCs w:val="24"/>
          <w:lang w:val="lv-LV"/>
        </w:rPr>
        <w:t>.</w:t>
      </w:r>
    </w:p>
    <w:p w14:paraId="733EB2E8" w14:textId="776087C1" w:rsidR="004E5E53" w:rsidRPr="00ED1A1B" w:rsidRDefault="004E5E53" w:rsidP="004E5E53">
      <w:pPr>
        <w:keepNext/>
        <w:keepLines/>
        <w:spacing w:after="0" w:line="240" w:lineRule="auto"/>
        <w:ind w:right="43"/>
        <w:jc w:val="center"/>
        <w:outlineLvl w:val="0"/>
        <w:rPr>
          <w:rFonts w:ascii="Times New Roman" w:eastAsiaTheme="majorEastAsia" w:hAnsi="Times New Roman"/>
          <w:b/>
          <w:bCs/>
          <w:color w:val="000000" w:themeColor="text1"/>
          <w:sz w:val="24"/>
          <w:szCs w:val="24"/>
          <w:u w:val="single"/>
          <w:lang w:val="lv-LV"/>
        </w:rPr>
      </w:pPr>
      <w:r w:rsidRPr="00ED1A1B">
        <w:rPr>
          <w:rFonts w:ascii="Times New Roman" w:eastAsiaTheme="majorEastAsia" w:hAnsi="Times New Roman"/>
          <w:b/>
          <w:bCs/>
          <w:color w:val="000000" w:themeColor="text1"/>
          <w:sz w:val="24"/>
          <w:szCs w:val="24"/>
          <w:u w:val="single"/>
          <w:lang w:val="lv-LV"/>
        </w:rPr>
        <w:t xml:space="preserve">Par Ogres novada </w:t>
      </w:r>
      <w:r w:rsidR="00782009" w:rsidRPr="00ED1A1B">
        <w:rPr>
          <w:rFonts w:ascii="Times New Roman" w:eastAsiaTheme="majorEastAsia" w:hAnsi="Times New Roman"/>
          <w:b/>
          <w:bCs/>
          <w:color w:val="000000" w:themeColor="text1"/>
          <w:sz w:val="24"/>
          <w:szCs w:val="24"/>
          <w:u w:val="single"/>
          <w:lang w:val="lv-LV"/>
        </w:rPr>
        <w:t>Sociālā dienesta</w:t>
      </w:r>
      <w:r w:rsidRPr="00ED1A1B">
        <w:rPr>
          <w:rFonts w:ascii="Times New Roman" w:eastAsiaTheme="majorEastAsia" w:hAnsi="Times New Roman"/>
          <w:b/>
          <w:bCs/>
          <w:color w:val="000000" w:themeColor="text1"/>
          <w:sz w:val="24"/>
          <w:szCs w:val="24"/>
          <w:u w:val="single"/>
          <w:lang w:val="lv-LV"/>
        </w:rPr>
        <w:t xml:space="preserve"> maksas pakalpojumu </w:t>
      </w:r>
      <w:r w:rsidR="00D97277" w:rsidRPr="00ED1A1B">
        <w:rPr>
          <w:rFonts w:ascii="Times New Roman" w:eastAsiaTheme="majorEastAsia" w:hAnsi="Times New Roman"/>
          <w:b/>
          <w:bCs/>
          <w:color w:val="000000" w:themeColor="text1"/>
          <w:sz w:val="24"/>
          <w:szCs w:val="24"/>
          <w:u w:val="single"/>
          <w:lang w:val="lv-LV"/>
        </w:rPr>
        <w:t>izcenojum</w:t>
      </w:r>
      <w:r w:rsidR="009F158C" w:rsidRPr="00ED1A1B">
        <w:rPr>
          <w:rFonts w:ascii="Times New Roman" w:eastAsiaTheme="majorEastAsia" w:hAnsi="Times New Roman"/>
          <w:b/>
          <w:bCs/>
          <w:color w:val="000000" w:themeColor="text1"/>
          <w:sz w:val="24"/>
          <w:szCs w:val="24"/>
          <w:u w:val="single"/>
          <w:lang w:val="lv-LV"/>
        </w:rPr>
        <w:t xml:space="preserve">a </w:t>
      </w:r>
      <w:r w:rsidR="001A37B0" w:rsidRPr="00ED1A1B">
        <w:rPr>
          <w:rFonts w:ascii="Times New Roman" w:eastAsiaTheme="majorEastAsia" w:hAnsi="Times New Roman"/>
          <w:b/>
          <w:bCs/>
          <w:color w:val="000000" w:themeColor="text1"/>
          <w:sz w:val="24"/>
          <w:szCs w:val="24"/>
          <w:u w:val="single"/>
          <w:lang w:val="lv-LV"/>
        </w:rPr>
        <w:t>grozīšanu</w:t>
      </w:r>
    </w:p>
    <w:p w14:paraId="4762736E" w14:textId="77777777" w:rsidR="004E5E53" w:rsidRPr="00ED1A1B" w:rsidRDefault="004E5E53" w:rsidP="004E5E53">
      <w:pPr>
        <w:spacing w:after="0"/>
        <w:rPr>
          <w:rFonts w:ascii="Times New Roman" w:hAnsi="Times New Roman"/>
          <w:sz w:val="24"/>
          <w:szCs w:val="24"/>
          <w:lang w:val="lv-LV"/>
        </w:rPr>
      </w:pPr>
    </w:p>
    <w:p w14:paraId="49A0CF9A" w14:textId="77777777" w:rsidR="00C501DF" w:rsidRPr="004433E9" w:rsidRDefault="00C501DF" w:rsidP="00F160C7">
      <w:pPr>
        <w:spacing w:after="0" w:line="240" w:lineRule="auto"/>
        <w:ind w:firstLine="720"/>
        <w:jc w:val="both"/>
        <w:rPr>
          <w:rFonts w:ascii="Times New Roman" w:hAnsi="Times New Roman"/>
          <w:sz w:val="24"/>
          <w:szCs w:val="24"/>
          <w:lang w:val="lv-LV"/>
        </w:rPr>
      </w:pPr>
      <w:bookmarkStart w:id="1" w:name="_Hlk109985789"/>
      <w:r w:rsidRPr="004433E9">
        <w:rPr>
          <w:rFonts w:ascii="Times New Roman" w:hAnsi="Times New Roman"/>
          <w:sz w:val="24"/>
          <w:szCs w:val="24"/>
          <w:lang w:val="lv-LV"/>
        </w:rPr>
        <w:t xml:space="preserve">Ogres novada pašvaldībā (turpmāk – pašvaldība) 08.08.2024. saņemts Ogres novada Sociālā dienesta (turpmāk – sociālais dienests) iesniegums (pašvaldībā reģistrēts ar Nr.2-4.1/3939), kurā lūgts apstiprināt sociālā dienesta izstrādāto maksas pakalpojumu izcenojuma grozījumus. </w:t>
      </w:r>
    </w:p>
    <w:p w14:paraId="773D5B2B" w14:textId="6EB3FC4B" w:rsidR="00F160C7" w:rsidRPr="00ED1A1B" w:rsidRDefault="00F160C7" w:rsidP="00F160C7">
      <w:pPr>
        <w:spacing w:after="0" w:line="240" w:lineRule="auto"/>
        <w:ind w:firstLine="720"/>
        <w:jc w:val="both"/>
        <w:rPr>
          <w:rFonts w:ascii="Times New Roman" w:hAnsi="Times New Roman"/>
          <w:sz w:val="24"/>
          <w:szCs w:val="24"/>
          <w:lang w:val="lv-LV"/>
        </w:rPr>
      </w:pPr>
      <w:r w:rsidRPr="00C501DF">
        <w:rPr>
          <w:rFonts w:ascii="Times New Roman" w:hAnsi="Times New Roman"/>
          <w:sz w:val="24"/>
          <w:szCs w:val="24"/>
          <w:lang w:val="lv-LV"/>
        </w:rPr>
        <w:t>2024.</w:t>
      </w:r>
      <w:r w:rsidR="00ED1A1B" w:rsidRPr="00C501DF">
        <w:rPr>
          <w:rFonts w:ascii="Times New Roman" w:hAnsi="Times New Roman"/>
          <w:sz w:val="24"/>
          <w:szCs w:val="24"/>
          <w:lang w:val="lv-LV"/>
        </w:rPr>
        <w:t xml:space="preserve"> gada 30. maijā</w:t>
      </w:r>
      <w:r w:rsidRPr="00C501DF">
        <w:rPr>
          <w:rFonts w:ascii="Times New Roman" w:hAnsi="Times New Roman"/>
          <w:sz w:val="24"/>
          <w:szCs w:val="24"/>
          <w:lang w:val="lv-LV"/>
        </w:rPr>
        <w:t xml:space="preserve"> pieņēm</w:t>
      </w:r>
      <w:r w:rsidR="00B539BB" w:rsidRPr="00C501DF">
        <w:rPr>
          <w:rFonts w:ascii="Times New Roman" w:hAnsi="Times New Roman"/>
          <w:sz w:val="24"/>
          <w:szCs w:val="24"/>
          <w:lang w:val="lv-LV"/>
        </w:rPr>
        <w:t>a</w:t>
      </w:r>
      <w:r w:rsidRPr="00C501DF">
        <w:rPr>
          <w:rFonts w:ascii="Times New Roman" w:hAnsi="Times New Roman"/>
          <w:sz w:val="24"/>
          <w:szCs w:val="24"/>
          <w:lang w:val="lv-LV"/>
        </w:rPr>
        <w:t xml:space="preserve"> pašvaldības saistošos noteikumus Nr.</w:t>
      </w:r>
      <w:r w:rsidR="00ED1A1B" w:rsidRPr="00C501DF">
        <w:rPr>
          <w:rFonts w:ascii="Times New Roman" w:hAnsi="Times New Roman"/>
          <w:sz w:val="24"/>
          <w:szCs w:val="24"/>
          <w:lang w:val="lv-LV"/>
        </w:rPr>
        <w:t xml:space="preserve"> </w:t>
      </w:r>
      <w:r w:rsidRPr="00C501DF">
        <w:rPr>
          <w:rFonts w:ascii="Times New Roman" w:hAnsi="Times New Roman"/>
          <w:sz w:val="24"/>
          <w:szCs w:val="24"/>
          <w:lang w:val="lv-LV"/>
        </w:rPr>
        <w:t>23/2024 “Par sociālajiem pakalpojumiem” (turpmāk – Noteikumi</w:t>
      </w:r>
      <w:r w:rsidRPr="00ED1A1B">
        <w:rPr>
          <w:rFonts w:ascii="Times New Roman" w:hAnsi="Times New Roman"/>
          <w:sz w:val="24"/>
          <w:szCs w:val="24"/>
          <w:lang w:val="lv-LV"/>
        </w:rPr>
        <w:t xml:space="preserve"> Nr.</w:t>
      </w:r>
      <w:r w:rsidR="00ED1A1B">
        <w:rPr>
          <w:rFonts w:ascii="Times New Roman" w:hAnsi="Times New Roman"/>
          <w:sz w:val="24"/>
          <w:szCs w:val="24"/>
          <w:lang w:val="lv-LV"/>
        </w:rPr>
        <w:t xml:space="preserve"> </w:t>
      </w:r>
      <w:r w:rsidRPr="00ED1A1B">
        <w:rPr>
          <w:rFonts w:ascii="Times New Roman" w:hAnsi="Times New Roman"/>
          <w:sz w:val="24"/>
          <w:szCs w:val="24"/>
          <w:lang w:val="lv-LV"/>
        </w:rPr>
        <w:t>23/2024), nosakot jaunu maksas pakalpojumu – Grupu dzīvokļi, kurus sniegs Ogres novada Sociālais dienests. Noteikumu Nr.</w:t>
      </w:r>
      <w:r w:rsidR="00ED1A1B">
        <w:rPr>
          <w:rFonts w:ascii="Times New Roman" w:hAnsi="Times New Roman"/>
          <w:sz w:val="24"/>
          <w:szCs w:val="24"/>
          <w:lang w:val="lv-LV"/>
        </w:rPr>
        <w:t> </w:t>
      </w:r>
      <w:r w:rsidRPr="00ED1A1B">
        <w:rPr>
          <w:rFonts w:ascii="Times New Roman" w:hAnsi="Times New Roman"/>
          <w:sz w:val="24"/>
          <w:szCs w:val="24"/>
          <w:lang w:val="lv-LV"/>
        </w:rPr>
        <w:t>23/2024 152</w:t>
      </w:r>
      <w:r w:rsidR="00B539BB" w:rsidRPr="00ED1A1B">
        <w:rPr>
          <w:rFonts w:ascii="Times New Roman" w:hAnsi="Times New Roman"/>
          <w:sz w:val="24"/>
          <w:szCs w:val="24"/>
          <w:lang w:val="lv-LV"/>
        </w:rPr>
        <w:t>.</w:t>
      </w:r>
      <w:r w:rsidR="00ED1A1B">
        <w:rPr>
          <w:rFonts w:ascii="Times New Roman" w:hAnsi="Times New Roman"/>
          <w:sz w:val="24"/>
          <w:szCs w:val="24"/>
          <w:lang w:val="lv-LV"/>
        </w:rPr>
        <w:t xml:space="preserve"> </w:t>
      </w:r>
      <w:r w:rsidR="00B539BB" w:rsidRPr="00ED1A1B">
        <w:rPr>
          <w:rFonts w:ascii="Times New Roman" w:hAnsi="Times New Roman"/>
          <w:sz w:val="24"/>
          <w:szCs w:val="24"/>
          <w:lang w:val="lv-LV"/>
        </w:rPr>
        <w:t>punktā noteikts, ka samaksa par grupu dzīvokļa dzīvojamās telpas</w:t>
      </w:r>
      <w:r w:rsidR="00C42336">
        <w:rPr>
          <w:rFonts w:ascii="Times New Roman" w:hAnsi="Times New Roman"/>
          <w:sz w:val="24"/>
          <w:szCs w:val="24"/>
          <w:lang w:val="lv-LV"/>
        </w:rPr>
        <w:t xml:space="preserve">, </w:t>
      </w:r>
      <w:r w:rsidR="00C42336" w:rsidRPr="00B74D16">
        <w:rPr>
          <w:rFonts w:ascii="Times New Roman" w:hAnsi="Times New Roman"/>
          <w:sz w:val="24"/>
          <w:szCs w:val="24"/>
          <w:lang w:val="lv-LV"/>
        </w:rPr>
        <w:t>virtuves un koplietošanas telpu īri un ekspluatāciju, t.sk., apkuri,</w:t>
      </w:r>
      <w:r w:rsidR="00B539BB" w:rsidRPr="00ED1A1B">
        <w:rPr>
          <w:rFonts w:ascii="Times New Roman" w:hAnsi="Times New Roman"/>
          <w:sz w:val="24"/>
          <w:szCs w:val="24"/>
          <w:lang w:val="lv-LV"/>
        </w:rPr>
        <w:t xml:space="preserve"> tiek noteikta saskaņā ar Ministru kabineta noteikumiem un atbilstoši cenrādim.</w:t>
      </w:r>
    </w:p>
    <w:p w14:paraId="15DBA3D5" w14:textId="06704FE8" w:rsidR="000229A0" w:rsidRPr="00ED1A1B" w:rsidRDefault="00B539BB" w:rsidP="004E5E53">
      <w:pPr>
        <w:spacing w:after="0" w:line="240" w:lineRule="auto"/>
        <w:ind w:firstLine="720"/>
        <w:jc w:val="both"/>
        <w:rPr>
          <w:rFonts w:ascii="Times New Roman" w:hAnsi="Times New Roman"/>
          <w:sz w:val="24"/>
          <w:szCs w:val="24"/>
          <w:lang w:val="lv-LV"/>
        </w:rPr>
      </w:pPr>
      <w:r w:rsidRPr="00ED1A1B">
        <w:rPr>
          <w:rFonts w:ascii="Times New Roman" w:hAnsi="Times New Roman"/>
          <w:sz w:val="24"/>
          <w:szCs w:val="24"/>
          <w:lang w:val="lv-LV"/>
        </w:rPr>
        <w:t xml:space="preserve">Savukārt </w:t>
      </w:r>
      <w:r w:rsidR="00321769" w:rsidRPr="00ED1A1B">
        <w:rPr>
          <w:rFonts w:ascii="Times New Roman" w:hAnsi="Times New Roman"/>
          <w:sz w:val="24"/>
          <w:szCs w:val="24"/>
          <w:lang w:val="lv-LV"/>
        </w:rPr>
        <w:t>Ministru kabineta 2007.</w:t>
      </w:r>
      <w:r w:rsidR="00ED1A1B">
        <w:rPr>
          <w:rFonts w:ascii="Times New Roman" w:hAnsi="Times New Roman"/>
          <w:sz w:val="24"/>
          <w:szCs w:val="24"/>
          <w:lang w:val="lv-LV"/>
        </w:rPr>
        <w:t xml:space="preserve"> gada 4. decembra</w:t>
      </w:r>
      <w:r w:rsidR="00321769" w:rsidRPr="00ED1A1B">
        <w:rPr>
          <w:rFonts w:ascii="Times New Roman" w:hAnsi="Times New Roman"/>
          <w:sz w:val="24"/>
          <w:szCs w:val="24"/>
          <w:lang w:val="lv-LV"/>
        </w:rPr>
        <w:t xml:space="preserve"> noteikumu Nr.</w:t>
      </w:r>
      <w:r w:rsidR="00ED1A1B">
        <w:rPr>
          <w:rFonts w:ascii="Times New Roman" w:hAnsi="Times New Roman"/>
          <w:sz w:val="24"/>
          <w:szCs w:val="24"/>
          <w:lang w:val="lv-LV"/>
        </w:rPr>
        <w:t xml:space="preserve"> </w:t>
      </w:r>
      <w:r w:rsidR="00321769" w:rsidRPr="00ED1A1B">
        <w:rPr>
          <w:rFonts w:ascii="Times New Roman" w:hAnsi="Times New Roman"/>
          <w:sz w:val="24"/>
          <w:szCs w:val="24"/>
          <w:lang w:val="lv-LV"/>
        </w:rPr>
        <w:t>829 “Noteikumi par dienas centru, grupu māju (dzīvokļu) un pusceļa māju izveidošanas un uzturēšanas izdevumu līdzfinansēšanu”</w:t>
      </w:r>
      <w:r w:rsidR="00CB35B7" w:rsidRPr="00ED1A1B">
        <w:rPr>
          <w:rFonts w:ascii="Times New Roman" w:hAnsi="Times New Roman"/>
          <w:sz w:val="24"/>
          <w:szCs w:val="24"/>
          <w:lang w:val="lv-LV"/>
        </w:rPr>
        <w:t xml:space="preserve"> (turpmāk – Noteikumi Nr.</w:t>
      </w:r>
      <w:r w:rsidR="00ED1A1B">
        <w:rPr>
          <w:rFonts w:ascii="Times New Roman" w:hAnsi="Times New Roman"/>
          <w:sz w:val="24"/>
          <w:szCs w:val="24"/>
          <w:lang w:val="lv-LV"/>
        </w:rPr>
        <w:t xml:space="preserve"> </w:t>
      </w:r>
      <w:r w:rsidR="00CB35B7" w:rsidRPr="00ED1A1B">
        <w:rPr>
          <w:rFonts w:ascii="Times New Roman" w:hAnsi="Times New Roman"/>
          <w:sz w:val="24"/>
          <w:szCs w:val="24"/>
          <w:lang w:val="lv-LV"/>
        </w:rPr>
        <w:t>829)</w:t>
      </w:r>
      <w:r w:rsidR="00321769" w:rsidRPr="00ED1A1B">
        <w:rPr>
          <w:rFonts w:ascii="Times New Roman" w:hAnsi="Times New Roman"/>
          <w:sz w:val="24"/>
          <w:szCs w:val="24"/>
          <w:lang w:val="lv-LV"/>
        </w:rPr>
        <w:t xml:space="preserve"> 22.</w:t>
      </w:r>
      <w:r w:rsidR="00ED1A1B">
        <w:rPr>
          <w:rFonts w:ascii="Times New Roman" w:hAnsi="Times New Roman"/>
          <w:sz w:val="24"/>
          <w:szCs w:val="24"/>
          <w:lang w:val="lv-LV"/>
        </w:rPr>
        <w:t xml:space="preserve"> </w:t>
      </w:r>
      <w:r w:rsidR="00321769" w:rsidRPr="00ED1A1B">
        <w:rPr>
          <w:rFonts w:ascii="Times New Roman" w:hAnsi="Times New Roman"/>
          <w:sz w:val="24"/>
          <w:szCs w:val="24"/>
          <w:lang w:val="lv-LV"/>
        </w:rPr>
        <w:t>punkts no</w:t>
      </w:r>
      <w:r w:rsidR="00ED1A1B">
        <w:rPr>
          <w:rFonts w:ascii="Times New Roman" w:hAnsi="Times New Roman"/>
          <w:sz w:val="24"/>
          <w:szCs w:val="24"/>
          <w:lang w:val="lv-LV"/>
        </w:rPr>
        <w:t>teic</w:t>
      </w:r>
      <w:r w:rsidR="00321769" w:rsidRPr="00ED1A1B">
        <w:rPr>
          <w:rFonts w:ascii="Times New Roman" w:hAnsi="Times New Roman"/>
          <w:sz w:val="24"/>
          <w:szCs w:val="24"/>
          <w:lang w:val="lv-LV"/>
        </w:rPr>
        <w:t xml:space="preserve"> grupu dzīvokļa klienta pienākumus samaksāt pakalpojuma sniedzējam par dzīvojamās telpas</w:t>
      </w:r>
      <w:r w:rsidR="004433E9">
        <w:rPr>
          <w:rFonts w:ascii="Times New Roman" w:hAnsi="Times New Roman"/>
          <w:sz w:val="24"/>
          <w:szCs w:val="24"/>
          <w:lang w:val="lv-LV"/>
        </w:rPr>
        <w:t>, virtuves koplietošanas</w:t>
      </w:r>
      <w:r w:rsidR="00321769" w:rsidRPr="00ED1A1B">
        <w:rPr>
          <w:rFonts w:ascii="Times New Roman" w:hAnsi="Times New Roman"/>
          <w:sz w:val="24"/>
          <w:szCs w:val="24"/>
          <w:lang w:val="lv-LV"/>
        </w:rPr>
        <w:t xml:space="preserve"> ekspluatāciju</w:t>
      </w:r>
      <w:r w:rsidR="004433E9">
        <w:rPr>
          <w:rFonts w:ascii="Times New Roman" w:hAnsi="Times New Roman"/>
          <w:sz w:val="24"/>
          <w:szCs w:val="24"/>
          <w:lang w:val="lv-LV"/>
        </w:rPr>
        <w:t xml:space="preserve"> (atbilstoši lietojamajai daļai)</w:t>
      </w:r>
      <w:r w:rsidR="00F160C7" w:rsidRPr="00ED1A1B">
        <w:rPr>
          <w:rFonts w:ascii="Times New Roman" w:hAnsi="Times New Roman"/>
          <w:sz w:val="24"/>
          <w:szCs w:val="24"/>
          <w:lang w:val="lv-LV"/>
        </w:rPr>
        <w:t>.</w:t>
      </w:r>
    </w:p>
    <w:p w14:paraId="02CB02BF" w14:textId="0711B3A3" w:rsidR="00CB35B7" w:rsidRPr="00ED1A1B" w:rsidRDefault="007B1C83" w:rsidP="004E5E53">
      <w:pPr>
        <w:spacing w:after="0" w:line="240" w:lineRule="auto"/>
        <w:ind w:firstLine="720"/>
        <w:jc w:val="both"/>
        <w:rPr>
          <w:rFonts w:ascii="Times New Roman" w:hAnsi="Times New Roman"/>
          <w:sz w:val="24"/>
          <w:szCs w:val="24"/>
          <w:lang w:val="lv-LV"/>
        </w:rPr>
      </w:pPr>
      <w:bookmarkStart w:id="2" w:name="_Hlk173858820"/>
      <w:r w:rsidRPr="00ED1A1B">
        <w:rPr>
          <w:rFonts w:ascii="Times New Roman" w:hAnsi="Times New Roman"/>
          <w:sz w:val="24"/>
          <w:szCs w:val="24"/>
          <w:lang w:val="lv-LV"/>
        </w:rPr>
        <w:t xml:space="preserve">Ogres novada Sociālais dienests ir apzinājis iespēju </w:t>
      </w:r>
      <w:r w:rsidRPr="004433E9">
        <w:rPr>
          <w:rFonts w:ascii="Times New Roman" w:hAnsi="Times New Roman"/>
          <w:sz w:val="24"/>
          <w:szCs w:val="24"/>
          <w:lang w:val="lv-LV"/>
        </w:rPr>
        <w:t>uzstādīt skaitītājus</w:t>
      </w:r>
      <w:r w:rsidRPr="00ED1A1B">
        <w:rPr>
          <w:rFonts w:ascii="Times New Roman" w:hAnsi="Times New Roman"/>
          <w:sz w:val="24"/>
          <w:szCs w:val="24"/>
          <w:lang w:val="lv-LV"/>
        </w:rPr>
        <w:t xml:space="preserve"> katram dzīvoklim, lai grupu dzīvokļu klientiem būtu iespēja veikt samaksu atbilstoši s</w:t>
      </w:r>
      <w:r w:rsidR="001004C5" w:rsidRPr="00ED1A1B">
        <w:rPr>
          <w:rFonts w:ascii="Times New Roman" w:hAnsi="Times New Roman"/>
          <w:sz w:val="24"/>
          <w:szCs w:val="24"/>
          <w:lang w:val="lv-LV"/>
        </w:rPr>
        <w:t>k</w:t>
      </w:r>
      <w:r w:rsidRPr="00ED1A1B">
        <w:rPr>
          <w:rFonts w:ascii="Times New Roman" w:hAnsi="Times New Roman"/>
          <w:sz w:val="24"/>
          <w:szCs w:val="24"/>
          <w:lang w:val="lv-LV"/>
        </w:rPr>
        <w:t>aitītāju rādītājiem, kā tas ir noteikts Noteikumu Nr.</w:t>
      </w:r>
      <w:r w:rsidR="00ED1A1B">
        <w:rPr>
          <w:rFonts w:ascii="Times New Roman" w:hAnsi="Times New Roman"/>
          <w:sz w:val="24"/>
          <w:szCs w:val="24"/>
          <w:lang w:val="lv-LV"/>
        </w:rPr>
        <w:t xml:space="preserve"> </w:t>
      </w:r>
      <w:r w:rsidRPr="00ED1A1B">
        <w:rPr>
          <w:rFonts w:ascii="Times New Roman" w:hAnsi="Times New Roman"/>
          <w:sz w:val="24"/>
          <w:szCs w:val="24"/>
          <w:lang w:val="lv-LV"/>
        </w:rPr>
        <w:t>23/2024 152.</w:t>
      </w:r>
      <w:r w:rsidR="00ED1A1B">
        <w:rPr>
          <w:rFonts w:ascii="Times New Roman" w:hAnsi="Times New Roman"/>
          <w:sz w:val="24"/>
          <w:szCs w:val="24"/>
          <w:lang w:val="lv-LV"/>
        </w:rPr>
        <w:t xml:space="preserve"> </w:t>
      </w:r>
      <w:r w:rsidRPr="00ED1A1B">
        <w:rPr>
          <w:rFonts w:ascii="Times New Roman" w:hAnsi="Times New Roman"/>
          <w:sz w:val="24"/>
          <w:szCs w:val="24"/>
          <w:lang w:val="lv-LV"/>
        </w:rPr>
        <w:t>punktā</w:t>
      </w:r>
      <w:r w:rsidR="00ED1A1B">
        <w:rPr>
          <w:rFonts w:ascii="Times New Roman" w:hAnsi="Times New Roman"/>
          <w:sz w:val="24"/>
          <w:szCs w:val="24"/>
          <w:lang w:val="lv-LV"/>
        </w:rPr>
        <w:t>.</w:t>
      </w:r>
      <w:r w:rsidRPr="00ED1A1B">
        <w:rPr>
          <w:rFonts w:ascii="Times New Roman" w:hAnsi="Times New Roman"/>
          <w:sz w:val="24"/>
          <w:szCs w:val="24"/>
          <w:lang w:val="lv-LV"/>
        </w:rPr>
        <w:t xml:space="preserve"> </w:t>
      </w:r>
      <w:r w:rsidR="00ED1A1B">
        <w:rPr>
          <w:rFonts w:ascii="Times New Roman" w:hAnsi="Times New Roman"/>
          <w:sz w:val="24"/>
          <w:szCs w:val="24"/>
          <w:lang w:val="lv-LV"/>
        </w:rPr>
        <w:t>S</w:t>
      </w:r>
      <w:r w:rsidRPr="00ED1A1B">
        <w:rPr>
          <w:rFonts w:ascii="Times New Roman" w:hAnsi="Times New Roman"/>
          <w:sz w:val="24"/>
          <w:szCs w:val="24"/>
          <w:lang w:val="lv-LV"/>
        </w:rPr>
        <w:t>kaitītāju uzstādīšanai šobrīd ir tehniskas grūtības un 2024.</w:t>
      </w:r>
      <w:r w:rsidR="00ED1A1B">
        <w:rPr>
          <w:rFonts w:ascii="Times New Roman" w:hAnsi="Times New Roman"/>
          <w:sz w:val="24"/>
          <w:szCs w:val="24"/>
          <w:lang w:val="lv-LV"/>
        </w:rPr>
        <w:t xml:space="preserve"> </w:t>
      </w:r>
      <w:r w:rsidRPr="00ED1A1B">
        <w:rPr>
          <w:rFonts w:ascii="Times New Roman" w:hAnsi="Times New Roman"/>
          <w:sz w:val="24"/>
          <w:szCs w:val="24"/>
          <w:lang w:val="lv-LV"/>
        </w:rPr>
        <w:t>gada budžetā</w:t>
      </w:r>
      <w:r w:rsidR="00ED1A1B" w:rsidRPr="00ED1A1B">
        <w:rPr>
          <w:rFonts w:ascii="Times New Roman" w:hAnsi="Times New Roman"/>
          <w:sz w:val="24"/>
          <w:szCs w:val="24"/>
          <w:lang w:val="lv-LV"/>
        </w:rPr>
        <w:t xml:space="preserve"> nav</w:t>
      </w:r>
      <w:r w:rsidR="00ED1A1B">
        <w:rPr>
          <w:rFonts w:ascii="Times New Roman" w:hAnsi="Times New Roman"/>
          <w:sz w:val="24"/>
          <w:szCs w:val="24"/>
          <w:lang w:val="lv-LV"/>
        </w:rPr>
        <w:t xml:space="preserve"> tam</w:t>
      </w:r>
      <w:r w:rsidR="00ED1A1B" w:rsidRPr="00ED1A1B">
        <w:rPr>
          <w:rFonts w:ascii="Times New Roman" w:hAnsi="Times New Roman"/>
          <w:sz w:val="24"/>
          <w:szCs w:val="24"/>
          <w:lang w:val="lv-LV"/>
        </w:rPr>
        <w:t xml:space="preserve"> paredzēt</w:t>
      </w:r>
      <w:r w:rsidR="00ED1A1B">
        <w:rPr>
          <w:rFonts w:ascii="Times New Roman" w:hAnsi="Times New Roman"/>
          <w:sz w:val="24"/>
          <w:szCs w:val="24"/>
          <w:lang w:val="lv-LV"/>
        </w:rPr>
        <w:t>s finansējums</w:t>
      </w:r>
      <w:r w:rsidRPr="00ED1A1B">
        <w:rPr>
          <w:rFonts w:ascii="Times New Roman" w:hAnsi="Times New Roman"/>
          <w:sz w:val="24"/>
          <w:szCs w:val="24"/>
          <w:lang w:val="lv-LV"/>
        </w:rPr>
        <w:t>.</w:t>
      </w:r>
    </w:p>
    <w:bookmarkEnd w:id="2"/>
    <w:p w14:paraId="0A72D900" w14:textId="797698A5" w:rsidR="00BB0AB3" w:rsidRPr="00ED1A1B" w:rsidRDefault="00CB35B7" w:rsidP="00B23632">
      <w:pPr>
        <w:spacing w:after="0" w:line="240" w:lineRule="auto"/>
        <w:ind w:firstLine="720"/>
        <w:jc w:val="both"/>
        <w:rPr>
          <w:rFonts w:ascii="Times New Roman" w:hAnsi="Times New Roman"/>
          <w:sz w:val="24"/>
          <w:szCs w:val="24"/>
          <w:lang w:val="lv-LV"/>
        </w:rPr>
      </w:pPr>
      <w:r w:rsidRPr="00ED1A1B">
        <w:rPr>
          <w:rFonts w:ascii="Times New Roman" w:hAnsi="Times New Roman"/>
          <w:sz w:val="24"/>
          <w:szCs w:val="24"/>
          <w:lang w:val="lv-LV"/>
        </w:rPr>
        <w:t>Līdz ar to ir nepieciešams veikt grozījumus cenrādī un papildināt to ar punktu par grupu dzīvokļu dzīvojamās telpas</w:t>
      </w:r>
      <w:r w:rsidR="00C42336">
        <w:rPr>
          <w:rFonts w:ascii="Times New Roman" w:hAnsi="Times New Roman"/>
          <w:sz w:val="24"/>
          <w:szCs w:val="24"/>
          <w:lang w:val="lv-LV"/>
        </w:rPr>
        <w:t xml:space="preserve">, </w:t>
      </w:r>
      <w:r w:rsidR="00C42336" w:rsidRPr="00B74D16">
        <w:rPr>
          <w:rFonts w:ascii="Times New Roman" w:hAnsi="Times New Roman"/>
          <w:sz w:val="24"/>
          <w:szCs w:val="24"/>
          <w:lang w:val="lv-LV"/>
        </w:rPr>
        <w:t>kas sastāv no dzīvojamās telpas ar virtuvi, priekštelpas</w:t>
      </w:r>
      <w:r w:rsidRPr="00B74D16">
        <w:rPr>
          <w:rFonts w:ascii="Times New Roman" w:hAnsi="Times New Roman"/>
          <w:sz w:val="24"/>
          <w:szCs w:val="24"/>
          <w:lang w:val="lv-LV"/>
        </w:rPr>
        <w:t xml:space="preserve"> </w:t>
      </w:r>
      <w:r w:rsidR="00C42336" w:rsidRPr="00B74D16">
        <w:rPr>
          <w:rFonts w:ascii="Times New Roman" w:hAnsi="Times New Roman"/>
          <w:sz w:val="24"/>
          <w:szCs w:val="24"/>
          <w:lang w:val="lv-LV"/>
        </w:rPr>
        <w:t>un sanitārās telpas,</w:t>
      </w:r>
      <w:r w:rsidR="00C42336">
        <w:rPr>
          <w:rFonts w:ascii="Times New Roman" w:hAnsi="Times New Roman"/>
          <w:sz w:val="24"/>
          <w:szCs w:val="24"/>
          <w:lang w:val="lv-LV"/>
        </w:rPr>
        <w:t xml:space="preserve"> </w:t>
      </w:r>
      <w:r w:rsidRPr="00ED1A1B">
        <w:rPr>
          <w:rFonts w:ascii="Times New Roman" w:hAnsi="Times New Roman"/>
          <w:sz w:val="24"/>
          <w:szCs w:val="24"/>
          <w:lang w:val="lv-LV"/>
        </w:rPr>
        <w:t xml:space="preserve">ekspluatācijas samaksu un noteikt minētā grupu dzīvokļa pakalpojuma </w:t>
      </w:r>
      <w:r w:rsidR="00B23632" w:rsidRPr="00ED1A1B">
        <w:rPr>
          <w:rFonts w:ascii="Times New Roman" w:hAnsi="Times New Roman"/>
          <w:sz w:val="24"/>
          <w:szCs w:val="24"/>
          <w:lang w:val="lv-LV"/>
        </w:rPr>
        <w:t xml:space="preserve">dzīvojamo telpu </w:t>
      </w:r>
      <w:r w:rsidRPr="00ED1A1B">
        <w:rPr>
          <w:rFonts w:ascii="Times New Roman" w:hAnsi="Times New Roman"/>
          <w:sz w:val="24"/>
          <w:szCs w:val="24"/>
          <w:lang w:val="lv-LV"/>
        </w:rPr>
        <w:t>ekspluatācijas konstantu summu</w:t>
      </w:r>
      <w:r w:rsidR="001004C5" w:rsidRPr="00ED1A1B">
        <w:rPr>
          <w:rFonts w:ascii="Times New Roman" w:hAnsi="Times New Roman"/>
          <w:sz w:val="24"/>
          <w:szCs w:val="24"/>
          <w:lang w:val="lv-LV"/>
        </w:rPr>
        <w:t xml:space="preserve"> </w:t>
      </w:r>
      <w:r w:rsidR="00C35B67">
        <w:rPr>
          <w:rFonts w:ascii="Times New Roman" w:hAnsi="Times New Roman"/>
          <w:sz w:val="24"/>
          <w:szCs w:val="24"/>
          <w:lang w:val="lv-LV"/>
        </w:rPr>
        <w:t>1.35</w:t>
      </w:r>
      <w:r w:rsidR="00B74D16">
        <w:rPr>
          <w:rFonts w:ascii="Times New Roman" w:hAnsi="Times New Roman"/>
          <w:sz w:val="24"/>
          <w:szCs w:val="24"/>
          <w:lang w:val="lv-LV"/>
        </w:rPr>
        <w:t> EUR</w:t>
      </w:r>
      <w:r w:rsidR="00C35B67">
        <w:rPr>
          <w:rFonts w:ascii="Times New Roman" w:hAnsi="Times New Roman"/>
          <w:sz w:val="24"/>
          <w:szCs w:val="24"/>
          <w:lang w:val="lv-LV"/>
        </w:rPr>
        <w:t xml:space="preserve"> (viens </w:t>
      </w:r>
      <w:r w:rsidR="00C35B67" w:rsidRPr="00C35B67">
        <w:rPr>
          <w:rFonts w:ascii="Times New Roman" w:hAnsi="Times New Roman"/>
          <w:i/>
          <w:sz w:val="24"/>
          <w:szCs w:val="24"/>
          <w:lang w:val="lv-LV"/>
        </w:rPr>
        <w:t>e</w:t>
      </w:r>
      <w:r w:rsidR="00C35B67">
        <w:rPr>
          <w:rFonts w:ascii="Times New Roman" w:hAnsi="Times New Roman"/>
          <w:i/>
          <w:sz w:val="24"/>
          <w:szCs w:val="24"/>
          <w:lang w:val="lv-LV"/>
        </w:rPr>
        <w:t>u</w:t>
      </w:r>
      <w:r w:rsidR="00C35B67" w:rsidRPr="00C35B67">
        <w:rPr>
          <w:rFonts w:ascii="Times New Roman" w:hAnsi="Times New Roman"/>
          <w:i/>
          <w:sz w:val="24"/>
          <w:szCs w:val="24"/>
          <w:lang w:val="lv-LV"/>
        </w:rPr>
        <w:t>ro</w:t>
      </w:r>
      <w:r w:rsidR="00C35B67">
        <w:rPr>
          <w:rFonts w:ascii="Times New Roman" w:hAnsi="Times New Roman"/>
          <w:sz w:val="24"/>
          <w:szCs w:val="24"/>
          <w:lang w:val="lv-LV"/>
        </w:rPr>
        <w:t xml:space="preserve"> </w:t>
      </w:r>
      <w:r w:rsidR="00BE5AC6">
        <w:rPr>
          <w:rFonts w:ascii="Times New Roman" w:hAnsi="Times New Roman"/>
          <w:sz w:val="24"/>
          <w:szCs w:val="24"/>
          <w:lang w:val="lv-LV"/>
        </w:rPr>
        <w:t>35</w:t>
      </w:r>
      <w:r w:rsidR="00C35B67">
        <w:rPr>
          <w:rFonts w:ascii="Times New Roman" w:hAnsi="Times New Roman"/>
          <w:sz w:val="24"/>
          <w:szCs w:val="24"/>
          <w:lang w:val="lv-LV"/>
        </w:rPr>
        <w:t xml:space="preserve"> centi) </w:t>
      </w:r>
      <w:r w:rsidR="001004C5" w:rsidRPr="00ED1A1B">
        <w:rPr>
          <w:rFonts w:ascii="Times New Roman" w:hAnsi="Times New Roman"/>
          <w:sz w:val="24"/>
          <w:szCs w:val="24"/>
          <w:lang w:val="lv-LV"/>
        </w:rPr>
        <w:t>par 1m</w:t>
      </w:r>
      <w:r w:rsidR="001004C5" w:rsidRPr="00ED1A1B">
        <w:rPr>
          <w:rFonts w:ascii="Times New Roman" w:hAnsi="Times New Roman"/>
          <w:sz w:val="24"/>
          <w:szCs w:val="24"/>
          <w:vertAlign w:val="superscript"/>
          <w:lang w:val="lv-LV"/>
        </w:rPr>
        <w:t>2</w:t>
      </w:r>
      <w:r w:rsidR="002D6657" w:rsidRPr="00ED1A1B">
        <w:rPr>
          <w:rFonts w:ascii="Times New Roman" w:hAnsi="Times New Roman"/>
          <w:sz w:val="24"/>
          <w:szCs w:val="24"/>
          <w:vertAlign w:val="superscript"/>
          <w:lang w:val="lv-LV"/>
        </w:rPr>
        <w:t xml:space="preserve"> </w:t>
      </w:r>
      <w:r w:rsidR="002D6657" w:rsidRPr="00ED1A1B">
        <w:rPr>
          <w:rFonts w:ascii="Times New Roman" w:hAnsi="Times New Roman"/>
          <w:sz w:val="24"/>
          <w:szCs w:val="24"/>
          <w:lang w:val="lv-LV"/>
        </w:rPr>
        <w:t>mēnesī</w:t>
      </w:r>
      <w:r w:rsidR="00D86204" w:rsidRPr="00ED1A1B">
        <w:rPr>
          <w:rFonts w:ascii="Times New Roman" w:hAnsi="Times New Roman"/>
          <w:sz w:val="24"/>
          <w:szCs w:val="24"/>
          <w:lang w:val="lv-LV"/>
        </w:rPr>
        <w:t>, kā arī veikt redakcionālu labojumu</w:t>
      </w:r>
      <w:r w:rsidR="00B23632" w:rsidRPr="00ED1A1B">
        <w:rPr>
          <w:rFonts w:ascii="Times New Roman" w:hAnsi="Times New Roman"/>
          <w:sz w:val="24"/>
          <w:szCs w:val="24"/>
          <w:lang w:val="lv-LV"/>
        </w:rPr>
        <w:t>.</w:t>
      </w:r>
    </w:p>
    <w:p w14:paraId="01E56500" w14:textId="46F7AFCC" w:rsidR="004E5E53" w:rsidRPr="00ED1A1B" w:rsidRDefault="004E5E53" w:rsidP="004E5E53">
      <w:pPr>
        <w:spacing w:after="0" w:line="240" w:lineRule="auto"/>
        <w:ind w:firstLine="720"/>
        <w:jc w:val="both"/>
        <w:rPr>
          <w:rFonts w:ascii="Times New Roman" w:hAnsi="Times New Roman"/>
          <w:sz w:val="24"/>
          <w:szCs w:val="24"/>
          <w:lang w:val="lv-LV"/>
        </w:rPr>
      </w:pPr>
      <w:r w:rsidRPr="00ED1A1B">
        <w:rPr>
          <w:rFonts w:ascii="Times New Roman" w:hAnsi="Times New Roman"/>
          <w:sz w:val="24"/>
          <w:szCs w:val="24"/>
          <w:lang w:val="lv-LV"/>
        </w:rPr>
        <w:t>Ņemot vērā minēto un pamatojoties uz Pašvaldību likuma 10.</w:t>
      </w:r>
      <w:r w:rsidR="00ED1A1B">
        <w:rPr>
          <w:rFonts w:ascii="Times New Roman" w:hAnsi="Times New Roman"/>
          <w:sz w:val="24"/>
          <w:szCs w:val="24"/>
          <w:lang w:val="lv-LV"/>
        </w:rPr>
        <w:t xml:space="preserve"> </w:t>
      </w:r>
      <w:r w:rsidRPr="00ED1A1B">
        <w:rPr>
          <w:rFonts w:ascii="Times New Roman" w:hAnsi="Times New Roman"/>
          <w:sz w:val="24"/>
          <w:szCs w:val="24"/>
          <w:lang w:val="lv-LV"/>
        </w:rPr>
        <w:t>pant</w:t>
      </w:r>
      <w:r w:rsidR="004814CB" w:rsidRPr="00ED1A1B">
        <w:rPr>
          <w:rFonts w:ascii="Times New Roman" w:hAnsi="Times New Roman"/>
          <w:sz w:val="24"/>
          <w:szCs w:val="24"/>
          <w:lang w:val="lv-LV"/>
        </w:rPr>
        <w:t xml:space="preserve">a </w:t>
      </w:r>
      <w:r w:rsidR="00D11B4C" w:rsidRPr="00ED1A1B">
        <w:rPr>
          <w:rFonts w:ascii="Times New Roman" w:hAnsi="Times New Roman"/>
          <w:sz w:val="24"/>
          <w:szCs w:val="24"/>
          <w:lang w:val="lv-LV"/>
        </w:rPr>
        <w:t>otrās daļas 2.</w:t>
      </w:r>
      <w:r w:rsidR="00ED1A1B">
        <w:rPr>
          <w:rFonts w:ascii="Times New Roman" w:hAnsi="Times New Roman"/>
          <w:sz w:val="24"/>
          <w:szCs w:val="24"/>
          <w:lang w:val="lv-LV"/>
        </w:rPr>
        <w:t xml:space="preserve"> </w:t>
      </w:r>
      <w:r w:rsidR="00D11B4C" w:rsidRPr="00ED1A1B">
        <w:rPr>
          <w:rFonts w:ascii="Times New Roman" w:hAnsi="Times New Roman"/>
          <w:sz w:val="24"/>
          <w:szCs w:val="24"/>
          <w:lang w:val="lv-LV"/>
        </w:rPr>
        <w:t>punkta (d) apakšpunktu</w:t>
      </w:r>
      <w:r w:rsidRPr="00ED1A1B">
        <w:rPr>
          <w:rFonts w:ascii="Times New Roman" w:hAnsi="Times New Roman"/>
          <w:sz w:val="24"/>
          <w:szCs w:val="24"/>
          <w:lang w:val="lv-LV"/>
        </w:rPr>
        <w:t xml:space="preserve"> un Ogres novada pašvaldības Maksas pakalpojumu izcenojumu aprēķinu un atlīdzības noteikšanas komisijas 202</w:t>
      </w:r>
      <w:r w:rsidR="00161D1D" w:rsidRPr="00ED1A1B">
        <w:rPr>
          <w:rFonts w:ascii="Times New Roman" w:hAnsi="Times New Roman"/>
          <w:sz w:val="24"/>
          <w:szCs w:val="24"/>
          <w:lang w:val="lv-LV"/>
        </w:rPr>
        <w:t>4</w:t>
      </w:r>
      <w:r w:rsidRPr="00ED1A1B">
        <w:rPr>
          <w:rFonts w:ascii="Times New Roman" w:hAnsi="Times New Roman"/>
          <w:sz w:val="24"/>
          <w:szCs w:val="24"/>
          <w:lang w:val="lv-LV"/>
        </w:rPr>
        <w:t>.</w:t>
      </w:r>
      <w:r w:rsidR="00ED1A1B">
        <w:rPr>
          <w:rFonts w:ascii="Times New Roman" w:hAnsi="Times New Roman"/>
          <w:sz w:val="24"/>
          <w:szCs w:val="24"/>
          <w:lang w:val="lv-LV"/>
        </w:rPr>
        <w:t xml:space="preserve"> gada 8. augusta</w:t>
      </w:r>
      <w:r w:rsidRPr="00ED1A1B">
        <w:rPr>
          <w:rFonts w:ascii="Times New Roman" w:hAnsi="Times New Roman"/>
          <w:sz w:val="24"/>
          <w:szCs w:val="24"/>
          <w:lang w:val="lv-LV"/>
        </w:rPr>
        <w:t xml:space="preserve"> protokolu Nr</w:t>
      </w:r>
      <w:r w:rsidR="00EE2A03" w:rsidRPr="00ED1A1B">
        <w:rPr>
          <w:rFonts w:ascii="Times New Roman" w:hAnsi="Times New Roman"/>
          <w:sz w:val="24"/>
          <w:szCs w:val="24"/>
          <w:lang w:val="lv-LV"/>
        </w:rPr>
        <w:t>.</w:t>
      </w:r>
      <w:r w:rsidR="00AC5031">
        <w:rPr>
          <w:rFonts w:ascii="Times New Roman" w:hAnsi="Times New Roman"/>
          <w:sz w:val="24"/>
          <w:szCs w:val="24"/>
          <w:lang w:val="lv-LV"/>
        </w:rPr>
        <w:t xml:space="preserve"> </w:t>
      </w:r>
      <w:r w:rsidR="00EE2A03" w:rsidRPr="00ED1A1B">
        <w:rPr>
          <w:rFonts w:ascii="Times New Roman" w:hAnsi="Times New Roman"/>
          <w:sz w:val="24"/>
          <w:szCs w:val="24"/>
          <w:lang w:val="lv-LV"/>
        </w:rPr>
        <w:t>12,</w:t>
      </w:r>
    </w:p>
    <w:p w14:paraId="58605F74" w14:textId="77777777" w:rsidR="004E5E53" w:rsidRPr="00ED1A1B" w:rsidRDefault="004E5E53" w:rsidP="00CB1996">
      <w:pPr>
        <w:spacing w:after="0" w:line="240" w:lineRule="auto"/>
        <w:jc w:val="both"/>
        <w:rPr>
          <w:rFonts w:ascii="Times New Roman" w:hAnsi="Times New Roman"/>
          <w:sz w:val="24"/>
          <w:szCs w:val="24"/>
          <w:lang w:val="lv-LV"/>
        </w:rPr>
      </w:pPr>
    </w:p>
    <w:bookmarkEnd w:id="1"/>
    <w:p w14:paraId="0F379445" w14:textId="712E3B4F" w:rsidR="006D5BDF" w:rsidRPr="00191679" w:rsidRDefault="00191679" w:rsidP="00191679">
      <w:pPr>
        <w:widowControl/>
        <w:spacing w:after="0" w:line="240" w:lineRule="auto"/>
        <w:jc w:val="center"/>
        <w:rPr>
          <w:rFonts w:ascii="Times New Roman" w:eastAsia="Times New Roman" w:hAnsi="Times New Roman"/>
          <w:sz w:val="24"/>
          <w:szCs w:val="24"/>
          <w:lang w:val="lv-LV"/>
        </w:rPr>
      </w:pPr>
      <w:proofErr w:type="spellStart"/>
      <w:r w:rsidRPr="00191679">
        <w:rPr>
          <w:rFonts w:ascii="Times New Roman" w:hAnsi="Times New Roman"/>
          <w:b/>
          <w:sz w:val="24"/>
          <w:szCs w:val="24"/>
        </w:rPr>
        <w:t>balsojot</w:t>
      </w:r>
      <w:proofErr w:type="spellEnd"/>
      <w:r w:rsidRPr="00191679">
        <w:rPr>
          <w:rFonts w:ascii="Times New Roman" w:hAnsi="Times New Roman"/>
          <w:b/>
          <w:sz w:val="24"/>
          <w:szCs w:val="24"/>
        </w:rPr>
        <w:t xml:space="preserve">: </w:t>
      </w:r>
      <w:r w:rsidRPr="00191679">
        <w:rPr>
          <w:rFonts w:ascii="Times New Roman" w:hAnsi="Times New Roman"/>
          <w:b/>
          <w:noProof/>
          <w:sz w:val="24"/>
          <w:szCs w:val="24"/>
        </w:rPr>
        <w:t>ar 21 balsi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Toms Āboltiņš, Valentīns Špēlis), "Pret" – nav, "Atturas" – nav, "Nepiedalās" – nav</w:t>
      </w:r>
      <w:r w:rsidR="006D5BDF" w:rsidRPr="00191679">
        <w:rPr>
          <w:rFonts w:ascii="Times New Roman" w:eastAsia="Times New Roman" w:hAnsi="Times New Roman"/>
          <w:sz w:val="24"/>
          <w:szCs w:val="24"/>
          <w:lang w:val="lv-LV"/>
        </w:rPr>
        <w:t xml:space="preserve">, </w:t>
      </w:r>
    </w:p>
    <w:p w14:paraId="09A10C13" w14:textId="50EBB148" w:rsidR="008D18FF" w:rsidRPr="00191679" w:rsidRDefault="006D5BDF" w:rsidP="00191679">
      <w:pPr>
        <w:widowControl/>
        <w:spacing w:after="0" w:line="240" w:lineRule="auto"/>
        <w:jc w:val="center"/>
        <w:rPr>
          <w:rFonts w:ascii="Times New Roman" w:eastAsia="Times New Roman" w:hAnsi="Times New Roman"/>
          <w:sz w:val="24"/>
          <w:szCs w:val="24"/>
          <w:lang w:val="lv-LV"/>
        </w:rPr>
      </w:pPr>
      <w:r w:rsidRPr="00191679">
        <w:rPr>
          <w:rFonts w:ascii="Times New Roman" w:eastAsia="Times New Roman" w:hAnsi="Times New Roman"/>
          <w:sz w:val="24"/>
          <w:szCs w:val="24"/>
          <w:lang w:val="lv-LV"/>
        </w:rPr>
        <w:t>Ogres novada pašvaldības dome</w:t>
      </w:r>
      <w:r w:rsidRPr="00191679">
        <w:rPr>
          <w:rFonts w:ascii="Times New Roman" w:eastAsia="Times New Roman" w:hAnsi="Times New Roman"/>
          <w:b/>
          <w:sz w:val="24"/>
          <w:szCs w:val="24"/>
          <w:lang w:val="lv-LV"/>
        </w:rPr>
        <w:t xml:space="preserve"> NOLEMJ:</w:t>
      </w:r>
    </w:p>
    <w:p w14:paraId="0D95FCB3" w14:textId="0F00D563" w:rsidR="004E5E53" w:rsidRPr="00ED1A1B" w:rsidRDefault="000229A0" w:rsidP="004E5E53">
      <w:pPr>
        <w:widowControl/>
        <w:numPr>
          <w:ilvl w:val="0"/>
          <w:numId w:val="2"/>
        </w:numPr>
        <w:spacing w:after="0" w:line="240" w:lineRule="auto"/>
        <w:ind w:left="425" w:hanging="425"/>
        <w:jc w:val="both"/>
        <w:rPr>
          <w:rFonts w:ascii="Times New Roman" w:eastAsia="Times New Roman" w:hAnsi="Times New Roman"/>
          <w:sz w:val="24"/>
          <w:szCs w:val="24"/>
          <w:lang w:val="lv-LV" w:eastAsia="lv-LV"/>
        </w:rPr>
      </w:pPr>
      <w:bookmarkStart w:id="3" w:name="_Hlk109985863"/>
      <w:r w:rsidRPr="00ED1A1B">
        <w:rPr>
          <w:rFonts w:ascii="Times New Roman" w:eastAsia="Times New Roman" w:hAnsi="Times New Roman"/>
          <w:b/>
          <w:sz w:val="24"/>
          <w:szCs w:val="24"/>
          <w:lang w:val="lv-LV" w:eastAsia="lv-LV"/>
        </w:rPr>
        <w:lastRenderedPageBreak/>
        <w:t xml:space="preserve">Izdarīt </w:t>
      </w:r>
      <w:r w:rsidR="004E5E53" w:rsidRPr="00ED1A1B">
        <w:rPr>
          <w:rFonts w:ascii="Times New Roman" w:eastAsia="Times New Roman" w:hAnsi="Times New Roman"/>
          <w:sz w:val="24"/>
          <w:szCs w:val="24"/>
          <w:lang w:val="lv-LV" w:eastAsia="lv-LV"/>
        </w:rPr>
        <w:t xml:space="preserve">Ogres novada </w:t>
      </w:r>
      <w:r w:rsidR="0070450D" w:rsidRPr="00ED1A1B">
        <w:rPr>
          <w:rFonts w:ascii="Times New Roman" w:eastAsia="Times New Roman" w:hAnsi="Times New Roman"/>
          <w:sz w:val="24"/>
          <w:szCs w:val="24"/>
          <w:lang w:val="lv-LV" w:eastAsia="lv-LV"/>
        </w:rPr>
        <w:t>Sociālā dienesta</w:t>
      </w:r>
      <w:r w:rsidR="004E5E53" w:rsidRPr="00ED1A1B">
        <w:rPr>
          <w:rFonts w:ascii="Times New Roman" w:eastAsia="Times New Roman" w:hAnsi="Times New Roman"/>
          <w:sz w:val="24"/>
          <w:szCs w:val="24"/>
          <w:lang w:val="lv-LV" w:eastAsia="lv-LV"/>
        </w:rPr>
        <w:t xml:space="preserve"> maksas pakalpojumu </w:t>
      </w:r>
      <w:r w:rsidR="0070450D" w:rsidRPr="00ED1A1B">
        <w:rPr>
          <w:rFonts w:ascii="Times New Roman" w:eastAsia="Times New Roman" w:hAnsi="Times New Roman"/>
          <w:sz w:val="24"/>
          <w:szCs w:val="24"/>
          <w:lang w:val="lv-LV" w:eastAsia="lv-LV"/>
        </w:rPr>
        <w:t>izcenojum</w:t>
      </w:r>
      <w:r w:rsidR="00B23632" w:rsidRPr="00ED1A1B">
        <w:rPr>
          <w:rFonts w:ascii="Times New Roman" w:eastAsia="Times New Roman" w:hAnsi="Times New Roman"/>
          <w:sz w:val="24"/>
          <w:szCs w:val="24"/>
          <w:lang w:val="lv-LV" w:eastAsia="lv-LV"/>
        </w:rPr>
        <w:t xml:space="preserve">ā (apstiprināts </w:t>
      </w:r>
      <w:r w:rsidR="00B23632" w:rsidRPr="00ED1A1B">
        <w:rPr>
          <w:rFonts w:ascii="Times New Roman" w:hAnsi="Times New Roman"/>
          <w:sz w:val="24"/>
          <w:szCs w:val="24"/>
          <w:lang w:val="lv-LV"/>
        </w:rPr>
        <w:t>ar Ogres novada pašvaldības domes 2024.</w:t>
      </w:r>
      <w:r w:rsidR="00AC5031">
        <w:rPr>
          <w:rFonts w:ascii="Times New Roman" w:hAnsi="Times New Roman"/>
          <w:sz w:val="24"/>
          <w:szCs w:val="24"/>
          <w:lang w:val="lv-LV"/>
        </w:rPr>
        <w:t xml:space="preserve"> gada 27. jūnija</w:t>
      </w:r>
      <w:r w:rsidR="00B23632" w:rsidRPr="00ED1A1B">
        <w:rPr>
          <w:rFonts w:ascii="Times New Roman" w:hAnsi="Times New Roman"/>
          <w:sz w:val="24"/>
          <w:szCs w:val="24"/>
          <w:lang w:val="lv-LV"/>
        </w:rPr>
        <w:t xml:space="preserve"> lēmumu (protokols Nr. 10, 5.)) šādus grozījumus</w:t>
      </w:r>
      <w:r w:rsidR="00AC5031">
        <w:rPr>
          <w:rFonts w:ascii="Times New Roman" w:hAnsi="Times New Roman"/>
          <w:sz w:val="24"/>
          <w:szCs w:val="24"/>
          <w:lang w:val="lv-LV"/>
        </w:rPr>
        <w:t>:</w:t>
      </w:r>
    </w:p>
    <w:tbl>
      <w:tblPr>
        <w:tblW w:w="9214" w:type="dxa"/>
        <w:tblInd w:w="10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34"/>
        <w:gridCol w:w="3828"/>
        <w:gridCol w:w="1275"/>
        <w:gridCol w:w="1418"/>
        <w:gridCol w:w="1559"/>
      </w:tblGrid>
      <w:tr w:rsidR="003B24E4" w:rsidRPr="00ED1A1B" w14:paraId="1091FE9C" w14:textId="77777777" w:rsidTr="00D86204">
        <w:trPr>
          <w:trHeight w:val="621"/>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70D7F2" w14:textId="77777777"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Nr. p.k.</w:t>
            </w:r>
          </w:p>
        </w:tc>
        <w:tc>
          <w:tcPr>
            <w:tcW w:w="382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5C193036" w14:textId="77777777"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Pakalpojuma veids</w:t>
            </w:r>
          </w:p>
        </w:tc>
        <w:tc>
          <w:tcPr>
            <w:tcW w:w="1275" w:type="dxa"/>
            <w:tcBorders>
              <w:top w:val="single" w:sz="4" w:space="0" w:color="auto"/>
              <w:left w:val="single" w:sz="4" w:space="0" w:color="auto"/>
              <w:bottom w:val="single" w:sz="4" w:space="0" w:color="auto"/>
              <w:right w:val="single" w:sz="4" w:space="0" w:color="auto"/>
            </w:tcBorders>
          </w:tcPr>
          <w:p w14:paraId="4D5B6487" w14:textId="77777777"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Mērvienība</w:t>
            </w:r>
          </w:p>
          <w:p w14:paraId="462C71E0" w14:textId="77777777" w:rsidR="003B24E4" w:rsidRPr="00ED1A1B" w:rsidRDefault="003B24E4" w:rsidP="00393F29">
            <w:pPr>
              <w:pStyle w:val="Bezatstarpm"/>
              <w:jc w:val="center"/>
              <w:rPr>
                <w:rFonts w:ascii="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14:paraId="32196841" w14:textId="77777777"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Cena  EUR</w:t>
            </w:r>
          </w:p>
          <w:p w14:paraId="13C16334" w14:textId="77777777"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(bez PVN)</w:t>
            </w:r>
          </w:p>
          <w:p w14:paraId="7D077058" w14:textId="77777777" w:rsidR="003B24E4" w:rsidRPr="00ED1A1B" w:rsidRDefault="003B24E4" w:rsidP="00393F29">
            <w:pPr>
              <w:pStyle w:val="Bezatstarpm"/>
              <w:jc w:val="center"/>
              <w:rPr>
                <w:rFonts w:ascii="Times New Roman" w:hAnsi="Times New Roman" w:cs="Times New Roman"/>
                <w:b/>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216DD17D" w14:textId="77777777"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Cena  EUR</w:t>
            </w:r>
          </w:p>
          <w:p w14:paraId="0D0A6315" w14:textId="77777777"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(ieskaitot PVN 21%)</w:t>
            </w:r>
          </w:p>
          <w:p w14:paraId="6287D8B8" w14:textId="77777777" w:rsidR="003B24E4" w:rsidRPr="00ED1A1B" w:rsidRDefault="003B24E4" w:rsidP="00393F29">
            <w:pPr>
              <w:pStyle w:val="Bezatstarpm"/>
              <w:jc w:val="center"/>
              <w:rPr>
                <w:rFonts w:ascii="Times New Roman" w:hAnsi="Times New Roman" w:cs="Times New Roman"/>
                <w:b/>
                <w:sz w:val="24"/>
                <w:szCs w:val="24"/>
                <w:lang w:eastAsia="lv-LV"/>
              </w:rPr>
            </w:pPr>
          </w:p>
        </w:tc>
      </w:tr>
      <w:tr w:rsidR="00D86204" w:rsidRPr="00ED1A1B" w14:paraId="6EC24907" w14:textId="77777777" w:rsidTr="00D86204">
        <w:trPr>
          <w:trHeight w:val="621"/>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F04C076" w14:textId="79B156A0" w:rsidR="00D86204" w:rsidRPr="00ED1A1B" w:rsidRDefault="00D8620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2.5.</w:t>
            </w:r>
          </w:p>
        </w:tc>
        <w:tc>
          <w:tcPr>
            <w:tcW w:w="382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4586A80" w14:textId="53180E45" w:rsidR="00D86204" w:rsidRPr="00ED1A1B" w:rsidRDefault="00D86204" w:rsidP="00D86204">
            <w:pPr>
              <w:pStyle w:val="Bezatstarpm"/>
              <w:jc w:val="both"/>
              <w:rPr>
                <w:rFonts w:ascii="Times New Roman" w:hAnsi="Times New Roman" w:cs="Times New Roman"/>
                <w:b/>
                <w:sz w:val="24"/>
                <w:szCs w:val="24"/>
                <w:lang w:eastAsia="lv-LV"/>
              </w:rPr>
            </w:pPr>
            <w:r w:rsidRPr="00ED1A1B">
              <w:rPr>
                <w:rFonts w:ascii="Times New Roman" w:eastAsia="Times New Roman" w:hAnsi="Times New Roman" w:cs="Times New Roman"/>
                <w:sz w:val="24"/>
                <w:szCs w:val="24"/>
                <w:lang w:eastAsia="lv-LV"/>
              </w:rPr>
              <w:t>Masāžas individuālās procedūras Sociālās rehabilitācijas pakalpojumu centrā, Ogrē*</w:t>
            </w:r>
          </w:p>
        </w:tc>
        <w:tc>
          <w:tcPr>
            <w:tcW w:w="1275" w:type="dxa"/>
            <w:tcBorders>
              <w:top w:val="single" w:sz="4" w:space="0" w:color="auto"/>
              <w:left w:val="single" w:sz="4" w:space="0" w:color="auto"/>
              <w:bottom w:val="single" w:sz="4" w:space="0" w:color="auto"/>
              <w:right w:val="single" w:sz="4" w:space="0" w:color="auto"/>
            </w:tcBorders>
          </w:tcPr>
          <w:p w14:paraId="6EFA7F3F" w14:textId="76BE1156" w:rsidR="00D86204" w:rsidRPr="00ED1A1B" w:rsidRDefault="00D86204" w:rsidP="00393F29">
            <w:pPr>
              <w:pStyle w:val="Bezatstarpm"/>
              <w:jc w:val="center"/>
              <w:rPr>
                <w:rFonts w:ascii="Times New Roman" w:hAnsi="Times New Roman" w:cs="Times New Roman"/>
                <w:b/>
                <w:sz w:val="24"/>
                <w:szCs w:val="24"/>
                <w:lang w:eastAsia="lv-LV"/>
              </w:rPr>
            </w:pPr>
            <w:r w:rsidRPr="00ED1A1B">
              <w:rPr>
                <w:rFonts w:ascii="Times New Roman" w:eastAsia="Times New Roman" w:hAnsi="Times New Roman" w:cs="Times New Roman"/>
                <w:sz w:val="24"/>
                <w:szCs w:val="24"/>
                <w:lang w:eastAsia="lv-LV"/>
              </w:rPr>
              <w:t>1 reize</w:t>
            </w:r>
          </w:p>
        </w:tc>
        <w:tc>
          <w:tcPr>
            <w:tcW w:w="1418" w:type="dxa"/>
            <w:tcBorders>
              <w:top w:val="single" w:sz="4" w:space="0" w:color="auto"/>
              <w:left w:val="single" w:sz="4" w:space="0" w:color="auto"/>
              <w:bottom w:val="single" w:sz="4" w:space="0" w:color="auto"/>
              <w:right w:val="single" w:sz="4" w:space="0" w:color="auto"/>
            </w:tcBorders>
          </w:tcPr>
          <w:p w14:paraId="1AF0906C" w14:textId="12B05B2B" w:rsidR="00D86204" w:rsidRPr="00ED1A1B" w:rsidRDefault="00D86204" w:rsidP="00393F29">
            <w:pPr>
              <w:pStyle w:val="Bezatstarpm"/>
              <w:jc w:val="center"/>
              <w:rPr>
                <w:rFonts w:ascii="Times New Roman" w:hAnsi="Times New Roman" w:cs="Times New Roman"/>
                <w:b/>
                <w:sz w:val="24"/>
                <w:szCs w:val="24"/>
                <w:lang w:eastAsia="lv-LV"/>
              </w:rPr>
            </w:pPr>
            <w:r w:rsidRPr="00ED1A1B">
              <w:rPr>
                <w:rFonts w:ascii="Times New Roman" w:eastAsia="Times New Roman" w:hAnsi="Times New Roman" w:cs="Times New Roman"/>
                <w:sz w:val="24"/>
                <w:szCs w:val="24"/>
                <w:lang w:eastAsia="lv-LV"/>
              </w:rPr>
              <w:t>6.00</w:t>
            </w:r>
          </w:p>
        </w:tc>
        <w:tc>
          <w:tcPr>
            <w:tcW w:w="1559" w:type="dxa"/>
            <w:tcBorders>
              <w:top w:val="single" w:sz="4" w:space="0" w:color="auto"/>
              <w:left w:val="single" w:sz="4" w:space="0" w:color="auto"/>
              <w:bottom w:val="single" w:sz="4" w:space="0" w:color="auto"/>
              <w:right w:val="single" w:sz="4" w:space="0" w:color="auto"/>
            </w:tcBorders>
          </w:tcPr>
          <w:p w14:paraId="19E12E84" w14:textId="3A1962D9" w:rsidR="00D86204" w:rsidRPr="00ED1A1B" w:rsidRDefault="00D86204" w:rsidP="00393F29">
            <w:pPr>
              <w:pStyle w:val="Bezatstarpm"/>
              <w:jc w:val="center"/>
              <w:rPr>
                <w:rFonts w:ascii="Times New Roman" w:hAnsi="Times New Roman" w:cs="Times New Roman"/>
                <w:b/>
                <w:sz w:val="24"/>
                <w:szCs w:val="24"/>
                <w:lang w:eastAsia="lv-LV"/>
              </w:rPr>
            </w:pPr>
            <w:r w:rsidRPr="00ED1A1B">
              <w:rPr>
                <w:rFonts w:ascii="Times New Roman" w:eastAsia="Times New Roman" w:hAnsi="Times New Roman" w:cs="Times New Roman"/>
                <w:sz w:val="24"/>
                <w:szCs w:val="24"/>
                <w:lang w:eastAsia="lv-LV"/>
              </w:rPr>
              <w:t>PVN nepiemēro</w:t>
            </w:r>
          </w:p>
        </w:tc>
      </w:tr>
      <w:tr w:rsidR="003B24E4" w:rsidRPr="00ED1A1B" w14:paraId="6E6BF3E9" w14:textId="77777777" w:rsidTr="00D86204">
        <w:trPr>
          <w:trHeight w:val="621"/>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D0124D" w14:textId="0654D0EC" w:rsidR="003B24E4" w:rsidRPr="00ED1A1B" w:rsidRDefault="003B24E4" w:rsidP="00393F29">
            <w:pPr>
              <w:pStyle w:val="Bezatstarpm"/>
              <w:jc w:val="center"/>
              <w:rPr>
                <w:rFonts w:ascii="Times New Roman" w:hAnsi="Times New Roman" w:cs="Times New Roman"/>
                <w:b/>
                <w:sz w:val="24"/>
                <w:szCs w:val="24"/>
                <w:lang w:eastAsia="lv-LV"/>
              </w:rPr>
            </w:pPr>
            <w:r w:rsidRPr="00ED1A1B">
              <w:rPr>
                <w:rFonts w:ascii="Times New Roman" w:hAnsi="Times New Roman" w:cs="Times New Roman"/>
                <w:b/>
                <w:sz w:val="24"/>
                <w:szCs w:val="24"/>
                <w:lang w:eastAsia="lv-LV"/>
              </w:rPr>
              <w:t>3.4.</w:t>
            </w:r>
            <w:r w:rsidRPr="00ED1A1B">
              <w:rPr>
                <w:rFonts w:ascii="Times New Roman" w:hAnsi="Times New Roman" w:cs="Times New Roman"/>
                <w:b/>
                <w:sz w:val="24"/>
                <w:szCs w:val="24"/>
                <w:vertAlign w:val="superscript"/>
                <w:lang w:eastAsia="lv-LV"/>
              </w:rPr>
              <w:t>1</w:t>
            </w:r>
          </w:p>
        </w:tc>
        <w:tc>
          <w:tcPr>
            <w:tcW w:w="382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505ADDDA" w14:textId="3F8DE7E2" w:rsidR="003B24E4" w:rsidRPr="00ED1A1B" w:rsidRDefault="003B24E4" w:rsidP="003B24E4">
            <w:pPr>
              <w:pStyle w:val="Bezatstarpm"/>
              <w:jc w:val="both"/>
              <w:rPr>
                <w:rFonts w:ascii="Times New Roman" w:hAnsi="Times New Roman" w:cs="Times New Roman"/>
                <w:bCs/>
                <w:sz w:val="24"/>
                <w:szCs w:val="24"/>
                <w:lang w:eastAsia="lv-LV"/>
              </w:rPr>
            </w:pPr>
            <w:r w:rsidRPr="00ED1A1B">
              <w:rPr>
                <w:rFonts w:ascii="Times New Roman" w:hAnsi="Times New Roman" w:cs="Times New Roman"/>
                <w:bCs/>
                <w:sz w:val="24"/>
                <w:szCs w:val="24"/>
                <w:lang w:eastAsia="lv-LV"/>
              </w:rPr>
              <w:t>Grupu dzīvokļa dzīvojamo telpu ekspluatācijas</w:t>
            </w:r>
            <w:r w:rsidR="00ED1A1B">
              <w:rPr>
                <w:rFonts w:ascii="Times New Roman" w:hAnsi="Times New Roman" w:cs="Times New Roman"/>
                <w:bCs/>
                <w:sz w:val="24"/>
                <w:szCs w:val="24"/>
                <w:lang w:eastAsia="lv-LV"/>
              </w:rPr>
              <w:t xml:space="preserve"> (īres)</w:t>
            </w:r>
            <w:r w:rsidRPr="00ED1A1B">
              <w:rPr>
                <w:rFonts w:ascii="Times New Roman" w:hAnsi="Times New Roman" w:cs="Times New Roman"/>
                <w:bCs/>
                <w:sz w:val="24"/>
                <w:szCs w:val="24"/>
                <w:lang w:eastAsia="lv-LV"/>
              </w:rPr>
              <w:t xml:space="preserve"> maksa</w:t>
            </w:r>
            <w:r w:rsidR="0096431E">
              <w:rPr>
                <w:rFonts w:ascii="Times New Roman" w:hAnsi="Times New Roman" w:cs="Times New Roman"/>
                <w:bCs/>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14:paraId="48FDD1C8" w14:textId="587CECAD" w:rsidR="003B24E4" w:rsidRPr="00ED1A1B" w:rsidRDefault="001004C5" w:rsidP="003B24E4">
            <w:pPr>
              <w:pStyle w:val="Bezatstarpm"/>
              <w:jc w:val="center"/>
              <w:rPr>
                <w:rFonts w:ascii="Times New Roman" w:hAnsi="Times New Roman" w:cs="Times New Roman"/>
                <w:bCs/>
                <w:sz w:val="24"/>
                <w:szCs w:val="24"/>
                <w:lang w:eastAsia="lv-LV"/>
              </w:rPr>
            </w:pPr>
            <w:r w:rsidRPr="00ED1A1B">
              <w:rPr>
                <w:rFonts w:ascii="Times New Roman" w:hAnsi="Times New Roman" w:cs="Times New Roman"/>
                <w:bCs/>
                <w:sz w:val="24"/>
                <w:szCs w:val="24"/>
                <w:lang w:eastAsia="lv-LV"/>
              </w:rPr>
              <w:t>1m</w:t>
            </w:r>
            <w:r w:rsidRPr="00ED1A1B">
              <w:rPr>
                <w:rFonts w:ascii="Times New Roman" w:hAnsi="Times New Roman" w:cs="Times New Roman"/>
                <w:bCs/>
                <w:sz w:val="24"/>
                <w:szCs w:val="24"/>
                <w:vertAlign w:val="superscript"/>
                <w:lang w:eastAsia="lv-LV"/>
              </w:rPr>
              <w:t>2</w:t>
            </w:r>
            <w:r w:rsidR="002D6657" w:rsidRPr="00ED1A1B">
              <w:rPr>
                <w:rFonts w:ascii="Times New Roman" w:hAnsi="Times New Roman" w:cs="Times New Roman"/>
                <w:bCs/>
                <w:sz w:val="24"/>
                <w:szCs w:val="24"/>
                <w:lang w:eastAsia="lv-LV"/>
              </w:rPr>
              <w:t xml:space="preserve"> mēnesī</w:t>
            </w:r>
          </w:p>
        </w:tc>
        <w:tc>
          <w:tcPr>
            <w:tcW w:w="1418" w:type="dxa"/>
            <w:tcBorders>
              <w:top w:val="single" w:sz="4" w:space="0" w:color="auto"/>
              <w:left w:val="single" w:sz="4" w:space="0" w:color="auto"/>
              <w:bottom w:val="single" w:sz="4" w:space="0" w:color="auto"/>
              <w:right w:val="single" w:sz="4" w:space="0" w:color="auto"/>
            </w:tcBorders>
          </w:tcPr>
          <w:p w14:paraId="4C65BA7A" w14:textId="3F87DCA3" w:rsidR="003B24E4" w:rsidRPr="00ED1A1B" w:rsidRDefault="001004C5" w:rsidP="00393F29">
            <w:pPr>
              <w:pStyle w:val="Bezatstarpm"/>
              <w:jc w:val="center"/>
              <w:rPr>
                <w:rFonts w:ascii="Times New Roman" w:hAnsi="Times New Roman" w:cs="Times New Roman"/>
                <w:bCs/>
                <w:sz w:val="24"/>
                <w:szCs w:val="24"/>
                <w:lang w:eastAsia="lv-LV"/>
              </w:rPr>
            </w:pPr>
            <w:r w:rsidRPr="00ED1A1B">
              <w:rPr>
                <w:rFonts w:ascii="Times New Roman" w:hAnsi="Times New Roman" w:cs="Times New Roman"/>
                <w:bCs/>
                <w:sz w:val="24"/>
                <w:szCs w:val="24"/>
                <w:lang w:eastAsia="lv-LV"/>
              </w:rPr>
              <w:t>1.35</w:t>
            </w:r>
          </w:p>
        </w:tc>
        <w:tc>
          <w:tcPr>
            <w:tcW w:w="1559" w:type="dxa"/>
            <w:tcBorders>
              <w:top w:val="single" w:sz="4" w:space="0" w:color="auto"/>
              <w:left w:val="single" w:sz="4" w:space="0" w:color="auto"/>
              <w:bottom w:val="single" w:sz="4" w:space="0" w:color="auto"/>
              <w:right w:val="single" w:sz="4" w:space="0" w:color="auto"/>
            </w:tcBorders>
          </w:tcPr>
          <w:p w14:paraId="75AFA578" w14:textId="2621C0CB" w:rsidR="003B24E4" w:rsidRPr="00ED1A1B" w:rsidRDefault="001004C5" w:rsidP="00393F29">
            <w:pPr>
              <w:pStyle w:val="Bezatstarpm"/>
              <w:jc w:val="center"/>
              <w:rPr>
                <w:rFonts w:ascii="Times New Roman" w:hAnsi="Times New Roman" w:cs="Times New Roman"/>
                <w:b/>
                <w:sz w:val="24"/>
                <w:szCs w:val="24"/>
                <w:lang w:eastAsia="lv-LV"/>
              </w:rPr>
            </w:pPr>
            <w:r w:rsidRPr="00ED1A1B">
              <w:rPr>
                <w:rFonts w:ascii="Times New Roman" w:eastAsia="Times New Roman" w:hAnsi="Times New Roman" w:cs="Times New Roman"/>
                <w:sz w:val="24"/>
                <w:szCs w:val="24"/>
                <w:lang w:eastAsia="lv-LV"/>
              </w:rPr>
              <w:t>PVN nepiemēro</w:t>
            </w:r>
          </w:p>
        </w:tc>
      </w:tr>
    </w:tbl>
    <w:p w14:paraId="3CBFA9B4" w14:textId="77777777" w:rsidR="003B24E4" w:rsidRPr="00ED1A1B" w:rsidRDefault="003B24E4" w:rsidP="003B24E4">
      <w:pPr>
        <w:widowControl/>
        <w:spacing w:after="0" w:line="240" w:lineRule="auto"/>
        <w:jc w:val="both"/>
        <w:rPr>
          <w:rFonts w:ascii="Times New Roman" w:eastAsia="Times New Roman" w:hAnsi="Times New Roman"/>
          <w:sz w:val="24"/>
          <w:szCs w:val="24"/>
          <w:lang w:val="lv-LV" w:eastAsia="lv-LV"/>
        </w:rPr>
      </w:pPr>
    </w:p>
    <w:p w14:paraId="45932D84" w14:textId="4FAA56F4" w:rsidR="00D11B4C" w:rsidRPr="00ED1A1B" w:rsidRDefault="00DE0244" w:rsidP="0070450D">
      <w:pPr>
        <w:pStyle w:val="Sarakstarindkopa"/>
        <w:numPr>
          <w:ilvl w:val="0"/>
          <w:numId w:val="2"/>
        </w:numPr>
        <w:tabs>
          <w:tab w:val="num" w:pos="426"/>
        </w:tabs>
        <w:ind w:left="426" w:hanging="426"/>
        <w:jc w:val="both"/>
      </w:pPr>
      <w:r w:rsidRPr="00ED1A1B">
        <w:rPr>
          <w:b/>
          <w:bCs/>
        </w:rPr>
        <w:t>Noteikt</w:t>
      </w:r>
      <w:r w:rsidRPr="00ED1A1B">
        <w:t xml:space="preserve">, ka </w:t>
      </w:r>
      <w:r w:rsidR="00D75F58" w:rsidRPr="00ED1A1B">
        <w:t xml:space="preserve">šī lēmuma </w:t>
      </w:r>
      <w:r w:rsidR="003B24E4" w:rsidRPr="00ED1A1B">
        <w:t>1.</w:t>
      </w:r>
      <w:r w:rsidR="00AC5031">
        <w:t xml:space="preserve"> </w:t>
      </w:r>
      <w:r w:rsidR="003B24E4" w:rsidRPr="00ED1A1B">
        <w:t>punktā minētie grozījumi Ogres novada Sociālā dienesta maksas pakalpojumu izcenojumā stājas spēkā 2024.</w:t>
      </w:r>
      <w:r w:rsidR="00AC5031">
        <w:t xml:space="preserve"> </w:t>
      </w:r>
      <w:r w:rsidR="003B24E4" w:rsidRPr="00ED1A1B">
        <w:t xml:space="preserve">gada </w:t>
      </w:r>
      <w:r w:rsidR="007B1C83" w:rsidRPr="00ED1A1B">
        <w:t>1.</w:t>
      </w:r>
      <w:r w:rsidR="00AC5031">
        <w:t xml:space="preserve"> </w:t>
      </w:r>
      <w:r w:rsidR="007B1C83" w:rsidRPr="00ED1A1B">
        <w:t>septembrī</w:t>
      </w:r>
      <w:r w:rsidR="003B24E4" w:rsidRPr="00ED1A1B">
        <w:t>.</w:t>
      </w:r>
    </w:p>
    <w:p w14:paraId="1419677B" w14:textId="77777777" w:rsidR="004E5E53" w:rsidRPr="00ED1A1B" w:rsidRDefault="004E5E53" w:rsidP="004E5E53">
      <w:pPr>
        <w:widowControl/>
        <w:numPr>
          <w:ilvl w:val="0"/>
          <w:numId w:val="2"/>
        </w:numPr>
        <w:spacing w:before="120" w:after="120" w:line="240" w:lineRule="auto"/>
        <w:ind w:left="425" w:hanging="425"/>
        <w:jc w:val="both"/>
        <w:rPr>
          <w:rFonts w:ascii="Times New Roman" w:eastAsia="Times New Roman" w:hAnsi="Times New Roman"/>
          <w:sz w:val="24"/>
          <w:szCs w:val="24"/>
          <w:lang w:val="lv-LV" w:eastAsia="lv-LV"/>
        </w:rPr>
      </w:pPr>
      <w:r w:rsidRPr="00ED1A1B">
        <w:rPr>
          <w:rFonts w:ascii="Times New Roman" w:eastAsia="Times New Roman" w:hAnsi="Times New Roman"/>
          <w:b/>
          <w:sz w:val="24"/>
          <w:szCs w:val="24"/>
          <w:lang w:val="lv-LV" w:eastAsia="lv-LV"/>
        </w:rPr>
        <w:t>Kontroli</w:t>
      </w:r>
      <w:r w:rsidRPr="00ED1A1B">
        <w:rPr>
          <w:rFonts w:ascii="Times New Roman" w:eastAsia="Times New Roman" w:hAnsi="Times New Roman"/>
          <w:sz w:val="24"/>
          <w:szCs w:val="24"/>
          <w:lang w:val="lv-LV" w:eastAsia="lv-LV"/>
        </w:rPr>
        <w:t xml:space="preserve"> par lēmuma izpildi uzdot Ogres novada pašvaldības izpilddirektoram.</w:t>
      </w:r>
    </w:p>
    <w:bookmarkEnd w:id="3"/>
    <w:p w14:paraId="2DA385E5" w14:textId="77777777" w:rsidR="004E5E53" w:rsidRPr="00ED1A1B" w:rsidRDefault="004E5E53"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75545C1C" w14:textId="77777777" w:rsidR="004E5E53" w:rsidRPr="00ED1A1B" w:rsidRDefault="004E5E53"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405E87AC" w14:textId="77777777" w:rsidR="004E5E53" w:rsidRPr="00ED1A1B" w:rsidRDefault="004E5E53"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ED1A1B">
        <w:rPr>
          <w:rFonts w:ascii="Times New Roman" w:eastAsia="Times New Roman" w:hAnsi="Times New Roman"/>
          <w:sz w:val="24"/>
          <w:szCs w:val="24"/>
          <w:lang w:val="lv-LV" w:eastAsia="lv-LV"/>
        </w:rPr>
        <w:t>(Sēdes vadītāja,</w:t>
      </w:r>
    </w:p>
    <w:p w14:paraId="700F10D1" w14:textId="54D6A16F" w:rsidR="00391EE9" w:rsidRPr="00ED1A1B" w:rsidRDefault="004E5E53" w:rsidP="008D18FF">
      <w:pPr>
        <w:spacing w:after="0" w:line="240" w:lineRule="auto"/>
        <w:ind w:right="43"/>
        <w:jc w:val="right"/>
        <w:rPr>
          <w:rFonts w:ascii="Times New Roman" w:hAnsi="Times New Roman"/>
          <w:sz w:val="24"/>
          <w:szCs w:val="24"/>
          <w:lang w:val="lv-LV"/>
        </w:rPr>
      </w:pPr>
      <w:r w:rsidRPr="00ED1A1B">
        <w:rPr>
          <w:rFonts w:ascii="Times New Roman" w:hAnsi="Times New Roman"/>
          <w:sz w:val="24"/>
          <w:szCs w:val="24"/>
          <w:lang w:val="lv-LV"/>
        </w:rPr>
        <w:t xml:space="preserve">domes priekšsēdētāja </w:t>
      </w:r>
      <w:r w:rsidR="003B0566" w:rsidRPr="00ED1A1B">
        <w:rPr>
          <w:rFonts w:ascii="Times New Roman" w:hAnsi="Times New Roman"/>
          <w:color w:val="000000"/>
          <w:sz w:val="24"/>
          <w:szCs w:val="24"/>
          <w:lang w:val="lv-LV"/>
        </w:rPr>
        <w:t>E.</w:t>
      </w:r>
      <w:r w:rsidR="00AC5031">
        <w:rPr>
          <w:rFonts w:ascii="Times New Roman" w:hAnsi="Times New Roman"/>
          <w:color w:val="000000"/>
          <w:sz w:val="24"/>
          <w:szCs w:val="24"/>
          <w:lang w:val="lv-LV"/>
        </w:rPr>
        <w:t xml:space="preserve"> </w:t>
      </w:r>
      <w:r w:rsidR="003B0566" w:rsidRPr="00ED1A1B">
        <w:rPr>
          <w:rFonts w:ascii="Times New Roman" w:hAnsi="Times New Roman"/>
          <w:color w:val="000000"/>
          <w:sz w:val="24"/>
          <w:szCs w:val="24"/>
          <w:lang w:val="lv-LV"/>
        </w:rPr>
        <w:t>Helmaņa</w:t>
      </w:r>
      <w:r w:rsidRPr="00ED1A1B">
        <w:rPr>
          <w:rFonts w:ascii="Times New Roman" w:hAnsi="Times New Roman"/>
          <w:color w:val="000000"/>
          <w:sz w:val="24"/>
          <w:szCs w:val="24"/>
          <w:lang w:val="lv-LV"/>
        </w:rPr>
        <w:t xml:space="preserve"> </w:t>
      </w:r>
      <w:r w:rsidRPr="00ED1A1B">
        <w:rPr>
          <w:rFonts w:ascii="Times New Roman" w:hAnsi="Times New Roman"/>
          <w:sz w:val="24"/>
          <w:szCs w:val="24"/>
          <w:lang w:val="lv-LV"/>
        </w:rPr>
        <w:t>paraksts)</w:t>
      </w:r>
    </w:p>
    <w:sectPr w:rsidR="00391EE9" w:rsidRPr="00ED1A1B" w:rsidSect="00CB1996">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50022" w14:textId="77777777" w:rsidR="00FB6BF3" w:rsidRDefault="00FB6BF3" w:rsidP="00F6432D">
      <w:pPr>
        <w:spacing w:after="0" w:line="240" w:lineRule="auto"/>
      </w:pPr>
      <w:r>
        <w:separator/>
      </w:r>
    </w:p>
  </w:endnote>
  <w:endnote w:type="continuationSeparator" w:id="0">
    <w:p w14:paraId="31220912" w14:textId="77777777" w:rsidR="00FB6BF3" w:rsidRDefault="00FB6BF3" w:rsidP="00F6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E1238" w14:textId="77777777" w:rsidR="00FB6BF3" w:rsidRDefault="00FB6BF3" w:rsidP="00F6432D">
      <w:pPr>
        <w:spacing w:after="0" w:line="240" w:lineRule="auto"/>
      </w:pPr>
      <w:r>
        <w:separator/>
      </w:r>
    </w:p>
  </w:footnote>
  <w:footnote w:type="continuationSeparator" w:id="0">
    <w:p w14:paraId="7496BFB7" w14:textId="77777777" w:rsidR="00FB6BF3" w:rsidRDefault="00FB6BF3" w:rsidP="00F64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85DF0" w14:textId="77777777" w:rsidR="00F6432D" w:rsidRPr="00F6432D" w:rsidRDefault="00F6432D">
    <w:pPr>
      <w:pStyle w:val="Galven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29A0"/>
    <w:rsid w:val="000563EC"/>
    <w:rsid w:val="0007036A"/>
    <w:rsid w:val="000A070A"/>
    <w:rsid w:val="000D219E"/>
    <w:rsid w:val="001004C5"/>
    <w:rsid w:val="00161D1D"/>
    <w:rsid w:val="00191679"/>
    <w:rsid w:val="001971A5"/>
    <w:rsid w:val="001A37B0"/>
    <w:rsid w:val="00204696"/>
    <w:rsid w:val="00272275"/>
    <w:rsid w:val="002D6657"/>
    <w:rsid w:val="00321769"/>
    <w:rsid w:val="003516A3"/>
    <w:rsid w:val="00383437"/>
    <w:rsid w:val="00391EE9"/>
    <w:rsid w:val="003B0566"/>
    <w:rsid w:val="003B24E4"/>
    <w:rsid w:val="0041553F"/>
    <w:rsid w:val="004433E9"/>
    <w:rsid w:val="00451BBB"/>
    <w:rsid w:val="00456074"/>
    <w:rsid w:val="004814CB"/>
    <w:rsid w:val="004976EB"/>
    <w:rsid w:val="004A0549"/>
    <w:rsid w:val="004C6C3C"/>
    <w:rsid w:val="004E0C43"/>
    <w:rsid w:val="004E5E53"/>
    <w:rsid w:val="00502C48"/>
    <w:rsid w:val="005155BE"/>
    <w:rsid w:val="005168DD"/>
    <w:rsid w:val="0057798C"/>
    <w:rsid w:val="006208E3"/>
    <w:rsid w:val="006713BC"/>
    <w:rsid w:val="00691B6B"/>
    <w:rsid w:val="00696FC2"/>
    <w:rsid w:val="006D5BDF"/>
    <w:rsid w:val="0070450D"/>
    <w:rsid w:val="00757378"/>
    <w:rsid w:val="00782009"/>
    <w:rsid w:val="00796DFF"/>
    <w:rsid w:val="007B1C83"/>
    <w:rsid w:val="007C7FB2"/>
    <w:rsid w:val="007F4203"/>
    <w:rsid w:val="007F6276"/>
    <w:rsid w:val="008075C5"/>
    <w:rsid w:val="00811438"/>
    <w:rsid w:val="008519EB"/>
    <w:rsid w:val="008B4A0E"/>
    <w:rsid w:val="008D18FF"/>
    <w:rsid w:val="00906471"/>
    <w:rsid w:val="00910124"/>
    <w:rsid w:val="00956FC7"/>
    <w:rsid w:val="0096431E"/>
    <w:rsid w:val="00972248"/>
    <w:rsid w:val="009A1C8D"/>
    <w:rsid w:val="009A535C"/>
    <w:rsid w:val="009F158C"/>
    <w:rsid w:val="00A443F3"/>
    <w:rsid w:val="00A469BA"/>
    <w:rsid w:val="00A666CF"/>
    <w:rsid w:val="00A910DB"/>
    <w:rsid w:val="00AA547E"/>
    <w:rsid w:val="00AC5031"/>
    <w:rsid w:val="00B17414"/>
    <w:rsid w:val="00B23632"/>
    <w:rsid w:val="00B36C93"/>
    <w:rsid w:val="00B5164D"/>
    <w:rsid w:val="00B539BB"/>
    <w:rsid w:val="00B5617F"/>
    <w:rsid w:val="00B67FF2"/>
    <w:rsid w:val="00B74D16"/>
    <w:rsid w:val="00B84E2D"/>
    <w:rsid w:val="00BA52F7"/>
    <w:rsid w:val="00BA5EB8"/>
    <w:rsid w:val="00BB0AB3"/>
    <w:rsid w:val="00BC61C0"/>
    <w:rsid w:val="00BE5AC6"/>
    <w:rsid w:val="00BF7345"/>
    <w:rsid w:val="00C35B67"/>
    <w:rsid w:val="00C42336"/>
    <w:rsid w:val="00C501DF"/>
    <w:rsid w:val="00C63BEF"/>
    <w:rsid w:val="00CB1996"/>
    <w:rsid w:val="00CB35B7"/>
    <w:rsid w:val="00CB6F1B"/>
    <w:rsid w:val="00D00E0C"/>
    <w:rsid w:val="00D04F5D"/>
    <w:rsid w:val="00D11B4C"/>
    <w:rsid w:val="00D3456B"/>
    <w:rsid w:val="00D46613"/>
    <w:rsid w:val="00D52952"/>
    <w:rsid w:val="00D57251"/>
    <w:rsid w:val="00D75F58"/>
    <w:rsid w:val="00D81BF4"/>
    <w:rsid w:val="00D86204"/>
    <w:rsid w:val="00D97277"/>
    <w:rsid w:val="00DE0244"/>
    <w:rsid w:val="00E5189A"/>
    <w:rsid w:val="00E5696D"/>
    <w:rsid w:val="00E8116E"/>
    <w:rsid w:val="00EA0A00"/>
    <w:rsid w:val="00EA6C27"/>
    <w:rsid w:val="00EB0F4E"/>
    <w:rsid w:val="00ED1A1B"/>
    <w:rsid w:val="00EE2A03"/>
    <w:rsid w:val="00F160C7"/>
    <w:rsid w:val="00F40606"/>
    <w:rsid w:val="00F6432D"/>
    <w:rsid w:val="00FB6488"/>
    <w:rsid w:val="00FB6BF3"/>
    <w:rsid w:val="00FC09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284B"/>
  <w15:docId w15:val="{54160177-7732-48C9-98B9-51AB69F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B84E2D"/>
    <w:rPr>
      <w:color w:val="0563C1"/>
      <w:u w:val="single"/>
    </w:rPr>
  </w:style>
  <w:style w:type="character" w:styleId="Izmantotahipersaite">
    <w:name w:val="FollowedHyperlink"/>
    <w:basedOn w:val="Noklusjumarindkopasfonts"/>
    <w:uiPriority w:val="99"/>
    <w:semiHidden/>
    <w:unhideWhenUsed/>
    <w:rsid w:val="00B84E2D"/>
    <w:rPr>
      <w:color w:val="954F72"/>
      <w:u w:val="single"/>
    </w:rPr>
  </w:style>
  <w:style w:type="paragraph" w:customStyle="1" w:styleId="msonormal0">
    <w:name w:val="msonormal"/>
    <w:basedOn w:val="Parasts"/>
    <w:rsid w:val="00B84E2D"/>
    <w:pPr>
      <w:widowControl/>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Parasts"/>
    <w:rsid w:val="00B84E2D"/>
    <w:pPr>
      <w:widowControl/>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Parasts"/>
    <w:rsid w:val="00B84E2D"/>
    <w:pPr>
      <w:widowControl/>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Parasts"/>
    <w:rsid w:val="00B84E2D"/>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0">
    <w:name w:val="xl70"/>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2">
    <w:name w:val="xl72"/>
    <w:basedOn w:val="Parasts"/>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4">
    <w:name w:val="xl74"/>
    <w:basedOn w:val="Parasts"/>
    <w:rsid w:val="00B84E2D"/>
    <w:pPr>
      <w:widowControl/>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Parasts"/>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7">
    <w:name w:val="xl77"/>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8">
    <w:name w:val="xl78"/>
    <w:basedOn w:val="Parasts"/>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Parasts"/>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2">
    <w:name w:val="xl82"/>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3">
    <w:name w:val="xl83"/>
    <w:basedOn w:val="Parasts"/>
    <w:rsid w:val="00B84E2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4">
    <w:name w:val="xl84"/>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6">
    <w:name w:val="xl86"/>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7">
    <w:name w:val="xl87"/>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1">
    <w:name w:val="xl91"/>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Parasts"/>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5">
    <w:name w:val="xl95"/>
    <w:basedOn w:val="Parasts"/>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6">
    <w:name w:val="xl96"/>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7">
    <w:name w:val="xl97"/>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0">
    <w:name w:val="xl100"/>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1">
    <w:name w:val="xl101"/>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2">
    <w:name w:val="xl102"/>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03">
    <w:name w:val="xl103"/>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04">
    <w:name w:val="xl104"/>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Parasts"/>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6">
    <w:name w:val="xl106"/>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07">
    <w:name w:val="xl107"/>
    <w:basedOn w:val="Parasts"/>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8">
    <w:name w:val="xl108"/>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9">
    <w:name w:val="xl109"/>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0">
    <w:name w:val="xl110"/>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1">
    <w:name w:val="xl111"/>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2">
    <w:name w:val="xl112"/>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3">
    <w:name w:val="xl113"/>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4">
    <w:name w:val="xl114"/>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5">
    <w:name w:val="xl115"/>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6">
    <w:name w:val="xl116"/>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7">
    <w:name w:val="xl117"/>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8">
    <w:name w:val="xl118"/>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9">
    <w:name w:val="xl119"/>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0">
    <w:name w:val="xl120"/>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1">
    <w:name w:val="xl121"/>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2">
    <w:name w:val="xl122"/>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3">
    <w:name w:val="xl123"/>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4">
    <w:name w:val="xl124"/>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5">
    <w:name w:val="xl125"/>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6">
    <w:name w:val="xl126"/>
    <w:basedOn w:val="Parasts"/>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7">
    <w:name w:val="xl127"/>
    <w:basedOn w:val="Parasts"/>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8">
    <w:name w:val="xl128"/>
    <w:basedOn w:val="Parasts"/>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9">
    <w:name w:val="xl129"/>
    <w:basedOn w:val="Parasts"/>
    <w:rsid w:val="00B84E2D"/>
    <w:pPr>
      <w:widowControl/>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30">
    <w:name w:val="xl130"/>
    <w:basedOn w:val="Parasts"/>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31">
    <w:name w:val="xl131"/>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32">
    <w:name w:val="xl132"/>
    <w:basedOn w:val="Parasts"/>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3">
    <w:name w:val="xl133"/>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4">
    <w:name w:val="xl134"/>
    <w:basedOn w:val="Parasts"/>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5">
    <w:name w:val="xl135"/>
    <w:basedOn w:val="Parasts"/>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6">
    <w:name w:val="xl136"/>
    <w:basedOn w:val="Parasts"/>
    <w:rsid w:val="00B84E2D"/>
    <w:pPr>
      <w:widowControl/>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37">
    <w:name w:val="xl137"/>
    <w:basedOn w:val="Parasts"/>
    <w:rsid w:val="00B84E2D"/>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8">
    <w:name w:val="xl138"/>
    <w:basedOn w:val="Parasts"/>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9">
    <w:name w:val="xl139"/>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Parasts"/>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2">
    <w:name w:val="xl142"/>
    <w:basedOn w:val="Parasts"/>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3">
    <w:name w:val="xl143"/>
    <w:basedOn w:val="Parasts"/>
    <w:rsid w:val="00B84E2D"/>
    <w:pPr>
      <w:widowControl/>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44">
    <w:name w:val="xl144"/>
    <w:basedOn w:val="Parasts"/>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Parasts"/>
    <w:rsid w:val="00B84E2D"/>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46">
    <w:name w:val="xl146"/>
    <w:basedOn w:val="Parasts"/>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47">
    <w:name w:val="xl147"/>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8">
    <w:name w:val="xl148"/>
    <w:basedOn w:val="Parasts"/>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9">
    <w:name w:val="xl149"/>
    <w:basedOn w:val="Parasts"/>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0">
    <w:name w:val="xl150"/>
    <w:basedOn w:val="Parasts"/>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1">
    <w:name w:val="xl151"/>
    <w:basedOn w:val="Parasts"/>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2">
    <w:name w:val="xl152"/>
    <w:basedOn w:val="Parasts"/>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3">
    <w:name w:val="xl153"/>
    <w:basedOn w:val="Parasts"/>
    <w:rsid w:val="00B84E2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Parasts"/>
    <w:rsid w:val="00B84E2D"/>
    <w:pPr>
      <w:widowControl/>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5">
    <w:name w:val="xl155"/>
    <w:basedOn w:val="Parasts"/>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styleId="Kjene">
    <w:name w:val="footer"/>
    <w:basedOn w:val="Parasts"/>
    <w:link w:val="KjeneRakstz"/>
    <w:uiPriority w:val="99"/>
    <w:unhideWhenUsed/>
    <w:rsid w:val="00F6432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F6432D"/>
    <w:rPr>
      <w:rFonts w:ascii="Calibri" w:eastAsia="Calibri" w:hAnsi="Calibri" w:cs="Times New Roman"/>
      <w:lang w:val="en-US"/>
    </w:rPr>
  </w:style>
  <w:style w:type="paragraph" w:styleId="Balonteksts">
    <w:name w:val="Balloon Text"/>
    <w:basedOn w:val="Parasts"/>
    <w:link w:val="BalontekstsRakstz"/>
    <w:uiPriority w:val="99"/>
    <w:semiHidden/>
    <w:unhideWhenUsed/>
    <w:rsid w:val="00CB199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996"/>
    <w:rPr>
      <w:rFonts w:ascii="Segoe UI" w:eastAsia="Calibri" w:hAnsi="Segoe UI" w:cs="Segoe UI"/>
      <w:sz w:val="18"/>
      <w:szCs w:val="18"/>
      <w:lang w:val="en-US"/>
    </w:rPr>
  </w:style>
  <w:style w:type="paragraph" w:styleId="Bezatstarpm">
    <w:name w:val="No Spacing"/>
    <w:uiPriority w:val="1"/>
    <w:qFormat/>
    <w:rsid w:val="003B24E4"/>
    <w:pPr>
      <w:spacing w:after="0" w:line="240" w:lineRule="auto"/>
    </w:pPr>
  </w:style>
  <w:style w:type="character" w:styleId="Komentraatsauce">
    <w:name w:val="annotation reference"/>
    <w:basedOn w:val="Noklusjumarindkopasfonts"/>
    <w:uiPriority w:val="99"/>
    <w:semiHidden/>
    <w:unhideWhenUsed/>
    <w:rsid w:val="005155BE"/>
    <w:rPr>
      <w:sz w:val="16"/>
      <w:szCs w:val="16"/>
    </w:rPr>
  </w:style>
  <w:style w:type="paragraph" w:styleId="Komentrateksts">
    <w:name w:val="annotation text"/>
    <w:basedOn w:val="Parasts"/>
    <w:link w:val="KomentratekstsRakstz"/>
    <w:uiPriority w:val="99"/>
    <w:semiHidden/>
    <w:unhideWhenUsed/>
    <w:rsid w:val="005155B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55BE"/>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5155BE"/>
    <w:rPr>
      <w:b/>
      <w:bCs/>
    </w:rPr>
  </w:style>
  <w:style w:type="character" w:customStyle="1" w:styleId="KomentratmaRakstz">
    <w:name w:val="Komentāra tēma Rakstz."/>
    <w:basedOn w:val="KomentratekstsRakstz"/>
    <w:link w:val="Komentratma"/>
    <w:uiPriority w:val="99"/>
    <w:semiHidden/>
    <w:rsid w:val="005155BE"/>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5616">
      <w:bodyDiv w:val="1"/>
      <w:marLeft w:val="0"/>
      <w:marRight w:val="0"/>
      <w:marTop w:val="0"/>
      <w:marBottom w:val="0"/>
      <w:divBdr>
        <w:top w:val="none" w:sz="0" w:space="0" w:color="auto"/>
        <w:left w:val="none" w:sz="0" w:space="0" w:color="auto"/>
        <w:bottom w:val="none" w:sz="0" w:space="0" w:color="auto"/>
        <w:right w:val="none" w:sz="0" w:space="0" w:color="auto"/>
      </w:divBdr>
    </w:div>
    <w:div w:id="88241552">
      <w:bodyDiv w:val="1"/>
      <w:marLeft w:val="0"/>
      <w:marRight w:val="0"/>
      <w:marTop w:val="0"/>
      <w:marBottom w:val="0"/>
      <w:divBdr>
        <w:top w:val="none" w:sz="0" w:space="0" w:color="auto"/>
        <w:left w:val="none" w:sz="0" w:space="0" w:color="auto"/>
        <w:bottom w:val="none" w:sz="0" w:space="0" w:color="auto"/>
        <w:right w:val="none" w:sz="0" w:space="0" w:color="auto"/>
      </w:divBdr>
    </w:div>
    <w:div w:id="1022827585">
      <w:bodyDiv w:val="1"/>
      <w:marLeft w:val="0"/>
      <w:marRight w:val="0"/>
      <w:marTop w:val="0"/>
      <w:marBottom w:val="0"/>
      <w:divBdr>
        <w:top w:val="none" w:sz="0" w:space="0" w:color="auto"/>
        <w:left w:val="none" w:sz="0" w:space="0" w:color="auto"/>
        <w:bottom w:val="none" w:sz="0" w:space="0" w:color="auto"/>
        <w:right w:val="none" w:sz="0" w:space="0" w:color="auto"/>
      </w:divBdr>
    </w:div>
    <w:div w:id="1050688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9173-B281-44CD-8EBF-30F3BC02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2364</Words>
  <Characters>1348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2024-08-29T08:18:00Z</cp:lastPrinted>
  <dcterms:created xsi:type="dcterms:W3CDTF">2024-08-29T08:19:00Z</dcterms:created>
  <dcterms:modified xsi:type="dcterms:W3CDTF">2024-08-29T08:19:00Z</dcterms:modified>
</cp:coreProperties>
</file>