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ED7403" w:rsidRDefault="00186400" w:rsidP="00186400">
      <w:pPr>
        <w:jc w:val="center"/>
        <w:rPr>
          <w:rFonts w:ascii="Times New Roman" w:hAnsi="Times New Roman"/>
          <w:noProof/>
          <w:szCs w:val="24"/>
          <w:lang w:val="lv-LV" w:eastAsia="lv-LV"/>
        </w:rPr>
      </w:pPr>
      <w:r w:rsidRPr="00ED7403">
        <w:rPr>
          <w:rFonts w:ascii="Times New Roman" w:hAnsi="Times New Roman"/>
          <w:noProof/>
          <w:szCs w:val="24"/>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42EDF3A" w14:textId="77777777" w:rsidR="00C727E4" w:rsidRPr="00C727E4" w:rsidRDefault="00C727E4" w:rsidP="00C727E4">
      <w:pPr>
        <w:jc w:val="center"/>
        <w:rPr>
          <w:rFonts w:ascii="Times New Roman" w:hAnsi="Times New Roman"/>
          <w:noProof/>
          <w:sz w:val="16"/>
          <w:szCs w:val="16"/>
        </w:rPr>
      </w:pPr>
    </w:p>
    <w:p w14:paraId="087C1BB4" w14:textId="77777777" w:rsidR="00C727E4" w:rsidRPr="00AD6A6A" w:rsidRDefault="00C727E4" w:rsidP="00C727E4">
      <w:pPr>
        <w:jc w:val="center"/>
        <w:rPr>
          <w:rFonts w:ascii="Times New Roman" w:hAnsi="Times New Roman"/>
          <w:noProof/>
          <w:sz w:val="36"/>
        </w:rPr>
      </w:pPr>
      <w:r w:rsidRPr="00AD6A6A">
        <w:rPr>
          <w:rFonts w:ascii="Times New Roman" w:hAnsi="Times New Roman"/>
          <w:noProof/>
          <w:sz w:val="36"/>
        </w:rPr>
        <w:t>OGRES  NOVADA  PAŠVALDĪBA</w:t>
      </w:r>
    </w:p>
    <w:p w14:paraId="1C3F7DE4" w14:textId="77777777" w:rsidR="00C727E4" w:rsidRPr="00AD6A6A" w:rsidRDefault="00C727E4" w:rsidP="00C727E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4ACD61D4" w14:textId="77777777" w:rsidR="00C727E4" w:rsidRPr="00AD6A6A" w:rsidRDefault="00C727E4" w:rsidP="00C727E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8430CAB" w14:textId="77777777" w:rsidR="00186400" w:rsidRPr="006A4AA0" w:rsidRDefault="00186400" w:rsidP="00186400">
      <w:pPr>
        <w:jc w:val="center"/>
        <w:rPr>
          <w:rFonts w:ascii="Times New Roman" w:hAnsi="Times New Roman"/>
          <w:szCs w:val="24"/>
          <w:lang w:val="lv-LV"/>
        </w:rPr>
      </w:pPr>
    </w:p>
    <w:p w14:paraId="50489D07" w14:textId="053BD0D7" w:rsidR="00186400" w:rsidRPr="00111408" w:rsidRDefault="00186400" w:rsidP="00186400">
      <w:pPr>
        <w:jc w:val="center"/>
        <w:rPr>
          <w:rFonts w:ascii="Times New Roman" w:hAnsi="Times New Roman"/>
          <w:sz w:val="28"/>
          <w:szCs w:val="28"/>
          <w:lang w:val="lv-LV"/>
        </w:rPr>
      </w:pPr>
      <w:r w:rsidRPr="00111408">
        <w:rPr>
          <w:rFonts w:ascii="Times New Roman" w:hAnsi="Times New Roman"/>
          <w:sz w:val="28"/>
          <w:szCs w:val="28"/>
          <w:lang w:val="lv-LV"/>
        </w:rPr>
        <w:t>PAŠVALDĪBAS DOMES SĒDES PROTOKOLA IZRAKSTS</w:t>
      </w:r>
    </w:p>
    <w:tbl>
      <w:tblPr>
        <w:tblW w:w="5000" w:type="pct"/>
        <w:tblLook w:val="0000" w:firstRow="0" w:lastRow="0" w:firstColumn="0" w:lastColumn="0" w:noHBand="0" w:noVBand="0"/>
      </w:tblPr>
      <w:tblGrid>
        <w:gridCol w:w="3024"/>
        <w:gridCol w:w="3023"/>
        <w:gridCol w:w="3025"/>
      </w:tblGrid>
      <w:tr w:rsidR="00186400" w:rsidRPr="00797E09" w14:paraId="02D09FD7" w14:textId="77777777" w:rsidTr="00711B47">
        <w:tc>
          <w:tcPr>
            <w:tcW w:w="1666" w:type="pct"/>
          </w:tcPr>
          <w:p w14:paraId="0CBCF707" w14:textId="77777777" w:rsidR="00186400" w:rsidRPr="00797E09" w:rsidRDefault="00186400" w:rsidP="00711B47">
            <w:pPr>
              <w:rPr>
                <w:rFonts w:ascii="Times New Roman" w:hAnsi="Times New Roman"/>
                <w:szCs w:val="24"/>
                <w:lang w:val="lv-LV"/>
              </w:rPr>
            </w:pPr>
          </w:p>
          <w:p w14:paraId="485D8715" w14:textId="77777777" w:rsidR="00186400" w:rsidRPr="00797E09" w:rsidRDefault="00186400" w:rsidP="00711B47">
            <w:pPr>
              <w:rPr>
                <w:rFonts w:ascii="Times New Roman" w:hAnsi="Times New Roman"/>
                <w:szCs w:val="24"/>
                <w:lang w:val="lv-LV"/>
              </w:rPr>
            </w:pPr>
          </w:p>
          <w:p w14:paraId="47140BAB" w14:textId="77777777" w:rsidR="00186400" w:rsidRPr="00797E09" w:rsidRDefault="00186400" w:rsidP="00711B47">
            <w:pPr>
              <w:rPr>
                <w:rFonts w:ascii="Times New Roman" w:hAnsi="Times New Roman"/>
                <w:szCs w:val="24"/>
                <w:lang w:val="lv-LV"/>
              </w:rPr>
            </w:pPr>
            <w:r w:rsidRPr="00797E09">
              <w:rPr>
                <w:rFonts w:ascii="Times New Roman" w:hAnsi="Times New Roman"/>
                <w:szCs w:val="24"/>
                <w:lang w:val="lv-LV"/>
              </w:rPr>
              <w:t>Ogrē, Brīvības ielā 33</w:t>
            </w:r>
          </w:p>
        </w:tc>
        <w:tc>
          <w:tcPr>
            <w:tcW w:w="1666" w:type="pct"/>
          </w:tcPr>
          <w:p w14:paraId="67106D32" w14:textId="77777777" w:rsidR="00186400" w:rsidRPr="00797E09" w:rsidRDefault="00186400" w:rsidP="00711B47">
            <w:pPr>
              <w:pStyle w:val="Virsraksts2"/>
              <w:rPr>
                <w:szCs w:val="24"/>
              </w:rPr>
            </w:pPr>
          </w:p>
          <w:p w14:paraId="7C39FB57" w14:textId="77777777" w:rsidR="00186400" w:rsidRPr="00797E09" w:rsidRDefault="00186400" w:rsidP="00711B47">
            <w:pPr>
              <w:rPr>
                <w:rFonts w:ascii="Times New Roman" w:hAnsi="Times New Roman"/>
                <w:szCs w:val="24"/>
                <w:lang w:val="lv-LV"/>
              </w:rPr>
            </w:pPr>
          </w:p>
          <w:p w14:paraId="576C3330" w14:textId="125554DE" w:rsidR="00186400" w:rsidRPr="00797E09" w:rsidRDefault="00BB7EE4" w:rsidP="00711B47">
            <w:pPr>
              <w:pStyle w:val="Virsraksts2"/>
              <w:rPr>
                <w:szCs w:val="24"/>
              </w:rPr>
            </w:pPr>
            <w:r w:rsidRPr="00797E09">
              <w:rPr>
                <w:szCs w:val="24"/>
              </w:rPr>
              <w:t>Nr.</w:t>
            </w:r>
            <w:r w:rsidR="00111408">
              <w:rPr>
                <w:szCs w:val="24"/>
              </w:rPr>
              <w:t>13</w:t>
            </w:r>
          </w:p>
        </w:tc>
        <w:tc>
          <w:tcPr>
            <w:tcW w:w="1667" w:type="pct"/>
          </w:tcPr>
          <w:p w14:paraId="6CF49891" w14:textId="77777777" w:rsidR="00186400" w:rsidRPr="00797E09" w:rsidRDefault="00186400" w:rsidP="00711B47">
            <w:pPr>
              <w:jc w:val="right"/>
              <w:rPr>
                <w:rFonts w:ascii="Times New Roman" w:hAnsi="Times New Roman"/>
                <w:szCs w:val="24"/>
                <w:lang w:val="lv-LV"/>
              </w:rPr>
            </w:pPr>
          </w:p>
          <w:p w14:paraId="7E8DF499" w14:textId="77777777" w:rsidR="00186400" w:rsidRPr="00797E09" w:rsidRDefault="00186400" w:rsidP="00711B47">
            <w:pPr>
              <w:jc w:val="right"/>
              <w:rPr>
                <w:rFonts w:ascii="Times New Roman" w:hAnsi="Times New Roman"/>
                <w:szCs w:val="24"/>
                <w:lang w:val="lv-LV"/>
              </w:rPr>
            </w:pPr>
          </w:p>
          <w:p w14:paraId="26ED9096" w14:textId="555A4877" w:rsidR="00186400" w:rsidRPr="00797E09" w:rsidRDefault="00186400" w:rsidP="00BB7EE4">
            <w:pPr>
              <w:jc w:val="right"/>
              <w:rPr>
                <w:rFonts w:ascii="Times New Roman" w:hAnsi="Times New Roman"/>
                <w:szCs w:val="24"/>
                <w:lang w:val="lv-LV"/>
              </w:rPr>
            </w:pPr>
            <w:r w:rsidRPr="00797E09">
              <w:rPr>
                <w:rFonts w:ascii="Times New Roman" w:hAnsi="Times New Roman"/>
                <w:szCs w:val="24"/>
                <w:lang w:val="lv-LV"/>
              </w:rPr>
              <w:t>20</w:t>
            </w:r>
            <w:r w:rsidR="008C265A" w:rsidRPr="00797E09">
              <w:rPr>
                <w:rFonts w:ascii="Times New Roman" w:hAnsi="Times New Roman"/>
                <w:szCs w:val="24"/>
                <w:lang w:val="lv-LV"/>
              </w:rPr>
              <w:t>2</w:t>
            </w:r>
            <w:r w:rsidR="00A76CCB" w:rsidRPr="00797E09">
              <w:rPr>
                <w:rFonts w:ascii="Times New Roman" w:hAnsi="Times New Roman"/>
                <w:szCs w:val="24"/>
                <w:lang w:val="lv-LV"/>
              </w:rPr>
              <w:t>4</w:t>
            </w:r>
            <w:r w:rsidRPr="00797E09">
              <w:rPr>
                <w:rFonts w:ascii="Times New Roman" w:hAnsi="Times New Roman"/>
                <w:szCs w:val="24"/>
                <w:lang w:val="lv-LV"/>
              </w:rPr>
              <w:t>.</w:t>
            </w:r>
            <w:r w:rsidR="00915EBD">
              <w:rPr>
                <w:rFonts w:ascii="Times New Roman" w:hAnsi="Times New Roman"/>
                <w:szCs w:val="24"/>
                <w:lang w:val="lv-LV"/>
              </w:rPr>
              <w:t xml:space="preserve"> </w:t>
            </w:r>
            <w:r w:rsidRPr="00797E09">
              <w:rPr>
                <w:rFonts w:ascii="Times New Roman" w:hAnsi="Times New Roman"/>
                <w:szCs w:val="24"/>
                <w:lang w:val="lv-LV"/>
              </w:rPr>
              <w:t xml:space="preserve">gada </w:t>
            </w:r>
            <w:r w:rsidR="00111408">
              <w:rPr>
                <w:rFonts w:ascii="Times New Roman" w:hAnsi="Times New Roman"/>
                <w:szCs w:val="24"/>
                <w:lang w:val="lv-LV"/>
              </w:rPr>
              <w:t>29</w:t>
            </w:r>
            <w:r w:rsidRPr="00797E09">
              <w:rPr>
                <w:rFonts w:ascii="Times New Roman" w:hAnsi="Times New Roman"/>
                <w:szCs w:val="24"/>
                <w:lang w:val="lv-LV"/>
              </w:rPr>
              <w:t>.</w:t>
            </w:r>
            <w:r w:rsidR="008F4555" w:rsidRPr="00797E09">
              <w:rPr>
                <w:rFonts w:ascii="Times New Roman" w:hAnsi="Times New Roman"/>
                <w:szCs w:val="24"/>
                <w:lang w:val="lv-LV"/>
              </w:rPr>
              <w:t xml:space="preserve"> </w:t>
            </w:r>
            <w:r w:rsidR="00D56581" w:rsidRPr="00797E09">
              <w:rPr>
                <w:rFonts w:ascii="Times New Roman" w:hAnsi="Times New Roman"/>
                <w:szCs w:val="24"/>
                <w:lang w:val="lv-LV"/>
              </w:rPr>
              <w:t>august</w:t>
            </w:r>
            <w:r w:rsidR="007C32ED" w:rsidRPr="00797E09">
              <w:rPr>
                <w:rFonts w:ascii="Times New Roman" w:hAnsi="Times New Roman"/>
                <w:szCs w:val="24"/>
                <w:lang w:val="lv-LV"/>
              </w:rPr>
              <w:t>ā</w:t>
            </w:r>
          </w:p>
        </w:tc>
      </w:tr>
      <w:tr w:rsidR="00D56581" w:rsidRPr="00797E09" w14:paraId="5ED0A57B" w14:textId="77777777" w:rsidTr="00711B47">
        <w:tc>
          <w:tcPr>
            <w:tcW w:w="1666" w:type="pct"/>
          </w:tcPr>
          <w:p w14:paraId="69027D13" w14:textId="77777777" w:rsidR="00D56581" w:rsidRPr="00797E09" w:rsidRDefault="00D56581" w:rsidP="00711B47">
            <w:pPr>
              <w:rPr>
                <w:rFonts w:ascii="Times New Roman" w:hAnsi="Times New Roman"/>
                <w:szCs w:val="24"/>
                <w:lang w:val="lv-LV"/>
              </w:rPr>
            </w:pPr>
          </w:p>
        </w:tc>
        <w:tc>
          <w:tcPr>
            <w:tcW w:w="1666" w:type="pct"/>
          </w:tcPr>
          <w:p w14:paraId="1F852928" w14:textId="77777777" w:rsidR="00D56581" w:rsidRPr="00797E09" w:rsidRDefault="00D56581" w:rsidP="00711B47">
            <w:pPr>
              <w:pStyle w:val="Virsraksts2"/>
              <w:rPr>
                <w:szCs w:val="24"/>
              </w:rPr>
            </w:pPr>
          </w:p>
        </w:tc>
        <w:tc>
          <w:tcPr>
            <w:tcW w:w="1667" w:type="pct"/>
          </w:tcPr>
          <w:p w14:paraId="5288A28C" w14:textId="77777777" w:rsidR="00D56581" w:rsidRPr="00797E09" w:rsidRDefault="00D56581" w:rsidP="00711B47">
            <w:pPr>
              <w:jc w:val="right"/>
              <w:rPr>
                <w:rFonts w:ascii="Times New Roman" w:hAnsi="Times New Roman"/>
                <w:szCs w:val="24"/>
                <w:lang w:val="lv-LV"/>
              </w:rPr>
            </w:pPr>
          </w:p>
        </w:tc>
      </w:tr>
    </w:tbl>
    <w:p w14:paraId="00E2832E" w14:textId="5DF68507" w:rsidR="00186400" w:rsidRPr="00797E09" w:rsidRDefault="008F4555" w:rsidP="00111408">
      <w:pPr>
        <w:jc w:val="center"/>
        <w:rPr>
          <w:rFonts w:ascii="Times New Roman" w:hAnsi="Times New Roman"/>
          <w:b/>
          <w:szCs w:val="24"/>
          <w:lang w:val="lv-LV"/>
        </w:rPr>
      </w:pPr>
      <w:r w:rsidRPr="00797E09">
        <w:rPr>
          <w:rFonts w:ascii="Times New Roman" w:hAnsi="Times New Roman"/>
          <w:b/>
          <w:szCs w:val="24"/>
          <w:lang w:val="lv-LV"/>
        </w:rPr>
        <w:t xml:space="preserve"> </w:t>
      </w:r>
      <w:r w:rsidR="00111408">
        <w:rPr>
          <w:rFonts w:ascii="Times New Roman" w:hAnsi="Times New Roman"/>
          <w:b/>
          <w:szCs w:val="24"/>
          <w:lang w:val="lv-LV"/>
        </w:rPr>
        <w:t>17</w:t>
      </w:r>
      <w:r w:rsidR="00186400" w:rsidRPr="00797E09">
        <w:rPr>
          <w:rFonts w:ascii="Times New Roman" w:hAnsi="Times New Roman"/>
          <w:b/>
          <w:szCs w:val="24"/>
          <w:lang w:val="lv-LV"/>
        </w:rPr>
        <w:t>.</w:t>
      </w:r>
    </w:p>
    <w:p w14:paraId="01A8A941" w14:textId="293B0399" w:rsidR="00186400" w:rsidRPr="00915EBD" w:rsidRDefault="00186400" w:rsidP="00797E09">
      <w:pPr>
        <w:jc w:val="center"/>
        <w:rPr>
          <w:rFonts w:ascii="Times New Roman" w:hAnsi="Times New Roman"/>
          <w:b/>
          <w:szCs w:val="24"/>
          <w:u w:val="single"/>
          <w:lang w:val="lv-LV"/>
        </w:rPr>
      </w:pPr>
      <w:bookmarkStart w:id="0" w:name="_Hlk13660218"/>
      <w:r w:rsidRPr="00915EBD">
        <w:rPr>
          <w:rFonts w:ascii="Times New Roman" w:hAnsi="Times New Roman"/>
          <w:b/>
          <w:szCs w:val="24"/>
          <w:u w:val="single"/>
          <w:lang w:val="lv-LV"/>
        </w:rPr>
        <w:t xml:space="preserve">Par </w:t>
      </w:r>
      <w:r w:rsidR="008C265A" w:rsidRPr="00915EBD">
        <w:rPr>
          <w:rFonts w:ascii="Times New Roman" w:hAnsi="Times New Roman"/>
          <w:b/>
          <w:szCs w:val="24"/>
          <w:u w:val="single"/>
          <w:lang w:val="lv-LV"/>
        </w:rPr>
        <w:t>Ogres novada pašvaldības metu konkursa “</w:t>
      </w:r>
      <w:r w:rsidR="00D56581" w:rsidRPr="00915EBD">
        <w:rPr>
          <w:rFonts w:ascii="Times New Roman" w:hAnsi="Times New Roman"/>
          <w:b/>
          <w:szCs w:val="24"/>
          <w:u w:val="single"/>
          <w:lang w:val="lv-LV" w:eastAsia="ko-KR"/>
        </w:rPr>
        <w:t>Ikšķiles brīvdabas estrādes jumta izbūve un teritorijas labiekārtošana</w:t>
      </w:r>
      <w:r w:rsidR="008C265A" w:rsidRPr="00915EBD">
        <w:rPr>
          <w:rFonts w:ascii="Times New Roman" w:hAnsi="Times New Roman"/>
          <w:b/>
          <w:szCs w:val="24"/>
          <w:u w:val="single"/>
          <w:lang w:val="lv-LV"/>
        </w:rPr>
        <w:t>” uzvarētāju</w:t>
      </w:r>
      <w:r w:rsidR="00F41559" w:rsidRPr="00915EBD">
        <w:rPr>
          <w:rFonts w:ascii="Times New Roman" w:hAnsi="Times New Roman"/>
          <w:b/>
          <w:bCs/>
          <w:szCs w:val="24"/>
          <w:u w:val="single"/>
          <w:lang w:val="lv-LV"/>
        </w:rPr>
        <w:t xml:space="preserve"> un ieceres nodošanu sabiedrības viedokļa noskaidrošanai</w:t>
      </w:r>
    </w:p>
    <w:bookmarkEnd w:id="0"/>
    <w:p w14:paraId="3E71DD3F" w14:textId="77777777" w:rsidR="00186400" w:rsidRPr="00797E09" w:rsidRDefault="00186400" w:rsidP="00797E09">
      <w:pPr>
        <w:rPr>
          <w:rFonts w:ascii="Times New Roman" w:hAnsi="Times New Roman"/>
          <w:szCs w:val="24"/>
          <w:lang w:val="lv-LV"/>
        </w:rPr>
      </w:pPr>
    </w:p>
    <w:p w14:paraId="18CFD702" w14:textId="0CF62FBB" w:rsidR="00F65443" w:rsidRPr="00797E09" w:rsidRDefault="00186400" w:rsidP="00111408">
      <w:pPr>
        <w:spacing w:after="60"/>
        <w:jc w:val="both"/>
        <w:rPr>
          <w:rFonts w:ascii="Times New Roman" w:hAnsi="Times New Roman"/>
          <w:i/>
          <w:iCs/>
          <w:szCs w:val="24"/>
          <w:lang w:val="lv-LV"/>
        </w:rPr>
      </w:pPr>
      <w:r w:rsidRPr="00797E09">
        <w:rPr>
          <w:rFonts w:ascii="Times New Roman" w:hAnsi="Times New Roman"/>
          <w:b/>
          <w:szCs w:val="24"/>
          <w:lang w:val="lv-LV"/>
        </w:rPr>
        <w:tab/>
      </w:r>
      <w:r w:rsidR="008C265A" w:rsidRPr="00797E09">
        <w:rPr>
          <w:rFonts w:ascii="Times New Roman" w:hAnsi="Times New Roman"/>
          <w:bCs/>
          <w:szCs w:val="24"/>
          <w:lang w:val="lv-LV"/>
        </w:rPr>
        <w:t>Saskaņā ar</w:t>
      </w:r>
      <w:r w:rsidR="008C265A" w:rsidRPr="00797E09">
        <w:rPr>
          <w:rFonts w:ascii="Times New Roman" w:hAnsi="Times New Roman"/>
          <w:b/>
          <w:szCs w:val="24"/>
          <w:lang w:val="lv-LV"/>
        </w:rPr>
        <w:t xml:space="preserve"> </w:t>
      </w:r>
      <w:r w:rsidRPr="00797E09">
        <w:rPr>
          <w:rFonts w:ascii="Times New Roman" w:hAnsi="Times New Roman"/>
          <w:szCs w:val="24"/>
          <w:lang w:val="lv-LV"/>
        </w:rPr>
        <w:t>Ogres novada pašvaldība</w:t>
      </w:r>
      <w:r w:rsidR="008C265A" w:rsidRPr="00797E09">
        <w:rPr>
          <w:rFonts w:ascii="Times New Roman" w:hAnsi="Times New Roman"/>
          <w:szCs w:val="24"/>
          <w:lang w:val="lv-LV"/>
        </w:rPr>
        <w:t>s</w:t>
      </w:r>
      <w:r w:rsidRPr="00797E09">
        <w:rPr>
          <w:rFonts w:ascii="Times New Roman" w:hAnsi="Times New Roman"/>
          <w:szCs w:val="24"/>
          <w:lang w:val="lv-LV"/>
        </w:rPr>
        <w:t xml:space="preserve"> </w:t>
      </w:r>
      <w:r w:rsidR="008C265A" w:rsidRPr="00797E09">
        <w:rPr>
          <w:rFonts w:ascii="Times New Roman" w:hAnsi="Times New Roman"/>
          <w:szCs w:val="24"/>
          <w:lang w:val="lv-LV"/>
        </w:rPr>
        <w:t>domes 20</w:t>
      </w:r>
      <w:r w:rsidR="00212558" w:rsidRPr="00797E09">
        <w:rPr>
          <w:rFonts w:ascii="Times New Roman" w:hAnsi="Times New Roman"/>
          <w:szCs w:val="24"/>
          <w:lang w:val="lv-LV"/>
        </w:rPr>
        <w:t>23</w:t>
      </w:r>
      <w:r w:rsidR="008C265A" w:rsidRPr="00797E09">
        <w:rPr>
          <w:rFonts w:ascii="Times New Roman" w:hAnsi="Times New Roman"/>
          <w:szCs w:val="24"/>
          <w:lang w:val="lv-LV"/>
        </w:rPr>
        <w:t>.</w:t>
      </w:r>
      <w:r w:rsidR="00797E09">
        <w:rPr>
          <w:rFonts w:ascii="Times New Roman" w:hAnsi="Times New Roman"/>
          <w:szCs w:val="24"/>
          <w:lang w:val="lv-LV"/>
        </w:rPr>
        <w:t xml:space="preserve"> </w:t>
      </w:r>
      <w:r w:rsidR="008C265A" w:rsidRPr="00797E09">
        <w:rPr>
          <w:rFonts w:ascii="Times New Roman" w:hAnsi="Times New Roman"/>
          <w:szCs w:val="24"/>
          <w:lang w:val="lv-LV"/>
        </w:rPr>
        <w:t xml:space="preserve">gada </w:t>
      </w:r>
      <w:r w:rsidR="00561C6C" w:rsidRPr="00797E09">
        <w:rPr>
          <w:rFonts w:ascii="Times New Roman" w:hAnsi="Times New Roman"/>
          <w:szCs w:val="24"/>
          <w:lang w:val="lv-LV"/>
        </w:rPr>
        <w:t>30</w:t>
      </w:r>
      <w:r w:rsidR="008C265A" w:rsidRPr="00797E09">
        <w:rPr>
          <w:rFonts w:ascii="Times New Roman" w:hAnsi="Times New Roman"/>
          <w:szCs w:val="24"/>
          <w:lang w:val="lv-LV"/>
        </w:rPr>
        <w:t>.</w:t>
      </w:r>
      <w:r w:rsidR="00797E09">
        <w:rPr>
          <w:rFonts w:ascii="Times New Roman" w:hAnsi="Times New Roman"/>
          <w:szCs w:val="24"/>
          <w:lang w:val="lv-LV"/>
        </w:rPr>
        <w:t xml:space="preserve"> </w:t>
      </w:r>
      <w:r w:rsidR="00561C6C" w:rsidRPr="00797E09">
        <w:rPr>
          <w:rFonts w:ascii="Times New Roman" w:hAnsi="Times New Roman"/>
          <w:szCs w:val="24"/>
          <w:lang w:val="lv-LV"/>
        </w:rPr>
        <w:t>novembr</w:t>
      </w:r>
      <w:r w:rsidR="008C265A" w:rsidRPr="00797E09">
        <w:rPr>
          <w:rFonts w:ascii="Times New Roman" w:hAnsi="Times New Roman"/>
          <w:szCs w:val="24"/>
          <w:lang w:val="lv-LV"/>
        </w:rPr>
        <w:t>a lēmumu</w:t>
      </w:r>
      <w:r w:rsidRPr="00797E09">
        <w:rPr>
          <w:rFonts w:ascii="Times New Roman" w:hAnsi="Times New Roman"/>
          <w:szCs w:val="24"/>
          <w:lang w:val="lv-LV"/>
        </w:rPr>
        <w:t xml:space="preserve"> </w:t>
      </w:r>
      <w:r w:rsidR="00C73AAA" w:rsidRPr="00797E09">
        <w:rPr>
          <w:rFonts w:ascii="Times New Roman" w:hAnsi="Times New Roman"/>
          <w:szCs w:val="24"/>
          <w:lang w:val="lv-LV"/>
        </w:rPr>
        <w:t>(protokols Nr.</w:t>
      </w:r>
      <w:r w:rsidR="00915EBD">
        <w:rPr>
          <w:rFonts w:ascii="Times New Roman" w:hAnsi="Times New Roman"/>
          <w:szCs w:val="24"/>
          <w:lang w:val="lv-LV"/>
        </w:rPr>
        <w:t xml:space="preserve"> </w:t>
      </w:r>
      <w:r w:rsidR="00561C6C" w:rsidRPr="00797E09">
        <w:rPr>
          <w:rFonts w:ascii="Times New Roman" w:hAnsi="Times New Roman"/>
          <w:szCs w:val="24"/>
          <w:lang w:val="lv-LV"/>
        </w:rPr>
        <w:t>19,</w:t>
      </w:r>
      <w:r w:rsidR="00C73AAA" w:rsidRPr="00797E09">
        <w:rPr>
          <w:rFonts w:ascii="Times New Roman" w:hAnsi="Times New Roman"/>
          <w:szCs w:val="24"/>
          <w:lang w:val="lv-LV"/>
        </w:rPr>
        <w:t xml:space="preserve"> </w:t>
      </w:r>
      <w:r w:rsidR="00561C6C" w:rsidRPr="00797E09">
        <w:rPr>
          <w:rFonts w:ascii="Times New Roman" w:hAnsi="Times New Roman"/>
          <w:szCs w:val="24"/>
          <w:lang w:val="lv-LV"/>
        </w:rPr>
        <w:t>26</w:t>
      </w:r>
      <w:r w:rsidR="00C73AAA" w:rsidRPr="00797E09">
        <w:rPr>
          <w:rFonts w:ascii="Times New Roman" w:hAnsi="Times New Roman"/>
          <w:szCs w:val="24"/>
          <w:lang w:val="lv-LV"/>
        </w:rPr>
        <w:t xml:space="preserve">.) </w:t>
      </w:r>
      <w:r w:rsidR="008C265A" w:rsidRPr="00797E09">
        <w:rPr>
          <w:rFonts w:ascii="Times New Roman" w:hAnsi="Times New Roman"/>
          <w:szCs w:val="24"/>
          <w:lang w:val="lv-LV"/>
        </w:rPr>
        <w:t>“</w:t>
      </w:r>
      <w:r w:rsidR="00212558" w:rsidRPr="00797E09">
        <w:rPr>
          <w:rFonts w:ascii="Times New Roman" w:hAnsi="Times New Roman"/>
          <w:bCs/>
          <w:szCs w:val="24"/>
          <w:lang w:val="lv-LV"/>
        </w:rPr>
        <w:t xml:space="preserve">Par Ogres novada pašvaldības </w:t>
      </w:r>
      <w:r w:rsidR="00561C6C" w:rsidRPr="00797E09">
        <w:rPr>
          <w:rFonts w:ascii="Times New Roman" w:hAnsi="Times New Roman"/>
          <w:bCs/>
          <w:szCs w:val="24"/>
          <w:lang w:val="lv-LV"/>
        </w:rPr>
        <w:t>iekšējo noteikumu Nr.</w:t>
      </w:r>
      <w:r w:rsidR="00915EBD">
        <w:rPr>
          <w:rFonts w:ascii="Times New Roman" w:hAnsi="Times New Roman"/>
          <w:bCs/>
          <w:szCs w:val="24"/>
          <w:lang w:val="lv-LV"/>
        </w:rPr>
        <w:t xml:space="preserve"> </w:t>
      </w:r>
      <w:r w:rsidR="00561C6C" w:rsidRPr="00797E09">
        <w:rPr>
          <w:rFonts w:ascii="Times New Roman" w:hAnsi="Times New Roman"/>
          <w:bCs/>
          <w:szCs w:val="24"/>
          <w:lang w:val="lv-LV"/>
        </w:rPr>
        <w:t>25/2023 “</w:t>
      </w:r>
      <w:r w:rsidR="00561C6C" w:rsidRPr="00797E09">
        <w:rPr>
          <w:rFonts w:ascii="Times New Roman" w:eastAsia="Calibri" w:hAnsi="Times New Roman"/>
          <w:bCs/>
          <w:szCs w:val="24"/>
          <w:lang w:val="lv-LV"/>
        </w:rPr>
        <w:t>M</w:t>
      </w:r>
      <w:r w:rsidR="00212558" w:rsidRPr="00797E09">
        <w:rPr>
          <w:rFonts w:ascii="Times New Roman" w:eastAsia="Calibri" w:hAnsi="Times New Roman"/>
          <w:bCs/>
          <w:szCs w:val="24"/>
          <w:lang w:val="lv-LV"/>
        </w:rPr>
        <w:t>etu konkurs</w:t>
      </w:r>
      <w:r w:rsidR="00561C6C" w:rsidRPr="00797E09">
        <w:rPr>
          <w:rFonts w:ascii="Times New Roman" w:eastAsia="Calibri" w:hAnsi="Times New Roman"/>
          <w:bCs/>
          <w:szCs w:val="24"/>
          <w:lang w:val="lv-LV"/>
        </w:rPr>
        <w:t>a</w:t>
      </w:r>
      <w:r w:rsidR="00212558" w:rsidRPr="00797E09">
        <w:rPr>
          <w:rFonts w:ascii="Times New Roman" w:hAnsi="Times New Roman"/>
          <w:bCs/>
          <w:szCs w:val="24"/>
          <w:lang w:val="lv-LV"/>
        </w:rPr>
        <w:t xml:space="preserve"> </w:t>
      </w:r>
      <w:bookmarkStart w:id="1" w:name="_Hlk128638255"/>
      <w:r w:rsidR="00212558" w:rsidRPr="00797E09">
        <w:rPr>
          <w:rFonts w:ascii="Times New Roman" w:hAnsi="Times New Roman"/>
          <w:bCs/>
          <w:szCs w:val="24"/>
          <w:lang w:val="lv-LV"/>
        </w:rPr>
        <w:t>“</w:t>
      </w:r>
      <w:bookmarkEnd w:id="1"/>
      <w:r w:rsidR="00561C6C" w:rsidRPr="00797E09">
        <w:rPr>
          <w:rFonts w:ascii="Times New Roman" w:hAnsi="Times New Roman"/>
          <w:bCs/>
          <w:szCs w:val="24"/>
          <w:lang w:val="lv-LV"/>
        </w:rPr>
        <w:t>Ikšķiles brīvdabas estrādes jumta izbūve un teritorijas labiekārtošana</w:t>
      </w:r>
      <w:r w:rsidR="008C265A" w:rsidRPr="00797E09">
        <w:rPr>
          <w:rFonts w:ascii="Times New Roman" w:hAnsi="Times New Roman"/>
          <w:szCs w:val="24"/>
          <w:lang w:val="lv-LV"/>
        </w:rPr>
        <w:t>”</w:t>
      </w:r>
      <w:r w:rsidR="00561C6C" w:rsidRPr="00797E09">
        <w:rPr>
          <w:rFonts w:ascii="Times New Roman" w:hAnsi="Times New Roman"/>
          <w:szCs w:val="24"/>
          <w:lang w:val="lv-LV"/>
        </w:rPr>
        <w:t xml:space="preserve"> žūrijas komisijas nolikums” pieņemšanu un metu konkursa žūrijas komisijas izveidi”</w:t>
      </w:r>
      <w:r w:rsidR="00C73AAA" w:rsidRPr="00797E09">
        <w:rPr>
          <w:rFonts w:ascii="Times New Roman" w:hAnsi="Times New Roman"/>
          <w:szCs w:val="24"/>
          <w:lang w:val="lv-LV"/>
        </w:rPr>
        <w:t xml:space="preserve"> tika izstrādāts un </w:t>
      </w:r>
      <w:r w:rsidR="00FD2F1C" w:rsidRPr="00797E09">
        <w:rPr>
          <w:rFonts w:ascii="Times New Roman" w:hAnsi="Times New Roman"/>
          <w:szCs w:val="24"/>
          <w:lang w:val="lv-LV"/>
        </w:rPr>
        <w:t>2024.</w:t>
      </w:r>
      <w:r w:rsidR="00915EBD">
        <w:rPr>
          <w:rFonts w:ascii="Times New Roman" w:hAnsi="Times New Roman"/>
          <w:szCs w:val="24"/>
          <w:lang w:val="lv-LV"/>
        </w:rPr>
        <w:t xml:space="preserve"> </w:t>
      </w:r>
      <w:r w:rsidR="00FD2F1C" w:rsidRPr="00797E09">
        <w:rPr>
          <w:rFonts w:ascii="Times New Roman" w:hAnsi="Times New Roman"/>
          <w:szCs w:val="24"/>
          <w:lang w:val="lv-LV"/>
        </w:rPr>
        <w:t xml:space="preserve">gada </w:t>
      </w:r>
      <w:r w:rsidR="001E68C5" w:rsidRPr="00797E09">
        <w:rPr>
          <w:rFonts w:ascii="Times New Roman" w:hAnsi="Times New Roman"/>
          <w:szCs w:val="24"/>
          <w:lang w:val="lv-LV"/>
        </w:rPr>
        <w:t>13.</w:t>
      </w:r>
      <w:r w:rsidR="00915EBD">
        <w:rPr>
          <w:rFonts w:ascii="Times New Roman" w:hAnsi="Times New Roman"/>
          <w:szCs w:val="24"/>
          <w:lang w:val="lv-LV"/>
        </w:rPr>
        <w:t xml:space="preserve"> </w:t>
      </w:r>
      <w:r w:rsidR="001E68C5" w:rsidRPr="00797E09">
        <w:rPr>
          <w:rFonts w:ascii="Times New Roman" w:hAnsi="Times New Roman"/>
          <w:szCs w:val="24"/>
          <w:lang w:val="lv-LV"/>
        </w:rPr>
        <w:t>augusta</w:t>
      </w:r>
      <w:r w:rsidR="00C73AAA" w:rsidRPr="00797E09">
        <w:rPr>
          <w:rFonts w:ascii="Times New Roman" w:hAnsi="Times New Roman"/>
          <w:szCs w:val="24"/>
          <w:lang w:val="lv-LV"/>
        </w:rPr>
        <w:t xml:space="preserve"> </w:t>
      </w:r>
      <w:r w:rsidR="00C73AAA" w:rsidRPr="00797E09">
        <w:rPr>
          <w:rFonts w:ascii="Times New Roman" w:hAnsi="Times New Roman"/>
          <w:bCs/>
          <w:szCs w:val="24"/>
          <w:lang w:val="lv-LV"/>
        </w:rPr>
        <w:t xml:space="preserve">Metu konkursa </w:t>
      </w:r>
      <w:r w:rsidR="00212558" w:rsidRPr="00797E09">
        <w:rPr>
          <w:rFonts w:ascii="Times New Roman" w:hAnsi="Times New Roman"/>
          <w:bCs/>
          <w:szCs w:val="24"/>
          <w:lang w:val="lv-LV"/>
        </w:rPr>
        <w:t>“</w:t>
      </w:r>
      <w:r w:rsidR="00561C6C" w:rsidRPr="00797E09">
        <w:rPr>
          <w:rFonts w:ascii="Times New Roman" w:hAnsi="Times New Roman"/>
          <w:bCs/>
          <w:szCs w:val="24"/>
          <w:lang w:val="lv-LV"/>
        </w:rPr>
        <w:t>Ikšķiles brīvdabas estrādes jumta izbūve un teritorijas labiekārtošana</w:t>
      </w:r>
      <w:r w:rsidR="00212558" w:rsidRPr="00797E09">
        <w:rPr>
          <w:rFonts w:ascii="Times New Roman" w:hAnsi="Times New Roman"/>
          <w:szCs w:val="24"/>
          <w:lang w:val="lv-LV"/>
        </w:rPr>
        <w:t>”</w:t>
      </w:r>
      <w:r w:rsidR="00C73AAA" w:rsidRPr="00797E09">
        <w:rPr>
          <w:rFonts w:ascii="Times New Roman" w:hAnsi="Times New Roman"/>
          <w:bCs/>
          <w:szCs w:val="24"/>
          <w:lang w:val="lv-LV"/>
        </w:rPr>
        <w:t xml:space="preserve"> žūrijas komisijas</w:t>
      </w:r>
      <w:r w:rsidR="00C73AAA" w:rsidRPr="00797E09">
        <w:rPr>
          <w:rFonts w:ascii="Times New Roman" w:hAnsi="Times New Roman"/>
          <w:szCs w:val="24"/>
          <w:lang w:val="lv-LV"/>
        </w:rPr>
        <w:t xml:space="preserve"> sēdē </w:t>
      </w:r>
      <w:r w:rsidR="001E68C5" w:rsidRPr="00797E09">
        <w:rPr>
          <w:rFonts w:ascii="Times New Roman" w:hAnsi="Times New Roman"/>
          <w:szCs w:val="24"/>
          <w:lang w:val="lv-LV"/>
        </w:rPr>
        <w:t>(protokola Nr.</w:t>
      </w:r>
      <w:r w:rsidR="00797E09">
        <w:rPr>
          <w:rFonts w:ascii="Times New Roman" w:hAnsi="Times New Roman"/>
          <w:szCs w:val="24"/>
          <w:lang w:val="lv-LV"/>
        </w:rPr>
        <w:t xml:space="preserve"> </w:t>
      </w:r>
      <w:r w:rsidR="001E68C5" w:rsidRPr="00797E09">
        <w:rPr>
          <w:rFonts w:ascii="Times New Roman" w:hAnsi="Times New Roman"/>
          <w:szCs w:val="24"/>
          <w:lang w:val="lv-LV"/>
        </w:rPr>
        <w:t>ONP 2024/11 – 3</w:t>
      </w:r>
      <w:r w:rsidR="00C73AAA" w:rsidRPr="00797E09">
        <w:rPr>
          <w:rFonts w:ascii="Times New Roman" w:hAnsi="Times New Roman"/>
          <w:szCs w:val="24"/>
          <w:lang w:val="lv-LV"/>
        </w:rPr>
        <w:t>)</w:t>
      </w:r>
      <w:r w:rsidR="00A76C48" w:rsidRPr="00797E09">
        <w:rPr>
          <w:rFonts w:ascii="Times New Roman" w:hAnsi="Times New Roman"/>
          <w:szCs w:val="24"/>
          <w:lang w:val="lv-LV"/>
        </w:rPr>
        <w:t xml:space="preserve"> </w:t>
      </w:r>
      <w:r w:rsidR="00C73AAA" w:rsidRPr="00797E09">
        <w:rPr>
          <w:rFonts w:ascii="Times New Roman" w:hAnsi="Times New Roman"/>
          <w:szCs w:val="24"/>
          <w:lang w:val="lv-LV"/>
        </w:rPr>
        <w:t xml:space="preserve">apstiprināts metu konkursa </w:t>
      </w:r>
      <w:r w:rsidR="00212558" w:rsidRPr="00797E09">
        <w:rPr>
          <w:rFonts w:ascii="Times New Roman" w:hAnsi="Times New Roman"/>
          <w:szCs w:val="24"/>
          <w:lang w:val="lv-LV"/>
        </w:rPr>
        <w:t>“</w:t>
      </w:r>
      <w:r w:rsidR="00561C6C" w:rsidRPr="00797E09">
        <w:rPr>
          <w:rFonts w:ascii="Times New Roman" w:hAnsi="Times New Roman"/>
          <w:bCs/>
          <w:szCs w:val="24"/>
          <w:lang w:val="lv-LV"/>
        </w:rPr>
        <w:t>Ikšķiles brīvdabas estrādes jumta izbūve un teritorijas labiekārtošana</w:t>
      </w:r>
      <w:r w:rsidR="00C73AAA" w:rsidRPr="00797E09">
        <w:rPr>
          <w:rFonts w:ascii="Times New Roman" w:hAnsi="Times New Roman"/>
          <w:bCs/>
          <w:szCs w:val="24"/>
          <w:lang w:val="lv-LV"/>
        </w:rPr>
        <w:t>”</w:t>
      </w:r>
      <w:r w:rsidR="00C73AAA" w:rsidRPr="00797E09">
        <w:rPr>
          <w:rFonts w:ascii="Times New Roman" w:hAnsi="Times New Roman"/>
          <w:szCs w:val="24"/>
          <w:lang w:val="lv-LV"/>
        </w:rPr>
        <w:t xml:space="preserve">  </w:t>
      </w:r>
      <w:r w:rsidR="00F65443" w:rsidRPr="00797E09">
        <w:rPr>
          <w:rFonts w:ascii="Times New Roman" w:hAnsi="Times New Roman"/>
          <w:szCs w:val="24"/>
          <w:lang w:val="lv-LV"/>
        </w:rPr>
        <w:t xml:space="preserve">(turpmāk – metu konkurss) </w:t>
      </w:r>
      <w:r w:rsidR="00C73AAA" w:rsidRPr="00797E09">
        <w:rPr>
          <w:rFonts w:ascii="Times New Roman" w:hAnsi="Times New Roman"/>
          <w:szCs w:val="24"/>
          <w:lang w:val="lv-LV"/>
        </w:rPr>
        <w:t xml:space="preserve">nolikums, nosakot metu konkursa </w:t>
      </w:r>
      <w:r w:rsidR="00C73AAA" w:rsidRPr="00797E09">
        <w:rPr>
          <w:rFonts w:ascii="Times New Roman" w:hAnsi="Times New Roman"/>
          <w:szCs w:val="24"/>
          <w:lang w:val="lv-LV" w:eastAsia="lv-LV"/>
        </w:rPr>
        <w:t>norises un Ogres novada pašvaldības atbalsta piešķiršanas kārtību, mērķi, pretendentu kvalifikācijas prasības un vērtēšanas kritērijus.</w:t>
      </w:r>
    </w:p>
    <w:p w14:paraId="71AE23FF" w14:textId="0635C8F9" w:rsidR="0053105C" w:rsidRPr="00797E09" w:rsidRDefault="00F65443" w:rsidP="00915EBD">
      <w:pPr>
        <w:ind w:firstLine="720"/>
        <w:jc w:val="both"/>
        <w:rPr>
          <w:rFonts w:ascii="Times New Roman" w:hAnsi="Times New Roman"/>
          <w:szCs w:val="24"/>
          <w:lang w:val="lv-LV" w:eastAsia="x-none"/>
        </w:rPr>
      </w:pPr>
      <w:r w:rsidRPr="00797E09">
        <w:rPr>
          <w:rFonts w:ascii="Times New Roman" w:hAnsi="Times New Roman"/>
          <w:bCs/>
          <w:szCs w:val="24"/>
          <w:lang w:val="lv-LV"/>
        </w:rPr>
        <w:t xml:space="preserve">Metu konkursa </w:t>
      </w:r>
      <w:r w:rsidR="00F216C4" w:rsidRPr="00797E09">
        <w:rPr>
          <w:rFonts w:ascii="Times New Roman" w:hAnsi="Times New Roman"/>
          <w:bCs/>
          <w:szCs w:val="24"/>
          <w:lang w:val="lv-LV"/>
        </w:rPr>
        <w:t>m</w:t>
      </w:r>
      <w:r w:rsidR="00D56581" w:rsidRPr="00797E09">
        <w:rPr>
          <w:rFonts w:ascii="Times New Roman" w:hAnsi="Times New Roman"/>
          <w:bCs/>
          <w:szCs w:val="24"/>
          <w:lang w:val="lv-LV"/>
        </w:rPr>
        <w:t xml:space="preserve">ērķis - </w:t>
      </w:r>
      <w:r w:rsidR="00F216C4" w:rsidRPr="00797E09">
        <w:rPr>
          <w:rFonts w:ascii="Times New Roman" w:hAnsi="Times New Roman"/>
          <w:szCs w:val="24"/>
          <w:lang w:val="lv-LV"/>
        </w:rPr>
        <w:t>uzlabot Ikšķiles brīvdabas estrādi, tostarp tās skatuves daļu un tai piegu</w:t>
      </w:r>
      <w:r w:rsidR="00915EBD">
        <w:rPr>
          <w:rFonts w:ascii="Times New Roman" w:hAnsi="Times New Roman"/>
          <w:szCs w:val="24"/>
          <w:lang w:val="lv-LV"/>
        </w:rPr>
        <w:t>l</w:t>
      </w:r>
      <w:r w:rsidR="00F216C4" w:rsidRPr="00797E09">
        <w:rPr>
          <w:rFonts w:ascii="Times New Roman" w:hAnsi="Times New Roman"/>
          <w:szCs w:val="24"/>
          <w:lang w:val="lv-LV"/>
        </w:rPr>
        <w:t>ošo teritoriju, izstrādāt jumta risinājumu virs skatuves zonas, kas ne tikai uzlabos estrādes akustisko un estētisko kvalitāti, bet arī palīdzēs saglabāt vēsturiskos elementus, kas raksturīgi esošajai estrādei, nodrošinot to ilgtspēju. Papildus kritērijs un punkti tika piešķirti, ja tika piedāvāts jumta risinājums virs skatītāju sēdvietām.</w:t>
      </w:r>
    </w:p>
    <w:p w14:paraId="6D073256" w14:textId="5A97BCEE" w:rsidR="0053105C" w:rsidRPr="00797E09" w:rsidRDefault="0053105C" w:rsidP="00915EBD">
      <w:pPr>
        <w:widowControl w:val="0"/>
        <w:tabs>
          <w:tab w:val="left" w:pos="-720"/>
        </w:tabs>
        <w:suppressAutoHyphens/>
        <w:spacing w:before="60" w:after="60"/>
        <w:jc w:val="both"/>
        <w:rPr>
          <w:rFonts w:ascii="Times New Roman" w:hAnsi="Times New Roman"/>
          <w:szCs w:val="24"/>
          <w:lang w:val="lv-LV"/>
        </w:rPr>
      </w:pPr>
      <w:r w:rsidRPr="00797E09">
        <w:rPr>
          <w:rFonts w:ascii="Times New Roman" w:hAnsi="Times New Roman"/>
          <w:szCs w:val="24"/>
          <w:lang w:val="lv-LV"/>
        </w:rPr>
        <w:tab/>
      </w:r>
      <w:r w:rsidR="00F65443" w:rsidRPr="00797E09">
        <w:rPr>
          <w:rFonts w:ascii="Times New Roman" w:hAnsi="Times New Roman"/>
          <w:szCs w:val="24"/>
          <w:lang w:val="lv-LV"/>
        </w:rPr>
        <w:t xml:space="preserve">Metu izstrādes  </w:t>
      </w:r>
      <w:r w:rsidRPr="00797E09">
        <w:rPr>
          <w:rFonts w:ascii="Times New Roman" w:hAnsi="Times New Roman"/>
          <w:szCs w:val="24"/>
          <w:lang w:val="lv-LV"/>
        </w:rPr>
        <w:t xml:space="preserve">galvenie </w:t>
      </w:r>
      <w:r w:rsidR="00F65443" w:rsidRPr="00797E09">
        <w:rPr>
          <w:rFonts w:ascii="Times New Roman" w:hAnsi="Times New Roman"/>
          <w:szCs w:val="24"/>
          <w:lang w:val="lv-LV"/>
        </w:rPr>
        <w:t>uzdevum</w:t>
      </w:r>
      <w:r w:rsidRPr="00797E09">
        <w:rPr>
          <w:rFonts w:ascii="Times New Roman" w:hAnsi="Times New Roman"/>
          <w:szCs w:val="24"/>
          <w:lang w:val="lv-LV"/>
        </w:rPr>
        <w:t>i:</w:t>
      </w:r>
    </w:p>
    <w:p w14:paraId="6D0F0630" w14:textId="2347B073"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s</w:t>
      </w:r>
      <w:r w:rsidR="00F216C4" w:rsidRPr="00797E09">
        <w:rPr>
          <w:rFonts w:ascii="Times New Roman" w:hAnsi="Times New Roman"/>
          <w:bCs/>
          <w:sz w:val="24"/>
          <w:szCs w:val="24"/>
        </w:rPr>
        <w:t>aglabāt esošos vēsturiskos dolomīta mūra elementus</w:t>
      </w:r>
      <w:r>
        <w:rPr>
          <w:rFonts w:ascii="Times New Roman" w:hAnsi="Times New Roman"/>
          <w:bCs/>
          <w:sz w:val="24"/>
          <w:szCs w:val="24"/>
        </w:rPr>
        <w:t>;</w:t>
      </w:r>
    </w:p>
    <w:p w14:paraId="746D634F" w14:textId="02055CB4"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i</w:t>
      </w:r>
      <w:r w:rsidR="008A3D09" w:rsidRPr="00797E09">
        <w:rPr>
          <w:rFonts w:ascii="Times New Roman" w:hAnsi="Times New Roman"/>
          <w:bCs/>
          <w:sz w:val="24"/>
          <w:szCs w:val="24"/>
        </w:rPr>
        <w:t>zstrādāt priekšlikumu a</w:t>
      </w:r>
      <w:r w:rsidR="00F216C4" w:rsidRPr="00797E09">
        <w:rPr>
          <w:rFonts w:ascii="Times New Roman" w:hAnsi="Times New Roman"/>
          <w:bCs/>
          <w:sz w:val="24"/>
          <w:szCs w:val="24"/>
        </w:rPr>
        <w:t>izskatuves telp</w:t>
      </w:r>
      <w:r w:rsidR="008A3D09" w:rsidRPr="00797E09">
        <w:rPr>
          <w:rFonts w:ascii="Times New Roman" w:hAnsi="Times New Roman"/>
          <w:bCs/>
          <w:sz w:val="24"/>
          <w:szCs w:val="24"/>
        </w:rPr>
        <w:t>ām</w:t>
      </w:r>
      <w:r w:rsidR="00F216C4" w:rsidRPr="00797E09">
        <w:rPr>
          <w:rFonts w:ascii="Times New Roman" w:hAnsi="Times New Roman"/>
          <w:bCs/>
          <w:sz w:val="24"/>
          <w:szCs w:val="24"/>
        </w:rPr>
        <w:t xml:space="preserve"> ar pārģērbšanās telpu, labierīcībām un tehniskajām telpām</w:t>
      </w:r>
      <w:r w:rsidR="008A3D09" w:rsidRPr="00797E09">
        <w:rPr>
          <w:rFonts w:ascii="Times New Roman" w:hAnsi="Times New Roman"/>
          <w:bCs/>
          <w:sz w:val="24"/>
          <w:szCs w:val="24"/>
        </w:rPr>
        <w:t xml:space="preserve"> </w:t>
      </w:r>
      <w:r w:rsidR="00F216C4" w:rsidRPr="00797E09">
        <w:rPr>
          <w:rFonts w:ascii="Times New Roman" w:hAnsi="Times New Roman"/>
          <w:bCs/>
          <w:sz w:val="24"/>
          <w:szCs w:val="24"/>
        </w:rPr>
        <w:t>30 māksliniekiem</w:t>
      </w:r>
      <w:r>
        <w:rPr>
          <w:rFonts w:ascii="Times New Roman" w:hAnsi="Times New Roman"/>
          <w:bCs/>
          <w:sz w:val="24"/>
          <w:szCs w:val="24"/>
        </w:rPr>
        <w:t>;</w:t>
      </w:r>
    </w:p>
    <w:p w14:paraId="2387C1EA" w14:textId="3020A9F8"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i</w:t>
      </w:r>
      <w:r w:rsidR="008A3D09" w:rsidRPr="00797E09">
        <w:rPr>
          <w:rFonts w:ascii="Times New Roman" w:hAnsi="Times New Roman"/>
          <w:bCs/>
          <w:sz w:val="24"/>
          <w:szCs w:val="24"/>
        </w:rPr>
        <w:t>zstrādāt r</w:t>
      </w:r>
      <w:r w:rsidR="00F216C4" w:rsidRPr="00797E09">
        <w:rPr>
          <w:rFonts w:ascii="Times New Roman" w:hAnsi="Times New Roman"/>
          <w:bCs/>
          <w:sz w:val="24"/>
          <w:szCs w:val="24"/>
        </w:rPr>
        <w:t>isinājum</w:t>
      </w:r>
      <w:r w:rsidR="008A3D09" w:rsidRPr="00797E09">
        <w:rPr>
          <w:rFonts w:ascii="Times New Roman" w:hAnsi="Times New Roman"/>
          <w:bCs/>
          <w:sz w:val="24"/>
          <w:szCs w:val="24"/>
        </w:rPr>
        <w:t>u</w:t>
      </w:r>
      <w:r w:rsidR="00F216C4" w:rsidRPr="00797E09">
        <w:rPr>
          <w:rFonts w:ascii="Times New Roman" w:hAnsi="Times New Roman"/>
          <w:bCs/>
          <w:sz w:val="24"/>
          <w:szCs w:val="24"/>
        </w:rPr>
        <w:t xml:space="preserve"> ūdensapgādei un kanalizācijai</w:t>
      </w:r>
      <w:r>
        <w:rPr>
          <w:rFonts w:ascii="Times New Roman" w:hAnsi="Times New Roman"/>
          <w:bCs/>
          <w:sz w:val="24"/>
          <w:szCs w:val="24"/>
        </w:rPr>
        <w:t>;</w:t>
      </w:r>
    </w:p>
    <w:p w14:paraId="2A26FD5C" w14:textId="3FE0D29C"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s</w:t>
      </w:r>
      <w:r w:rsidR="00F216C4" w:rsidRPr="00797E09">
        <w:rPr>
          <w:rFonts w:ascii="Times New Roman" w:hAnsi="Times New Roman"/>
          <w:bCs/>
          <w:sz w:val="24"/>
          <w:szCs w:val="24"/>
        </w:rPr>
        <w:t xml:space="preserve">aglabāt visus </w:t>
      </w:r>
      <w:r w:rsidR="00F216C4" w:rsidRPr="00CC7E6B">
        <w:rPr>
          <w:rFonts w:ascii="Times New Roman" w:hAnsi="Times New Roman"/>
          <w:bCs/>
          <w:sz w:val="24"/>
          <w:szCs w:val="24"/>
        </w:rPr>
        <w:t>teritorijā esošos</w:t>
      </w:r>
      <w:r w:rsidRPr="00CC7E6B">
        <w:rPr>
          <w:rFonts w:ascii="Times New Roman" w:hAnsi="Times New Roman"/>
          <w:bCs/>
          <w:sz w:val="24"/>
          <w:szCs w:val="24"/>
        </w:rPr>
        <w:t xml:space="preserve"> (augošos)</w:t>
      </w:r>
      <w:r w:rsidR="00F216C4" w:rsidRPr="00CC7E6B">
        <w:rPr>
          <w:rFonts w:ascii="Times New Roman" w:hAnsi="Times New Roman"/>
          <w:bCs/>
          <w:sz w:val="24"/>
          <w:szCs w:val="24"/>
        </w:rPr>
        <w:t xml:space="preserve"> kokus</w:t>
      </w:r>
      <w:r>
        <w:rPr>
          <w:rFonts w:ascii="Times New Roman" w:hAnsi="Times New Roman"/>
          <w:bCs/>
          <w:sz w:val="24"/>
          <w:szCs w:val="24"/>
        </w:rPr>
        <w:t>;</w:t>
      </w:r>
    </w:p>
    <w:p w14:paraId="34D2739C" w14:textId="250939EB"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8A3D09" w:rsidRPr="00797E09">
        <w:rPr>
          <w:rFonts w:ascii="Times New Roman" w:hAnsi="Times New Roman"/>
          <w:sz w:val="24"/>
          <w:szCs w:val="24"/>
        </w:rPr>
        <w:t>zstrādāt s</w:t>
      </w:r>
      <w:r w:rsidR="00F216C4" w:rsidRPr="00797E09">
        <w:rPr>
          <w:rFonts w:ascii="Times New Roman" w:hAnsi="Times New Roman"/>
          <w:sz w:val="24"/>
          <w:szCs w:val="24"/>
        </w:rPr>
        <w:t>eguma maiņ</w:t>
      </w:r>
      <w:r w:rsidR="008A3D09" w:rsidRPr="00797E09">
        <w:rPr>
          <w:rFonts w:ascii="Times New Roman" w:hAnsi="Times New Roman"/>
          <w:sz w:val="24"/>
          <w:szCs w:val="24"/>
        </w:rPr>
        <w:t>u</w:t>
      </w:r>
      <w:r w:rsidR="00F216C4" w:rsidRPr="00797E09">
        <w:rPr>
          <w:rFonts w:ascii="Times New Roman" w:hAnsi="Times New Roman"/>
          <w:sz w:val="24"/>
          <w:szCs w:val="24"/>
        </w:rPr>
        <w:t xml:space="preserve"> skatuves daļai, skatītāju zonai un piegu</w:t>
      </w:r>
      <w:r>
        <w:rPr>
          <w:rFonts w:ascii="Times New Roman" w:hAnsi="Times New Roman"/>
          <w:sz w:val="24"/>
          <w:szCs w:val="24"/>
        </w:rPr>
        <w:t>l</w:t>
      </w:r>
      <w:r w:rsidR="00F216C4" w:rsidRPr="00797E09">
        <w:rPr>
          <w:rFonts w:ascii="Times New Roman" w:hAnsi="Times New Roman"/>
          <w:sz w:val="24"/>
          <w:szCs w:val="24"/>
        </w:rPr>
        <w:t>ošajiem ceļiem teritorijā, saglabājot dolomīta atbalsta sienas skatuves daļā</w:t>
      </w:r>
      <w:r>
        <w:rPr>
          <w:rFonts w:ascii="Times New Roman" w:hAnsi="Times New Roman"/>
          <w:sz w:val="24"/>
          <w:szCs w:val="24"/>
        </w:rPr>
        <w:t>;</w:t>
      </w:r>
    </w:p>
    <w:p w14:paraId="08AA0290" w14:textId="6BBEB61E"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8A3D09" w:rsidRPr="00797E09">
        <w:rPr>
          <w:rFonts w:ascii="Times New Roman" w:hAnsi="Times New Roman"/>
          <w:sz w:val="24"/>
          <w:szCs w:val="24"/>
        </w:rPr>
        <w:t>zstrādāt l</w:t>
      </w:r>
      <w:r w:rsidR="00F216C4" w:rsidRPr="00797E09">
        <w:rPr>
          <w:rFonts w:ascii="Times New Roman" w:hAnsi="Times New Roman"/>
          <w:sz w:val="24"/>
          <w:szCs w:val="24"/>
        </w:rPr>
        <w:t>ietus ūdens kanalizācijas risinājum</w:t>
      </w:r>
      <w:r w:rsidR="008A3D09" w:rsidRPr="00797E09">
        <w:rPr>
          <w:rFonts w:ascii="Times New Roman" w:hAnsi="Times New Roman"/>
          <w:sz w:val="24"/>
          <w:szCs w:val="24"/>
        </w:rPr>
        <w:t>u</w:t>
      </w:r>
      <w:r w:rsidR="00F216C4" w:rsidRPr="00797E09">
        <w:rPr>
          <w:rFonts w:ascii="Times New Roman" w:hAnsi="Times New Roman"/>
          <w:sz w:val="24"/>
          <w:szCs w:val="24"/>
        </w:rPr>
        <w:t xml:space="preserve"> estrādes daļā</w:t>
      </w:r>
      <w:r>
        <w:rPr>
          <w:rFonts w:ascii="Times New Roman" w:hAnsi="Times New Roman"/>
          <w:sz w:val="24"/>
          <w:szCs w:val="24"/>
        </w:rPr>
        <w:t>;</w:t>
      </w:r>
    </w:p>
    <w:p w14:paraId="7D310E73" w14:textId="3C097D3B"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8A3D09" w:rsidRPr="00797E09">
        <w:rPr>
          <w:rFonts w:ascii="Times New Roman" w:hAnsi="Times New Roman"/>
          <w:sz w:val="24"/>
          <w:szCs w:val="24"/>
        </w:rPr>
        <w:t>zstrādāt r</w:t>
      </w:r>
      <w:r w:rsidR="00F216C4" w:rsidRPr="00797E09">
        <w:rPr>
          <w:rFonts w:ascii="Times New Roman" w:hAnsi="Times New Roman"/>
          <w:sz w:val="24"/>
          <w:szCs w:val="24"/>
        </w:rPr>
        <w:t>isinājum</w:t>
      </w:r>
      <w:r w:rsidR="008A3D09" w:rsidRPr="00797E09">
        <w:rPr>
          <w:rFonts w:ascii="Times New Roman" w:hAnsi="Times New Roman"/>
          <w:sz w:val="24"/>
          <w:szCs w:val="24"/>
        </w:rPr>
        <w:t>u</w:t>
      </w:r>
      <w:r w:rsidR="00F216C4" w:rsidRPr="00797E09">
        <w:rPr>
          <w:rFonts w:ascii="Times New Roman" w:hAnsi="Times New Roman"/>
          <w:sz w:val="24"/>
          <w:szCs w:val="24"/>
        </w:rPr>
        <w:t xml:space="preserve"> pārvietojamo tualešu novietnei pasākumu laikā</w:t>
      </w:r>
      <w:r>
        <w:rPr>
          <w:rFonts w:ascii="Times New Roman" w:hAnsi="Times New Roman"/>
          <w:sz w:val="24"/>
          <w:szCs w:val="24"/>
        </w:rPr>
        <w:t>;</w:t>
      </w:r>
    </w:p>
    <w:p w14:paraId="5E043E32" w14:textId="3690B089"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8A3D09" w:rsidRPr="00797E09">
        <w:rPr>
          <w:rFonts w:ascii="Times New Roman" w:hAnsi="Times New Roman"/>
          <w:sz w:val="24"/>
          <w:szCs w:val="24"/>
        </w:rPr>
        <w:t>zstrādāt a</w:t>
      </w:r>
      <w:r w:rsidR="00F216C4" w:rsidRPr="00797E09">
        <w:rPr>
          <w:rFonts w:ascii="Times New Roman" w:hAnsi="Times New Roman"/>
          <w:sz w:val="24"/>
          <w:szCs w:val="24"/>
        </w:rPr>
        <w:t>pgaismojuma risinājum</w:t>
      </w:r>
      <w:r w:rsidR="008A3D09" w:rsidRPr="00797E09">
        <w:rPr>
          <w:rFonts w:ascii="Times New Roman" w:hAnsi="Times New Roman"/>
          <w:sz w:val="24"/>
          <w:szCs w:val="24"/>
        </w:rPr>
        <w:t>u</w:t>
      </w:r>
      <w:r w:rsidR="00F216C4" w:rsidRPr="00797E09">
        <w:rPr>
          <w:rFonts w:ascii="Times New Roman" w:hAnsi="Times New Roman"/>
          <w:sz w:val="24"/>
          <w:szCs w:val="24"/>
        </w:rPr>
        <w:t xml:space="preserve"> skatuvei un teritorijai, ņemot vērā esošo apgaismojumu</w:t>
      </w:r>
      <w:r>
        <w:rPr>
          <w:rFonts w:ascii="Times New Roman" w:hAnsi="Times New Roman"/>
          <w:sz w:val="24"/>
          <w:szCs w:val="24"/>
        </w:rPr>
        <w:t>;</w:t>
      </w:r>
    </w:p>
    <w:p w14:paraId="63D2FE12" w14:textId="30D63FC2" w:rsidR="00F216C4" w:rsidRPr="00797E09" w:rsidRDefault="00915EBD" w:rsidP="00915EBD">
      <w:pPr>
        <w:pStyle w:val="Sarakstarindkopa"/>
        <w:numPr>
          <w:ilvl w:val="1"/>
          <w:numId w:val="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8A3D09" w:rsidRPr="00797E09">
        <w:rPr>
          <w:rFonts w:ascii="Times New Roman" w:hAnsi="Times New Roman"/>
          <w:sz w:val="24"/>
          <w:szCs w:val="24"/>
        </w:rPr>
        <w:t>zstrādāt ā</w:t>
      </w:r>
      <w:r w:rsidR="00F216C4" w:rsidRPr="00797E09">
        <w:rPr>
          <w:rFonts w:ascii="Times New Roman" w:hAnsi="Times New Roman"/>
          <w:sz w:val="24"/>
          <w:szCs w:val="24"/>
        </w:rPr>
        <w:t>rējo ūdens pievadu tuvu skatuves zonai</w:t>
      </w:r>
      <w:r>
        <w:rPr>
          <w:rFonts w:ascii="Times New Roman" w:hAnsi="Times New Roman"/>
          <w:sz w:val="24"/>
          <w:szCs w:val="24"/>
        </w:rPr>
        <w:t>;</w:t>
      </w:r>
    </w:p>
    <w:p w14:paraId="7BE69926" w14:textId="294349F2" w:rsidR="00ED7403" w:rsidRPr="00797E09" w:rsidRDefault="00915EBD" w:rsidP="00915EBD">
      <w:pPr>
        <w:pStyle w:val="Sarakstarindkopa"/>
        <w:widowControl w:val="0"/>
        <w:numPr>
          <w:ilvl w:val="1"/>
          <w:numId w:val="9"/>
        </w:numPr>
        <w:tabs>
          <w:tab w:val="left" w:pos="-720"/>
        </w:tabs>
        <w:suppressAutoHyphens/>
        <w:spacing w:before="60" w:after="60" w:line="240" w:lineRule="auto"/>
        <w:jc w:val="both"/>
        <w:rPr>
          <w:rFonts w:ascii="Times New Roman" w:hAnsi="Times New Roman"/>
          <w:sz w:val="24"/>
          <w:szCs w:val="24"/>
          <w:lang w:eastAsia="x-none"/>
        </w:rPr>
      </w:pPr>
      <w:r>
        <w:rPr>
          <w:rFonts w:ascii="Times New Roman" w:hAnsi="Times New Roman"/>
          <w:sz w:val="24"/>
          <w:szCs w:val="24"/>
        </w:rPr>
        <w:t>i</w:t>
      </w:r>
      <w:r w:rsidR="008A3D09" w:rsidRPr="00797E09">
        <w:rPr>
          <w:rFonts w:ascii="Times New Roman" w:hAnsi="Times New Roman"/>
          <w:sz w:val="24"/>
          <w:szCs w:val="24"/>
        </w:rPr>
        <w:t>zstrādāt e</w:t>
      </w:r>
      <w:r w:rsidR="00F216C4" w:rsidRPr="00797E09">
        <w:rPr>
          <w:rFonts w:ascii="Times New Roman" w:hAnsi="Times New Roman"/>
          <w:sz w:val="24"/>
          <w:szCs w:val="24"/>
        </w:rPr>
        <w:t>lektrības un datu kabeļu pievades risinājum</w:t>
      </w:r>
      <w:r w:rsidR="008A3D09" w:rsidRPr="00797E09">
        <w:rPr>
          <w:rFonts w:ascii="Times New Roman" w:hAnsi="Times New Roman"/>
          <w:sz w:val="24"/>
          <w:szCs w:val="24"/>
        </w:rPr>
        <w:t>u</w:t>
      </w:r>
      <w:r w:rsidR="00F216C4" w:rsidRPr="00797E09">
        <w:rPr>
          <w:rFonts w:ascii="Times New Roman" w:hAnsi="Times New Roman"/>
          <w:sz w:val="24"/>
          <w:szCs w:val="24"/>
        </w:rPr>
        <w:t xml:space="preserve"> no skaņošanas zonas līdz skatuvei</w:t>
      </w:r>
      <w:r>
        <w:rPr>
          <w:rFonts w:ascii="Times New Roman" w:hAnsi="Times New Roman"/>
          <w:sz w:val="24"/>
          <w:szCs w:val="24"/>
        </w:rPr>
        <w:t>.</w:t>
      </w:r>
    </w:p>
    <w:p w14:paraId="38F5EE06" w14:textId="4DD53122" w:rsidR="00F65443" w:rsidRPr="00797E09" w:rsidRDefault="00186400" w:rsidP="00915EBD">
      <w:pPr>
        <w:pStyle w:val="Sarakstarindkopa"/>
        <w:widowControl w:val="0"/>
        <w:tabs>
          <w:tab w:val="left" w:pos="-720"/>
        </w:tabs>
        <w:suppressAutoHyphens/>
        <w:spacing w:before="60" w:after="60" w:line="240" w:lineRule="auto"/>
        <w:ind w:left="0" w:firstLine="720"/>
        <w:jc w:val="both"/>
        <w:rPr>
          <w:rFonts w:ascii="Times New Roman" w:hAnsi="Times New Roman"/>
        </w:rPr>
      </w:pPr>
      <w:r w:rsidRPr="00797E09">
        <w:rPr>
          <w:rFonts w:ascii="Times New Roman" w:hAnsi="Times New Roman"/>
          <w:sz w:val="24"/>
          <w:szCs w:val="24"/>
        </w:rPr>
        <w:t xml:space="preserve">Ogres novada pašvaldības </w:t>
      </w:r>
      <w:r w:rsidR="00D664E7" w:rsidRPr="00797E09">
        <w:rPr>
          <w:rFonts w:ascii="Times New Roman" w:hAnsi="Times New Roman"/>
          <w:sz w:val="24"/>
          <w:szCs w:val="24"/>
        </w:rPr>
        <w:t xml:space="preserve">Centrālās administrācijas </w:t>
      </w:r>
      <w:r w:rsidR="0053105C" w:rsidRPr="00797E09">
        <w:rPr>
          <w:rFonts w:ascii="Times New Roman" w:hAnsi="Times New Roman"/>
          <w:sz w:val="24"/>
          <w:szCs w:val="24"/>
        </w:rPr>
        <w:t>Attīstības un plānošanas</w:t>
      </w:r>
      <w:r w:rsidR="00823DCE" w:rsidRPr="00797E09">
        <w:rPr>
          <w:rFonts w:ascii="Times New Roman" w:hAnsi="Times New Roman"/>
          <w:sz w:val="24"/>
          <w:szCs w:val="24"/>
        </w:rPr>
        <w:t xml:space="preserve"> nodaļas vadītāja Aija Romanovska</w:t>
      </w:r>
      <w:r w:rsidR="00F65443" w:rsidRPr="00797E09">
        <w:rPr>
          <w:rFonts w:ascii="Times New Roman" w:hAnsi="Times New Roman"/>
          <w:sz w:val="24"/>
          <w:szCs w:val="24"/>
        </w:rPr>
        <w:t xml:space="preserve"> sniedz ziņojumu</w:t>
      </w:r>
      <w:r w:rsidRPr="00797E09">
        <w:rPr>
          <w:rFonts w:ascii="Times New Roman" w:hAnsi="Times New Roman"/>
          <w:sz w:val="24"/>
          <w:szCs w:val="24"/>
        </w:rPr>
        <w:t xml:space="preserve"> </w:t>
      </w:r>
      <w:r w:rsidR="00F65443" w:rsidRPr="00797E09">
        <w:rPr>
          <w:rFonts w:ascii="Times New Roman" w:hAnsi="Times New Roman"/>
          <w:sz w:val="24"/>
          <w:szCs w:val="24"/>
        </w:rPr>
        <w:t>par metu konkursa norises gaitu</w:t>
      </w:r>
      <w:r w:rsidR="00066F9F" w:rsidRPr="00797E09">
        <w:rPr>
          <w:rFonts w:ascii="Times New Roman" w:hAnsi="Times New Roman"/>
          <w:sz w:val="24"/>
          <w:szCs w:val="24"/>
        </w:rPr>
        <w:t xml:space="preserve"> un rezultātiem:</w:t>
      </w:r>
      <w:r w:rsidR="00C74B10" w:rsidRPr="00797E09">
        <w:rPr>
          <w:rFonts w:ascii="Times New Roman" w:hAnsi="Times New Roman"/>
          <w:sz w:val="24"/>
          <w:szCs w:val="24"/>
        </w:rPr>
        <w:t xml:space="preserve"> l</w:t>
      </w:r>
      <w:r w:rsidR="00F65443" w:rsidRPr="00797E09">
        <w:rPr>
          <w:rFonts w:ascii="Times New Roman" w:hAnsi="Times New Roman"/>
          <w:sz w:val="24"/>
          <w:szCs w:val="24"/>
        </w:rPr>
        <w:t xml:space="preserve">īdz piedāvājumu iesniegšanas termiņa beigām, t.i., līdz </w:t>
      </w:r>
      <w:r w:rsidR="00FD2F1C" w:rsidRPr="00797E09">
        <w:rPr>
          <w:rFonts w:ascii="Times New Roman" w:hAnsi="Times New Roman"/>
          <w:sz w:val="24"/>
          <w:szCs w:val="24"/>
        </w:rPr>
        <w:t>2024.</w:t>
      </w:r>
      <w:r w:rsidR="00915EBD">
        <w:rPr>
          <w:rFonts w:ascii="Times New Roman" w:hAnsi="Times New Roman"/>
          <w:sz w:val="24"/>
          <w:szCs w:val="24"/>
        </w:rPr>
        <w:t xml:space="preserve"> </w:t>
      </w:r>
      <w:r w:rsidR="00FD2F1C" w:rsidRPr="00797E09">
        <w:rPr>
          <w:rFonts w:ascii="Times New Roman" w:hAnsi="Times New Roman"/>
          <w:sz w:val="24"/>
          <w:szCs w:val="24"/>
        </w:rPr>
        <w:t xml:space="preserve">gada </w:t>
      </w:r>
      <w:r w:rsidR="001E68C5" w:rsidRPr="00797E09">
        <w:rPr>
          <w:rFonts w:ascii="Times New Roman" w:hAnsi="Times New Roman"/>
          <w:sz w:val="24"/>
          <w:szCs w:val="24"/>
        </w:rPr>
        <w:t>17.</w:t>
      </w:r>
      <w:r w:rsidR="00915EBD">
        <w:rPr>
          <w:rFonts w:ascii="Times New Roman" w:hAnsi="Times New Roman"/>
          <w:sz w:val="24"/>
          <w:szCs w:val="24"/>
        </w:rPr>
        <w:t xml:space="preserve"> </w:t>
      </w:r>
      <w:r w:rsidR="001E68C5" w:rsidRPr="00797E09">
        <w:rPr>
          <w:rFonts w:ascii="Times New Roman" w:hAnsi="Times New Roman"/>
          <w:sz w:val="24"/>
          <w:szCs w:val="24"/>
        </w:rPr>
        <w:t>jūlijam</w:t>
      </w:r>
      <w:r w:rsidR="00F65443" w:rsidRPr="00797E09">
        <w:rPr>
          <w:rFonts w:ascii="Times New Roman" w:hAnsi="Times New Roman"/>
          <w:sz w:val="24"/>
          <w:szCs w:val="24"/>
        </w:rPr>
        <w:t>, piedāvājumus metu konkursam</w:t>
      </w:r>
      <w:r w:rsidR="00066F9F" w:rsidRPr="00797E09">
        <w:rPr>
          <w:rFonts w:ascii="Times New Roman" w:hAnsi="Times New Roman"/>
          <w:sz w:val="24"/>
          <w:szCs w:val="24"/>
        </w:rPr>
        <w:t xml:space="preserve"> bija</w:t>
      </w:r>
      <w:r w:rsidR="00F65443" w:rsidRPr="00797E09">
        <w:rPr>
          <w:rFonts w:ascii="Times New Roman" w:hAnsi="Times New Roman"/>
          <w:sz w:val="24"/>
          <w:szCs w:val="24"/>
        </w:rPr>
        <w:t xml:space="preserve"> iesnie</w:t>
      </w:r>
      <w:r w:rsidR="00D56581" w:rsidRPr="00797E09">
        <w:rPr>
          <w:rFonts w:ascii="Times New Roman" w:hAnsi="Times New Roman"/>
          <w:sz w:val="24"/>
          <w:szCs w:val="24"/>
        </w:rPr>
        <w:t>guši</w:t>
      </w:r>
      <w:r w:rsidR="00F65443" w:rsidRPr="00797E09">
        <w:rPr>
          <w:rFonts w:ascii="Times New Roman" w:hAnsi="Times New Roman"/>
          <w:sz w:val="24"/>
          <w:szCs w:val="24"/>
        </w:rPr>
        <w:t xml:space="preserve"> </w:t>
      </w:r>
      <w:r w:rsidR="00D56581" w:rsidRPr="00797E09">
        <w:rPr>
          <w:rFonts w:ascii="Times New Roman" w:hAnsi="Times New Roman"/>
          <w:sz w:val="24"/>
          <w:szCs w:val="24"/>
        </w:rPr>
        <w:t>5</w:t>
      </w:r>
      <w:r w:rsidR="00F65443" w:rsidRPr="00797E09">
        <w:rPr>
          <w:rFonts w:ascii="Times New Roman" w:hAnsi="Times New Roman"/>
          <w:sz w:val="24"/>
          <w:szCs w:val="24"/>
        </w:rPr>
        <w:t xml:space="preserve"> (</w:t>
      </w:r>
      <w:r w:rsidR="00D56581" w:rsidRPr="00797E09">
        <w:rPr>
          <w:rFonts w:ascii="Times New Roman" w:hAnsi="Times New Roman"/>
          <w:sz w:val="24"/>
          <w:szCs w:val="24"/>
        </w:rPr>
        <w:t>pieci</w:t>
      </w:r>
      <w:r w:rsidR="00F65443" w:rsidRPr="00797E09">
        <w:rPr>
          <w:rFonts w:ascii="Times New Roman" w:hAnsi="Times New Roman"/>
          <w:sz w:val="24"/>
          <w:szCs w:val="24"/>
        </w:rPr>
        <w:t>) dalībniek</w:t>
      </w:r>
      <w:r w:rsidR="00D56581" w:rsidRPr="00797E09">
        <w:rPr>
          <w:rFonts w:ascii="Times New Roman" w:hAnsi="Times New Roman"/>
          <w:sz w:val="24"/>
          <w:szCs w:val="24"/>
        </w:rPr>
        <w:t>i</w:t>
      </w:r>
      <w:r w:rsidR="00F65443" w:rsidRPr="00797E09">
        <w:rPr>
          <w:rFonts w:ascii="Times New Roman" w:hAnsi="Times New Roman"/>
          <w:sz w:val="24"/>
          <w:szCs w:val="24"/>
        </w:rPr>
        <w:t xml:space="preserve">. </w:t>
      </w:r>
    </w:p>
    <w:p w14:paraId="26854409" w14:textId="2B54C9A1" w:rsidR="00066F9F" w:rsidRPr="00797E09" w:rsidRDefault="00FD2F1C" w:rsidP="00915EBD">
      <w:pPr>
        <w:ind w:firstLine="720"/>
        <w:jc w:val="both"/>
        <w:rPr>
          <w:rFonts w:ascii="Times New Roman" w:hAnsi="Times New Roman"/>
          <w:szCs w:val="24"/>
          <w:lang w:val="lv-LV"/>
        </w:rPr>
      </w:pPr>
      <w:r w:rsidRPr="00797E09">
        <w:rPr>
          <w:rFonts w:ascii="Times New Roman" w:hAnsi="Times New Roman"/>
          <w:szCs w:val="24"/>
          <w:lang w:val="lv-LV"/>
        </w:rPr>
        <w:lastRenderedPageBreak/>
        <w:t>2024.</w:t>
      </w:r>
      <w:r w:rsidR="00915EBD">
        <w:rPr>
          <w:rFonts w:ascii="Times New Roman" w:hAnsi="Times New Roman"/>
          <w:szCs w:val="24"/>
          <w:lang w:val="lv-LV"/>
        </w:rPr>
        <w:t xml:space="preserve"> </w:t>
      </w:r>
      <w:r w:rsidRPr="00797E09">
        <w:rPr>
          <w:rFonts w:ascii="Times New Roman" w:hAnsi="Times New Roman"/>
          <w:szCs w:val="24"/>
          <w:lang w:val="lv-LV"/>
        </w:rPr>
        <w:t>gada 17</w:t>
      </w:r>
      <w:r w:rsidR="00F65443" w:rsidRPr="00797E09">
        <w:rPr>
          <w:rFonts w:ascii="Times New Roman" w:hAnsi="Times New Roman"/>
          <w:szCs w:val="24"/>
          <w:lang w:val="lv-LV"/>
        </w:rPr>
        <w:t>.</w:t>
      </w:r>
      <w:r w:rsidR="00915EBD">
        <w:rPr>
          <w:rFonts w:ascii="Times New Roman" w:hAnsi="Times New Roman"/>
          <w:szCs w:val="24"/>
          <w:lang w:val="lv-LV"/>
        </w:rPr>
        <w:t xml:space="preserve"> </w:t>
      </w:r>
      <w:r w:rsidRPr="00797E09">
        <w:rPr>
          <w:rFonts w:ascii="Times New Roman" w:hAnsi="Times New Roman"/>
          <w:szCs w:val="24"/>
          <w:lang w:val="lv-LV"/>
        </w:rPr>
        <w:t>jūlijā</w:t>
      </w:r>
      <w:r w:rsidR="00F65443" w:rsidRPr="00797E09">
        <w:rPr>
          <w:rFonts w:ascii="Times New Roman" w:hAnsi="Times New Roman"/>
          <w:szCs w:val="24"/>
          <w:lang w:val="lv-LV"/>
        </w:rPr>
        <w:t xml:space="preserve"> tika atvērt</w:t>
      </w:r>
      <w:r w:rsidR="00D56581" w:rsidRPr="00797E09">
        <w:rPr>
          <w:rFonts w:ascii="Times New Roman" w:hAnsi="Times New Roman"/>
          <w:szCs w:val="24"/>
          <w:lang w:val="lv-LV"/>
        </w:rPr>
        <w:t>i</w:t>
      </w:r>
      <w:r w:rsidR="00F65443" w:rsidRPr="00797E09">
        <w:rPr>
          <w:rFonts w:ascii="Times New Roman" w:hAnsi="Times New Roman"/>
          <w:szCs w:val="24"/>
          <w:lang w:val="lv-LV"/>
        </w:rPr>
        <w:t xml:space="preserve"> metu konkursam iesniegt</w:t>
      </w:r>
      <w:r w:rsidR="00D56581" w:rsidRPr="00797E09">
        <w:rPr>
          <w:rFonts w:ascii="Times New Roman" w:hAnsi="Times New Roman"/>
          <w:szCs w:val="24"/>
          <w:lang w:val="lv-LV"/>
        </w:rPr>
        <w:t>ie</w:t>
      </w:r>
      <w:r w:rsidR="00F65443" w:rsidRPr="00797E09">
        <w:rPr>
          <w:rFonts w:ascii="Times New Roman" w:hAnsi="Times New Roman"/>
          <w:szCs w:val="24"/>
          <w:lang w:val="lv-LV"/>
        </w:rPr>
        <w:t xml:space="preserve"> metu piedāvājum</w:t>
      </w:r>
      <w:r w:rsidR="00D56581" w:rsidRPr="00797E09">
        <w:rPr>
          <w:rFonts w:ascii="Times New Roman" w:hAnsi="Times New Roman"/>
          <w:szCs w:val="24"/>
          <w:lang w:val="lv-LV"/>
        </w:rPr>
        <w:t>i</w:t>
      </w:r>
      <w:r w:rsidR="00F65443" w:rsidRPr="00797E09">
        <w:rPr>
          <w:rFonts w:ascii="Times New Roman" w:hAnsi="Times New Roman"/>
          <w:szCs w:val="24"/>
          <w:lang w:val="lv-LV"/>
        </w:rPr>
        <w:t xml:space="preserve"> un katrs </w:t>
      </w:r>
      <w:r w:rsidR="00066F9F" w:rsidRPr="00797E09">
        <w:rPr>
          <w:rFonts w:ascii="Times New Roman" w:hAnsi="Times New Roman"/>
          <w:szCs w:val="24"/>
          <w:lang w:val="lv-LV"/>
        </w:rPr>
        <w:t xml:space="preserve">metu konkursa </w:t>
      </w:r>
      <w:r w:rsidR="00F65443" w:rsidRPr="00797E09">
        <w:rPr>
          <w:rFonts w:ascii="Times New Roman" w:hAnsi="Times New Roman"/>
          <w:szCs w:val="24"/>
          <w:lang w:val="lv-LV"/>
        </w:rPr>
        <w:t xml:space="preserve">žūrijas komisijas loceklis individuāli uzsāka vērtēt metu konkursa </w:t>
      </w:r>
      <w:r w:rsidR="00324F47" w:rsidRPr="00797E09">
        <w:rPr>
          <w:rFonts w:ascii="Times New Roman" w:hAnsi="Times New Roman"/>
          <w:szCs w:val="24"/>
          <w:lang w:val="lv-LV"/>
        </w:rPr>
        <w:t>dalībniek</w:t>
      </w:r>
      <w:r w:rsidR="00D56581" w:rsidRPr="00797E09">
        <w:rPr>
          <w:rFonts w:ascii="Times New Roman" w:hAnsi="Times New Roman"/>
          <w:szCs w:val="24"/>
          <w:lang w:val="lv-LV"/>
        </w:rPr>
        <w:t>u</w:t>
      </w:r>
      <w:r w:rsidR="00324F47" w:rsidRPr="00797E09">
        <w:rPr>
          <w:rFonts w:ascii="Times New Roman" w:hAnsi="Times New Roman"/>
          <w:szCs w:val="24"/>
          <w:lang w:val="lv-LV"/>
        </w:rPr>
        <w:t xml:space="preserve"> </w:t>
      </w:r>
      <w:r w:rsidR="00F65443" w:rsidRPr="00797E09">
        <w:rPr>
          <w:rFonts w:ascii="Times New Roman" w:hAnsi="Times New Roman"/>
          <w:szCs w:val="24"/>
          <w:lang w:val="lv-LV"/>
        </w:rPr>
        <w:t>met</w:t>
      </w:r>
      <w:r w:rsidR="00D56581" w:rsidRPr="00797E09">
        <w:rPr>
          <w:rFonts w:ascii="Times New Roman" w:hAnsi="Times New Roman"/>
          <w:szCs w:val="24"/>
          <w:lang w:val="lv-LV"/>
        </w:rPr>
        <w:t>u</w:t>
      </w:r>
      <w:r w:rsidR="00F65443" w:rsidRPr="00797E09">
        <w:rPr>
          <w:rFonts w:ascii="Times New Roman" w:hAnsi="Times New Roman"/>
          <w:szCs w:val="24"/>
          <w:lang w:val="lv-LV"/>
        </w:rPr>
        <w:t xml:space="preserve"> piedāvājumu</w:t>
      </w:r>
      <w:r w:rsidR="00D56581" w:rsidRPr="00797E09">
        <w:rPr>
          <w:rFonts w:ascii="Times New Roman" w:hAnsi="Times New Roman"/>
          <w:szCs w:val="24"/>
          <w:lang w:val="lv-LV"/>
        </w:rPr>
        <w:t>s</w:t>
      </w:r>
      <w:r w:rsidR="00F65443" w:rsidRPr="00797E09">
        <w:rPr>
          <w:rFonts w:ascii="Times New Roman" w:hAnsi="Times New Roman"/>
          <w:szCs w:val="24"/>
          <w:lang w:val="lv-LV"/>
        </w:rPr>
        <w:t xml:space="preserve">. </w:t>
      </w:r>
    </w:p>
    <w:p w14:paraId="7FC80F84" w14:textId="6A1B6053" w:rsidR="00D56581" w:rsidRPr="00797E09" w:rsidRDefault="00FD2F1C" w:rsidP="00915EBD">
      <w:pPr>
        <w:ind w:firstLine="567"/>
        <w:jc w:val="both"/>
        <w:rPr>
          <w:rFonts w:ascii="Times New Roman" w:hAnsi="Times New Roman"/>
          <w:szCs w:val="24"/>
          <w:lang w:val="lv-LV"/>
        </w:rPr>
      </w:pPr>
      <w:r w:rsidRPr="00797E09">
        <w:rPr>
          <w:rFonts w:ascii="Times New Roman" w:hAnsi="Times New Roman"/>
          <w:szCs w:val="24"/>
          <w:lang w:val="lv-LV"/>
        </w:rPr>
        <w:t>2024.</w:t>
      </w:r>
      <w:r w:rsidR="00915EBD">
        <w:rPr>
          <w:rFonts w:ascii="Times New Roman" w:hAnsi="Times New Roman"/>
          <w:szCs w:val="24"/>
          <w:lang w:val="lv-LV"/>
        </w:rPr>
        <w:t xml:space="preserve"> </w:t>
      </w:r>
      <w:r w:rsidRPr="00797E09">
        <w:rPr>
          <w:rFonts w:ascii="Times New Roman" w:hAnsi="Times New Roman"/>
          <w:szCs w:val="24"/>
          <w:lang w:val="lv-LV"/>
        </w:rPr>
        <w:t>gada 1</w:t>
      </w:r>
      <w:r w:rsidR="00F843AA" w:rsidRPr="00797E09">
        <w:rPr>
          <w:rFonts w:ascii="Times New Roman" w:hAnsi="Times New Roman"/>
          <w:szCs w:val="24"/>
          <w:lang w:val="lv-LV"/>
        </w:rPr>
        <w:t>3</w:t>
      </w:r>
      <w:r w:rsidR="00F65443" w:rsidRPr="00797E09">
        <w:rPr>
          <w:rFonts w:ascii="Times New Roman" w:hAnsi="Times New Roman"/>
          <w:szCs w:val="24"/>
          <w:lang w:val="lv-LV"/>
        </w:rPr>
        <w:t>.</w:t>
      </w:r>
      <w:r w:rsidR="00915EBD">
        <w:rPr>
          <w:rFonts w:ascii="Times New Roman" w:hAnsi="Times New Roman"/>
          <w:szCs w:val="24"/>
          <w:lang w:val="lv-LV"/>
        </w:rPr>
        <w:t xml:space="preserve"> </w:t>
      </w:r>
      <w:r w:rsidR="00F843AA" w:rsidRPr="00797E09">
        <w:rPr>
          <w:rFonts w:ascii="Times New Roman" w:hAnsi="Times New Roman"/>
          <w:szCs w:val="24"/>
          <w:lang w:val="lv-LV"/>
        </w:rPr>
        <w:t>august</w:t>
      </w:r>
      <w:r w:rsidRPr="00797E09">
        <w:rPr>
          <w:rFonts w:ascii="Times New Roman" w:hAnsi="Times New Roman"/>
          <w:szCs w:val="24"/>
          <w:lang w:val="lv-LV"/>
        </w:rPr>
        <w:t>ā</w:t>
      </w:r>
      <w:r w:rsidR="00F65443" w:rsidRPr="00797E09">
        <w:rPr>
          <w:rFonts w:ascii="Times New Roman" w:hAnsi="Times New Roman"/>
          <w:szCs w:val="24"/>
          <w:lang w:val="lv-LV"/>
        </w:rPr>
        <w:t xml:space="preserve"> </w:t>
      </w:r>
      <w:r w:rsidR="00066F9F" w:rsidRPr="00797E09">
        <w:rPr>
          <w:rFonts w:ascii="Times New Roman" w:hAnsi="Times New Roman"/>
          <w:szCs w:val="24"/>
          <w:lang w:val="lv-LV"/>
        </w:rPr>
        <w:t xml:space="preserve">metu konkursa </w:t>
      </w:r>
      <w:r w:rsidR="00F65443" w:rsidRPr="00797E09">
        <w:rPr>
          <w:rFonts w:ascii="Times New Roman" w:hAnsi="Times New Roman"/>
          <w:szCs w:val="24"/>
          <w:lang w:val="lv-LV"/>
        </w:rPr>
        <w:t>žūrijas komisijas locekļi vienbalsīgi pieņēma lēmumu par vietu piešķiršanu šādā kārtībā:</w:t>
      </w:r>
      <w:r w:rsidR="00D664E7" w:rsidRPr="00797E09">
        <w:rPr>
          <w:rFonts w:ascii="Times New Roman" w:hAnsi="Times New Roman"/>
          <w:szCs w:val="24"/>
          <w:lang w:val="lv-LV"/>
        </w:rPr>
        <w:t xml:space="preserve"> </w:t>
      </w:r>
      <w:r w:rsidR="00F65443" w:rsidRPr="00797E09">
        <w:rPr>
          <w:rFonts w:ascii="Times New Roman" w:hAnsi="Times New Roman"/>
          <w:szCs w:val="24"/>
          <w:lang w:val="lv-LV"/>
        </w:rPr>
        <w:t>1.</w:t>
      </w:r>
      <w:r w:rsidR="00915EBD">
        <w:rPr>
          <w:rFonts w:ascii="Times New Roman" w:hAnsi="Times New Roman"/>
          <w:szCs w:val="24"/>
          <w:lang w:val="lv-LV"/>
        </w:rPr>
        <w:t xml:space="preserve"> </w:t>
      </w:r>
      <w:r w:rsidR="00F65443" w:rsidRPr="00797E09">
        <w:rPr>
          <w:rFonts w:ascii="Times New Roman" w:hAnsi="Times New Roman"/>
          <w:szCs w:val="24"/>
          <w:lang w:val="lv-LV"/>
        </w:rPr>
        <w:t>vietu piešķirt met</w:t>
      </w:r>
      <w:r w:rsidR="00D56581" w:rsidRPr="00797E09">
        <w:rPr>
          <w:rFonts w:ascii="Times New Roman" w:hAnsi="Times New Roman"/>
          <w:szCs w:val="24"/>
          <w:lang w:val="lv-LV"/>
        </w:rPr>
        <w:t>ie</w:t>
      </w:r>
      <w:r w:rsidR="00F65443" w:rsidRPr="00797E09">
        <w:rPr>
          <w:rFonts w:ascii="Times New Roman" w:hAnsi="Times New Roman"/>
          <w:szCs w:val="24"/>
          <w:lang w:val="lv-LV"/>
        </w:rPr>
        <w:t xml:space="preserve">m ar devīzi </w:t>
      </w:r>
      <w:r w:rsidR="00F843AA" w:rsidRPr="00797E09">
        <w:rPr>
          <w:rFonts w:ascii="Times New Roman" w:hAnsi="Times New Roman"/>
          <w:szCs w:val="24"/>
          <w:lang w:val="lv-LV"/>
        </w:rPr>
        <w:t>“</w:t>
      </w:r>
      <w:r w:rsidR="00F843AA" w:rsidRPr="00797E09">
        <w:rPr>
          <w:rFonts w:ascii="Times New Roman" w:hAnsi="Times New Roman"/>
          <w:color w:val="000000"/>
          <w:lang w:val="lv-LV"/>
        </w:rPr>
        <w:t>BRIM24”</w:t>
      </w:r>
      <w:r w:rsidR="00915EBD">
        <w:rPr>
          <w:rFonts w:ascii="Times New Roman" w:hAnsi="Times New Roman"/>
          <w:color w:val="000000"/>
          <w:lang w:val="lv-LV"/>
        </w:rPr>
        <w:t>;</w:t>
      </w:r>
      <w:r w:rsidR="00F843AA" w:rsidRPr="00797E09">
        <w:rPr>
          <w:rFonts w:ascii="Times New Roman" w:hAnsi="Times New Roman"/>
          <w:color w:val="000000"/>
          <w:lang w:val="lv-LV"/>
        </w:rPr>
        <w:t xml:space="preserve"> 1.</w:t>
      </w:r>
      <w:r w:rsidR="00915EBD">
        <w:rPr>
          <w:rFonts w:ascii="Times New Roman" w:hAnsi="Times New Roman"/>
          <w:color w:val="000000"/>
          <w:lang w:val="lv-LV"/>
        </w:rPr>
        <w:t> </w:t>
      </w:r>
      <w:r w:rsidR="00F843AA" w:rsidRPr="00797E09">
        <w:rPr>
          <w:rFonts w:ascii="Times New Roman" w:hAnsi="Times New Roman"/>
          <w:color w:val="000000"/>
          <w:lang w:val="lv-LV"/>
        </w:rPr>
        <w:t>vietu – “AIS11”</w:t>
      </w:r>
      <w:r w:rsidR="00915EBD">
        <w:rPr>
          <w:rFonts w:ascii="Times New Roman" w:hAnsi="Times New Roman"/>
          <w:color w:val="000000"/>
          <w:lang w:val="lv-LV"/>
        </w:rPr>
        <w:t>;</w:t>
      </w:r>
      <w:r w:rsidR="00F843AA" w:rsidRPr="00797E09">
        <w:rPr>
          <w:rFonts w:ascii="Times New Roman" w:hAnsi="Times New Roman"/>
          <w:color w:val="000000"/>
          <w:lang w:val="lv-LV"/>
        </w:rPr>
        <w:t xml:space="preserve"> 2.</w:t>
      </w:r>
      <w:r w:rsidR="00915EBD">
        <w:rPr>
          <w:rFonts w:ascii="Times New Roman" w:hAnsi="Times New Roman"/>
          <w:color w:val="000000"/>
          <w:lang w:val="lv-LV"/>
        </w:rPr>
        <w:t xml:space="preserve"> </w:t>
      </w:r>
      <w:r w:rsidR="00F843AA" w:rsidRPr="00797E09">
        <w:rPr>
          <w:rFonts w:ascii="Times New Roman" w:hAnsi="Times New Roman"/>
          <w:color w:val="000000"/>
          <w:lang w:val="lv-LV"/>
        </w:rPr>
        <w:t>vietu –“ESI24”</w:t>
      </w:r>
      <w:r w:rsidR="00915EBD">
        <w:rPr>
          <w:rFonts w:ascii="Times New Roman" w:hAnsi="Times New Roman"/>
          <w:color w:val="000000"/>
          <w:lang w:val="lv-LV"/>
        </w:rPr>
        <w:t>;</w:t>
      </w:r>
      <w:r w:rsidR="00F843AA" w:rsidRPr="00797E09">
        <w:rPr>
          <w:rFonts w:ascii="Times New Roman" w:hAnsi="Times New Roman"/>
          <w:color w:val="000000"/>
          <w:lang w:val="lv-LV"/>
        </w:rPr>
        <w:t xml:space="preserve"> 3.</w:t>
      </w:r>
      <w:r w:rsidR="00915EBD">
        <w:rPr>
          <w:rFonts w:ascii="Times New Roman" w:hAnsi="Times New Roman"/>
          <w:color w:val="000000"/>
          <w:lang w:val="lv-LV"/>
        </w:rPr>
        <w:t xml:space="preserve"> </w:t>
      </w:r>
      <w:r w:rsidR="00F843AA" w:rsidRPr="00797E09">
        <w:rPr>
          <w:rFonts w:ascii="Times New Roman" w:hAnsi="Times New Roman"/>
          <w:color w:val="000000"/>
          <w:lang w:val="lv-LV"/>
        </w:rPr>
        <w:t>vietu – “IKE24”</w:t>
      </w:r>
      <w:r w:rsidR="00915EBD">
        <w:rPr>
          <w:rFonts w:ascii="Times New Roman" w:hAnsi="Times New Roman"/>
          <w:color w:val="000000"/>
          <w:lang w:val="lv-LV"/>
        </w:rPr>
        <w:t>;</w:t>
      </w:r>
      <w:r w:rsidR="00F843AA" w:rsidRPr="00797E09">
        <w:rPr>
          <w:rFonts w:ascii="Times New Roman" w:hAnsi="Times New Roman"/>
          <w:color w:val="000000"/>
          <w:lang w:val="lv-LV"/>
        </w:rPr>
        <w:t xml:space="preserve"> 4.</w:t>
      </w:r>
      <w:r w:rsidR="00915EBD">
        <w:rPr>
          <w:rFonts w:ascii="Times New Roman" w:hAnsi="Times New Roman"/>
          <w:color w:val="000000"/>
          <w:lang w:val="lv-LV"/>
        </w:rPr>
        <w:t xml:space="preserve"> </w:t>
      </w:r>
      <w:r w:rsidR="00F843AA" w:rsidRPr="00797E09">
        <w:rPr>
          <w:rFonts w:ascii="Times New Roman" w:hAnsi="Times New Roman"/>
          <w:color w:val="000000"/>
          <w:lang w:val="lv-LV"/>
        </w:rPr>
        <w:t>vietu – “LĪGOO”</w:t>
      </w:r>
      <w:r w:rsidR="00915EBD">
        <w:rPr>
          <w:rFonts w:ascii="Times New Roman" w:hAnsi="Times New Roman"/>
          <w:color w:val="000000"/>
          <w:lang w:val="lv-LV"/>
        </w:rPr>
        <w:t>;</w:t>
      </w:r>
      <w:r w:rsidR="00F843AA" w:rsidRPr="00797E09">
        <w:rPr>
          <w:rFonts w:ascii="Times New Roman" w:hAnsi="Times New Roman"/>
          <w:color w:val="000000"/>
          <w:lang w:val="lv-LV"/>
        </w:rPr>
        <w:t xml:space="preserve"> ņemot vērā, ka vidējais žūrijas komisijas novērtējums BRIM24 ir 84.29 punkti, AIS11 ir 84.29 punkti, ESI24 ir 71.86 punkti, IKE24 ir 55.57 punkti un LĪGOO ir 29.29 punkti</w:t>
      </w:r>
      <w:r w:rsidR="00F843AA" w:rsidRPr="00797E09">
        <w:rPr>
          <w:rFonts w:ascii="Times New Roman" w:hAnsi="Times New Roman"/>
          <w:szCs w:val="24"/>
          <w:lang w:val="lv-LV"/>
        </w:rPr>
        <w:t>.</w:t>
      </w:r>
    </w:p>
    <w:p w14:paraId="0B5C5D87" w14:textId="16F6553B" w:rsidR="00D664E7" w:rsidRPr="00797E09" w:rsidRDefault="00F65443" w:rsidP="00915EBD">
      <w:pPr>
        <w:ind w:firstLine="709"/>
        <w:jc w:val="both"/>
        <w:rPr>
          <w:rFonts w:ascii="Times New Roman" w:hAnsi="Times New Roman"/>
          <w:szCs w:val="24"/>
          <w:lang w:val="lv-LV"/>
        </w:rPr>
      </w:pPr>
      <w:r w:rsidRPr="00797E09">
        <w:rPr>
          <w:rFonts w:ascii="Times New Roman" w:hAnsi="Times New Roman"/>
          <w:szCs w:val="24"/>
          <w:lang w:val="lv-LV"/>
        </w:rPr>
        <w:t xml:space="preserve">Metu konkursā iesniegto devīžu atšifrējumu atvēršanas sanāksme notika </w:t>
      </w:r>
      <w:r w:rsidR="00FD2F1C" w:rsidRPr="00797E09">
        <w:rPr>
          <w:rFonts w:ascii="Times New Roman" w:hAnsi="Times New Roman"/>
          <w:szCs w:val="24"/>
          <w:lang w:val="lv-LV"/>
        </w:rPr>
        <w:t>2024</w:t>
      </w:r>
      <w:r w:rsidRPr="00797E09">
        <w:rPr>
          <w:rFonts w:ascii="Times New Roman" w:hAnsi="Times New Roman"/>
          <w:szCs w:val="24"/>
          <w:lang w:val="lv-LV"/>
        </w:rPr>
        <w:t>.</w:t>
      </w:r>
      <w:r w:rsidR="00915EBD">
        <w:rPr>
          <w:rFonts w:ascii="Times New Roman" w:hAnsi="Times New Roman"/>
          <w:szCs w:val="24"/>
          <w:lang w:val="lv-LV"/>
        </w:rPr>
        <w:t xml:space="preserve"> </w:t>
      </w:r>
      <w:r w:rsidRPr="00797E09">
        <w:rPr>
          <w:rFonts w:ascii="Times New Roman" w:hAnsi="Times New Roman"/>
          <w:szCs w:val="24"/>
          <w:lang w:val="lv-LV"/>
        </w:rPr>
        <w:t xml:space="preserve">gada </w:t>
      </w:r>
      <w:r w:rsidR="00FD2F1C" w:rsidRPr="00797E09">
        <w:rPr>
          <w:rFonts w:ascii="Times New Roman" w:hAnsi="Times New Roman"/>
          <w:szCs w:val="24"/>
          <w:lang w:val="lv-LV"/>
        </w:rPr>
        <w:t>1</w:t>
      </w:r>
      <w:r w:rsidR="00F843AA" w:rsidRPr="00797E09">
        <w:rPr>
          <w:rFonts w:ascii="Times New Roman" w:hAnsi="Times New Roman"/>
          <w:szCs w:val="24"/>
          <w:lang w:val="lv-LV"/>
        </w:rPr>
        <w:t>3</w:t>
      </w:r>
      <w:r w:rsidRPr="00797E09">
        <w:rPr>
          <w:rFonts w:ascii="Times New Roman" w:hAnsi="Times New Roman"/>
          <w:szCs w:val="24"/>
          <w:lang w:val="lv-LV"/>
        </w:rPr>
        <w:t>.</w:t>
      </w:r>
      <w:r w:rsidR="00915EBD">
        <w:rPr>
          <w:rFonts w:ascii="Times New Roman" w:hAnsi="Times New Roman"/>
          <w:szCs w:val="24"/>
          <w:lang w:val="lv-LV"/>
        </w:rPr>
        <w:t> </w:t>
      </w:r>
      <w:r w:rsidR="00F843AA" w:rsidRPr="00797E09">
        <w:rPr>
          <w:rFonts w:ascii="Times New Roman" w:hAnsi="Times New Roman"/>
          <w:szCs w:val="24"/>
          <w:lang w:val="lv-LV"/>
        </w:rPr>
        <w:t>august</w:t>
      </w:r>
      <w:r w:rsidR="00FD2F1C" w:rsidRPr="00797E09">
        <w:rPr>
          <w:rFonts w:ascii="Times New Roman" w:hAnsi="Times New Roman"/>
          <w:szCs w:val="24"/>
          <w:lang w:val="lv-LV"/>
        </w:rPr>
        <w:t>ā plkst.</w:t>
      </w:r>
      <w:r w:rsidR="00915EBD">
        <w:rPr>
          <w:rFonts w:ascii="Times New Roman" w:hAnsi="Times New Roman"/>
          <w:szCs w:val="24"/>
          <w:lang w:val="lv-LV"/>
        </w:rPr>
        <w:t xml:space="preserve"> </w:t>
      </w:r>
      <w:r w:rsidR="00FD2F1C" w:rsidRPr="00797E09">
        <w:rPr>
          <w:rFonts w:ascii="Times New Roman" w:hAnsi="Times New Roman"/>
          <w:szCs w:val="24"/>
          <w:lang w:val="lv-LV"/>
        </w:rPr>
        <w:t>10:0</w:t>
      </w:r>
      <w:r w:rsidRPr="00797E09">
        <w:rPr>
          <w:rFonts w:ascii="Times New Roman" w:hAnsi="Times New Roman"/>
          <w:szCs w:val="24"/>
          <w:lang w:val="lv-LV"/>
        </w:rPr>
        <w:t>0 Ogres novada pašvaldībā, Brīvības ielā 33, Ogrē, lielajā zālē (3.</w:t>
      </w:r>
      <w:r w:rsidR="00915EBD">
        <w:rPr>
          <w:rFonts w:ascii="Times New Roman" w:hAnsi="Times New Roman"/>
          <w:szCs w:val="24"/>
          <w:lang w:val="lv-LV"/>
        </w:rPr>
        <w:t xml:space="preserve"> </w:t>
      </w:r>
      <w:r w:rsidRPr="00797E09">
        <w:rPr>
          <w:rFonts w:ascii="Times New Roman" w:hAnsi="Times New Roman"/>
          <w:szCs w:val="24"/>
          <w:lang w:val="lv-LV"/>
        </w:rPr>
        <w:t xml:space="preserve">stāvs). Par metu konkursa devīzes atvēršanas sanāksmi bija informēti </w:t>
      </w:r>
      <w:r w:rsidR="00BC48DB" w:rsidRPr="00797E09">
        <w:rPr>
          <w:rFonts w:ascii="Times New Roman" w:hAnsi="Times New Roman"/>
          <w:szCs w:val="24"/>
          <w:lang w:val="lv-LV"/>
        </w:rPr>
        <w:t>metu konkursa</w:t>
      </w:r>
      <w:r w:rsidR="00CE0965" w:rsidRPr="00797E09">
        <w:rPr>
          <w:rFonts w:ascii="Times New Roman" w:hAnsi="Times New Roman"/>
          <w:szCs w:val="24"/>
          <w:lang w:val="lv-LV"/>
        </w:rPr>
        <w:t xml:space="preserve"> dalībnieki. </w:t>
      </w:r>
      <w:r w:rsidRPr="00797E09">
        <w:rPr>
          <w:rFonts w:ascii="Times New Roman" w:hAnsi="Times New Roman"/>
          <w:szCs w:val="24"/>
          <w:lang w:val="lv-LV"/>
        </w:rPr>
        <w:t xml:space="preserve">Metu konkursa devīzes atvēršanas sanāksmes laikā žūrijas komisija nosauca uzvarētājus un godalgoto vietu ieguvēju devīzes. Pēc tam tika atvērtas devīžu atšifrējumu aploksnes un </w:t>
      </w:r>
      <w:r w:rsidR="00814D25" w:rsidRPr="00797E09">
        <w:rPr>
          <w:rFonts w:ascii="Times New Roman" w:hAnsi="Times New Roman"/>
          <w:szCs w:val="24"/>
          <w:lang w:val="lv-LV"/>
        </w:rPr>
        <w:t xml:space="preserve">nosaukts </w:t>
      </w:r>
      <w:r w:rsidR="00324F47" w:rsidRPr="00797E09">
        <w:rPr>
          <w:rFonts w:ascii="Times New Roman" w:hAnsi="Times New Roman"/>
          <w:szCs w:val="24"/>
          <w:lang w:val="lv-LV"/>
        </w:rPr>
        <w:t>dalībniek</w:t>
      </w:r>
      <w:r w:rsidR="00814D25" w:rsidRPr="00797E09">
        <w:rPr>
          <w:rFonts w:ascii="Times New Roman" w:hAnsi="Times New Roman"/>
          <w:szCs w:val="24"/>
          <w:lang w:val="lv-LV"/>
        </w:rPr>
        <w:t>a</w:t>
      </w:r>
      <w:r w:rsidR="00324F47" w:rsidRPr="00797E09">
        <w:rPr>
          <w:rFonts w:ascii="Times New Roman" w:hAnsi="Times New Roman"/>
          <w:szCs w:val="24"/>
          <w:lang w:val="lv-LV"/>
        </w:rPr>
        <w:t xml:space="preserve">  nosaukum</w:t>
      </w:r>
      <w:r w:rsidR="00814D25" w:rsidRPr="00797E09">
        <w:rPr>
          <w:rFonts w:ascii="Times New Roman" w:hAnsi="Times New Roman"/>
          <w:szCs w:val="24"/>
          <w:lang w:val="lv-LV"/>
        </w:rPr>
        <w:t>s</w:t>
      </w:r>
      <w:r w:rsidRPr="00797E09">
        <w:rPr>
          <w:rFonts w:ascii="Times New Roman" w:hAnsi="Times New Roman"/>
          <w:szCs w:val="24"/>
          <w:lang w:val="lv-LV"/>
        </w:rPr>
        <w:t xml:space="preserve">, </w:t>
      </w:r>
      <w:r w:rsidR="00BC48DB" w:rsidRPr="00797E09">
        <w:rPr>
          <w:rFonts w:ascii="Times New Roman" w:hAnsi="Times New Roman"/>
          <w:szCs w:val="24"/>
          <w:lang w:val="lv-LV"/>
        </w:rPr>
        <w:t>tas</w:t>
      </w:r>
      <w:r w:rsidRPr="00797E09">
        <w:rPr>
          <w:rFonts w:ascii="Times New Roman" w:hAnsi="Times New Roman"/>
          <w:szCs w:val="24"/>
          <w:lang w:val="lv-LV"/>
        </w:rPr>
        <w:t xml:space="preserve"> ir:</w:t>
      </w:r>
      <w:r w:rsidR="00D664E7" w:rsidRPr="00797E09">
        <w:rPr>
          <w:rFonts w:ascii="Times New Roman" w:hAnsi="Times New Roman"/>
          <w:szCs w:val="24"/>
          <w:lang w:val="lv-LV"/>
        </w:rPr>
        <w:t xml:space="preserve"> </w:t>
      </w:r>
      <w:r w:rsidRPr="00797E09">
        <w:rPr>
          <w:rFonts w:ascii="Times New Roman" w:hAnsi="Times New Roman"/>
          <w:szCs w:val="24"/>
          <w:lang w:val="lv-LV"/>
        </w:rPr>
        <w:t>1.</w:t>
      </w:r>
      <w:r w:rsidR="00915EBD">
        <w:rPr>
          <w:rFonts w:ascii="Times New Roman" w:hAnsi="Times New Roman"/>
          <w:szCs w:val="24"/>
          <w:lang w:val="lv-LV"/>
        </w:rPr>
        <w:t xml:space="preserve"> </w:t>
      </w:r>
      <w:r w:rsidRPr="00797E09">
        <w:rPr>
          <w:rFonts w:ascii="Times New Roman" w:hAnsi="Times New Roman"/>
          <w:szCs w:val="24"/>
          <w:lang w:val="lv-LV"/>
        </w:rPr>
        <w:t xml:space="preserve">vieta metam ar devīzi </w:t>
      </w:r>
      <w:r w:rsidR="00B14022" w:rsidRPr="00797E09">
        <w:rPr>
          <w:rFonts w:ascii="Times New Roman" w:hAnsi="Times New Roman"/>
          <w:szCs w:val="24"/>
          <w:lang w:val="lv-LV"/>
        </w:rPr>
        <w:t>“BRIM24</w:t>
      </w:r>
      <w:r w:rsidR="00D56581" w:rsidRPr="00797E09">
        <w:rPr>
          <w:rFonts w:ascii="Times New Roman" w:hAnsi="Times New Roman"/>
          <w:szCs w:val="24"/>
          <w:lang w:val="lv-LV"/>
        </w:rPr>
        <w:t>“</w:t>
      </w:r>
      <w:r w:rsidRPr="00797E09">
        <w:rPr>
          <w:rFonts w:ascii="Times New Roman" w:hAnsi="Times New Roman"/>
          <w:szCs w:val="24"/>
          <w:lang w:val="lv-LV"/>
        </w:rPr>
        <w:t xml:space="preserve"> –</w:t>
      </w:r>
      <w:r w:rsidR="00BC48DB" w:rsidRPr="00797E09">
        <w:rPr>
          <w:rFonts w:ascii="Times New Roman" w:hAnsi="Times New Roman"/>
          <w:szCs w:val="24"/>
          <w:lang w:val="lv-LV"/>
        </w:rPr>
        <w:t xml:space="preserve"> SIA</w:t>
      </w:r>
      <w:r w:rsidR="00EC2044" w:rsidRPr="00797E09">
        <w:rPr>
          <w:rFonts w:ascii="Times New Roman" w:hAnsi="Times New Roman"/>
          <w:szCs w:val="24"/>
          <w:lang w:val="lv-LV"/>
        </w:rPr>
        <w:t xml:space="preserve"> </w:t>
      </w:r>
      <w:r w:rsidR="00B14022" w:rsidRPr="00797E09">
        <w:rPr>
          <w:rFonts w:ascii="Times New Roman" w:hAnsi="Times New Roman"/>
          <w:szCs w:val="24"/>
          <w:lang w:val="lv-LV"/>
        </w:rPr>
        <w:t>”Balts un melns</w:t>
      </w:r>
      <w:r w:rsidR="00BC48DB" w:rsidRPr="00797E09">
        <w:rPr>
          <w:rFonts w:ascii="Times New Roman" w:hAnsi="Times New Roman"/>
          <w:szCs w:val="24"/>
          <w:lang w:val="lv-LV"/>
        </w:rPr>
        <w:t>”</w:t>
      </w:r>
      <w:r w:rsidR="00D56581" w:rsidRPr="00797E09">
        <w:rPr>
          <w:rFonts w:ascii="Times New Roman" w:hAnsi="Times New Roman"/>
          <w:szCs w:val="24"/>
          <w:lang w:val="lv-LV"/>
        </w:rPr>
        <w:t>;</w:t>
      </w:r>
      <w:r w:rsidR="00B14022" w:rsidRPr="00797E09">
        <w:rPr>
          <w:rFonts w:ascii="Times New Roman" w:hAnsi="Times New Roman"/>
          <w:szCs w:val="24"/>
          <w:lang w:val="lv-LV"/>
        </w:rPr>
        <w:t xml:space="preserve"> 1.</w:t>
      </w:r>
      <w:r w:rsidR="00915EBD">
        <w:rPr>
          <w:rFonts w:ascii="Times New Roman" w:hAnsi="Times New Roman"/>
          <w:szCs w:val="24"/>
          <w:lang w:val="lv-LV"/>
        </w:rPr>
        <w:t xml:space="preserve"> </w:t>
      </w:r>
      <w:r w:rsidR="00B14022" w:rsidRPr="00797E09">
        <w:rPr>
          <w:rFonts w:ascii="Times New Roman" w:hAnsi="Times New Roman"/>
          <w:szCs w:val="24"/>
          <w:lang w:val="lv-LV"/>
        </w:rPr>
        <w:t>vieta metam ar devīzi “AIS11“ – SIA”BŪVDIZAINS”; 2.</w:t>
      </w:r>
      <w:r w:rsidR="00915EBD">
        <w:rPr>
          <w:rFonts w:ascii="Times New Roman" w:hAnsi="Times New Roman"/>
          <w:szCs w:val="24"/>
          <w:lang w:val="lv-LV"/>
        </w:rPr>
        <w:t xml:space="preserve"> </w:t>
      </w:r>
      <w:r w:rsidR="00B14022" w:rsidRPr="00797E09">
        <w:rPr>
          <w:rFonts w:ascii="Times New Roman" w:hAnsi="Times New Roman"/>
          <w:szCs w:val="24"/>
          <w:lang w:val="lv-LV"/>
        </w:rPr>
        <w:t>vieta metam ar devīzi “ESI24” – Pilnsabiedrība “ZGT”, 3.</w:t>
      </w:r>
      <w:r w:rsidR="00915EBD">
        <w:rPr>
          <w:rFonts w:ascii="Times New Roman" w:hAnsi="Times New Roman"/>
          <w:szCs w:val="24"/>
          <w:lang w:val="lv-LV"/>
        </w:rPr>
        <w:t xml:space="preserve"> </w:t>
      </w:r>
      <w:r w:rsidR="00B14022" w:rsidRPr="00797E09">
        <w:rPr>
          <w:rFonts w:ascii="Times New Roman" w:hAnsi="Times New Roman"/>
          <w:szCs w:val="24"/>
          <w:lang w:val="lv-LV"/>
        </w:rPr>
        <w:t>vieta metam ar devīzi “IKE24” – SIA “Valeinis un Stepe” un 4.</w:t>
      </w:r>
      <w:r w:rsidR="006A1905">
        <w:rPr>
          <w:rFonts w:ascii="Times New Roman" w:hAnsi="Times New Roman"/>
          <w:szCs w:val="24"/>
          <w:lang w:val="lv-LV"/>
        </w:rPr>
        <w:t xml:space="preserve"> </w:t>
      </w:r>
      <w:r w:rsidR="00B14022" w:rsidRPr="00797E09">
        <w:rPr>
          <w:rFonts w:ascii="Times New Roman" w:hAnsi="Times New Roman"/>
          <w:szCs w:val="24"/>
          <w:lang w:val="lv-LV"/>
        </w:rPr>
        <w:t>vieta metam ar devīzi “LĪGOO” – par pretendentu nav informācijas.</w:t>
      </w:r>
    </w:p>
    <w:p w14:paraId="08041D46" w14:textId="033066F8" w:rsidR="00066F9F" w:rsidRPr="00797E09" w:rsidRDefault="00F65443" w:rsidP="00915EBD">
      <w:pPr>
        <w:ind w:firstLine="709"/>
        <w:jc w:val="both"/>
        <w:rPr>
          <w:rFonts w:ascii="Times New Roman" w:hAnsi="Times New Roman"/>
          <w:szCs w:val="24"/>
          <w:lang w:val="lv-LV"/>
        </w:rPr>
      </w:pPr>
      <w:r w:rsidRPr="00797E09">
        <w:rPr>
          <w:rFonts w:ascii="Times New Roman" w:hAnsi="Times New Roman"/>
          <w:szCs w:val="24"/>
          <w:lang w:val="lv-LV"/>
        </w:rPr>
        <w:t xml:space="preserve">Atbilstoši metu konkursa nolikuma </w:t>
      </w:r>
      <w:r w:rsidR="00B14022" w:rsidRPr="00797E09">
        <w:rPr>
          <w:rFonts w:ascii="Times New Roman" w:hAnsi="Times New Roman"/>
          <w:szCs w:val="24"/>
          <w:lang w:val="lv-LV"/>
        </w:rPr>
        <w:t>56</w:t>
      </w:r>
      <w:r w:rsidRPr="00797E09">
        <w:rPr>
          <w:rFonts w:ascii="Times New Roman" w:hAnsi="Times New Roman"/>
          <w:szCs w:val="24"/>
          <w:lang w:val="lv-LV"/>
        </w:rPr>
        <w:t>.</w:t>
      </w:r>
      <w:r w:rsidR="006A1905">
        <w:rPr>
          <w:rFonts w:ascii="Times New Roman" w:hAnsi="Times New Roman"/>
          <w:szCs w:val="24"/>
          <w:lang w:val="lv-LV"/>
        </w:rPr>
        <w:t xml:space="preserve"> </w:t>
      </w:r>
      <w:r w:rsidRPr="00797E09">
        <w:rPr>
          <w:rFonts w:ascii="Times New Roman" w:hAnsi="Times New Roman"/>
          <w:szCs w:val="24"/>
          <w:lang w:val="lv-LV"/>
        </w:rPr>
        <w:t>punktam pēc devīžu atšifrējumu nosaukšanas metu konkursa žūrijas komisija rīkoja slēgtu sēdi, kur</w:t>
      </w:r>
      <w:r w:rsidR="00A76C48" w:rsidRPr="00797E09">
        <w:rPr>
          <w:rFonts w:ascii="Times New Roman" w:hAnsi="Times New Roman"/>
          <w:szCs w:val="24"/>
          <w:lang w:val="lv-LV"/>
        </w:rPr>
        <w:t>ā</w:t>
      </w:r>
      <w:r w:rsidRPr="00797E09">
        <w:rPr>
          <w:rFonts w:ascii="Times New Roman" w:hAnsi="Times New Roman"/>
          <w:szCs w:val="24"/>
          <w:lang w:val="lv-LV"/>
        </w:rPr>
        <w:t xml:space="preserve"> pārbaudīja, vai </w:t>
      </w:r>
      <w:r w:rsidR="00F4542B" w:rsidRPr="00797E09">
        <w:rPr>
          <w:rFonts w:ascii="Times New Roman" w:hAnsi="Times New Roman"/>
          <w:szCs w:val="24"/>
          <w:lang w:val="lv-LV"/>
        </w:rPr>
        <w:t xml:space="preserve">dalībnieka </w:t>
      </w:r>
      <w:r w:rsidRPr="00797E09">
        <w:rPr>
          <w:rFonts w:ascii="Times New Roman" w:hAnsi="Times New Roman"/>
          <w:szCs w:val="24"/>
          <w:lang w:val="lv-LV"/>
        </w:rPr>
        <w:t xml:space="preserve">iesniegtie kvalifikācijas dokumenti ir atbilstoši metu konkursa nolikumā izvirzītajām prasībām. </w:t>
      </w:r>
      <w:r w:rsidR="00C74B10" w:rsidRPr="00797E09">
        <w:rPr>
          <w:rFonts w:ascii="Times New Roman" w:hAnsi="Times New Roman"/>
          <w:szCs w:val="24"/>
          <w:lang w:val="lv-LV"/>
        </w:rPr>
        <w:t>Ž</w:t>
      </w:r>
      <w:r w:rsidRPr="00797E09">
        <w:rPr>
          <w:rFonts w:ascii="Times New Roman" w:hAnsi="Times New Roman"/>
          <w:szCs w:val="24"/>
          <w:lang w:val="lv-LV"/>
        </w:rPr>
        <w:t xml:space="preserve">ūrijas komisija </w:t>
      </w:r>
      <w:r w:rsidR="00066F9F" w:rsidRPr="00797E09">
        <w:rPr>
          <w:rFonts w:ascii="Times New Roman" w:hAnsi="Times New Roman"/>
          <w:szCs w:val="24"/>
          <w:lang w:val="lv-LV"/>
        </w:rPr>
        <w:t>bija</w:t>
      </w:r>
      <w:r w:rsidRPr="00797E09">
        <w:rPr>
          <w:rFonts w:ascii="Times New Roman" w:hAnsi="Times New Roman"/>
          <w:szCs w:val="24"/>
          <w:lang w:val="lv-LV"/>
        </w:rPr>
        <w:t xml:space="preserve"> tiesīga nepiešķirt godalgu </w:t>
      </w:r>
      <w:r w:rsidR="00F4542B" w:rsidRPr="00797E09">
        <w:rPr>
          <w:rFonts w:ascii="Times New Roman" w:hAnsi="Times New Roman"/>
          <w:szCs w:val="24"/>
          <w:lang w:val="lv-LV"/>
        </w:rPr>
        <w:t>izvēlētajam dalībniekam</w:t>
      </w:r>
      <w:r w:rsidR="00C74B10" w:rsidRPr="00797E09">
        <w:rPr>
          <w:rFonts w:ascii="Times New Roman" w:hAnsi="Times New Roman"/>
          <w:szCs w:val="24"/>
          <w:lang w:val="lv-LV"/>
        </w:rPr>
        <w:t>, ja tas neatbilst nolikuma prasībām</w:t>
      </w:r>
      <w:r w:rsidRPr="00797E09">
        <w:rPr>
          <w:rFonts w:ascii="Times New Roman" w:hAnsi="Times New Roman"/>
          <w:szCs w:val="24"/>
          <w:lang w:val="lv-LV"/>
        </w:rPr>
        <w:t>.</w:t>
      </w:r>
    </w:p>
    <w:p w14:paraId="63F43D04" w14:textId="1D98972F" w:rsidR="00066F9F" w:rsidRPr="006A1905" w:rsidRDefault="00F65443" w:rsidP="00915EBD">
      <w:pPr>
        <w:pStyle w:val="Sarakstarindkopa"/>
        <w:pBdr>
          <w:top w:val="nil"/>
          <w:left w:val="nil"/>
          <w:bottom w:val="nil"/>
          <w:right w:val="nil"/>
          <w:between w:val="nil"/>
          <w:bar w:val="nil"/>
        </w:pBdr>
        <w:spacing w:line="240" w:lineRule="auto"/>
        <w:ind w:left="0" w:firstLine="709"/>
        <w:jc w:val="both"/>
        <w:rPr>
          <w:rFonts w:ascii="Times New Roman" w:hAnsi="Times New Roman"/>
          <w:sz w:val="24"/>
          <w:szCs w:val="24"/>
        </w:rPr>
      </w:pPr>
      <w:r w:rsidRPr="006A1905">
        <w:rPr>
          <w:rFonts w:ascii="Times New Roman" w:hAnsi="Times New Roman"/>
          <w:sz w:val="24"/>
          <w:szCs w:val="24"/>
        </w:rPr>
        <w:t xml:space="preserve">Izvērtējot </w:t>
      </w:r>
      <w:r w:rsidR="00F4542B" w:rsidRPr="006A1905">
        <w:rPr>
          <w:rFonts w:ascii="Times New Roman" w:hAnsi="Times New Roman"/>
          <w:sz w:val="24"/>
          <w:szCs w:val="24"/>
        </w:rPr>
        <w:t xml:space="preserve">dalībnieka </w:t>
      </w:r>
      <w:r w:rsidRPr="006A1905">
        <w:rPr>
          <w:rFonts w:ascii="Times New Roman" w:hAnsi="Times New Roman"/>
          <w:sz w:val="24"/>
          <w:szCs w:val="24"/>
        </w:rPr>
        <w:t xml:space="preserve">iesniegtos kvalifikācijas dokumentus, </w:t>
      </w:r>
      <w:r w:rsidR="00066F9F" w:rsidRPr="006A1905">
        <w:rPr>
          <w:rFonts w:ascii="Times New Roman" w:hAnsi="Times New Roman"/>
          <w:sz w:val="24"/>
          <w:szCs w:val="24"/>
        </w:rPr>
        <w:t xml:space="preserve">metu konkursa </w:t>
      </w:r>
      <w:r w:rsidRPr="006A1905">
        <w:rPr>
          <w:rFonts w:ascii="Times New Roman" w:hAnsi="Times New Roman"/>
          <w:sz w:val="24"/>
          <w:szCs w:val="24"/>
        </w:rPr>
        <w:t xml:space="preserve">žūrijas komisija secināja, ka metu konkursa </w:t>
      </w:r>
      <w:r w:rsidR="00F4542B" w:rsidRPr="006A1905">
        <w:rPr>
          <w:rFonts w:ascii="Times New Roman" w:hAnsi="Times New Roman"/>
          <w:sz w:val="24"/>
          <w:szCs w:val="24"/>
        </w:rPr>
        <w:t>dalībnieka</w:t>
      </w:r>
      <w:r w:rsidRPr="006A1905">
        <w:rPr>
          <w:rFonts w:ascii="Times New Roman" w:hAnsi="Times New Roman"/>
          <w:sz w:val="24"/>
          <w:szCs w:val="24"/>
        </w:rPr>
        <w:t xml:space="preserve">, kas </w:t>
      </w:r>
      <w:r w:rsidR="00F4542B" w:rsidRPr="006A1905">
        <w:rPr>
          <w:rFonts w:ascii="Times New Roman" w:hAnsi="Times New Roman"/>
          <w:sz w:val="24"/>
          <w:szCs w:val="24"/>
        </w:rPr>
        <w:t xml:space="preserve">ieguvis </w:t>
      </w:r>
      <w:r w:rsidRPr="006A1905">
        <w:rPr>
          <w:rFonts w:ascii="Times New Roman" w:hAnsi="Times New Roman"/>
          <w:sz w:val="24"/>
          <w:szCs w:val="24"/>
        </w:rPr>
        <w:t>1.</w:t>
      </w:r>
      <w:r w:rsidR="006A1905" w:rsidRPr="006A1905">
        <w:rPr>
          <w:rFonts w:ascii="Times New Roman" w:hAnsi="Times New Roman"/>
          <w:sz w:val="24"/>
          <w:szCs w:val="24"/>
        </w:rPr>
        <w:t xml:space="preserve"> </w:t>
      </w:r>
      <w:r w:rsidRPr="006A1905">
        <w:rPr>
          <w:rFonts w:ascii="Times New Roman" w:hAnsi="Times New Roman"/>
          <w:sz w:val="24"/>
          <w:szCs w:val="24"/>
        </w:rPr>
        <w:t xml:space="preserve">vietu pēc </w:t>
      </w:r>
      <w:r w:rsidR="00066F9F" w:rsidRPr="006A1905">
        <w:rPr>
          <w:rFonts w:ascii="Times New Roman" w:hAnsi="Times New Roman"/>
          <w:sz w:val="24"/>
          <w:szCs w:val="24"/>
        </w:rPr>
        <w:t xml:space="preserve">metu konkursa </w:t>
      </w:r>
      <w:r w:rsidRPr="006A1905">
        <w:rPr>
          <w:rFonts w:ascii="Times New Roman" w:hAnsi="Times New Roman"/>
          <w:sz w:val="24"/>
          <w:szCs w:val="24"/>
        </w:rPr>
        <w:t xml:space="preserve">žūrijas komisijas </w:t>
      </w:r>
      <w:r w:rsidR="00EC2044" w:rsidRPr="006A1905">
        <w:rPr>
          <w:rFonts w:ascii="Times New Roman" w:hAnsi="Times New Roman"/>
          <w:sz w:val="24"/>
          <w:szCs w:val="24"/>
        </w:rPr>
        <w:t xml:space="preserve">vidējā </w:t>
      </w:r>
      <w:r w:rsidRPr="006A1905">
        <w:rPr>
          <w:rFonts w:ascii="Times New Roman" w:hAnsi="Times New Roman"/>
          <w:sz w:val="24"/>
          <w:szCs w:val="24"/>
        </w:rPr>
        <w:t>vērtējum</w:t>
      </w:r>
      <w:r w:rsidR="00EC2044" w:rsidRPr="006A1905">
        <w:rPr>
          <w:rFonts w:ascii="Times New Roman" w:hAnsi="Times New Roman"/>
          <w:sz w:val="24"/>
          <w:szCs w:val="24"/>
        </w:rPr>
        <w:t>a</w:t>
      </w:r>
      <w:r w:rsidRPr="006A1905">
        <w:rPr>
          <w:rFonts w:ascii="Times New Roman" w:hAnsi="Times New Roman"/>
          <w:sz w:val="24"/>
          <w:szCs w:val="24"/>
        </w:rPr>
        <w:t>, t.i.</w:t>
      </w:r>
      <w:r w:rsidR="00F4542B" w:rsidRPr="006A1905">
        <w:rPr>
          <w:rFonts w:ascii="Times New Roman" w:hAnsi="Times New Roman"/>
          <w:sz w:val="24"/>
          <w:szCs w:val="24"/>
        </w:rPr>
        <w:t>,</w:t>
      </w:r>
      <w:r w:rsidRPr="006A1905">
        <w:rPr>
          <w:rFonts w:ascii="Times New Roman" w:hAnsi="Times New Roman"/>
          <w:sz w:val="24"/>
          <w:szCs w:val="24"/>
        </w:rPr>
        <w:t xml:space="preserve"> </w:t>
      </w:r>
      <w:r w:rsidR="00EC2044" w:rsidRPr="006A1905">
        <w:rPr>
          <w:rFonts w:ascii="Times New Roman" w:hAnsi="Times New Roman"/>
          <w:sz w:val="24"/>
          <w:szCs w:val="24"/>
        </w:rPr>
        <w:t>SIA ”Balts un melns”; 1.</w:t>
      </w:r>
      <w:r w:rsidR="006A1905">
        <w:rPr>
          <w:rFonts w:ascii="Times New Roman" w:hAnsi="Times New Roman"/>
          <w:sz w:val="24"/>
          <w:szCs w:val="24"/>
        </w:rPr>
        <w:t xml:space="preserve"> </w:t>
      </w:r>
      <w:r w:rsidR="00EC2044" w:rsidRPr="006A1905">
        <w:rPr>
          <w:rFonts w:ascii="Times New Roman" w:hAnsi="Times New Roman"/>
          <w:sz w:val="24"/>
          <w:szCs w:val="24"/>
        </w:rPr>
        <w:t>vietu pēc metu konkursa žūrijas komisijas vidējā vērtējuma, t.i., SIA”BŪVDIZAINS”; 2.</w:t>
      </w:r>
      <w:r w:rsidR="006A1905">
        <w:rPr>
          <w:rFonts w:ascii="Times New Roman" w:hAnsi="Times New Roman"/>
          <w:sz w:val="24"/>
          <w:szCs w:val="24"/>
        </w:rPr>
        <w:t xml:space="preserve"> </w:t>
      </w:r>
      <w:r w:rsidR="00EC2044" w:rsidRPr="006A1905">
        <w:rPr>
          <w:rFonts w:ascii="Times New Roman" w:hAnsi="Times New Roman"/>
          <w:sz w:val="24"/>
          <w:szCs w:val="24"/>
        </w:rPr>
        <w:t xml:space="preserve">vietu </w:t>
      </w:r>
      <w:r w:rsidR="001057FE" w:rsidRPr="006A1905">
        <w:rPr>
          <w:rFonts w:ascii="Times New Roman" w:hAnsi="Times New Roman"/>
          <w:sz w:val="24"/>
          <w:szCs w:val="24"/>
        </w:rPr>
        <w:t xml:space="preserve">pēc metu konkursa žūrijas komisijas vidējā vērtējuma, t.i., </w:t>
      </w:r>
      <w:r w:rsidR="00EC2044" w:rsidRPr="006A1905">
        <w:rPr>
          <w:rFonts w:ascii="Times New Roman" w:hAnsi="Times New Roman"/>
          <w:sz w:val="24"/>
          <w:szCs w:val="24"/>
        </w:rPr>
        <w:t>Pilnsabiedrība “ZGT”, 3.</w:t>
      </w:r>
      <w:r w:rsidR="006A1905">
        <w:rPr>
          <w:rFonts w:ascii="Times New Roman" w:hAnsi="Times New Roman"/>
          <w:sz w:val="24"/>
          <w:szCs w:val="24"/>
        </w:rPr>
        <w:t xml:space="preserve"> </w:t>
      </w:r>
      <w:r w:rsidR="00EC2044" w:rsidRPr="006A1905">
        <w:rPr>
          <w:rFonts w:ascii="Times New Roman" w:hAnsi="Times New Roman"/>
          <w:sz w:val="24"/>
          <w:szCs w:val="24"/>
        </w:rPr>
        <w:t>viet</w:t>
      </w:r>
      <w:r w:rsidR="001057FE" w:rsidRPr="006A1905">
        <w:rPr>
          <w:rFonts w:ascii="Times New Roman" w:hAnsi="Times New Roman"/>
          <w:sz w:val="24"/>
          <w:szCs w:val="24"/>
        </w:rPr>
        <w:t>u</w:t>
      </w:r>
      <w:r w:rsidR="00EC2044" w:rsidRPr="006A1905">
        <w:rPr>
          <w:rFonts w:ascii="Times New Roman" w:hAnsi="Times New Roman"/>
          <w:sz w:val="24"/>
          <w:szCs w:val="24"/>
        </w:rPr>
        <w:t xml:space="preserve"> </w:t>
      </w:r>
      <w:r w:rsidR="001057FE" w:rsidRPr="006A1905">
        <w:rPr>
          <w:rFonts w:ascii="Times New Roman" w:hAnsi="Times New Roman"/>
          <w:sz w:val="24"/>
          <w:szCs w:val="24"/>
        </w:rPr>
        <w:t xml:space="preserve">pēc metu konkursa žūrijas komisijas vidējā vērtējuma, t.i., </w:t>
      </w:r>
      <w:r w:rsidR="00EC2044" w:rsidRPr="006A1905">
        <w:rPr>
          <w:rFonts w:ascii="Times New Roman" w:hAnsi="Times New Roman"/>
          <w:sz w:val="24"/>
          <w:szCs w:val="24"/>
        </w:rPr>
        <w:t xml:space="preserve">SIA “Valeinis un Stepe”, </w:t>
      </w:r>
      <w:r w:rsidRPr="006A1905">
        <w:rPr>
          <w:rFonts w:ascii="Times New Roman" w:hAnsi="Times New Roman"/>
          <w:sz w:val="24"/>
          <w:szCs w:val="24"/>
        </w:rPr>
        <w:t xml:space="preserve">kvalifikācijas dokumenti atbilst metu konkursa nolikumā izvirzītajām prasībām. </w:t>
      </w:r>
    </w:p>
    <w:p w14:paraId="5C768F06" w14:textId="7619F85D" w:rsidR="00186400" w:rsidRPr="006A1905" w:rsidRDefault="00CE0965" w:rsidP="00915EBD">
      <w:pPr>
        <w:pStyle w:val="Sarakstarindkopa"/>
        <w:pBdr>
          <w:top w:val="nil"/>
          <w:left w:val="nil"/>
          <w:bottom w:val="nil"/>
          <w:right w:val="nil"/>
          <w:between w:val="nil"/>
          <w:bar w:val="nil"/>
        </w:pBdr>
        <w:spacing w:after="0" w:line="240" w:lineRule="auto"/>
        <w:ind w:left="0" w:firstLine="709"/>
        <w:jc w:val="both"/>
        <w:rPr>
          <w:rFonts w:ascii="Times New Roman" w:hAnsi="Times New Roman"/>
          <w:sz w:val="24"/>
          <w:szCs w:val="24"/>
          <w:highlight w:val="yellow"/>
        </w:rPr>
      </w:pPr>
      <w:r w:rsidRPr="006A1905">
        <w:rPr>
          <w:rFonts w:ascii="Times New Roman" w:hAnsi="Times New Roman"/>
          <w:sz w:val="24"/>
          <w:szCs w:val="24"/>
        </w:rPr>
        <w:t>2024</w:t>
      </w:r>
      <w:r w:rsidR="00F65443" w:rsidRPr="006A1905">
        <w:rPr>
          <w:rFonts w:ascii="Times New Roman" w:hAnsi="Times New Roman"/>
          <w:sz w:val="24"/>
          <w:szCs w:val="24"/>
        </w:rPr>
        <w:t>.</w:t>
      </w:r>
      <w:r w:rsidR="006A1905">
        <w:rPr>
          <w:rFonts w:ascii="Times New Roman" w:hAnsi="Times New Roman"/>
          <w:sz w:val="24"/>
          <w:szCs w:val="24"/>
        </w:rPr>
        <w:t xml:space="preserve"> </w:t>
      </w:r>
      <w:r w:rsidR="00F65443" w:rsidRPr="006A1905">
        <w:rPr>
          <w:rFonts w:ascii="Times New Roman" w:hAnsi="Times New Roman"/>
          <w:sz w:val="24"/>
          <w:szCs w:val="24"/>
        </w:rPr>
        <w:t xml:space="preserve">gada </w:t>
      </w:r>
      <w:r w:rsidR="001E68C5" w:rsidRPr="006A1905">
        <w:rPr>
          <w:rFonts w:ascii="Times New Roman" w:hAnsi="Times New Roman"/>
          <w:sz w:val="24"/>
          <w:szCs w:val="24"/>
        </w:rPr>
        <w:t>13.</w:t>
      </w:r>
      <w:r w:rsidR="006A1905">
        <w:rPr>
          <w:rFonts w:ascii="Times New Roman" w:hAnsi="Times New Roman"/>
          <w:sz w:val="24"/>
          <w:szCs w:val="24"/>
        </w:rPr>
        <w:t xml:space="preserve"> </w:t>
      </w:r>
      <w:r w:rsidR="001E68C5" w:rsidRPr="006A1905">
        <w:rPr>
          <w:rFonts w:ascii="Times New Roman" w:hAnsi="Times New Roman"/>
          <w:sz w:val="24"/>
          <w:szCs w:val="24"/>
        </w:rPr>
        <w:t>augustā</w:t>
      </w:r>
      <w:r w:rsidR="00F65443" w:rsidRPr="006A1905">
        <w:rPr>
          <w:rFonts w:ascii="Times New Roman" w:hAnsi="Times New Roman"/>
          <w:sz w:val="24"/>
          <w:szCs w:val="24"/>
        </w:rPr>
        <w:t xml:space="preserve"> žūrijas komisija (sēdes protokols Nr.</w:t>
      </w:r>
      <w:r w:rsidR="00D664E7" w:rsidRPr="006A1905">
        <w:rPr>
          <w:rFonts w:ascii="Times New Roman" w:hAnsi="Times New Roman"/>
          <w:sz w:val="24"/>
          <w:szCs w:val="24"/>
        </w:rPr>
        <w:t xml:space="preserve"> </w:t>
      </w:r>
      <w:r w:rsidR="001E68C5" w:rsidRPr="006A1905">
        <w:rPr>
          <w:rFonts w:ascii="Times New Roman" w:hAnsi="Times New Roman"/>
          <w:sz w:val="24"/>
          <w:szCs w:val="24"/>
        </w:rPr>
        <w:t>ONP 2024/11 - 3</w:t>
      </w:r>
      <w:r w:rsidR="00F65443" w:rsidRPr="006A1905">
        <w:rPr>
          <w:rFonts w:ascii="Times New Roman" w:hAnsi="Times New Roman"/>
          <w:sz w:val="24"/>
          <w:szCs w:val="24"/>
        </w:rPr>
        <w:t>) pieņēma lēmumu piešķirt godalgas:</w:t>
      </w:r>
      <w:r w:rsidR="00D664E7" w:rsidRPr="006A1905">
        <w:rPr>
          <w:rFonts w:ascii="Times New Roman" w:hAnsi="Times New Roman"/>
          <w:sz w:val="24"/>
          <w:szCs w:val="24"/>
        </w:rPr>
        <w:t xml:space="preserve"> </w:t>
      </w:r>
      <w:r w:rsidR="00F65443" w:rsidRPr="006A1905">
        <w:rPr>
          <w:rFonts w:ascii="Times New Roman" w:hAnsi="Times New Roman"/>
          <w:sz w:val="24"/>
          <w:szCs w:val="24"/>
        </w:rPr>
        <w:t>1.</w:t>
      </w:r>
      <w:r w:rsidR="006A1905">
        <w:rPr>
          <w:rFonts w:ascii="Times New Roman" w:hAnsi="Times New Roman"/>
          <w:sz w:val="24"/>
          <w:szCs w:val="24"/>
        </w:rPr>
        <w:t xml:space="preserve"> </w:t>
      </w:r>
      <w:r w:rsidR="00F65443" w:rsidRPr="006A1905">
        <w:rPr>
          <w:rFonts w:ascii="Times New Roman" w:hAnsi="Times New Roman"/>
          <w:sz w:val="24"/>
          <w:szCs w:val="24"/>
        </w:rPr>
        <w:t>vietas ieguvējam metam ar devīzi “</w:t>
      </w:r>
      <w:bookmarkStart w:id="2" w:name="_Hlk172561428"/>
      <w:r w:rsidR="001057FE" w:rsidRPr="006A1905">
        <w:rPr>
          <w:rFonts w:ascii="Times New Roman" w:hAnsi="Times New Roman"/>
          <w:sz w:val="24"/>
          <w:szCs w:val="24"/>
        </w:rPr>
        <w:t>BRIM24”</w:t>
      </w:r>
      <w:r w:rsidR="006A1905">
        <w:rPr>
          <w:rFonts w:ascii="Times New Roman" w:hAnsi="Times New Roman"/>
          <w:sz w:val="24"/>
          <w:szCs w:val="24"/>
        </w:rPr>
        <w:t xml:space="preserve"> </w:t>
      </w:r>
      <w:r w:rsidR="001057FE" w:rsidRPr="006A1905">
        <w:rPr>
          <w:rFonts w:ascii="Times New Roman" w:hAnsi="Times New Roman"/>
          <w:sz w:val="24"/>
          <w:szCs w:val="24"/>
        </w:rPr>
        <w:t>1.</w:t>
      </w:r>
      <w:r w:rsidR="006A1905">
        <w:rPr>
          <w:rFonts w:ascii="Times New Roman" w:hAnsi="Times New Roman"/>
          <w:sz w:val="24"/>
          <w:szCs w:val="24"/>
        </w:rPr>
        <w:t xml:space="preserve"> </w:t>
      </w:r>
      <w:r w:rsidR="001057FE" w:rsidRPr="006A1905">
        <w:rPr>
          <w:rFonts w:ascii="Times New Roman" w:hAnsi="Times New Roman"/>
          <w:sz w:val="24"/>
          <w:szCs w:val="24"/>
        </w:rPr>
        <w:t>vieta metam ar devīzi “BRIM24“ – SIA ”Balts un melns”</w:t>
      </w:r>
      <w:r w:rsidR="007B46DB" w:rsidRPr="006A1905">
        <w:rPr>
          <w:rFonts w:ascii="Times New Roman" w:hAnsi="Times New Roman"/>
          <w:sz w:val="24"/>
          <w:szCs w:val="24"/>
        </w:rPr>
        <w:t xml:space="preserve">, reģistrācijas </w:t>
      </w:r>
      <w:r w:rsidR="006A1905">
        <w:rPr>
          <w:rFonts w:ascii="Times New Roman" w:hAnsi="Times New Roman"/>
          <w:sz w:val="24"/>
          <w:szCs w:val="24"/>
        </w:rPr>
        <w:t>Nr.</w:t>
      </w:r>
      <w:r w:rsidR="00CA5CE3" w:rsidRPr="006A1905">
        <w:rPr>
          <w:rFonts w:ascii="Times New Roman" w:hAnsi="Times New Roman"/>
          <w:sz w:val="24"/>
          <w:szCs w:val="24"/>
        </w:rPr>
        <w:t xml:space="preserve"> </w:t>
      </w:r>
      <w:r w:rsidR="00F55DFE" w:rsidRPr="006A1905">
        <w:rPr>
          <w:rFonts w:ascii="Times New Roman" w:eastAsia="Times New Roman" w:hAnsi="Times New Roman"/>
          <w:sz w:val="24"/>
          <w:szCs w:val="24"/>
        </w:rPr>
        <w:t>40003659614</w:t>
      </w:r>
      <w:r w:rsidR="00E93E3F">
        <w:rPr>
          <w:rFonts w:ascii="Times New Roman" w:hAnsi="Times New Roman"/>
          <w:sz w:val="24"/>
          <w:szCs w:val="24"/>
        </w:rPr>
        <w:t xml:space="preserve"> </w:t>
      </w:r>
      <w:r w:rsidR="007B46DB" w:rsidRPr="006A1905">
        <w:rPr>
          <w:rFonts w:ascii="Times New Roman" w:hAnsi="Times New Roman"/>
          <w:sz w:val="24"/>
          <w:szCs w:val="24"/>
        </w:rPr>
        <w:t>-</w:t>
      </w:r>
      <w:r w:rsidR="00E93E3F">
        <w:rPr>
          <w:rFonts w:ascii="Times New Roman" w:hAnsi="Times New Roman"/>
          <w:sz w:val="24"/>
          <w:szCs w:val="24"/>
        </w:rPr>
        <w:t> </w:t>
      </w:r>
      <w:r w:rsidR="007B46DB" w:rsidRPr="006A1905">
        <w:rPr>
          <w:rFonts w:ascii="Times New Roman" w:hAnsi="Times New Roman"/>
          <w:sz w:val="24"/>
          <w:szCs w:val="24"/>
        </w:rPr>
        <w:t>3000</w:t>
      </w:r>
      <w:r w:rsidR="006A1905">
        <w:rPr>
          <w:rFonts w:ascii="Times New Roman" w:hAnsi="Times New Roman"/>
          <w:sz w:val="24"/>
          <w:szCs w:val="24"/>
        </w:rPr>
        <w:t> EUR</w:t>
      </w:r>
      <w:r w:rsidR="001057FE" w:rsidRPr="006A1905">
        <w:rPr>
          <w:rFonts w:ascii="Times New Roman" w:hAnsi="Times New Roman"/>
          <w:sz w:val="24"/>
          <w:szCs w:val="24"/>
        </w:rPr>
        <w:t>; 1.</w:t>
      </w:r>
      <w:r w:rsidR="006A1905">
        <w:rPr>
          <w:rFonts w:ascii="Times New Roman" w:hAnsi="Times New Roman"/>
          <w:sz w:val="24"/>
          <w:szCs w:val="24"/>
        </w:rPr>
        <w:t> </w:t>
      </w:r>
      <w:r w:rsidR="001057FE" w:rsidRPr="006A1905">
        <w:rPr>
          <w:rFonts w:ascii="Times New Roman" w:hAnsi="Times New Roman"/>
          <w:sz w:val="24"/>
          <w:szCs w:val="24"/>
        </w:rPr>
        <w:t>vieta metam ar devīzi “AIS11“ – SIA”BŪVDIZAINS”</w:t>
      </w:r>
      <w:r w:rsidR="007B46DB" w:rsidRPr="006A1905">
        <w:rPr>
          <w:rFonts w:ascii="Times New Roman" w:hAnsi="Times New Roman"/>
          <w:sz w:val="24"/>
          <w:szCs w:val="24"/>
        </w:rPr>
        <w:t xml:space="preserve">, reģistrācijas </w:t>
      </w:r>
      <w:r w:rsidR="006A1905">
        <w:rPr>
          <w:rFonts w:ascii="Times New Roman" w:hAnsi="Times New Roman"/>
          <w:sz w:val="24"/>
          <w:szCs w:val="24"/>
        </w:rPr>
        <w:t>Nr.</w:t>
      </w:r>
      <w:r w:rsidR="00F55DFE" w:rsidRPr="006A1905">
        <w:rPr>
          <w:rFonts w:ascii="Times New Roman" w:hAnsi="Times New Roman"/>
          <w:sz w:val="24"/>
          <w:szCs w:val="24"/>
        </w:rPr>
        <w:t xml:space="preserve"> </w:t>
      </w:r>
      <w:r w:rsidR="00F55DFE" w:rsidRPr="006A1905">
        <w:rPr>
          <w:rFonts w:ascii="Times New Roman" w:eastAsia="Times New Roman" w:hAnsi="Times New Roman"/>
          <w:sz w:val="24"/>
          <w:szCs w:val="24"/>
        </w:rPr>
        <w:t>43603011124</w:t>
      </w:r>
      <w:r w:rsidR="00F55DFE" w:rsidRPr="006A1905">
        <w:rPr>
          <w:rFonts w:ascii="Times New Roman" w:hAnsi="Times New Roman"/>
          <w:sz w:val="24"/>
          <w:szCs w:val="24"/>
        </w:rPr>
        <w:t xml:space="preserve"> - </w:t>
      </w:r>
      <w:r w:rsidR="007B46DB" w:rsidRPr="006A1905">
        <w:rPr>
          <w:rFonts w:ascii="Times New Roman" w:hAnsi="Times New Roman"/>
          <w:sz w:val="24"/>
          <w:szCs w:val="24"/>
        </w:rPr>
        <w:t xml:space="preserve"> 3000</w:t>
      </w:r>
      <w:r w:rsidR="006A1905">
        <w:rPr>
          <w:rFonts w:ascii="Times New Roman" w:hAnsi="Times New Roman"/>
          <w:sz w:val="24"/>
          <w:szCs w:val="24"/>
        </w:rPr>
        <w:t> EUR;</w:t>
      </w:r>
      <w:r w:rsidR="001057FE" w:rsidRPr="006A1905">
        <w:rPr>
          <w:rFonts w:ascii="Times New Roman" w:hAnsi="Times New Roman"/>
          <w:sz w:val="24"/>
          <w:szCs w:val="24"/>
        </w:rPr>
        <w:t xml:space="preserve"> 2.</w:t>
      </w:r>
      <w:r w:rsidR="006A1905">
        <w:rPr>
          <w:rFonts w:ascii="Times New Roman" w:hAnsi="Times New Roman"/>
          <w:sz w:val="24"/>
          <w:szCs w:val="24"/>
        </w:rPr>
        <w:t xml:space="preserve"> </w:t>
      </w:r>
      <w:r w:rsidR="001057FE" w:rsidRPr="006A1905">
        <w:rPr>
          <w:rFonts w:ascii="Times New Roman" w:hAnsi="Times New Roman"/>
          <w:sz w:val="24"/>
          <w:szCs w:val="24"/>
        </w:rPr>
        <w:t>vieta metam ar devīzi “ESI24” – Pilnsabiedrība “ZGT”</w:t>
      </w:r>
      <w:r w:rsidR="007B46DB" w:rsidRPr="006A1905">
        <w:rPr>
          <w:rFonts w:ascii="Times New Roman" w:hAnsi="Times New Roman"/>
          <w:sz w:val="24"/>
          <w:szCs w:val="24"/>
        </w:rPr>
        <w:t xml:space="preserve">, reģistrācijas </w:t>
      </w:r>
      <w:r w:rsidR="006A1905">
        <w:rPr>
          <w:rFonts w:ascii="Times New Roman" w:hAnsi="Times New Roman"/>
          <w:sz w:val="24"/>
          <w:szCs w:val="24"/>
        </w:rPr>
        <w:t>Nr. </w:t>
      </w:r>
      <w:r w:rsidR="00F55DFE" w:rsidRPr="006A1905">
        <w:rPr>
          <w:rFonts w:ascii="Times New Roman" w:eastAsia="Times New Roman" w:hAnsi="Times New Roman"/>
          <w:color w:val="000000"/>
          <w:sz w:val="24"/>
          <w:szCs w:val="24"/>
        </w:rPr>
        <w:t>40203122696</w:t>
      </w:r>
      <w:r w:rsidR="00F55DFE" w:rsidRPr="006A1905">
        <w:rPr>
          <w:rFonts w:ascii="Times New Roman" w:hAnsi="Times New Roman"/>
          <w:sz w:val="24"/>
          <w:szCs w:val="24"/>
        </w:rPr>
        <w:t xml:space="preserve"> </w:t>
      </w:r>
      <w:r w:rsidR="006A1905">
        <w:rPr>
          <w:rFonts w:ascii="Times New Roman" w:hAnsi="Times New Roman"/>
          <w:sz w:val="24"/>
          <w:szCs w:val="24"/>
        </w:rPr>
        <w:t>–</w:t>
      </w:r>
      <w:r w:rsidR="00F55DFE" w:rsidRPr="006A1905">
        <w:rPr>
          <w:rFonts w:ascii="Times New Roman" w:hAnsi="Times New Roman"/>
          <w:sz w:val="24"/>
          <w:szCs w:val="24"/>
        </w:rPr>
        <w:t xml:space="preserve"> </w:t>
      </w:r>
      <w:r w:rsidR="007B46DB" w:rsidRPr="006A1905">
        <w:rPr>
          <w:rFonts w:ascii="Times New Roman" w:hAnsi="Times New Roman"/>
          <w:sz w:val="24"/>
          <w:szCs w:val="24"/>
        </w:rPr>
        <w:t>2000</w:t>
      </w:r>
      <w:r w:rsidR="006A1905">
        <w:rPr>
          <w:rFonts w:ascii="Times New Roman" w:hAnsi="Times New Roman"/>
          <w:sz w:val="24"/>
          <w:szCs w:val="24"/>
        </w:rPr>
        <w:t> EUR;</w:t>
      </w:r>
      <w:r w:rsidR="001057FE" w:rsidRPr="006A1905">
        <w:rPr>
          <w:rFonts w:ascii="Times New Roman" w:hAnsi="Times New Roman"/>
          <w:sz w:val="24"/>
          <w:szCs w:val="24"/>
        </w:rPr>
        <w:t xml:space="preserve"> 3.</w:t>
      </w:r>
      <w:r w:rsidR="006A1905">
        <w:rPr>
          <w:rFonts w:ascii="Times New Roman" w:hAnsi="Times New Roman"/>
          <w:sz w:val="24"/>
          <w:szCs w:val="24"/>
        </w:rPr>
        <w:t xml:space="preserve"> </w:t>
      </w:r>
      <w:r w:rsidR="001057FE" w:rsidRPr="006A1905">
        <w:rPr>
          <w:rFonts w:ascii="Times New Roman" w:hAnsi="Times New Roman"/>
          <w:sz w:val="24"/>
          <w:szCs w:val="24"/>
        </w:rPr>
        <w:t>vieta metam ar devīzi “IKE24” – SIA “Valeinis un Stepe”</w:t>
      </w:r>
      <w:r w:rsidR="00F65443" w:rsidRPr="006A1905">
        <w:rPr>
          <w:rFonts w:ascii="Times New Roman" w:hAnsi="Times New Roman"/>
          <w:sz w:val="24"/>
          <w:szCs w:val="24"/>
        </w:rPr>
        <w:t xml:space="preserve">, reģistrācijas </w:t>
      </w:r>
      <w:r w:rsidR="006A1905">
        <w:rPr>
          <w:rFonts w:ascii="Times New Roman" w:hAnsi="Times New Roman"/>
          <w:sz w:val="24"/>
          <w:szCs w:val="24"/>
        </w:rPr>
        <w:t>Nr.</w:t>
      </w:r>
      <w:r w:rsidR="005C622A">
        <w:rPr>
          <w:rFonts w:ascii="Times New Roman" w:hAnsi="Times New Roman"/>
          <w:sz w:val="24"/>
          <w:szCs w:val="24"/>
        </w:rPr>
        <w:t> </w:t>
      </w:r>
      <w:r w:rsidR="00F55DFE" w:rsidRPr="006A1905">
        <w:rPr>
          <w:rFonts w:ascii="Times New Roman" w:eastAsia="Times New Roman" w:hAnsi="Times New Roman"/>
          <w:color w:val="000000"/>
          <w:sz w:val="24"/>
          <w:szCs w:val="24"/>
        </w:rPr>
        <w:t>40003302383</w:t>
      </w:r>
      <w:r w:rsidR="00F65443" w:rsidRPr="006A1905">
        <w:rPr>
          <w:rFonts w:ascii="Times New Roman" w:hAnsi="Times New Roman"/>
          <w:sz w:val="24"/>
          <w:szCs w:val="24"/>
        </w:rPr>
        <w:t xml:space="preserve"> – </w:t>
      </w:r>
      <w:r w:rsidR="007B46DB" w:rsidRPr="006A1905">
        <w:rPr>
          <w:rFonts w:ascii="Times New Roman" w:hAnsi="Times New Roman"/>
          <w:sz w:val="24"/>
          <w:szCs w:val="24"/>
        </w:rPr>
        <w:t>1</w:t>
      </w:r>
      <w:r w:rsidR="00F65443" w:rsidRPr="006A1905">
        <w:rPr>
          <w:rFonts w:ascii="Times New Roman" w:hAnsi="Times New Roman"/>
          <w:sz w:val="24"/>
          <w:szCs w:val="24"/>
        </w:rPr>
        <w:t>000</w:t>
      </w:r>
      <w:bookmarkEnd w:id="2"/>
      <w:r w:rsidR="006A1905">
        <w:rPr>
          <w:rFonts w:ascii="Times New Roman" w:hAnsi="Times New Roman"/>
          <w:sz w:val="24"/>
          <w:szCs w:val="24"/>
        </w:rPr>
        <w:t> EUR</w:t>
      </w:r>
      <w:r w:rsidR="007B46DB" w:rsidRPr="006A1905">
        <w:rPr>
          <w:rFonts w:ascii="Times New Roman" w:hAnsi="Times New Roman"/>
          <w:sz w:val="24"/>
          <w:szCs w:val="24"/>
        </w:rPr>
        <w:t>.</w:t>
      </w:r>
    </w:p>
    <w:p w14:paraId="2C8B0990" w14:textId="63CAD2F8" w:rsidR="00E06E6A" w:rsidRPr="00797E09" w:rsidRDefault="00F247C4" w:rsidP="00915EBD">
      <w:pPr>
        <w:spacing w:before="120"/>
        <w:ind w:firstLine="720"/>
        <w:jc w:val="both"/>
        <w:rPr>
          <w:rFonts w:ascii="Times New Roman" w:hAnsi="Times New Roman"/>
          <w:szCs w:val="24"/>
          <w:lang w:val="lv-LV"/>
        </w:rPr>
      </w:pPr>
      <w:r w:rsidRPr="00797E09">
        <w:rPr>
          <w:rFonts w:ascii="Times New Roman" w:hAnsi="Times New Roman"/>
          <w:szCs w:val="24"/>
          <w:lang w:val="lv-LV"/>
        </w:rPr>
        <w:t xml:space="preserve">Ņemot vērā augstāk minēto un pamatojoties uz </w:t>
      </w:r>
      <w:r w:rsidR="00E06E6A" w:rsidRPr="00797E09">
        <w:rPr>
          <w:rFonts w:ascii="Times New Roman" w:hAnsi="Times New Roman"/>
          <w:szCs w:val="24"/>
          <w:lang w:val="lv-LV"/>
        </w:rPr>
        <w:t>Publisko iepirkumu likuma 8.</w:t>
      </w:r>
      <w:r w:rsidR="006A1905">
        <w:rPr>
          <w:rFonts w:ascii="Times New Roman" w:hAnsi="Times New Roman"/>
          <w:szCs w:val="24"/>
          <w:lang w:val="lv-LV"/>
        </w:rPr>
        <w:t xml:space="preserve"> </w:t>
      </w:r>
      <w:r w:rsidR="00E06E6A" w:rsidRPr="00797E09">
        <w:rPr>
          <w:rFonts w:ascii="Times New Roman" w:hAnsi="Times New Roman"/>
          <w:szCs w:val="24"/>
          <w:lang w:val="lv-LV"/>
        </w:rPr>
        <w:t>panta otr</w:t>
      </w:r>
      <w:r w:rsidRPr="00797E09">
        <w:rPr>
          <w:rFonts w:ascii="Times New Roman" w:hAnsi="Times New Roman"/>
          <w:szCs w:val="24"/>
          <w:lang w:val="lv-LV"/>
        </w:rPr>
        <w:t>o</w:t>
      </w:r>
      <w:r w:rsidR="00E06E6A" w:rsidRPr="00797E09">
        <w:rPr>
          <w:rFonts w:ascii="Times New Roman" w:hAnsi="Times New Roman"/>
          <w:szCs w:val="24"/>
          <w:lang w:val="lv-LV"/>
        </w:rPr>
        <w:t xml:space="preserve"> daļ</w:t>
      </w:r>
      <w:r w:rsidRPr="00797E09">
        <w:rPr>
          <w:rFonts w:ascii="Times New Roman" w:hAnsi="Times New Roman"/>
          <w:szCs w:val="24"/>
          <w:lang w:val="lv-LV"/>
        </w:rPr>
        <w:t>u</w:t>
      </w:r>
      <w:r w:rsidR="00E06E6A" w:rsidRPr="00797E09">
        <w:rPr>
          <w:rFonts w:ascii="Times New Roman" w:hAnsi="Times New Roman"/>
          <w:szCs w:val="24"/>
          <w:lang w:val="lv-LV"/>
        </w:rPr>
        <w:t>, Ministru kabineta 2017.</w:t>
      </w:r>
      <w:r w:rsidR="006A1905">
        <w:rPr>
          <w:rFonts w:ascii="Times New Roman" w:hAnsi="Times New Roman"/>
          <w:szCs w:val="24"/>
          <w:lang w:val="lv-LV"/>
        </w:rPr>
        <w:t xml:space="preserve"> </w:t>
      </w:r>
      <w:r w:rsidR="00E06E6A" w:rsidRPr="00797E09">
        <w:rPr>
          <w:rFonts w:ascii="Times New Roman" w:hAnsi="Times New Roman"/>
          <w:szCs w:val="24"/>
          <w:lang w:val="lv-LV"/>
        </w:rPr>
        <w:t>gada 28.</w:t>
      </w:r>
      <w:r w:rsidR="006A1905">
        <w:rPr>
          <w:rFonts w:ascii="Times New Roman" w:hAnsi="Times New Roman"/>
          <w:szCs w:val="24"/>
          <w:lang w:val="lv-LV"/>
        </w:rPr>
        <w:t xml:space="preserve"> </w:t>
      </w:r>
      <w:r w:rsidR="00E06E6A" w:rsidRPr="00797E09">
        <w:rPr>
          <w:rFonts w:ascii="Times New Roman" w:hAnsi="Times New Roman"/>
          <w:szCs w:val="24"/>
          <w:lang w:val="lv-LV"/>
        </w:rPr>
        <w:t>februāra noteikumu Nr.</w:t>
      </w:r>
      <w:r w:rsidR="006A1905">
        <w:rPr>
          <w:rFonts w:ascii="Times New Roman" w:hAnsi="Times New Roman"/>
          <w:szCs w:val="24"/>
          <w:lang w:val="lv-LV"/>
        </w:rPr>
        <w:t xml:space="preserve"> </w:t>
      </w:r>
      <w:r w:rsidR="00E06E6A" w:rsidRPr="00797E09">
        <w:rPr>
          <w:rFonts w:ascii="Times New Roman" w:hAnsi="Times New Roman"/>
          <w:szCs w:val="24"/>
          <w:lang w:val="lv-LV"/>
        </w:rPr>
        <w:t>107 “Iepirkuma procedūru un metu konkursu norises kārtība” 2.6.</w:t>
      </w:r>
      <w:r w:rsidR="006A1905">
        <w:rPr>
          <w:rFonts w:ascii="Times New Roman" w:hAnsi="Times New Roman"/>
          <w:szCs w:val="24"/>
          <w:lang w:val="lv-LV"/>
        </w:rPr>
        <w:t xml:space="preserve"> </w:t>
      </w:r>
      <w:r w:rsidR="00E06E6A" w:rsidRPr="00797E09">
        <w:rPr>
          <w:rFonts w:ascii="Times New Roman" w:hAnsi="Times New Roman"/>
          <w:szCs w:val="24"/>
          <w:lang w:val="lv-LV"/>
        </w:rPr>
        <w:t>nodaļu</w:t>
      </w:r>
      <w:r w:rsidR="001223BA" w:rsidRPr="00797E09">
        <w:rPr>
          <w:rFonts w:ascii="Times New Roman" w:hAnsi="Times New Roman"/>
          <w:szCs w:val="24"/>
          <w:lang w:val="lv-LV"/>
        </w:rPr>
        <w:t xml:space="preserve">, </w:t>
      </w:r>
      <w:r w:rsidR="00E06E6A" w:rsidRPr="00797E09">
        <w:rPr>
          <w:rFonts w:ascii="Times New Roman" w:hAnsi="Times New Roman"/>
          <w:szCs w:val="24"/>
          <w:lang w:val="lv-LV"/>
        </w:rPr>
        <w:t>metu konkursa</w:t>
      </w:r>
      <w:r w:rsidR="001223BA" w:rsidRPr="00797E09">
        <w:rPr>
          <w:rFonts w:ascii="Times New Roman" w:hAnsi="Times New Roman"/>
          <w:szCs w:val="24"/>
          <w:lang w:val="lv-LV"/>
        </w:rPr>
        <w:t xml:space="preserve"> “</w:t>
      </w:r>
      <w:r w:rsidR="001A0CD2" w:rsidRPr="006A1905">
        <w:rPr>
          <w:rFonts w:ascii="Times New Roman" w:hAnsi="Times New Roman"/>
          <w:bCs/>
          <w:szCs w:val="24"/>
          <w:lang w:val="lv-LV" w:eastAsia="ko-KR"/>
        </w:rPr>
        <w:t>Ik</w:t>
      </w:r>
      <w:r w:rsidR="001A0CD2" w:rsidRPr="00797E09">
        <w:rPr>
          <w:rFonts w:ascii="Times New Roman" w:hAnsi="Times New Roman"/>
          <w:bCs/>
          <w:szCs w:val="24"/>
          <w:lang w:val="lv-LV" w:eastAsia="ko-KR"/>
        </w:rPr>
        <w:t>šķiles brīvdabas estrādes jumta izbūve un teritorijas labiekārtošana</w:t>
      </w:r>
      <w:r w:rsidR="001223BA" w:rsidRPr="00797E09">
        <w:rPr>
          <w:rFonts w:ascii="Times New Roman" w:hAnsi="Times New Roman"/>
          <w:szCs w:val="24"/>
          <w:lang w:val="lv-LV"/>
        </w:rPr>
        <w:t>”</w:t>
      </w:r>
      <w:r w:rsidR="00E06E6A" w:rsidRPr="00797E09">
        <w:rPr>
          <w:rFonts w:ascii="Times New Roman" w:hAnsi="Times New Roman"/>
          <w:szCs w:val="24"/>
          <w:lang w:val="lv-LV"/>
        </w:rPr>
        <w:t xml:space="preserve"> nolikuma</w:t>
      </w:r>
      <w:r w:rsidR="001223BA" w:rsidRPr="00797E09">
        <w:rPr>
          <w:rFonts w:ascii="Times New Roman" w:hAnsi="Times New Roman"/>
          <w:szCs w:val="24"/>
          <w:lang w:val="lv-LV"/>
        </w:rPr>
        <w:t xml:space="preserve"> (identifikācijas numurs </w:t>
      </w:r>
      <w:r w:rsidR="00F55DFE" w:rsidRPr="00CC7E6B">
        <w:rPr>
          <w:rFonts w:ascii="Times New Roman" w:hAnsi="Times New Roman"/>
          <w:szCs w:val="24"/>
          <w:lang w:val="lv-LV"/>
        </w:rPr>
        <w:t>ONP 2024/11</w:t>
      </w:r>
      <w:r w:rsidR="001223BA" w:rsidRPr="00CC7E6B">
        <w:rPr>
          <w:rFonts w:ascii="Times New Roman" w:hAnsi="Times New Roman"/>
          <w:szCs w:val="24"/>
          <w:lang w:val="lv-LV"/>
        </w:rPr>
        <w:t>)</w:t>
      </w:r>
      <w:r w:rsidR="00E06E6A" w:rsidRPr="00CC7E6B">
        <w:rPr>
          <w:rFonts w:ascii="Times New Roman" w:hAnsi="Times New Roman"/>
          <w:szCs w:val="24"/>
          <w:lang w:val="lv-LV"/>
        </w:rPr>
        <w:t xml:space="preserve"> </w:t>
      </w:r>
      <w:r w:rsidR="001223BA" w:rsidRPr="00CC7E6B">
        <w:rPr>
          <w:rFonts w:ascii="Times New Roman" w:hAnsi="Times New Roman"/>
          <w:szCs w:val="24"/>
          <w:lang w:val="lv-LV"/>
        </w:rPr>
        <w:t>5</w:t>
      </w:r>
      <w:r w:rsidR="001A0CD2" w:rsidRPr="00CC7E6B">
        <w:rPr>
          <w:rFonts w:ascii="Times New Roman" w:hAnsi="Times New Roman"/>
          <w:szCs w:val="24"/>
          <w:lang w:val="lv-LV"/>
        </w:rPr>
        <w:t>8</w:t>
      </w:r>
      <w:r w:rsidR="00E06E6A" w:rsidRPr="00CC7E6B">
        <w:rPr>
          <w:rFonts w:ascii="Times New Roman" w:hAnsi="Times New Roman"/>
          <w:szCs w:val="24"/>
          <w:lang w:val="lv-LV"/>
        </w:rPr>
        <w:t xml:space="preserve">. un </w:t>
      </w:r>
      <w:r w:rsidR="001A0CD2" w:rsidRPr="00CC7E6B">
        <w:rPr>
          <w:rFonts w:ascii="Times New Roman" w:hAnsi="Times New Roman"/>
          <w:szCs w:val="24"/>
          <w:lang w:val="lv-LV"/>
        </w:rPr>
        <w:t>59</w:t>
      </w:r>
      <w:r w:rsidR="00E06E6A" w:rsidRPr="00CC7E6B">
        <w:rPr>
          <w:rFonts w:ascii="Times New Roman" w:hAnsi="Times New Roman"/>
          <w:szCs w:val="24"/>
          <w:lang w:val="lv-LV"/>
        </w:rPr>
        <w:t>.</w:t>
      </w:r>
      <w:r w:rsidR="006A1905" w:rsidRPr="00CC7E6B">
        <w:rPr>
          <w:rFonts w:ascii="Times New Roman" w:hAnsi="Times New Roman"/>
          <w:szCs w:val="24"/>
          <w:lang w:val="lv-LV"/>
        </w:rPr>
        <w:t> </w:t>
      </w:r>
      <w:r w:rsidR="00E06E6A" w:rsidRPr="00CC7E6B">
        <w:rPr>
          <w:rFonts w:ascii="Times New Roman" w:hAnsi="Times New Roman"/>
          <w:szCs w:val="24"/>
          <w:lang w:val="lv-LV"/>
        </w:rPr>
        <w:t>punktu</w:t>
      </w:r>
      <w:r w:rsidR="001223BA" w:rsidRPr="00CC7E6B">
        <w:rPr>
          <w:rFonts w:ascii="Times New Roman" w:hAnsi="Times New Roman"/>
          <w:szCs w:val="24"/>
          <w:lang w:val="lv-LV"/>
        </w:rPr>
        <w:t xml:space="preserve"> un</w:t>
      </w:r>
      <w:r w:rsidR="00E06E6A" w:rsidRPr="00CC7E6B">
        <w:rPr>
          <w:rFonts w:ascii="Times New Roman" w:hAnsi="Times New Roman"/>
          <w:szCs w:val="24"/>
          <w:lang w:val="lv-LV"/>
        </w:rPr>
        <w:t xml:space="preserve"> </w:t>
      </w:r>
      <w:r w:rsidR="001223BA" w:rsidRPr="00CC7E6B">
        <w:rPr>
          <w:rFonts w:ascii="Times New Roman" w:hAnsi="Times New Roman"/>
          <w:szCs w:val="24"/>
          <w:lang w:val="lv-LV"/>
        </w:rPr>
        <w:t>Pašvaldību likuma 51. panta trešo daļu</w:t>
      </w:r>
      <w:r w:rsidR="001223BA" w:rsidRPr="00797E09" w:rsidDel="00F247C4">
        <w:rPr>
          <w:rFonts w:ascii="Times New Roman" w:hAnsi="Times New Roman"/>
          <w:szCs w:val="24"/>
          <w:lang w:val="lv-LV"/>
        </w:rPr>
        <w:t xml:space="preserve"> </w:t>
      </w:r>
    </w:p>
    <w:p w14:paraId="4B59B68A" w14:textId="77777777" w:rsidR="00186400" w:rsidRPr="00797E09" w:rsidRDefault="00186400" w:rsidP="00915EBD">
      <w:pPr>
        <w:jc w:val="both"/>
        <w:rPr>
          <w:rFonts w:ascii="Times New Roman" w:hAnsi="Times New Roman"/>
          <w:szCs w:val="24"/>
          <w:highlight w:val="yellow"/>
          <w:lang w:val="lv-LV"/>
        </w:rPr>
      </w:pPr>
    </w:p>
    <w:p w14:paraId="4BBCB269" w14:textId="5B242D4D" w:rsidR="00186400" w:rsidRPr="00111408" w:rsidRDefault="00111408" w:rsidP="00915EBD">
      <w:pPr>
        <w:jc w:val="center"/>
        <w:rPr>
          <w:rFonts w:ascii="Times New Roman" w:hAnsi="Times New Roman"/>
          <w:szCs w:val="24"/>
          <w:lang w:val="lv-LV" w:eastAsia="lv-LV"/>
        </w:rPr>
      </w:pPr>
      <w:proofErr w:type="spellStart"/>
      <w:r w:rsidRPr="00111408">
        <w:rPr>
          <w:rFonts w:ascii="Times New Roman" w:hAnsi="Times New Roman"/>
          <w:b/>
          <w:szCs w:val="24"/>
        </w:rPr>
        <w:t>balsojot</w:t>
      </w:r>
      <w:proofErr w:type="spellEnd"/>
      <w:r w:rsidRPr="00111408">
        <w:rPr>
          <w:rFonts w:ascii="Times New Roman" w:hAnsi="Times New Roman"/>
          <w:b/>
          <w:szCs w:val="24"/>
        </w:rPr>
        <w:t xml:space="preserve">: </w:t>
      </w:r>
      <w:r w:rsidRPr="00111408">
        <w:rPr>
          <w:rFonts w:ascii="Times New Roman" w:hAnsi="Times New Roman"/>
          <w:b/>
          <w:noProof/>
          <w:szCs w:val="24"/>
        </w:rPr>
        <w:t>ar 19 balsīm "Par" (Andris Krauja, Artūrs Mangulis, Atvars Lakstīgala, Dace Māliņa, Daiga Brante, Dainis Širov</w:t>
      </w:r>
      <w:bookmarkStart w:id="3" w:name="_GoBack"/>
      <w:bookmarkEnd w:id="3"/>
      <w:r w:rsidRPr="00111408">
        <w:rPr>
          <w:rFonts w:ascii="Times New Roman" w:hAnsi="Times New Roman"/>
          <w:b/>
          <w:noProof/>
          <w:szCs w:val="24"/>
        </w:rPr>
        <w:t>s, Dzirkstīte Žindiga, Egils Helmanis, Gints Sīviņš, Igors Miglinieks, Ilmārs Zemnieks, Indulis Trapiņš, Jānis Kaijaks, Jānis Siliņš, Kaspars Bramanis, Pāvels Kotāns, Raivis Ūzuls, Rūdolfs Kudļa, Valentīns Špēlis), "Pret" – 1 (Toms Āboltiņš), "Atturas" – 1 (Santa Ločmele), "Nepiedalās" – nav</w:t>
      </w:r>
      <w:r w:rsidR="00186400" w:rsidRPr="00111408">
        <w:rPr>
          <w:rFonts w:ascii="Times New Roman" w:hAnsi="Times New Roman"/>
          <w:szCs w:val="24"/>
          <w:lang w:val="lv-LV" w:eastAsia="lv-LV"/>
        </w:rPr>
        <w:t>,</w:t>
      </w:r>
    </w:p>
    <w:p w14:paraId="21153DAA" w14:textId="77777777" w:rsidR="00186400" w:rsidRPr="00111408" w:rsidRDefault="00186400" w:rsidP="00915EBD">
      <w:pPr>
        <w:jc w:val="center"/>
        <w:rPr>
          <w:rFonts w:ascii="Times New Roman" w:hAnsi="Times New Roman"/>
          <w:b/>
          <w:szCs w:val="24"/>
          <w:lang w:val="lv-LV" w:eastAsia="lv-LV"/>
        </w:rPr>
      </w:pPr>
      <w:r w:rsidRPr="00111408">
        <w:rPr>
          <w:rFonts w:ascii="Times New Roman" w:hAnsi="Times New Roman"/>
          <w:szCs w:val="24"/>
          <w:lang w:val="lv-LV" w:eastAsia="lv-LV"/>
        </w:rPr>
        <w:t>Ogres novada pašvaldības dome</w:t>
      </w:r>
      <w:r w:rsidRPr="00111408">
        <w:rPr>
          <w:rFonts w:ascii="Times New Roman" w:hAnsi="Times New Roman"/>
          <w:b/>
          <w:szCs w:val="24"/>
          <w:lang w:val="lv-LV" w:eastAsia="lv-LV"/>
        </w:rPr>
        <w:t xml:space="preserve"> NOLEMJ:</w:t>
      </w:r>
    </w:p>
    <w:p w14:paraId="46EB5C3A" w14:textId="77777777" w:rsidR="00186400" w:rsidRPr="00111408" w:rsidRDefault="00186400" w:rsidP="00915EBD">
      <w:pPr>
        <w:ind w:firstLine="720"/>
        <w:jc w:val="center"/>
        <w:rPr>
          <w:rFonts w:ascii="Times New Roman" w:hAnsi="Times New Roman"/>
          <w:szCs w:val="24"/>
          <w:highlight w:val="yellow"/>
          <w:lang w:val="lv-LV" w:eastAsia="lv-LV"/>
        </w:rPr>
      </w:pPr>
      <w:r w:rsidRPr="00111408">
        <w:rPr>
          <w:rFonts w:ascii="Times New Roman" w:hAnsi="Times New Roman"/>
          <w:b/>
          <w:szCs w:val="24"/>
          <w:highlight w:val="yellow"/>
          <w:lang w:val="lv-LV" w:eastAsia="lv-LV"/>
        </w:rPr>
        <w:t xml:space="preserve"> </w:t>
      </w:r>
      <w:r w:rsidRPr="00111408">
        <w:rPr>
          <w:rFonts w:ascii="Times New Roman" w:hAnsi="Times New Roman"/>
          <w:b/>
          <w:bCs/>
          <w:szCs w:val="24"/>
          <w:highlight w:val="yellow"/>
          <w:lang w:val="lv-LV" w:eastAsia="lv-LV"/>
        </w:rPr>
        <w:t xml:space="preserve"> </w:t>
      </w:r>
    </w:p>
    <w:p w14:paraId="43A33088" w14:textId="40B7CDC8" w:rsidR="00891100" w:rsidRDefault="00D60723"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Apstiprināt</w:t>
      </w:r>
      <w:r w:rsidRPr="00797E09">
        <w:rPr>
          <w:rFonts w:ascii="Times New Roman" w:hAnsi="Times New Roman" w:cs="Times New Roman"/>
          <w:szCs w:val="24"/>
        </w:rPr>
        <w:t xml:space="preserve"> </w:t>
      </w:r>
      <w:r w:rsidR="00F247C4" w:rsidRPr="00797E09">
        <w:rPr>
          <w:rFonts w:ascii="Times New Roman" w:hAnsi="Times New Roman" w:cs="Times New Roman"/>
          <w:bCs/>
          <w:szCs w:val="24"/>
        </w:rPr>
        <w:t>m</w:t>
      </w:r>
      <w:r w:rsidRPr="00797E09">
        <w:rPr>
          <w:rFonts w:ascii="Times New Roman" w:hAnsi="Times New Roman" w:cs="Times New Roman"/>
          <w:bCs/>
          <w:szCs w:val="24"/>
        </w:rPr>
        <w:t>etu konkursa “</w:t>
      </w:r>
      <w:r w:rsidR="001A0CD2" w:rsidRPr="00797E09">
        <w:rPr>
          <w:rFonts w:ascii="Times New Roman" w:hAnsi="Times New Roman" w:cs="Times New Roman"/>
          <w:bCs/>
          <w:szCs w:val="24"/>
          <w:lang w:eastAsia="ko-KR"/>
        </w:rPr>
        <w:t>Ikšķiles brīvdabas estrādes jumta izbūve un teritorijas labiekārtošana</w:t>
      </w:r>
      <w:r w:rsidRPr="00797E09">
        <w:rPr>
          <w:rFonts w:ascii="Times New Roman" w:hAnsi="Times New Roman" w:cs="Times New Roman"/>
          <w:bCs/>
          <w:szCs w:val="24"/>
        </w:rPr>
        <w:t>” žūrijas komisijas</w:t>
      </w:r>
      <w:r w:rsidRPr="00797E09">
        <w:rPr>
          <w:rFonts w:ascii="Times New Roman" w:hAnsi="Times New Roman" w:cs="Times New Roman"/>
          <w:szCs w:val="24"/>
        </w:rPr>
        <w:t xml:space="preserve"> lēmumu un piešķirt godalg</w:t>
      </w:r>
      <w:r w:rsidR="00BC48DB" w:rsidRPr="00797E09">
        <w:rPr>
          <w:rFonts w:ascii="Times New Roman" w:hAnsi="Times New Roman" w:cs="Times New Roman"/>
          <w:szCs w:val="24"/>
        </w:rPr>
        <w:t>u</w:t>
      </w:r>
      <w:r w:rsidR="00891100" w:rsidRPr="00891100">
        <w:rPr>
          <w:rFonts w:ascii="Times New Roman" w:hAnsi="Times New Roman" w:cs="Times New Roman"/>
          <w:szCs w:val="24"/>
        </w:rPr>
        <w:t xml:space="preserve"> </w:t>
      </w:r>
      <w:r w:rsidR="00891100" w:rsidRPr="00797E09">
        <w:rPr>
          <w:rFonts w:ascii="Times New Roman" w:hAnsi="Times New Roman" w:cs="Times New Roman"/>
          <w:szCs w:val="24"/>
        </w:rPr>
        <w:t>no Ogres novada pašvaldības 2024.</w:t>
      </w:r>
      <w:r w:rsidR="00891100">
        <w:rPr>
          <w:rFonts w:ascii="Times New Roman" w:hAnsi="Times New Roman" w:cs="Times New Roman"/>
          <w:szCs w:val="24"/>
        </w:rPr>
        <w:t> </w:t>
      </w:r>
      <w:r w:rsidR="00891100" w:rsidRPr="00797E09">
        <w:rPr>
          <w:rFonts w:ascii="Times New Roman" w:hAnsi="Times New Roman" w:cs="Times New Roman"/>
          <w:szCs w:val="24"/>
        </w:rPr>
        <w:t xml:space="preserve">gada budžeta </w:t>
      </w:r>
      <w:r w:rsidR="00891100" w:rsidRPr="00CC7E6B">
        <w:rPr>
          <w:rFonts w:ascii="Times New Roman" w:hAnsi="Times New Roman" w:cs="Times New Roman"/>
          <w:szCs w:val="24"/>
        </w:rPr>
        <w:t>valdības funkcijas 06.600121</w:t>
      </w:r>
      <w:r w:rsidR="00891100">
        <w:rPr>
          <w:rFonts w:ascii="Times New Roman" w:hAnsi="Times New Roman" w:cs="Times New Roman"/>
          <w:szCs w:val="24"/>
        </w:rPr>
        <w:t>:</w:t>
      </w:r>
    </w:p>
    <w:p w14:paraId="3DEED00E" w14:textId="5155D36A" w:rsidR="00891100" w:rsidRDefault="005C68F0" w:rsidP="00891100">
      <w:pPr>
        <w:pStyle w:val="BodyTextIndent2CharChar"/>
        <w:numPr>
          <w:ilvl w:val="1"/>
          <w:numId w:val="12"/>
        </w:numPr>
        <w:rPr>
          <w:rFonts w:ascii="Times New Roman" w:hAnsi="Times New Roman" w:cs="Times New Roman"/>
          <w:szCs w:val="24"/>
        </w:rPr>
      </w:pPr>
      <w:r>
        <w:rPr>
          <w:rFonts w:ascii="Times New Roman" w:hAnsi="Times New Roman" w:cs="Times New Roman"/>
          <w:szCs w:val="24"/>
        </w:rPr>
        <w:lastRenderedPageBreak/>
        <w:t xml:space="preserve">  </w:t>
      </w:r>
      <w:r w:rsidR="00D60723" w:rsidRPr="00797E09">
        <w:rPr>
          <w:rFonts w:ascii="Times New Roman" w:hAnsi="Times New Roman" w:cs="Times New Roman"/>
          <w:szCs w:val="24"/>
        </w:rPr>
        <w:t>1.</w:t>
      </w:r>
      <w:r w:rsidR="00596B6D">
        <w:rPr>
          <w:rFonts w:ascii="Times New Roman" w:hAnsi="Times New Roman" w:cs="Times New Roman"/>
          <w:szCs w:val="24"/>
        </w:rPr>
        <w:t xml:space="preserve"> </w:t>
      </w:r>
      <w:r w:rsidR="00D60723" w:rsidRPr="00797E09">
        <w:rPr>
          <w:rFonts w:ascii="Times New Roman" w:hAnsi="Times New Roman" w:cs="Times New Roman"/>
          <w:szCs w:val="24"/>
        </w:rPr>
        <w:t>vietas ieguvēj</w:t>
      </w:r>
      <w:r w:rsidR="00891100">
        <w:rPr>
          <w:rFonts w:ascii="Times New Roman" w:hAnsi="Times New Roman" w:cs="Times New Roman"/>
          <w:szCs w:val="24"/>
        </w:rPr>
        <w:t>a</w:t>
      </w:r>
      <w:r w:rsidR="00D60723" w:rsidRPr="00797E09">
        <w:rPr>
          <w:rFonts w:ascii="Times New Roman" w:hAnsi="Times New Roman" w:cs="Times New Roman"/>
          <w:szCs w:val="24"/>
        </w:rPr>
        <w:t xml:space="preserve">m </w:t>
      </w:r>
      <w:r w:rsidR="00F4542B" w:rsidRPr="00797E09">
        <w:rPr>
          <w:rFonts w:ascii="Times New Roman" w:hAnsi="Times New Roman" w:cs="Times New Roman"/>
          <w:szCs w:val="24"/>
        </w:rPr>
        <w:t xml:space="preserve">- </w:t>
      </w:r>
      <w:r w:rsidR="00D60723" w:rsidRPr="00797E09">
        <w:rPr>
          <w:rFonts w:ascii="Times New Roman" w:hAnsi="Times New Roman" w:cs="Times New Roman"/>
          <w:szCs w:val="24"/>
        </w:rPr>
        <w:t xml:space="preserve">metam ar devīzi </w:t>
      </w:r>
      <w:r w:rsidR="001A0CD2" w:rsidRPr="00797E09">
        <w:rPr>
          <w:rFonts w:ascii="Times New Roman" w:hAnsi="Times New Roman" w:cs="Times New Roman"/>
          <w:szCs w:val="24"/>
        </w:rPr>
        <w:t xml:space="preserve">“BRIM24“ – SIA ”Balts un melns”, reģistrācijas </w:t>
      </w:r>
      <w:r>
        <w:rPr>
          <w:rFonts w:ascii="Times New Roman" w:hAnsi="Times New Roman" w:cs="Times New Roman"/>
          <w:szCs w:val="24"/>
        </w:rPr>
        <w:t xml:space="preserve"> </w:t>
      </w:r>
      <w:r w:rsidR="00596B6D">
        <w:rPr>
          <w:rFonts w:ascii="Times New Roman" w:hAnsi="Times New Roman" w:cs="Times New Roman"/>
          <w:szCs w:val="24"/>
        </w:rPr>
        <w:t>Nr.</w:t>
      </w:r>
      <w:r w:rsidR="00F55DFE" w:rsidRPr="00797E09">
        <w:rPr>
          <w:rFonts w:ascii="Times New Roman" w:hAnsi="Times New Roman" w:cs="Times New Roman"/>
          <w:szCs w:val="24"/>
        </w:rPr>
        <w:t xml:space="preserve"> </w:t>
      </w:r>
      <w:r w:rsidR="00F55DFE" w:rsidRPr="00797E09">
        <w:rPr>
          <w:rFonts w:ascii="Times New Roman" w:eastAsia="Times New Roman" w:hAnsi="Times New Roman" w:cs="Times New Roman"/>
          <w:szCs w:val="24"/>
        </w:rPr>
        <w:t>40003659614</w:t>
      </w:r>
      <w:r w:rsidR="001A0CD2" w:rsidRPr="00797E09">
        <w:rPr>
          <w:rFonts w:ascii="Times New Roman" w:hAnsi="Times New Roman" w:cs="Times New Roman"/>
          <w:szCs w:val="24"/>
        </w:rPr>
        <w:t xml:space="preserve"> </w:t>
      </w:r>
      <w:r w:rsidR="00596B6D">
        <w:rPr>
          <w:rFonts w:ascii="Times New Roman" w:hAnsi="Times New Roman" w:cs="Times New Roman"/>
          <w:szCs w:val="24"/>
        </w:rPr>
        <w:t>–</w:t>
      </w:r>
      <w:r w:rsidR="001A0CD2" w:rsidRPr="00797E09">
        <w:rPr>
          <w:rFonts w:ascii="Times New Roman" w:hAnsi="Times New Roman" w:cs="Times New Roman"/>
          <w:szCs w:val="24"/>
        </w:rPr>
        <w:t xml:space="preserve"> 3000</w:t>
      </w:r>
      <w:r w:rsidR="00596B6D">
        <w:rPr>
          <w:rFonts w:ascii="Times New Roman" w:hAnsi="Times New Roman" w:cs="Times New Roman"/>
          <w:szCs w:val="24"/>
        </w:rPr>
        <w:t> EUR</w:t>
      </w:r>
      <w:r w:rsidR="001A0CD2" w:rsidRPr="00797E09">
        <w:rPr>
          <w:rFonts w:ascii="Times New Roman" w:hAnsi="Times New Roman" w:cs="Times New Roman"/>
          <w:szCs w:val="24"/>
        </w:rPr>
        <w:t xml:space="preserve"> (trīs tūkstoši </w:t>
      </w:r>
      <w:r w:rsidR="001A0CD2" w:rsidRPr="00797E09">
        <w:rPr>
          <w:rFonts w:ascii="Times New Roman" w:hAnsi="Times New Roman" w:cs="Times New Roman"/>
          <w:i/>
          <w:iCs/>
          <w:szCs w:val="24"/>
        </w:rPr>
        <w:t>euro</w:t>
      </w:r>
      <w:r w:rsidR="001A0CD2" w:rsidRPr="00797E09">
        <w:rPr>
          <w:rFonts w:ascii="Times New Roman" w:hAnsi="Times New Roman" w:cs="Times New Roman"/>
          <w:szCs w:val="24"/>
        </w:rPr>
        <w:t xml:space="preserve">); </w:t>
      </w:r>
    </w:p>
    <w:p w14:paraId="5DA946C3" w14:textId="2E266505" w:rsidR="00891100" w:rsidRDefault="00891100" w:rsidP="00891100">
      <w:pPr>
        <w:pStyle w:val="BodyTextIndent2CharChar"/>
        <w:numPr>
          <w:ilvl w:val="1"/>
          <w:numId w:val="12"/>
        </w:numPr>
        <w:rPr>
          <w:rFonts w:ascii="Times New Roman" w:hAnsi="Times New Roman" w:cs="Times New Roman"/>
          <w:szCs w:val="24"/>
        </w:rPr>
      </w:pPr>
      <w:r>
        <w:rPr>
          <w:rFonts w:ascii="Times New Roman" w:hAnsi="Times New Roman" w:cs="Times New Roman"/>
          <w:szCs w:val="24"/>
        </w:rPr>
        <w:t xml:space="preserve"> </w:t>
      </w:r>
      <w:r w:rsidR="005C68F0">
        <w:rPr>
          <w:rFonts w:ascii="Times New Roman" w:hAnsi="Times New Roman" w:cs="Times New Roman"/>
          <w:szCs w:val="24"/>
        </w:rPr>
        <w:t xml:space="preserve"> </w:t>
      </w:r>
      <w:r w:rsidR="001A0CD2" w:rsidRPr="00797E09">
        <w:rPr>
          <w:rFonts w:ascii="Times New Roman" w:hAnsi="Times New Roman" w:cs="Times New Roman"/>
          <w:szCs w:val="24"/>
        </w:rPr>
        <w:t>1.</w:t>
      </w:r>
      <w:r w:rsidR="00596B6D">
        <w:rPr>
          <w:rFonts w:ascii="Times New Roman" w:hAnsi="Times New Roman" w:cs="Times New Roman"/>
          <w:szCs w:val="24"/>
        </w:rPr>
        <w:t xml:space="preserve"> </w:t>
      </w:r>
      <w:r w:rsidR="001A0CD2" w:rsidRPr="00797E09">
        <w:rPr>
          <w:rFonts w:ascii="Times New Roman" w:hAnsi="Times New Roman" w:cs="Times New Roman"/>
          <w:szCs w:val="24"/>
        </w:rPr>
        <w:t>vieta</w:t>
      </w:r>
      <w:r>
        <w:rPr>
          <w:rFonts w:ascii="Times New Roman" w:hAnsi="Times New Roman" w:cs="Times New Roman"/>
          <w:szCs w:val="24"/>
        </w:rPr>
        <w:t>s ieguvējam -</w:t>
      </w:r>
      <w:r w:rsidR="001A0CD2" w:rsidRPr="00797E09">
        <w:rPr>
          <w:rFonts w:ascii="Times New Roman" w:hAnsi="Times New Roman" w:cs="Times New Roman"/>
          <w:szCs w:val="24"/>
        </w:rPr>
        <w:t xml:space="preserve"> metam ar devīzi “AIS11“ – SIA”BŪVDIZAINS</w:t>
      </w:r>
      <w:r w:rsidR="003D68D4" w:rsidRPr="00797E09">
        <w:rPr>
          <w:rFonts w:ascii="Times New Roman" w:hAnsi="Times New Roman" w:cs="Times New Roman"/>
          <w:szCs w:val="24"/>
        </w:rPr>
        <w:t>”</w:t>
      </w:r>
      <w:r w:rsidR="001A0CD2" w:rsidRPr="00797E09">
        <w:rPr>
          <w:rFonts w:ascii="Times New Roman" w:hAnsi="Times New Roman" w:cs="Times New Roman"/>
          <w:szCs w:val="24"/>
        </w:rPr>
        <w:t xml:space="preserve"> reģistrācijas </w:t>
      </w:r>
      <w:r w:rsidR="00596B6D">
        <w:rPr>
          <w:rFonts w:ascii="Times New Roman" w:hAnsi="Times New Roman" w:cs="Times New Roman"/>
          <w:szCs w:val="24"/>
        </w:rPr>
        <w:t>Nr.</w:t>
      </w:r>
      <w:r w:rsidR="005C622A">
        <w:rPr>
          <w:rFonts w:ascii="Times New Roman" w:hAnsi="Times New Roman" w:cs="Times New Roman"/>
          <w:szCs w:val="24"/>
        </w:rPr>
        <w:t> </w:t>
      </w:r>
      <w:r w:rsidR="003D68D4" w:rsidRPr="00797E09">
        <w:rPr>
          <w:rFonts w:ascii="Times New Roman" w:eastAsia="Times New Roman" w:hAnsi="Times New Roman" w:cs="Times New Roman"/>
          <w:szCs w:val="24"/>
        </w:rPr>
        <w:t>43603011124</w:t>
      </w:r>
      <w:r w:rsidR="001A0CD2" w:rsidRPr="00797E09">
        <w:rPr>
          <w:rFonts w:ascii="Times New Roman" w:hAnsi="Times New Roman" w:cs="Times New Roman"/>
          <w:szCs w:val="24"/>
        </w:rPr>
        <w:t>, 3000</w:t>
      </w:r>
      <w:r w:rsidR="00596B6D">
        <w:rPr>
          <w:rFonts w:ascii="Times New Roman" w:hAnsi="Times New Roman" w:cs="Times New Roman"/>
          <w:szCs w:val="24"/>
        </w:rPr>
        <w:t> EUR</w:t>
      </w:r>
      <w:r w:rsidR="001A0CD2" w:rsidRPr="00797E09">
        <w:rPr>
          <w:rFonts w:ascii="Times New Roman" w:hAnsi="Times New Roman" w:cs="Times New Roman"/>
          <w:szCs w:val="24"/>
        </w:rPr>
        <w:t xml:space="preserve"> (trīs tūkstoši </w:t>
      </w:r>
      <w:r w:rsidR="001A0CD2" w:rsidRPr="00797E09">
        <w:rPr>
          <w:rFonts w:ascii="Times New Roman" w:hAnsi="Times New Roman" w:cs="Times New Roman"/>
          <w:i/>
          <w:iCs/>
          <w:szCs w:val="24"/>
        </w:rPr>
        <w:t>euro</w:t>
      </w:r>
      <w:r w:rsidR="001A0CD2" w:rsidRPr="00797E09">
        <w:rPr>
          <w:rFonts w:ascii="Times New Roman" w:hAnsi="Times New Roman" w:cs="Times New Roman"/>
          <w:szCs w:val="24"/>
        </w:rPr>
        <w:t xml:space="preserve">); </w:t>
      </w:r>
    </w:p>
    <w:p w14:paraId="6ADD0385" w14:textId="5F33952B" w:rsidR="00891100" w:rsidRDefault="00891100" w:rsidP="00891100">
      <w:pPr>
        <w:pStyle w:val="BodyTextIndent2CharChar"/>
        <w:numPr>
          <w:ilvl w:val="1"/>
          <w:numId w:val="12"/>
        </w:numPr>
        <w:rPr>
          <w:rFonts w:ascii="Times New Roman" w:hAnsi="Times New Roman" w:cs="Times New Roman"/>
          <w:szCs w:val="24"/>
        </w:rPr>
      </w:pPr>
      <w:r>
        <w:rPr>
          <w:rFonts w:ascii="Times New Roman" w:hAnsi="Times New Roman" w:cs="Times New Roman"/>
          <w:szCs w:val="24"/>
        </w:rPr>
        <w:t xml:space="preserve"> </w:t>
      </w:r>
      <w:r w:rsidR="005C68F0">
        <w:rPr>
          <w:rFonts w:ascii="Times New Roman" w:hAnsi="Times New Roman" w:cs="Times New Roman"/>
          <w:szCs w:val="24"/>
        </w:rPr>
        <w:t xml:space="preserve"> </w:t>
      </w:r>
      <w:r w:rsidR="001A0CD2" w:rsidRPr="00797E09">
        <w:rPr>
          <w:rFonts w:ascii="Times New Roman" w:hAnsi="Times New Roman" w:cs="Times New Roman"/>
          <w:szCs w:val="24"/>
        </w:rPr>
        <w:t>2.</w:t>
      </w:r>
      <w:r w:rsidR="00596B6D">
        <w:rPr>
          <w:rFonts w:ascii="Times New Roman" w:hAnsi="Times New Roman" w:cs="Times New Roman"/>
          <w:szCs w:val="24"/>
        </w:rPr>
        <w:t xml:space="preserve"> </w:t>
      </w:r>
      <w:r w:rsidR="001A0CD2" w:rsidRPr="00797E09">
        <w:rPr>
          <w:rFonts w:ascii="Times New Roman" w:hAnsi="Times New Roman" w:cs="Times New Roman"/>
          <w:szCs w:val="24"/>
        </w:rPr>
        <w:t>vieta</w:t>
      </w:r>
      <w:r>
        <w:rPr>
          <w:rFonts w:ascii="Times New Roman" w:hAnsi="Times New Roman" w:cs="Times New Roman"/>
          <w:szCs w:val="24"/>
        </w:rPr>
        <w:t>s ieguvējam -</w:t>
      </w:r>
      <w:r w:rsidR="001A0CD2" w:rsidRPr="00797E09">
        <w:rPr>
          <w:rFonts w:ascii="Times New Roman" w:hAnsi="Times New Roman" w:cs="Times New Roman"/>
          <w:szCs w:val="24"/>
        </w:rPr>
        <w:t xml:space="preserve"> metam ar devīzi “ESI24” – Pilnsabiedrība “ZGT”, reģistrācijas </w:t>
      </w:r>
      <w:r w:rsidR="00596B6D">
        <w:rPr>
          <w:rFonts w:ascii="Times New Roman" w:hAnsi="Times New Roman" w:cs="Times New Roman"/>
          <w:szCs w:val="24"/>
        </w:rPr>
        <w:t>Nr.</w:t>
      </w:r>
      <w:r w:rsidR="001A0CD2" w:rsidRPr="00797E09">
        <w:rPr>
          <w:rFonts w:ascii="Times New Roman" w:hAnsi="Times New Roman" w:cs="Times New Roman"/>
          <w:szCs w:val="24"/>
        </w:rPr>
        <w:t xml:space="preserve"> </w:t>
      </w:r>
      <w:r w:rsidR="003D68D4" w:rsidRPr="00797E09">
        <w:rPr>
          <w:rFonts w:ascii="Times New Roman" w:eastAsia="Times New Roman" w:hAnsi="Times New Roman" w:cs="Times New Roman"/>
          <w:color w:val="000000"/>
          <w:szCs w:val="24"/>
        </w:rPr>
        <w:t>40203122696</w:t>
      </w:r>
      <w:r w:rsidR="001A0CD2" w:rsidRPr="00797E09">
        <w:rPr>
          <w:rFonts w:ascii="Times New Roman" w:hAnsi="Times New Roman" w:cs="Times New Roman"/>
          <w:szCs w:val="24"/>
        </w:rPr>
        <w:t>, 2000</w:t>
      </w:r>
      <w:r w:rsidR="00596B6D">
        <w:rPr>
          <w:rFonts w:ascii="Times New Roman" w:hAnsi="Times New Roman" w:cs="Times New Roman"/>
          <w:szCs w:val="24"/>
        </w:rPr>
        <w:t> EUR</w:t>
      </w:r>
      <w:r w:rsidR="001A0CD2" w:rsidRPr="00797E09">
        <w:rPr>
          <w:rFonts w:ascii="Times New Roman" w:hAnsi="Times New Roman" w:cs="Times New Roman"/>
          <w:szCs w:val="24"/>
        </w:rPr>
        <w:t xml:space="preserve"> (divi tūkstoši </w:t>
      </w:r>
      <w:proofErr w:type="spellStart"/>
      <w:r w:rsidR="001A0CD2" w:rsidRPr="00797E09">
        <w:rPr>
          <w:rFonts w:ascii="Times New Roman" w:hAnsi="Times New Roman" w:cs="Times New Roman"/>
          <w:i/>
          <w:iCs/>
          <w:szCs w:val="24"/>
        </w:rPr>
        <w:t>euro</w:t>
      </w:r>
      <w:proofErr w:type="spellEnd"/>
      <w:r w:rsidR="001A0CD2" w:rsidRPr="00797E09">
        <w:rPr>
          <w:rFonts w:ascii="Times New Roman" w:hAnsi="Times New Roman" w:cs="Times New Roman"/>
          <w:szCs w:val="24"/>
        </w:rPr>
        <w:t>)</w:t>
      </w:r>
      <w:r>
        <w:rPr>
          <w:rFonts w:ascii="Times New Roman" w:hAnsi="Times New Roman" w:cs="Times New Roman"/>
          <w:szCs w:val="24"/>
        </w:rPr>
        <w:t>;</w:t>
      </w:r>
    </w:p>
    <w:p w14:paraId="3C0CEA0E" w14:textId="58EE8449" w:rsidR="00A37F4D" w:rsidRPr="00CC7E6B" w:rsidRDefault="001A0CD2" w:rsidP="00891100">
      <w:pPr>
        <w:pStyle w:val="BodyTextIndent2CharChar"/>
        <w:numPr>
          <w:ilvl w:val="1"/>
          <w:numId w:val="12"/>
        </w:numPr>
        <w:rPr>
          <w:rFonts w:ascii="Times New Roman" w:hAnsi="Times New Roman" w:cs="Times New Roman"/>
          <w:szCs w:val="24"/>
        </w:rPr>
      </w:pPr>
      <w:r w:rsidRPr="00797E09">
        <w:rPr>
          <w:rFonts w:ascii="Times New Roman" w:hAnsi="Times New Roman" w:cs="Times New Roman"/>
          <w:szCs w:val="24"/>
        </w:rPr>
        <w:t xml:space="preserve"> </w:t>
      </w:r>
      <w:r w:rsidR="005C68F0">
        <w:rPr>
          <w:rFonts w:ascii="Times New Roman" w:hAnsi="Times New Roman" w:cs="Times New Roman"/>
          <w:szCs w:val="24"/>
        </w:rPr>
        <w:t xml:space="preserve"> </w:t>
      </w:r>
      <w:r w:rsidRPr="00797E09">
        <w:rPr>
          <w:rFonts w:ascii="Times New Roman" w:hAnsi="Times New Roman" w:cs="Times New Roman"/>
          <w:szCs w:val="24"/>
        </w:rPr>
        <w:t>3.</w:t>
      </w:r>
      <w:r w:rsidR="00596B6D">
        <w:rPr>
          <w:rFonts w:ascii="Times New Roman" w:hAnsi="Times New Roman" w:cs="Times New Roman"/>
          <w:szCs w:val="24"/>
        </w:rPr>
        <w:t> </w:t>
      </w:r>
      <w:r w:rsidRPr="00797E09">
        <w:rPr>
          <w:rFonts w:ascii="Times New Roman" w:hAnsi="Times New Roman" w:cs="Times New Roman"/>
          <w:szCs w:val="24"/>
        </w:rPr>
        <w:t>vieta</w:t>
      </w:r>
      <w:r w:rsidR="00891100">
        <w:rPr>
          <w:rFonts w:ascii="Times New Roman" w:hAnsi="Times New Roman" w:cs="Times New Roman"/>
          <w:szCs w:val="24"/>
        </w:rPr>
        <w:t>s ieguvējam -</w:t>
      </w:r>
      <w:r w:rsidRPr="00797E09">
        <w:rPr>
          <w:rFonts w:ascii="Times New Roman" w:hAnsi="Times New Roman" w:cs="Times New Roman"/>
          <w:szCs w:val="24"/>
        </w:rPr>
        <w:t xml:space="preserve"> metam ar devīzi “IKE24” – SIA “Valeinis un Stepe”, reģistrācijas </w:t>
      </w:r>
      <w:r w:rsidR="00596B6D">
        <w:rPr>
          <w:rFonts w:ascii="Times New Roman" w:hAnsi="Times New Roman" w:cs="Times New Roman"/>
          <w:szCs w:val="24"/>
        </w:rPr>
        <w:t>Nr. </w:t>
      </w:r>
      <w:r w:rsidR="003D68D4" w:rsidRPr="00797E09">
        <w:rPr>
          <w:rFonts w:ascii="Times New Roman" w:eastAsia="Times New Roman" w:hAnsi="Times New Roman" w:cs="Times New Roman"/>
          <w:color w:val="000000"/>
          <w:szCs w:val="24"/>
        </w:rPr>
        <w:t>40003302383</w:t>
      </w:r>
      <w:r w:rsidRPr="00797E09">
        <w:rPr>
          <w:rFonts w:ascii="Times New Roman" w:hAnsi="Times New Roman" w:cs="Times New Roman"/>
          <w:szCs w:val="24"/>
        </w:rPr>
        <w:t xml:space="preserve"> – 1000</w:t>
      </w:r>
      <w:r w:rsidR="00596B6D">
        <w:rPr>
          <w:rFonts w:ascii="Times New Roman" w:hAnsi="Times New Roman" w:cs="Times New Roman"/>
          <w:szCs w:val="24"/>
        </w:rPr>
        <w:t> EUR</w:t>
      </w:r>
      <w:r w:rsidRPr="00797E09">
        <w:rPr>
          <w:rFonts w:ascii="Times New Roman" w:hAnsi="Times New Roman" w:cs="Times New Roman"/>
          <w:szCs w:val="24"/>
        </w:rPr>
        <w:t xml:space="preserve"> </w:t>
      </w:r>
      <w:r w:rsidR="00D60723" w:rsidRPr="00797E09">
        <w:rPr>
          <w:rFonts w:ascii="Times New Roman" w:hAnsi="Times New Roman" w:cs="Times New Roman"/>
          <w:szCs w:val="24"/>
        </w:rPr>
        <w:t>(</w:t>
      </w:r>
      <w:r w:rsidRPr="00797E09">
        <w:rPr>
          <w:rFonts w:ascii="Times New Roman" w:hAnsi="Times New Roman" w:cs="Times New Roman"/>
          <w:szCs w:val="24"/>
        </w:rPr>
        <w:t>viens</w:t>
      </w:r>
      <w:r w:rsidR="00D60723" w:rsidRPr="00797E09">
        <w:rPr>
          <w:rFonts w:ascii="Times New Roman" w:hAnsi="Times New Roman" w:cs="Times New Roman"/>
          <w:szCs w:val="24"/>
        </w:rPr>
        <w:t xml:space="preserve"> tūksto</w:t>
      </w:r>
      <w:r w:rsidRPr="00797E09">
        <w:rPr>
          <w:rFonts w:ascii="Times New Roman" w:hAnsi="Times New Roman" w:cs="Times New Roman"/>
          <w:szCs w:val="24"/>
        </w:rPr>
        <w:t>tis</w:t>
      </w:r>
      <w:r w:rsidR="00D60723" w:rsidRPr="00797E09">
        <w:rPr>
          <w:rFonts w:ascii="Times New Roman" w:hAnsi="Times New Roman" w:cs="Times New Roman"/>
          <w:szCs w:val="24"/>
        </w:rPr>
        <w:t xml:space="preserve"> </w:t>
      </w:r>
      <w:r w:rsidR="00D60723" w:rsidRPr="00797E09">
        <w:rPr>
          <w:rFonts w:ascii="Times New Roman" w:hAnsi="Times New Roman" w:cs="Times New Roman"/>
          <w:i/>
          <w:szCs w:val="24"/>
        </w:rPr>
        <w:t>euro</w:t>
      </w:r>
      <w:r w:rsidR="00D60723" w:rsidRPr="00797E09">
        <w:rPr>
          <w:rFonts w:ascii="Times New Roman" w:hAnsi="Times New Roman" w:cs="Times New Roman"/>
          <w:szCs w:val="24"/>
        </w:rPr>
        <w:t>)</w:t>
      </w:r>
      <w:r w:rsidR="00BC48DB" w:rsidRPr="00CC7E6B">
        <w:rPr>
          <w:rFonts w:ascii="Times New Roman" w:hAnsi="Times New Roman" w:cs="Times New Roman"/>
          <w:szCs w:val="24"/>
        </w:rPr>
        <w:t>.</w:t>
      </w:r>
    </w:p>
    <w:p w14:paraId="211B5C0A" w14:textId="0527B8A1" w:rsidR="00A37F4D" w:rsidRPr="00797E09" w:rsidRDefault="00BC48DB" w:rsidP="00915EBD">
      <w:pPr>
        <w:pStyle w:val="BodyTextIndent2CharChar"/>
        <w:numPr>
          <w:ilvl w:val="0"/>
          <w:numId w:val="1"/>
        </w:numPr>
        <w:ind w:left="426"/>
        <w:rPr>
          <w:rFonts w:ascii="Times New Roman" w:hAnsi="Times New Roman" w:cs="Times New Roman"/>
          <w:szCs w:val="24"/>
        </w:rPr>
      </w:pPr>
      <w:r w:rsidRPr="00CC7E6B">
        <w:rPr>
          <w:rFonts w:ascii="Times New Roman" w:hAnsi="Times New Roman" w:cs="Times New Roman"/>
          <w:b/>
          <w:bCs/>
          <w:szCs w:val="24"/>
        </w:rPr>
        <w:t xml:space="preserve">Organizēt </w:t>
      </w:r>
      <w:r w:rsidR="00A37F4D" w:rsidRPr="00CC7E6B">
        <w:rPr>
          <w:rFonts w:ascii="Times New Roman" w:hAnsi="Times New Roman" w:cs="Times New Roman"/>
          <w:szCs w:val="24"/>
        </w:rPr>
        <w:t>konsultācijas ar Ogres novada iedzīvotājiem par</w:t>
      </w:r>
      <w:r w:rsidR="00A37F4D" w:rsidRPr="00797E09">
        <w:rPr>
          <w:rFonts w:ascii="Times New Roman" w:hAnsi="Times New Roman" w:cs="Times New Roman"/>
          <w:szCs w:val="24"/>
        </w:rPr>
        <w:t xml:space="preserve"> ieceri</w:t>
      </w:r>
      <w:r w:rsidRPr="00797E09">
        <w:rPr>
          <w:rFonts w:ascii="Times New Roman" w:hAnsi="Times New Roman" w:cs="Times New Roman"/>
          <w:szCs w:val="24"/>
        </w:rPr>
        <w:t xml:space="preserve"> </w:t>
      </w:r>
      <w:bookmarkStart w:id="4" w:name="_Hlk138758163"/>
      <w:r w:rsidR="005D1B9E" w:rsidRPr="00797E09">
        <w:rPr>
          <w:rFonts w:ascii="Times New Roman" w:hAnsi="Times New Roman" w:cs="Times New Roman"/>
          <w:bCs/>
          <w:szCs w:val="24"/>
        </w:rPr>
        <w:t>“</w:t>
      </w:r>
      <w:r w:rsidR="005D1B9E" w:rsidRPr="00797E09">
        <w:rPr>
          <w:rFonts w:ascii="Times New Roman" w:hAnsi="Times New Roman" w:cs="Times New Roman"/>
          <w:bCs/>
          <w:szCs w:val="24"/>
          <w:lang w:eastAsia="ko-KR"/>
        </w:rPr>
        <w:t>Ikšķiles brīvdabas estrādes jumta izbūve un teritorijas labiekārtošana</w:t>
      </w:r>
      <w:r w:rsidR="005D1B9E" w:rsidRPr="00797E09">
        <w:rPr>
          <w:rFonts w:ascii="Times New Roman" w:hAnsi="Times New Roman" w:cs="Times New Roman"/>
          <w:bCs/>
          <w:szCs w:val="24"/>
        </w:rPr>
        <w:t>”</w:t>
      </w:r>
      <w:r w:rsidR="00D664E7" w:rsidRPr="00797E09">
        <w:rPr>
          <w:rFonts w:ascii="Times New Roman" w:hAnsi="Times New Roman" w:cs="Times New Roman"/>
          <w:bCs/>
          <w:szCs w:val="24"/>
        </w:rPr>
        <w:t xml:space="preserve"> un metu konkursa “</w:t>
      </w:r>
      <w:r w:rsidR="005D1B9E" w:rsidRPr="00797E09">
        <w:rPr>
          <w:rFonts w:ascii="Times New Roman" w:hAnsi="Times New Roman" w:cs="Times New Roman"/>
          <w:bCs/>
          <w:szCs w:val="24"/>
          <w:lang w:eastAsia="ko-KR"/>
        </w:rPr>
        <w:t>Ikšķiles brīvdabas estrādes jumta izbūve un teritorijas labiekārtošana</w:t>
      </w:r>
      <w:r w:rsidR="00D664E7" w:rsidRPr="00797E09">
        <w:rPr>
          <w:rFonts w:ascii="Times New Roman" w:hAnsi="Times New Roman" w:cs="Times New Roman"/>
          <w:bCs/>
          <w:szCs w:val="24"/>
        </w:rPr>
        <w:t>” rezultātā izstrādāt</w:t>
      </w:r>
      <w:r w:rsidR="004D6EB5" w:rsidRPr="00797E09">
        <w:rPr>
          <w:rFonts w:ascii="Times New Roman" w:hAnsi="Times New Roman" w:cs="Times New Roman"/>
          <w:bCs/>
          <w:szCs w:val="24"/>
        </w:rPr>
        <w:t>ajiem</w:t>
      </w:r>
      <w:r w:rsidR="00D664E7" w:rsidRPr="00797E09">
        <w:rPr>
          <w:rFonts w:ascii="Times New Roman" w:hAnsi="Times New Roman" w:cs="Times New Roman"/>
          <w:bCs/>
          <w:szCs w:val="24"/>
        </w:rPr>
        <w:t xml:space="preserve"> met</w:t>
      </w:r>
      <w:r w:rsidR="004D6EB5" w:rsidRPr="00797E09">
        <w:rPr>
          <w:rFonts w:ascii="Times New Roman" w:hAnsi="Times New Roman" w:cs="Times New Roman"/>
          <w:bCs/>
          <w:szCs w:val="24"/>
        </w:rPr>
        <w:t>iem</w:t>
      </w:r>
      <w:r w:rsidR="00D664E7" w:rsidRPr="00797E09">
        <w:rPr>
          <w:rFonts w:ascii="Times New Roman" w:hAnsi="Times New Roman" w:cs="Times New Roman"/>
          <w:bCs/>
          <w:szCs w:val="24"/>
        </w:rPr>
        <w:t xml:space="preserve"> </w:t>
      </w:r>
      <w:r w:rsidR="00D664E7" w:rsidRPr="00797E09">
        <w:rPr>
          <w:rFonts w:ascii="Times New Roman" w:hAnsi="Times New Roman" w:cs="Times New Roman"/>
          <w:szCs w:val="24"/>
        </w:rPr>
        <w:t>ar devīz</w:t>
      </w:r>
      <w:r w:rsidR="00987D76" w:rsidRPr="00797E09">
        <w:rPr>
          <w:rFonts w:ascii="Times New Roman" w:hAnsi="Times New Roman" w:cs="Times New Roman"/>
          <w:szCs w:val="24"/>
        </w:rPr>
        <w:t>ēm</w:t>
      </w:r>
      <w:r w:rsidR="00D664E7" w:rsidRPr="00797E09">
        <w:rPr>
          <w:rFonts w:ascii="Times New Roman" w:hAnsi="Times New Roman" w:cs="Times New Roman"/>
          <w:szCs w:val="24"/>
        </w:rPr>
        <w:t xml:space="preserve"> </w:t>
      </w:r>
      <w:r w:rsidR="00987D76" w:rsidRPr="00797E09">
        <w:rPr>
          <w:rFonts w:ascii="Times New Roman" w:hAnsi="Times New Roman" w:cs="Times New Roman"/>
          <w:szCs w:val="24"/>
        </w:rPr>
        <w:t>“BRIM24“, “AIS11“, “ESI24”, “IKE24” un “LĪGOO”</w:t>
      </w:r>
      <w:r w:rsidR="00891100">
        <w:rPr>
          <w:rFonts w:ascii="Times New Roman" w:hAnsi="Times New Roman" w:cs="Times New Roman"/>
          <w:szCs w:val="24"/>
        </w:rPr>
        <w:t xml:space="preserve"> </w:t>
      </w:r>
      <w:r w:rsidR="00A148EC" w:rsidRPr="00797E09">
        <w:rPr>
          <w:rFonts w:ascii="Times New Roman" w:hAnsi="Times New Roman" w:cs="Times New Roman"/>
          <w:szCs w:val="24"/>
        </w:rPr>
        <w:t>saskaņā ar pielikumu</w:t>
      </w:r>
      <w:r w:rsidR="00D664E7" w:rsidRPr="00797E09">
        <w:rPr>
          <w:rFonts w:ascii="Times New Roman" w:hAnsi="Times New Roman" w:cs="Times New Roman"/>
          <w:szCs w:val="24"/>
        </w:rPr>
        <w:t>.</w:t>
      </w:r>
    </w:p>
    <w:p w14:paraId="64F0FBEC" w14:textId="13E0CD5D" w:rsidR="004D6EB5"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Noteikt</w:t>
      </w:r>
      <w:r w:rsidRPr="00797E09">
        <w:rPr>
          <w:rFonts w:ascii="Times New Roman" w:hAnsi="Times New Roman" w:cs="Times New Roman"/>
          <w:szCs w:val="24"/>
        </w:rPr>
        <w:t>, ka sabiedrības viedokļa noskaidrošanai tiek organizēta Ogres novada iedzīvotāju rakstveida aptauja, aptaujai nosakot laiku no 2024.</w:t>
      </w:r>
      <w:r w:rsidR="000C27B6">
        <w:rPr>
          <w:rFonts w:ascii="Times New Roman" w:hAnsi="Times New Roman" w:cs="Times New Roman"/>
          <w:szCs w:val="24"/>
        </w:rPr>
        <w:t xml:space="preserve"> </w:t>
      </w:r>
      <w:r w:rsidRPr="00797E09">
        <w:rPr>
          <w:rFonts w:ascii="Times New Roman" w:hAnsi="Times New Roman" w:cs="Times New Roman"/>
          <w:szCs w:val="24"/>
        </w:rPr>
        <w:t xml:space="preserve">gada </w:t>
      </w:r>
      <w:r w:rsidR="00987D76" w:rsidRPr="00797E09">
        <w:rPr>
          <w:rFonts w:ascii="Times New Roman" w:hAnsi="Times New Roman" w:cs="Times New Roman"/>
          <w:szCs w:val="24"/>
        </w:rPr>
        <w:t>4</w:t>
      </w:r>
      <w:r w:rsidRPr="00797E09">
        <w:rPr>
          <w:rFonts w:ascii="Times New Roman" w:hAnsi="Times New Roman" w:cs="Times New Roman"/>
          <w:szCs w:val="24"/>
        </w:rPr>
        <w:t>.</w:t>
      </w:r>
      <w:r w:rsidR="000C27B6">
        <w:rPr>
          <w:rFonts w:ascii="Times New Roman" w:hAnsi="Times New Roman" w:cs="Times New Roman"/>
          <w:szCs w:val="24"/>
        </w:rPr>
        <w:t xml:space="preserve"> </w:t>
      </w:r>
      <w:r w:rsidR="004D6EB5" w:rsidRPr="00797E09">
        <w:rPr>
          <w:rFonts w:ascii="Times New Roman" w:hAnsi="Times New Roman" w:cs="Times New Roman"/>
          <w:szCs w:val="24"/>
        </w:rPr>
        <w:t>septembr</w:t>
      </w:r>
      <w:r w:rsidRPr="00797E09">
        <w:rPr>
          <w:rFonts w:ascii="Times New Roman" w:hAnsi="Times New Roman" w:cs="Times New Roman"/>
          <w:szCs w:val="24"/>
        </w:rPr>
        <w:t>a līdz 2024.</w:t>
      </w:r>
      <w:r w:rsidR="000C27B6">
        <w:rPr>
          <w:rFonts w:ascii="Times New Roman" w:hAnsi="Times New Roman" w:cs="Times New Roman"/>
          <w:szCs w:val="24"/>
        </w:rPr>
        <w:t xml:space="preserve"> </w:t>
      </w:r>
      <w:r w:rsidRPr="00797E09">
        <w:rPr>
          <w:rFonts w:ascii="Times New Roman" w:hAnsi="Times New Roman" w:cs="Times New Roman"/>
          <w:szCs w:val="24"/>
        </w:rPr>
        <w:t>gada 3.</w:t>
      </w:r>
      <w:r w:rsidR="000C27B6">
        <w:rPr>
          <w:rFonts w:ascii="Times New Roman" w:hAnsi="Times New Roman" w:cs="Times New Roman"/>
          <w:szCs w:val="24"/>
        </w:rPr>
        <w:t> </w:t>
      </w:r>
      <w:r w:rsidR="00987D76" w:rsidRPr="00797E09">
        <w:rPr>
          <w:rFonts w:ascii="Times New Roman" w:hAnsi="Times New Roman" w:cs="Times New Roman"/>
          <w:szCs w:val="24"/>
        </w:rPr>
        <w:t>novembri</w:t>
      </w:r>
      <w:r w:rsidR="00627A80" w:rsidRPr="00797E09">
        <w:rPr>
          <w:rFonts w:ascii="Times New Roman" w:hAnsi="Times New Roman" w:cs="Times New Roman"/>
          <w:szCs w:val="24"/>
        </w:rPr>
        <w:t>m</w:t>
      </w:r>
      <w:r w:rsidR="00081DDC" w:rsidRPr="00797E09">
        <w:rPr>
          <w:rFonts w:ascii="Times New Roman" w:hAnsi="Times New Roman" w:cs="Times New Roman"/>
          <w:szCs w:val="24"/>
        </w:rPr>
        <w:t>.</w:t>
      </w:r>
    </w:p>
    <w:p w14:paraId="6D3A8EBC" w14:textId="5C852C50" w:rsidR="00891100" w:rsidRPr="00891100" w:rsidRDefault="00891100" w:rsidP="00915EBD">
      <w:pPr>
        <w:pStyle w:val="BodyTextIndent2CharChar"/>
        <w:numPr>
          <w:ilvl w:val="0"/>
          <w:numId w:val="1"/>
        </w:numPr>
        <w:ind w:left="426"/>
        <w:rPr>
          <w:rFonts w:ascii="Times New Roman" w:hAnsi="Times New Roman" w:cs="Times New Roman"/>
          <w:szCs w:val="24"/>
        </w:rPr>
      </w:pPr>
      <w:r w:rsidRPr="00891100">
        <w:rPr>
          <w:rFonts w:ascii="Times New Roman" w:hAnsi="Times New Roman" w:cs="Times New Roman"/>
          <w:szCs w:val="24"/>
        </w:rPr>
        <w:t>Konsultāciju ar Ogres novada iedzīvotāju rezultātā papildus šī lēmuma 1.punktā minētajam Ogres novada pašvaldība var piešķirt Atzinības rakstu “Iedzīvotāju simpātij</w:t>
      </w:r>
      <w:r>
        <w:rPr>
          <w:rFonts w:ascii="Times New Roman" w:hAnsi="Times New Roman" w:cs="Times New Roman"/>
          <w:szCs w:val="24"/>
        </w:rPr>
        <w:t>u</w:t>
      </w:r>
      <w:r w:rsidRPr="00891100">
        <w:rPr>
          <w:rFonts w:ascii="Times New Roman" w:hAnsi="Times New Roman" w:cs="Times New Roman"/>
          <w:szCs w:val="24"/>
        </w:rPr>
        <w:t xml:space="preserve"> balva”.</w:t>
      </w:r>
    </w:p>
    <w:p w14:paraId="0462828B" w14:textId="09858264" w:rsidR="00A37F4D"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Noteikt</w:t>
      </w:r>
      <w:r w:rsidRPr="00797E09">
        <w:rPr>
          <w:rFonts w:ascii="Times New Roman" w:hAnsi="Times New Roman" w:cs="Times New Roman"/>
          <w:szCs w:val="24"/>
        </w:rPr>
        <w:t xml:space="preserve">, ka </w:t>
      </w:r>
      <w:r w:rsidR="00627A80" w:rsidRPr="00797E09">
        <w:rPr>
          <w:rFonts w:ascii="Times New Roman" w:hAnsi="Times New Roman" w:cs="Times New Roman"/>
          <w:szCs w:val="24"/>
        </w:rPr>
        <w:t>aptaujā</w:t>
      </w:r>
      <w:r w:rsidRPr="00797E09">
        <w:rPr>
          <w:rFonts w:ascii="Times New Roman" w:hAnsi="Times New Roman" w:cs="Times New Roman"/>
          <w:szCs w:val="24"/>
        </w:rPr>
        <w:t xml:space="preserve"> par šī lēmuma 1.</w:t>
      </w:r>
      <w:r w:rsidR="000C27B6">
        <w:rPr>
          <w:rFonts w:ascii="Times New Roman" w:hAnsi="Times New Roman" w:cs="Times New Roman"/>
          <w:szCs w:val="24"/>
        </w:rPr>
        <w:t xml:space="preserve"> </w:t>
      </w:r>
      <w:r w:rsidRPr="00797E09">
        <w:rPr>
          <w:rFonts w:ascii="Times New Roman" w:hAnsi="Times New Roman" w:cs="Times New Roman"/>
          <w:szCs w:val="24"/>
        </w:rPr>
        <w:t xml:space="preserve">punktā minēto </w:t>
      </w:r>
      <w:r w:rsidR="00E75088" w:rsidRPr="00797E09">
        <w:rPr>
          <w:rFonts w:ascii="Times New Roman" w:hAnsi="Times New Roman" w:cs="Times New Roman"/>
          <w:szCs w:val="24"/>
        </w:rPr>
        <w:t>metu</w:t>
      </w:r>
      <w:r w:rsidRPr="00797E09">
        <w:rPr>
          <w:rFonts w:ascii="Times New Roman" w:hAnsi="Times New Roman" w:cs="Times New Roman"/>
          <w:szCs w:val="24"/>
        </w:rPr>
        <w:t xml:space="preserve"> var piedalīties Latvijas Republikas pilsoņi, kuri aptaujas norises laikā ir sasnieguši 16 gadu vecumu un kuru dzīvesvieta ir deklarēta </w:t>
      </w:r>
      <w:r w:rsidR="00942946" w:rsidRPr="00797E09">
        <w:rPr>
          <w:rFonts w:ascii="Times New Roman" w:hAnsi="Times New Roman" w:cs="Times New Roman"/>
          <w:szCs w:val="24"/>
        </w:rPr>
        <w:t xml:space="preserve">Ogres novada </w:t>
      </w:r>
      <w:r w:rsidRPr="00797E09">
        <w:rPr>
          <w:rFonts w:ascii="Times New Roman" w:hAnsi="Times New Roman" w:cs="Times New Roman"/>
          <w:szCs w:val="24"/>
        </w:rPr>
        <w:t>administratīvajā teritorijā vai kuriem pieder likumā noteiktajā kārtībā reģistrēts nekustamais īpašums Ogres novada administratīvajā teritorijā.</w:t>
      </w:r>
    </w:p>
    <w:p w14:paraId="0C7CF022" w14:textId="77777777" w:rsidR="00E75088"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Uzdot</w:t>
      </w:r>
      <w:r w:rsidRPr="00797E09">
        <w:rPr>
          <w:rFonts w:ascii="Times New Roman" w:hAnsi="Times New Roman" w:cs="Times New Roman"/>
          <w:szCs w:val="24"/>
        </w:rPr>
        <w:t xml:space="preserve"> Ogres novada pašvaldības </w:t>
      </w:r>
      <w:r w:rsidR="00942946" w:rsidRPr="00797E09">
        <w:rPr>
          <w:rFonts w:ascii="Times New Roman" w:hAnsi="Times New Roman" w:cs="Times New Roman"/>
          <w:szCs w:val="24"/>
        </w:rPr>
        <w:t xml:space="preserve">Centrālās </w:t>
      </w:r>
      <w:r w:rsidRPr="00797E09">
        <w:rPr>
          <w:rFonts w:ascii="Times New Roman" w:hAnsi="Times New Roman" w:cs="Times New Roman"/>
          <w:szCs w:val="24"/>
        </w:rPr>
        <w:t>administrācijas Komunikācijas nodaļai publicēt</w:t>
      </w:r>
      <w:r w:rsidR="00E75088" w:rsidRPr="00797E09">
        <w:rPr>
          <w:rFonts w:ascii="Times New Roman" w:hAnsi="Times New Roman" w:cs="Times New Roman"/>
          <w:szCs w:val="24"/>
        </w:rPr>
        <w:t xml:space="preserve"> Ogres novada pašvaldības oficiālajā tīmekļvietnē </w:t>
      </w:r>
      <w:hyperlink r:id="rId7" w:history="1">
        <w:r w:rsidR="00E75088" w:rsidRPr="00797E09">
          <w:rPr>
            <w:rStyle w:val="Hipersaite"/>
            <w:rFonts w:ascii="Times New Roman" w:hAnsi="Times New Roman" w:cs="Times New Roman"/>
            <w:szCs w:val="24"/>
          </w:rPr>
          <w:t>www.ogresnovads.lv</w:t>
        </w:r>
      </w:hyperlink>
      <w:r w:rsidRPr="00797E09">
        <w:rPr>
          <w:rFonts w:ascii="Times New Roman" w:hAnsi="Times New Roman" w:cs="Times New Roman"/>
          <w:szCs w:val="24"/>
        </w:rPr>
        <w:t xml:space="preserve"> </w:t>
      </w:r>
      <w:r w:rsidR="00E75088" w:rsidRPr="00797E09">
        <w:rPr>
          <w:rFonts w:ascii="Times New Roman" w:hAnsi="Times New Roman" w:cs="Times New Roman"/>
          <w:szCs w:val="24"/>
        </w:rPr>
        <w:t>informāciju par konsultāciju ar Ogres novada iedzīvotājiem atbilstoši šim lēmumam</w:t>
      </w:r>
      <w:r w:rsidR="00087A6B" w:rsidRPr="00797E09">
        <w:rPr>
          <w:rFonts w:ascii="Times New Roman" w:hAnsi="Times New Roman" w:cs="Times New Roman"/>
          <w:szCs w:val="24"/>
        </w:rPr>
        <w:t>.</w:t>
      </w:r>
    </w:p>
    <w:p w14:paraId="20CA4369" w14:textId="2D42F41B" w:rsidR="00E75088" w:rsidRPr="00797E09" w:rsidRDefault="00E75088"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 xml:space="preserve">Uzdot </w:t>
      </w:r>
      <w:r w:rsidR="004D6EB5" w:rsidRPr="00797E09">
        <w:rPr>
          <w:rFonts w:ascii="Times New Roman" w:hAnsi="Times New Roman" w:cs="Times New Roman"/>
          <w:szCs w:val="24"/>
        </w:rPr>
        <w:t>Ikšķiles</w:t>
      </w:r>
      <w:r w:rsidRPr="00797E09">
        <w:rPr>
          <w:rFonts w:ascii="Times New Roman" w:hAnsi="Times New Roman" w:cs="Times New Roman"/>
          <w:szCs w:val="24"/>
        </w:rPr>
        <w:t xml:space="preserve"> pilsētas </w:t>
      </w:r>
      <w:r w:rsidR="004D6EB5" w:rsidRPr="00797E09">
        <w:rPr>
          <w:rFonts w:ascii="Times New Roman" w:hAnsi="Times New Roman" w:cs="Times New Roman"/>
          <w:szCs w:val="24"/>
        </w:rPr>
        <w:t>Tautas</w:t>
      </w:r>
      <w:r w:rsidRPr="00797E09">
        <w:rPr>
          <w:rFonts w:ascii="Times New Roman" w:hAnsi="Times New Roman" w:cs="Times New Roman"/>
          <w:szCs w:val="24"/>
        </w:rPr>
        <w:t xml:space="preserve"> namam </w:t>
      </w:r>
      <w:r w:rsidR="00D55236" w:rsidRPr="00797E09">
        <w:rPr>
          <w:rFonts w:ascii="Times New Roman" w:hAnsi="Times New Roman" w:cs="Times New Roman"/>
          <w:szCs w:val="24"/>
        </w:rPr>
        <w:t xml:space="preserve">tā telpās un darba laikā iedzīvotājiem brīvi pieejamā vietā izvietot </w:t>
      </w:r>
      <w:r w:rsidRPr="00797E09">
        <w:rPr>
          <w:rFonts w:ascii="Times New Roman" w:hAnsi="Times New Roman" w:cs="Times New Roman"/>
          <w:bCs/>
          <w:szCs w:val="24"/>
        </w:rPr>
        <w:t>metu konkursa “</w:t>
      </w:r>
      <w:r w:rsidR="00A148EC" w:rsidRPr="00797E09">
        <w:rPr>
          <w:rFonts w:ascii="Times New Roman" w:hAnsi="Times New Roman" w:cs="Times New Roman"/>
          <w:bCs/>
          <w:szCs w:val="24"/>
          <w:lang w:eastAsia="ko-KR"/>
        </w:rPr>
        <w:t>Ikšķiles brīvdabas estrādes jumta izbūve un teritorijas labiekārtošana</w:t>
      </w:r>
      <w:r w:rsidRPr="00797E09">
        <w:rPr>
          <w:rFonts w:ascii="Times New Roman" w:hAnsi="Times New Roman" w:cs="Times New Roman"/>
          <w:bCs/>
          <w:szCs w:val="24"/>
        </w:rPr>
        <w:t>” rezultātā izstrādāt</w:t>
      </w:r>
      <w:r w:rsidR="00A148EC" w:rsidRPr="00797E09">
        <w:rPr>
          <w:rFonts w:ascii="Times New Roman" w:hAnsi="Times New Roman" w:cs="Times New Roman"/>
          <w:bCs/>
          <w:szCs w:val="24"/>
        </w:rPr>
        <w:t>os</w:t>
      </w:r>
      <w:r w:rsidRPr="00797E09">
        <w:rPr>
          <w:rFonts w:ascii="Times New Roman" w:hAnsi="Times New Roman" w:cs="Times New Roman"/>
          <w:bCs/>
          <w:szCs w:val="24"/>
        </w:rPr>
        <w:t xml:space="preserve"> met</w:t>
      </w:r>
      <w:r w:rsidR="00A148EC" w:rsidRPr="00797E09">
        <w:rPr>
          <w:rFonts w:ascii="Times New Roman" w:hAnsi="Times New Roman" w:cs="Times New Roman"/>
          <w:bCs/>
          <w:szCs w:val="24"/>
        </w:rPr>
        <w:t>us</w:t>
      </w:r>
      <w:r w:rsidRPr="00797E09">
        <w:rPr>
          <w:rFonts w:ascii="Times New Roman" w:hAnsi="Times New Roman" w:cs="Times New Roman"/>
          <w:bCs/>
          <w:szCs w:val="24"/>
        </w:rPr>
        <w:t xml:space="preserve"> </w:t>
      </w:r>
      <w:r w:rsidRPr="00797E09">
        <w:rPr>
          <w:rFonts w:ascii="Times New Roman" w:hAnsi="Times New Roman" w:cs="Times New Roman"/>
          <w:szCs w:val="24"/>
        </w:rPr>
        <w:t>ar devīz</w:t>
      </w:r>
      <w:r w:rsidR="00A148EC" w:rsidRPr="00797E09">
        <w:rPr>
          <w:rFonts w:ascii="Times New Roman" w:hAnsi="Times New Roman" w:cs="Times New Roman"/>
          <w:szCs w:val="24"/>
        </w:rPr>
        <w:t>ēm</w:t>
      </w:r>
      <w:r w:rsidR="00A148EC" w:rsidRPr="00797E09">
        <w:rPr>
          <w:rFonts w:ascii="Times New Roman" w:hAnsi="Times New Roman" w:cs="Times New Roman"/>
          <w:szCs w:val="24"/>
        </w:rPr>
        <w:tab/>
        <w:t xml:space="preserve">“BRIM24“, “AIS11“, “ESI24”, “IKE24” un “LĪGOO” </w:t>
      </w:r>
      <w:r w:rsidRPr="00797E09">
        <w:rPr>
          <w:rFonts w:ascii="Times New Roman" w:hAnsi="Times New Roman" w:cs="Times New Roman"/>
          <w:szCs w:val="24"/>
        </w:rPr>
        <w:t>vizuālo</w:t>
      </w:r>
      <w:r w:rsidR="004D6EB5" w:rsidRPr="00797E09">
        <w:rPr>
          <w:rFonts w:ascii="Times New Roman" w:hAnsi="Times New Roman" w:cs="Times New Roman"/>
          <w:szCs w:val="24"/>
        </w:rPr>
        <w:t>s</w:t>
      </w:r>
      <w:r w:rsidRPr="00797E09">
        <w:rPr>
          <w:rFonts w:ascii="Times New Roman" w:hAnsi="Times New Roman" w:cs="Times New Roman"/>
          <w:szCs w:val="24"/>
        </w:rPr>
        <w:t xml:space="preserve"> maket</w:t>
      </w:r>
      <w:r w:rsidR="00DD0C74" w:rsidRPr="00797E09">
        <w:rPr>
          <w:rFonts w:ascii="Times New Roman" w:hAnsi="Times New Roman" w:cs="Times New Roman"/>
          <w:szCs w:val="24"/>
        </w:rPr>
        <w:t>us un informāciju par t</w:t>
      </w:r>
      <w:r w:rsidR="004D6EB5" w:rsidRPr="00797E09">
        <w:rPr>
          <w:rFonts w:ascii="Times New Roman" w:hAnsi="Times New Roman" w:cs="Times New Roman"/>
          <w:szCs w:val="24"/>
        </w:rPr>
        <w:t>iem</w:t>
      </w:r>
      <w:r w:rsidR="00D55236" w:rsidRPr="00797E09">
        <w:rPr>
          <w:rFonts w:ascii="Times New Roman" w:hAnsi="Times New Roman" w:cs="Times New Roman"/>
          <w:szCs w:val="24"/>
        </w:rPr>
        <w:t xml:space="preserve">, </w:t>
      </w:r>
      <w:r w:rsidR="00A37F4D" w:rsidRPr="00797E09">
        <w:rPr>
          <w:rFonts w:ascii="Times New Roman" w:hAnsi="Times New Roman" w:cs="Times New Roman"/>
          <w:szCs w:val="24"/>
        </w:rPr>
        <w:t>aptaujas anket</w:t>
      </w:r>
      <w:r w:rsidR="00D55236" w:rsidRPr="00797E09">
        <w:rPr>
          <w:rFonts w:ascii="Times New Roman" w:hAnsi="Times New Roman" w:cs="Times New Roman"/>
          <w:szCs w:val="24"/>
        </w:rPr>
        <w:t>as</w:t>
      </w:r>
      <w:r w:rsidR="00A37F4D" w:rsidRPr="00797E09">
        <w:rPr>
          <w:rFonts w:ascii="Times New Roman" w:hAnsi="Times New Roman" w:cs="Times New Roman"/>
          <w:szCs w:val="24"/>
        </w:rPr>
        <w:t xml:space="preserve"> drukātā veidā</w:t>
      </w:r>
      <w:r w:rsidR="00D55236" w:rsidRPr="00797E09">
        <w:rPr>
          <w:rFonts w:ascii="Times New Roman" w:hAnsi="Times New Roman" w:cs="Times New Roman"/>
          <w:szCs w:val="24"/>
        </w:rPr>
        <w:t xml:space="preserve"> un aptaujai speciāli paredzētu, slēgtu kasti </w:t>
      </w:r>
      <w:r w:rsidRPr="00797E09">
        <w:rPr>
          <w:rFonts w:ascii="Times New Roman" w:hAnsi="Times New Roman" w:cs="Times New Roman"/>
          <w:szCs w:val="24"/>
        </w:rPr>
        <w:t>šā lēmuma 3. punktā minētajā termiņā.</w:t>
      </w:r>
    </w:p>
    <w:p w14:paraId="6BEC7B7D" w14:textId="77777777" w:rsidR="00081DDC"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Noteikt</w:t>
      </w:r>
      <w:r w:rsidRPr="00797E09">
        <w:rPr>
          <w:rFonts w:ascii="Times New Roman" w:hAnsi="Times New Roman" w:cs="Times New Roman"/>
          <w:szCs w:val="24"/>
        </w:rPr>
        <w:t>, ka aptaujas anket</w:t>
      </w:r>
      <w:r w:rsidR="00E75088" w:rsidRPr="00797E09">
        <w:rPr>
          <w:rFonts w:ascii="Times New Roman" w:hAnsi="Times New Roman" w:cs="Times New Roman"/>
          <w:szCs w:val="24"/>
        </w:rPr>
        <w:t xml:space="preserve">a </w:t>
      </w:r>
      <w:r w:rsidRPr="00797E09">
        <w:rPr>
          <w:rFonts w:ascii="Times New Roman" w:hAnsi="Times New Roman" w:cs="Times New Roman"/>
          <w:szCs w:val="24"/>
        </w:rPr>
        <w:t>drukātā veidā pēc tās aizpildīšanas ievietojama slēgtā aploksnē, bet slēgtā aploksne ar tajā ievietotu aptaujas anketu ievietojama aptaujai speciāli paredzētā, slēgtā kastē</w:t>
      </w:r>
      <w:r w:rsidR="00D55236" w:rsidRPr="00797E09">
        <w:rPr>
          <w:rFonts w:ascii="Times New Roman" w:hAnsi="Times New Roman" w:cs="Times New Roman"/>
          <w:szCs w:val="24"/>
        </w:rPr>
        <w:t>.</w:t>
      </w:r>
    </w:p>
    <w:p w14:paraId="010D1D73" w14:textId="61E7FD0F" w:rsidR="00D55236"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szCs w:val="24"/>
        </w:rPr>
        <w:t>Aptaujas anketas, kas ievietotas aptaujai speciāli paredzētā kastē, tiek uzglabātas tajā līdz pat aptaujas norises beigām, bet pēc aptaujas norises </w:t>
      </w:r>
      <w:r w:rsidR="00D55236" w:rsidRPr="00797E09">
        <w:rPr>
          <w:rFonts w:ascii="Times New Roman" w:hAnsi="Times New Roman" w:cs="Times New Roman"/>
          <w:szCs w:val="24"/>
        </w:rPr>
        <w:t xml:space="preserve">tiek nodotas Ogres novada pašvaldības Centrālās administrācijas Attīstības un plānošanas nodaļai </w:t>
      </w:r>
      <w:r w:rsidRPr="00797E09">
        <w:rPr>
          <w:rFonts w:ascii="Times New Roman" w:hAnsi="Times New Roman" w:cs="Times New Roman"/>
          <w:szCs w:val="24"/>
        </w:rPr>
        <w:t>– atvēr</w:t>
      </w:r>
      <w:r w:rsidR="00D55236" w:rsidRPr="00797E09">
        <w:rPr>
          <w:rFonts w:ascii="Times New Roman" w:hAnsi="Times New Roman" w:cs="Times New Roman"/>
          <w:szCs w:val="24"/>
        </w:rPr>
        <w:t>šanai un datu apkopošanai</w:t>
      </w:r>
      <w:r w:rsidRPr="00797E09">
        <w:rPr>
          <w:rFonts w:ascii="Times New Roman" w:hAnsi="Times New Roman" w:cs="Times New Roman"/>
          <w:szCs w:val="24"/>
        </w:rPr>
        <w:t xml:space="preserve">. Visi aptaujas dati tiek uzglabāti līdz </w:t>
      </w:r>
      <w:r w:rsidR="00942946" w:rsidRPr="00797E09">
        <w:rPr>
          <w:rFonts w:ascii="Times New Roman" w:hAnsi="Times New Roman" w:cs="Times New Roman"/>
          <w:szCs w:val="24"/>
        </w:rPr>
        <w:t xml:space="preserve">Ogres novada pašvaldības </w:t>
      </w:r>
      <w:r w:rsidRPr="00797E09">
        <w:rPr>
          <w:rFonts w:ascii="Times New Roman" w:hAnsi="Times New Roman" w:cs="Times New Roman"/>
          <w:szCs w:val="24"/>
        </w:rPr>
        <w:t xml:space="preserve">domes lēmuma pieņemšanai par </w:t>
      </w:r>
      <w:r w:rsidR="00C435C1" w:rsidRPr="00797E09">
        <w:rPr>
          <w:rFonts w:ascii="Times New Roman" w:hAnsi="Times New Roman" w:cs="Times New Roman"/>
          <w:szCs w:val="24"/>
        </w:rPr>
        <w:t>ieceres “</w:t>
      </w:r>
      <w:r w:rsidR="00A148EC" w:rsidRPr="00797E09">
        <w:rPr>
          <w:rFonts w:ascii="Times New Roman" w:hAnsi="Times New Roman" w:cs="Times New Roman"/>
          <w:bCs/>
          <w:szCs w:val="24"/>
          <w:lang w:eastAsia="ko-KR"/>
        </w:rPr>
        <w:t>Ikšķiles brīvdabas estrādes jumta izbūve un teritorijas labiekārtošana</w:t>
      </w:r>
      <w:r w:rsidR="00C435C1" w:rsidRPr="00797E09">
        <w:rPr>
          <w:rFonts w:ascii="Times New Roman" w:hAnsi="Times New Roman" w:cs="Times New Roman"/>
          <w:szCs w:val="24"/>
        </w:rPr>
        <w:t xml:space="preserve">” iepirkuma sarunu procedūras darba uzdevuma </w:t>
      </w:r>
      <w:r w:rsidR="002C3503" w:rsidRPr="00797E09">
        <w:rPr>
          <w:rFonts w:ascii="Times New Roman" w:hAnsi="Times New Roman" w:cs="Times New Roman"/>
          <w:szCs w:val="24"/>
        </w:rPr>
        <w:t>izstrādāšan</w:t>
      </w:r>
      <w:r w:rsidRPr="00797E09">
        <w:rPr>
          <w:rFonts w:ascii="Times New Roman" w:hAnsi="Times New Roman" w:cs="Times New Roman"/>
          <w:szCs w:val="24"/>
        </w:rPr>
        <w:t>u, pēc tam tos iznīcinot, ievērojot fizisko personu datu aizsardzību.</w:t>
      </w:r>
    </w:p>
    <w:p w14:paraId="6AD9485B" w14:textId="679AEEEA" w:rsidR="00081DDC"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szCs w:val="24"/>
        </w:rPr>
        <w:t>Aptaujā iesniegti</w:t>
      </w:r>
      <w:r w:rsidR="00F4542B" w:rsidRPr="00797E09">
        <w:rPr>
          <w:rFonts w:ascii="Times New Roman" w:hAnsi="Times New Roman" w:cs="Times New Roman"/>
          <w:szCs w:val="24"/>
        </w:rPr>
        <w:t>e</w:t>
      </w:r>
      <w:r w:rsidRPr="00797E09">
        <w:rPr>
          <w:rFonts w:ascii="Times New Roman" w:hAnsi="Times New Roman" w:cs="Times New Roman"/>
          <w:szCs w:val="24"/>
        </w:rPr>
        <w:t xml:space="preserve"> personas dati tiks apstrādāti, lai nodrošinātu sabiedrības viedokļa noskaidrošanu atbilstoši šajā lēmumā noteiktajai kārtībai. Personas datu apstrādes pārzinis atbilstoši Eiropas Parlamenta un Padomes regulai Nr. 2016/679 par fizisku personu aizsardzību attiecībā uz personas datu apstrādi un šādu datu brīvu apriti un ar ko atceļ Direktīvu 95/46/EK (Vispārīgā datu aizsardzības regulas) nosacījumiem ir Ogres novada pašvaldība, adrese: Brīvības iela 33, Ogre, Ogres novads, LV – 5001, reģistrācijas Nr. 90000024455, tālrunis </w:t>
      </w:r>
      <w:hyperlink r:id="rId8" w:history="1">
        <w:r w:rsidRPr="00797E09">
          <w:rPr>
            <w:rFonts w:ascii="Times New Roman" w:hAnsi="Times New Roman" w:cs="Times New Roman"/>
            <w:szCs w:val="24"/>
          </w:rPr>
          <w:t>65071164</w:t>
        </w:r>
      </w:hyperlink>
      <w:r w:rsidRPr="00797E09">
        <w:rPr>
          <w:rFonts w:ascii="Times New Roman" w:hAnsi="Times New Roman" w:cs="Times New Roman"/>
          <w:szCs w:val="24"/>
        </w:rPr>
        <w:t xml:space="preserve">. Ar papildus informāciju par veikto personas datu apstrādi var iepazīties Ogres novada pašvaldības </w:t>
      </w:r>
      <w:r w:rsidR="006510A3" w:rsidRPr="00797E09">
        <w:rPr>
          <w:rFonts w:ascii="Times New Roman" w:hAnsi="Times New Roman" w:cs="Times New Roman"/>
          <w:szCs w:val="24"/>
        </w:rPr>
        <w:t xml:space="preserve">oficiālajā </w:t>
      </w:r>
      <w:r w:rsidRPr="00797E09">
        <w:rPr>
          <w:rFonts w:ascii="Times New Roman" w:hAnsi="Times New Roman" w:cs="Times New Roman"/>
          <w:szCs w:val="24"/>
        </w:rPr>
        <w:t>tīmekļvietnē</w:t>
      </w:r>
      <w:r w:rsidRPr="00797E09">
        <w:rPr>
          <w:rFonts w:ascii="Times New Roman" w:hAnsi="Times New Roman" w:cs="Times New Roman"/>
          <w:color w:val="000000" w:themeColor="text1"/>
          <w:szCs w:val="24"/>
        </w:rPr>
        <w:t xml:space="preserve"> </w:t>
      </w:r>
      <w:hyperlink r:id="rId9" w:history="1">
        <w:r w:rsidRPr="00797E09">
          <w:rPr>
            <w:rStyle w:val="Hipersaite"/>
            <w:rFonts w:ascii="Times New Roman" w:hAnsi="Times New Roman" w:cs="Times New Roman"/>
            <w:color w:val="000000" w:themeColor="text1"/>
            <w:szCs w:val="24"/>
          </w:rPr>
          <w:t>https://www.ogresnovads.lv/lv/personas-datu-aizsardziba-ogres-novada</w:t>
        </w:r>
      </w:hyperlink>
      <w:r w:rsidRPr="00797E09">
        <w:rPr>
          <w:rFonts w:ascii="Times New Roman" w:hAnsi="Times New Roman" w:cs="Times New Roman"/>
          <w:color w:val="000000" w:themeColor="text1"/>
          <w:szCs w:val="24"/>
        </w:rPr>
        <w:t xml:space="preserve">. </w:t>
      </w:r>
    </w:p>
    <w:p w14:paraId="1B6AB2DB" w14:textId="2466A9C5" w:rsidR="00081DDC" w:rsidRPr="00797E09" w:rsidRDefault="00F6747C"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Noteikt</w:t>
      </w:r>
      <w:r w:rsidRPr="00797E09">
        <w:rPr>
          <w:rFonts w:ascii="Times New Roman" w:hAnsi="Times New Roman" w:cs="Times New Roman"/>
          <w:szCs w:val="24"/>
        </w:rPr>
        <w:t xml:space="preserve">, ka sabiedrības viedokļa noskaidrošanai </w:t>
      </w:r>
      <w:r w:rsidR="00D55236" w:rsidRPr="00797E09">
        <w:rPr>
          <w:rFonts w:ascii="Times New Roman" w:hAnsi="Times New Roman" w:cs="Times New Roman"/>
          <w:szCs w:val="24"/>
        </w:rPr>
        <w:t>papildus var tikt</w:t>
      </w:r>
      <w:r w:rsidRPr="00797E09">
        <w:rPr>
          <w:rFonts w:ascii="Times New Roman" w:hAnsi="Times New Roman" w:cs="Times New Roman"/>
          <w:szCs w:val="24"/>
        </w:rPr>
        <w:t xml:space="preserve"> organizēta </w:t>
      </w:r>
      <w:r w:rsidR="00D55236" w:rsidRPr="00797E09">
        <w:rPr>
          <w:rFonts w:ascii="Times New Roman" w:hAnsi="Times New Roman" w:cs="Times New Roman"/>
          <w:szCs w:val="24"/>
        </w:rPr>
        <w:t xml:space="preserve">sanāksme ar </w:t>
      </w:r>
      <w:r w:rsidRPr="00797E09">
        <w:rPr>
          <w:rFonts w:ascii="Times New Roman" w:hAnsi="Times New Roman" w:cs="Times New Roman"/>
          <w:szCs w:val="24"/>
        </w:rPr>
        <w:t>Ogres novada iedzīvotāj</w:t>
      </w:r>
      <w:r w:rsidR="00D55236" w:rsidRPr="00797E09">
        <w:rPr>
          <w:rFonts w:ascii="Times New Roman" w:hAnsi="Times New Roman" w:cs="Times New Roman"/>
          <w:szCs w:val="24"/>
        </w:rPr>
        <w:t>iem laik</w:t>
      </w:r>
      <w:r w:rsidR="000C27B6">
        <w:rPr>
          <w:rFonts w:ascii="Times New Roman" w:hAnsi="Times New Roman" w:cs="Times New Roman"/>
          <w:szCs w:val="24"/>
        </w:rPr>
        <w:t>ā</w:t>
      </w:r>
      <w:r w:rsidRPr="00797E09">
        <w:rPr>
          <w:rFonts w:ascii="Times New Roman" w:hAnsi="Times New Roman" w:cs="Times New Roman"/>
          <w:szCs w:val="24"/>
        </w:rPr>
        <w:t xml:space="preserve"> no 2024.</w:t>
      </w:r>
      <w:r w:rsidR="000C27B6">
        <w:rPr>
          <w:rFonts w:ascii="Times New Roman" w:hAnsi="Times New Roman" w:cs="Times New Roman"/>
          <w:szCs w:val="24"/>
        </w:rPr>
        <w:t xml:space="preserve"> </w:t>
      </w:r>
      <w:r w:rsidRPr="00797E09">
        <w:rPr>
          <w:rFonts w:ascii="Times New Roman" w:hAnsi="Times New Roman" w:cs="Times New Roman"/>
          <w:szCs w:val="24"/>
        </w:rPr>
        <w:t xml:space="preserve">gada </w:t>
      </w:r>
      <w:r w:rsidR="004D6EB5" w:rsidRPr="00797E09">
        <w:rPr>
          <w:rFonts w:ascii="Times New Roman" w:hAnsi="Times New Roman" w:cs="Times New Roman"/>
          <w:szCs w:val="24"/>
        </w:rPr>
        <w:t>24</w:t>
      </w:r>
      <w:r w:rsidRPr="00797E09">
        <w:rPr>
          <w:rFonts w:ascii="Times New Roman" w:hAnsi="Times New Roman" w:cs="Times New Roman"/>
          <w:szCs w:val="24"/>
        </w:rPr>
        <w:t>.</w:t>
      </w:r>
      <w:r w:rsidR="000C27B6">
        <w:rPr>
          <w:rFonts w:ascii="Times New Roman" w:hAnsi="Times New Roman" w:cs="Times New Roman"/>
          <w:szCs w:val="24"/>
        </w:rPr>
        <w:t xml:space="preserve"> </w:t>
      </w:r>
      <w:r w:rsidR="004D6EB5" w:rsidRPr="00797E09">
        <w:rPr>
          <w:rFonts w:ascii="Times New Roman" w:hAnsi="Times New Roman" w:cs="Times New Roman"/>
          <w:szCs w:val="24"/>
        </w:rPr>
        <w:t>septembr</w:t>
      </w:r>
      <w:r w:rsidRPr="00797E09">
        <w:rPr>
          <w:rFonts w:ascii="Times New Roman" w:hAnsi="Times New Roman" w:cs="Times New Roman"/>
          <w:szCs w:val="24"/>
        </w:rPr>
        <w:t>a līdz 2024.</w:t>
      </w:r>
      <w:r w:rsidR="000C27B6">
        <w:rPr>
          <w:rFonts w:ascii="Times New Roman" w:hAnsi="Times New Roman" w:cs="Times New Roman"/>
          <w:szCs w:val="24"/>
        </w:rPr>
        <w:t xml:space="preserve"> </w:t>
      </w:r>
      <w:r w:rsidRPr="00797E09">
        <w:rPr>
          <w:rFonts w:ascii="Times New Roman" w:hAnsi="Times New Roman" w:cs="Times New Roman"/>
          <w:szCs w:val="24"/>
        </w:rPr>
        <w:t xml:space="preserve">gada </w:t>
      </w:r>
      <w:r w:rsidR="00A148EC" w:rsidRPr="00797E09">
        <w:rPr>
          <w:rFonts w:ascii="Times New Roman" w:hAnsi="Times New Roman" w:cs="Times New Roman"/>
          <w:szCs w:val="24"/>
        </w:rPr>
        <w:t>23</w:t>
      </w:r>
      <w:r w:rsidRPr="00797E09">
        <w:rPr>
          <w:rFonts w:ascii="Times New Roman" w:hAnsi="Times New Roman" w:cs="Times New Roman"/>
          <w:szCs w:val="24"/>
        </w:rPr>
        <w:t>.</w:t>
      </w:r>
      <w:r w:rsidR="000C27B6">
        <w:rPr>
          <w:rFonts w:ascii="Times New Roman" w:hAnsi="Times New Roman" w:cs="Times New Roman"/>
          <w:szCs w:val="24"/>
        </w:rPr>
        <w:t> </w:t>
      </w:r>
      <w:r w:rsidR="004D6EB5" w:rsidRPr="00797E09">
        <w:rPr>
          <w:rFonts w:ascii="Times New Roman" w:hAnsi="Times New Roman" w:cs="Times New Roman"/>
          <w:szCs w:val="24"/>
        </w:rPr>
        <w:t>oktobri</w:t>
      </w:r>
      <w:r w:rsidR="00D55236" w:rsidRPr="00797E09">
        <w:rPr>
          <w:rFonts w:ascii="Times New Roman" w:hAnsi="Times New Roman" w:cs="Times New Roman"/>
          <w:szCs w:val="24"/>
        </w:rPr>
        <w:t>m</w:t>
      </w:r>
      <w:r w:rsidRPr="00797E09">
        <w:rPr>
          <w:rFonts w:ascii="Times New Roman" w:hAnsi="Times New Roman" w:cs="Times New Roman"/>
          <w:szCs w:val="24"/>
        </w:rPr>
        <w:t>.</w:t>
      </w:r>
    </w:p>
    <w:p w14:paraId="09794FD5" w14:textId="392BA4C4" w:rsidR="00081DDC" w:rsidRPr="00797E09" w:rsidRDefault="00A37F4D"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szCs w:val="24"/>
        </w:rPr>
        <w:lastRenderedPageBreak/>
        <w:t xml:space="preserve">Pēc sabiedrības viedokļa noskaidrošanas aptaujas rezultāti tiek iesniegti Ogres novada pašvaldības domei lēmuma pieņemšanai par </w:t>
      </w:r>
      <w:r w:rsidR="00D55236" w:rsidRPr="00797E09">
        <w:rPr>
          <w:rFonts w:ascii="Times New Roman" w:hAnsi="Times New Roman" w:cs="Times New Roman"/>
          <w:szCs w:val="24"/>
        </w:rPr>
        <w:t>metu konkursa</w:t>
      </w:r>
      <w:r w:rsidRPr="00797E09">
        <w:rPr>
          <w:rFonts w:ascii="Times New Roman" w:hAnsi="Times New Roman" w:cs="Times New Roman"/>
          <w:szCs w:val="24"/>
        </w:rPr>
        <w:t xml:space="preserve"> </w:t>
      </w:r>
      <w:r w:rsidR="00A148EC" w:rsidRPr="00797E09">
        <w:rPr>
          <w:rFonts w:ascii="Times New Roman" w:hAnsi="Times New Roman" w:cs="Times New Roman"/>
          <w:bCs/>
          <w:szCs w:val="24"/>
        </w:rPr>
        <w:t>“</w:t>
      </w:r>
      <w:r w:rsidR="00A148EC" w:rsidRPr="00797E09">
        <w:rPr>
          <w:rFonts w:ascii="Times New Roman" w:hAnsi="Times New Roman" w:cs="Times New Roman"/>
          <w:bCs/>
          <w:szCs w:val="24"/>
          <w:lang w:eastAsia="ko-KR"/>
        </w:rPr>
        <w:t>Ikšķiles brīvdabas estrādes jumta izbūve un teritorijas labiekārtošana</w:t>
      </w:r>
      <w:r w:rsidRPr="00797E09">
        <w:rPr>
          <w:rFonts w:ascii="Times New Roman" w:hAnsi="Times New Roman" w:cs="Times New Roman"/>
          <w:szCs w:val="24"/>
        </w:rPr>
        <w:t xml:space="preserve">” </w:t>
      </w:r>
      <w:r w:rsidR="00F6747C" w:rsidRPr="00797E09">
        <w:rPr>
          <w:rFonts w:ascii="Times New Roman" w:hAnsi="Times New Roman" w:cs="Times New Roman"/>
          <w:szCs w:val="24"/>
        </w:rPr>
        <w:t xml:space="preserve">darba uzdevuma </w:t>
      </w:r>
      <w:r w:rsidRPr="00797E09">
        <w:rPr>
          <w:rFonts w:ascii="Times New Roman" w:hAnsi="Times New Roman" w:cs="Times New Roman"/>
          <w:szCs w:val="24"/>
        </w:rPr>
        <w:t>apstiprināšanu, noraidīšanu vai precizēšanu</w:t>
      </w:r>
      <w:r w:rsidR="004E34E1" w:rsidRPr="00797E09">
        <w:rPr>
          <w:rFonts w:ascii="Times New Roman" w:hAnsi="Times New Roman" w:cs="Times New Roman"/>
          <w:szCs w:val="24"/>
        </w:rPr>
        <w:t xml:space="preserve"> iepirkuma sarunu procedūrai ar </w:t>
      </w:r>
      <w:r w:rsidR="004D6EB5" w:rsidRPr="00797E09">
        <w:rPr>
          <w:rFonts w:ascii="Times New Roman" w:hAnsi="Times New Roman" w:cs="Times New Roman"/>
          <w:szCs w:val="24"/>
        </w:rPr>
        <w:t>publiskajā apspriešanā izvirzīto 1.</w:t>
      </w:r>
      <w:r w:rsidR="000C27B6">
        <w:rPr>
          <w:rFonts w:ascii="Times New Roman" w:hAnsi="Times New Roman" w:cs="Times New Roman"/>
          <w:szCs w:val="24"/>
        </w:rPr>
        <w:t xml:space="preserve"> </w:t>
      </w:r>
      <w:r w:rsidR="004D6EB5" w:rsidRPr="00797E09">
        <w:rPr>
          <w:rFonts w:ascii="Times New Roman" w:hAnsi="Times New Roman" w:cs="Times New Roman"/>
          <w:szCs w:val="24"/>
        </w:rPr>
        <w:t>vietas ieguvēju</w:t>
      </w:r>
      <w:r w:rsidR="0075413A" w:rsidRPr="00797E09">
        <w:rPr>
          <w:rFonts w:ascii="Times New Roman" w:hAnsi="Times New Roman" w:cs="Times New Roman"/>
          <w:szCs w:val="24"/>
        </w:rPr>
        <w:t>s</w:t>
      </w:r>
      <w:r w:rsidRPr="00797E09">
        <w:rPr>
          <w:rFonts w:ascii="Times New Roman" w:hAnsi="Times New Roman" w:cs="Times New Roman"/>
          <w:szCs w:val="24"/>
        </w:rPr>
        <w:t>.</w:t>
      </w:r>
      <w:bookmarkEnd w:id="4"/>
    </w:p>
    <w:p w14:paraId="2094EB1F" w14:textId="3F2BAC2F" w:rsidR="00186400" w:rsidRPr="00797E09" w:rsidRDefault="00186400" w:rsidP="00915EBD">
      <w:pPr>
        <w:pStyle w:val="BodyTextIndent2CharChar"/>
        <w:numPr>
          <w:ilvl w:val="0"/>
          <w:numId w:val="1"/>
        </w:numPr>
        <w:ind w:left="426"/>
        <w:rPr>
          <w:rFonts w:ascii="Times New Roman" w:hAnsi="Times New Roman" w:cs="Times New Roman"/>
          <w:szCs w:val="24"/>
        </w:rPr>
      </w:pPr>
      <w:r w:rsidRPr="00797E09">
        <w:rPr>
          <w:rFonts w:ascii="Times New Roman" w:hAnsi="Times New Roman" w:cs="Times New Roman"/>
          <w:b/>
          <w:bCs/>
          <w:szCs w:val="24"/>
        </w:rPr>
        <w:t xml:space="preserve">Kontroli </w:t>
      </w:r>
      <w:r w:rsidRPr="00797E09">
        <w:rPr>
          <w:rFonts w:ascii="Times New Roman" w:hAnsi="Times New Roman" w:cs="Times New Roman"/>
          <w:szCs w:val="24"/>
        </w:rPr>
        <w:t xml:space="preserve">par lēmuma izpildi </w:t>
      </w:r>
      <w:r w:rsidR="00C74B10" w:rsidRPr="00797E09">
        <w:rPr>
          <w:rFonts w:ascii="Times New Roman" w:hAnsi="Times New Roman" w:cs="Times New Roman"/>
          <w:szCs w:val="24"/>
        </w:rPr>
        <w:t>uzdo</w:t>
      </w:r>
      <w:r w:rsidR="00C24339" w:rsidRPr="00797E09">
        <w:rPr>
          <w:rFonts w:ascii="Times New Roman" w:hAnsi="Times New Roman" w:cs="Times New Roman"/>
          <w:szCs w:val="24"/>
        </w:rPr>
        <w:t xml:space="preserve">t Ogres novada pašvaldības </w:t>
      </w:r>
      <w:r w:rsidR="00D55236" w:rsidRPr="00797E09">
        <w:rPr>
          <w:rFonts w:ascii="Times New Roman" w:hAnsi="Times New Roman" w:cs="Times New Roman"/>
          <w:szCs w:val="24"/>
        </w:rPr>
        <w:t>izpilddirektoram</w:t>
      </w:r>
      <w:r w:rsidRPr="00797E09">
        <w:rPr>
          <w:rFonts w:ascii="Times New Roman" w:hAnsi="Times New Roman" w:cs="Times New Roman"/>
          <w:szCs w:val="24"/>
        </w:rPr>
        <w:t>.</w:t>
      </w:r>
    </w:p>
    <w:p w14:paraId="0C0CCC92" w14:textId="77777777" w:rsidR="00186400" w:rsidRPr="00797E09" w:rsidRDefault="00186400" w:rsidP="00186400">
      <w:pPr>
        <w:ind w:left="720"/>
        <w:jc w:val="both"/>
        <w:rPr>
          <w:rFonts w:ascii="Times New Roman" w:hAnsi="Times New Roman"/>
          <w:b/>
          <w:bCs/>
          <w:szCs w:val="24"/>
          <w:lang w:val="lv-LV"/>
        </w:rPr>
      </w:pPr>
    </w:p>
    <w:p w14:paraId="6210BB61" w14:textId="77777777" w:rsidR="00186400" w:rsidRPr="00797E09" w:rsidRDefault="00186400" w:rsidP="00186400">
      <w:pPr>
        <w:ind w:left="720"/>
        <w:jc w:val="both"/>
        <w:rPr>
          <w:rFonts w:ascii="Times New Roman" w:hAnsi="Times New Roman"/>
          <w:b/>
          <w:bCs/>
          <w:szCs w:val="24"/>
          <w:lang w:val="lv-LV"/>
        </w:rPr>
      </w:pPr>
    </w:p>
    <w:p w14:paraId="36F156E0" w14:textId="77777777" w:rsidR="00186400" w:rsidRPr="00797E09" w:rsidRDefault="00186400" w:rsidP="00186400">
      <w:pPr>
        <w:jc w:val="right"/>
        <w:rPr>
          <w:rFonts w:ascii="Times New Roman" w:hAnsi="Times New Roman"/>
          <w:szCs w:val="24"/>
          <w:lang w:val="lv-LV"/>
        </w:rPr>
      </w:pPr>
      <w:r w:rsidRPr="00797E09">
        <w:rPr>
          <w:rFonts w:ascii="Times New Roman" w:hAnsi="Times New Roman"/>
          <w:szCs w:val="24"/>
          <w:lang w:val="lv-LV"/>
        </w:rPr>
        <w:t>(Sēdes vadītāja,</w:t>
      </w:r>
    </w:p>
    <w:p w14:paraId="639E92A9" w14:textId="32DE8613" w:rsidR="00186400" w:rsidRPr="00797E09" w:rsidRDefault="00186400" w:rsidP="00186400">
      <w:pPr>
        <w:jc w:val="right"/>
        <w:rPr>
          <w:rFonts w:ascii="Times New Roman" w:hAnsi="Times New Roman"/>
          <w:szCs w:val="24"/>
          <w:lang w:val="lv-LV"/>
        </w:rPr>
      </w:pPr>
      <w:r w:rsidRPr="00797E09">
        <w:rPr>
          <w:rFonts w:ascii="Times New Roman" w:hAnsi="Times New Roman"/>
          <w:szCs w:val="24"/>
          <w:lang w:val="lv-LV"/>
        </w:rPr>
        <w:t>domes priekšsēdētāja E.</w:t>
      </w:r>
      <w:r w:rsidR="006510A3" w:rsidRPr="00797E09">
        <w:rPr>
          <w:rFonts w:ascii="Times New Roman" w:hAnsi="Times New Roman"/>
          <w:szCs w:val="24"/>
          <w:lang w:val="lv-LV"/>
        </w:rPr>
        <w:t> </w:t>
      </w:r>
      <w:r w:rsidRPr="00797E09">
        <w:rPr>
          <w:rFonts w:ascii="Times New Roman" w:hAnsi="Times New Roman"/>
          <w:szCs w:val="24"/>
          <w:lang w:val="lv-LV"/>
        </w:rPr>
        <w:t>Helmaņa paraksts)</w:t>
      </w:r>
    </w:p>
    <w:p w14:paraId="556D3B94" w14:textId="77777777" w:rsidR="00186400" w:rsidRPr="00797E09" w:rsidRDefault="00186400" w:rsidP="00186400">
      <w:pPr>
        <w:rPr>
          <w:rFonts w:ascii="Times New Roman" w:hAnsi="Times New Roman"/>
          <w:i/>
          <w:iCs/>
          <w:szCs w:val="24"/>
          <w:lang w:val="lv-LV"/>
        </w:rPr>
      </w:pPr>
    </w:p>
    <w:p w14:paraId="5A9382F7" w14:textId="77777777" w:rsidR="00186400" w:rsidRPr="00797E09" w:rsidRDefault="00186400" w:rsidP="00186400">
      <w:pPr>
        <w:rPr>
          <w:rFonts w:ascii="Times New Roman" w:hAnsi="Times New Roman"/>
          <w:szCs w:val="24"/>
          <w:lang w:val="lv-LV"/>
        </w:rPr>
      </w:pPr>
    </w:p>
    <w:p w14:paraId="681434A4" w14:textId="77777777" w:rsidR="00920DA6" w:rsidRPr="00797E09" w:rsidRDefault="00920DA6">
      <w:pPr>
        <w:rPr>
          <w:rFonts w:ascii="Times New Roman" w:hAnsi="Times New Roman"/>
          <w:szCs w:val="24"/>
          <w:lang w:val="lv-LV"/>
        </w:rPr>
      </w:pPr>
    </w:p>
    <w:sectPr w:rsidR="00920DA6" w:rsidRPr="00797E09" w:rsidSect="00D47B6D">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A295C"/>
    <w:multiLevelType w:val="multilevel"/>
    <w:tmpl w:val="B7EECE76"/>
    <w:lvl w:ilvl="0">
      <w:start w:val="1"/>
      <w:numFmt w:val="decimal"/>
      <w:pStyle w:val="1Iveta"/>
      <w:lvlText w:val="%1."/>
      <w:lvlJc w:val="left"/>
      <w:pPr>
        <w:ind w:left="720" w:hanging="360"/>
      </w:pPr>
      <w:rPr>
        <w:rFonts w:ascii="Arial" w:eastAsia="Times New Roman" w:hAnsi="Arial" w:cs="Arial"/>
        <w:b w:val="0"/>
      </w:rPr>
    </w:lvl>
    <w:lvl w:ilvl="1">
      <w:start w:val="5"/>
      <w:numFmt w:val="decimalZero"/>
      <w:isLgl/>
      <w:lvlText w:val="%1.%2."/>
      <w:lvlJc w:val="left"/>
      <w:pPr>
        <w:ind w:left="1620" w:hanging="1260"/>
      </w:pPr>
    </w:lvl>
    <w:lvl w:ilvl="2">
      <w:start w:val="2009"/>
      <w:numFmt w:val="decimal"/>
      <w:isLgl/>
      <w:lvlText w:val="%1.%2.%3."/>
      <w:lvlJc w:val="left"/>
      <w:pPr>
        <w:ind w:left="1620" w:hanging="1260"/>
      </w:pPr>
    </w:lvl>
    <w:lvl w:ilvl="3">
      <w:start w:val="1"/>
      <w:numFmt w:val="decimal"/>
      <w:isLgl/>
      <w:lvlText w:val="%1.%2.%3.%4."/>
      <w:lvlJc w:val="left"/>
      <w:pPr>
        <w:ind w:left="1620" w:hanging="1260"/>
      </w:pPr>
    </w:lvl>
    <w:lvl w:ilvl="4">
      <w:start w:val="1"/>
      <w:numFmt w:val="decimal"/>
      <w:isLgl/>
      <w:lvlText w:val="%1.%2.%3.%4.%5."/>
      <w:lvlJc w:val="left"/>
      <w:pPr>
        <w:ind w:left="1620" w:hanging="126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13294506"/>
    <w:multiLevelType w:val="multilevel"/>
    <w:tmpl w:val="ACDCFD16"/>
    <w:lvl w:ilvl="0">
      <w:start w:val="1"/>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239C461C"/>
    <w:multiLevelType w:val="multilevel"/>
    <w:tmpl w:val="B86691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6E4284"/>
    <w:multiLevelType w:val="hybridMultilevel"/>
    <w:tmpl w:val="B9E07948"/>
    <w:lvl w:ilvl="0" w:tplc="F76E03F0">
      <w:start w:val="1"/>
      <w:numFmt w:val="decimal"/>
      <w:lvlText w:val="%1."/>
      <w:lvlJc w:val="right"/>
      <w:pPr>
        <w:ind w:left="720" w:hanging="360"/>
      </w:pPr>
      <w:rPr>
        <w:rFonts w:hint="default"/>
      </w:rPr>
    </w:lvl>
    <w:lvl w:ilvl="1" w:tplc="9E1E53D4">
      <w:start w:val="8"/>
      <w:numFmt w:val="decimal"/>
      <w:lvlText w:val="%2."/>
      <w:lvlJc w:val="left"/>
      <w:pPr>
        <w:ind w:left="1440" w:hanging="360"/>
      </w:pPr>
      <w:rPr>
        <w:rFonts w:hint="default"/>
      </w:rPr>
    </w:lvl>
    <w:lvl w:ilvl="2" w:tplc="7000414A">
      <w:start w:val="1"/>
      <w:numFmt w:val="decimal"/>
      <w:lvlText w:val="%3)"/>
      <w:lvlJc w:val="left"/>
      <w:pPr>
        <w:ind w:left="2340" w:hanging="360"/>
      </w:pPr>
      <w:rPr>
        <w:rFonts w:hint="default"/>
        <w:b/>
      </w:rPr>
    </w:lvl>
    <w:lvl w:ilvl="3" w:tplc="1AF0D80E">
      <w:start w:val="5"/>
      <w:numFmt w:val="decimal"/>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BA32E3"/>
    <w:multiLevelType w:val="hybridMultilevel"/>
    <w:tmpl w:val="41A261BC"/>
    <w:lvl w:ilvl="0" w:tplc="04260011">
      <w:start w:val="1"/>
      <w:numFmt w:val="decimal"/>
      <w:lvlText w:val="%1)"/>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D951108"/>
    <w:multiLevelType w:val="multilevel"/>
    <w:tmpl w:val="B8C61864"/>
    <w:lvl w:ilvl="0">
      <w:start w:val="1"/>
      <w:numFmt w:val="decimal"/>
      <w:lvlText w:val="%1."/>
      <w:lvlJc w:val="left"/>
      <w:pPr>
        <w:tabs>
          <w:tab w:val="num" w:pos="1353"/>
        </w:tabs>
        <w:ind w:left="1353" w:hanging="360"/>
      </w:pPr>
      <w:rPr>
        <w:rFonts w:eastAsia="Times New Roman" w:hint="default"/>
        <w:b/>
        <w:lang w:val="lv-LV" w:eastAsia="lv-LV"/>
      </w:rPr>
    </w:lvl>
    <w:lvl w:ilvl="1">
      <w:start w:val="1"/>
      <w:numFmt w:val="decimal"/>
      <w:lvlText w:val="%2."/>
      <w:lvlJc w:val="right"/>
      <w:pPr>
        <w:tabs>
          <w:tab w:val="num" w:pos="390"/>
        </w:tabs>
        <w:ind w:left="390" w:hanging="390"/>
      </w:pPr>
      <w:rPr>
        <w:rFonts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8" w15:restartNumberingAfterBreak="0">
    <w:nsid w:val="4E247963"/>
    <w:multiLevelType w:val="multilevel"/>
    <w:tmpl w:val="5E9A9E9A"/>
    <w:lvl w:ilvl="0">
      <w:start w:val="10"/>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9" w15:restartNumberingAfterBreak="0">
    <w:nsid w:val="5B7019F2"/>
    <w:multiLevelType w:val="multilevel"/>
    <w:tmpl w:val="5F6418E6"/>
    <w:lvl w:ilvl="0">
      <w:start w:val="1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6"/>
  </w:num>
  <w:num w:numId="7">
    <w:abstractNumId w:val="0"/>
    <w:lvlOverride w:ilvl="0">
      <w:startOverride w:val="1"/>
    </w:lvlOverride>
    <w:lvlOverride w:ilvl="1">
      <w:startOverride w:val="5"/>
    </w:lvlOverride>
    <w:lvlOverride w:ilvl="2">
      <w:startOverride w:val="200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7655"/>
    <w:rsid w:val="00030C71"/>
    <w:rsid w:val="0004011F"/>
    <w:rsid w:val="00054674"/>
    <w:rsid w:val="0005681A"/>
    <w:rsid w:val="00066F9F"/>
    <w:rsid w:val="000755E1"/>
    <w:rsid w:val="00081DDC"/>
    <w:rsid w:val="00087A6B"/>
    <w:rsid w:val="000B25F8"/>
    <w:rsid w:val="000C27B6"/>
    <w:rsid w:val="000E213B"/>
    <w:rsid w:val="000F15D8"/>
    <w:rsid w:val="001057FE"/>
    <w:rsid w:val="00106E17"/>
    <w:rsid w:val="00111408"/>
    <w:rsid w:val="00116A90"/>
    <w:rsid w:val="001223BA"/>
    <w:rsid w:val="00186400"/>
    <w:rsid w:val="001A0CD2"/>
    <w:rsid w:val="001E532C"/>
    <w:rsid w:val="001E68C5"/>
    <w:rsid w:val="001F393C"/>
    <w:rsid w:val="00212558"/>
    <w:rsid w:val="002A0180"/>
    <w:rsid w:val="002C3503"/>
    <w:rsid w:val="002F3674"/>
    <w:rsid w:val="002F5EDF"/>
    <w:rsid w:val="00324F47"/>
    <w:rsid w:val="00330B85"/>
    <w:rsid w:val="00340057"/>
    <w:rsid w:val="003D68D4"/>
    <w:rsid w:val="0044532E"/>
    <w:rsid w:val="00455148"/>
    <w:rsid w:val="004572B1"/>
    <w:rsid w:val="00461205"/>
    <w:rsid w:val="004848C2"/>
    <w:rsid w:val="004B7889"/>
    <w:rsid w:val="004C69C5"/>
    <w:rsid w:val="004D6E27"/>
    <w:rsid w:val="004D6EB5"/>
    <w:rsid w:val="004E34E1"/>
    <w:rsid w:val="0053105C"/>
    <w:rsid w:val="00543762"/>
    <w:rsid w:val="00543E6B"/>
    <w:rsid w:val="005447C0"/>
    <w:rsid w:val="00550A65"/>
    <w:rsid w:val="00561C6C"/>
    <w:rsid w:val="005742F9"/>
    <w:rsid w:val="00596B6D"/>
    <w:rsid w:val="00597CBB"/>
    <w:rsid w:val="005B4048"/>
    <w:rsid w:val="005C622A"/>
    <w:rsid w:val="005C68F0"/>
    <w:rsid w:val="005C7E40"/>
    <w:rsid w:val="005D1B9E"/>
    <w:rsid w:val="00627A80"/>
    <w:rsid w:val="00636824"/>
    <w:rsid w:val="006437DC"/>
    <w:rsid w:val="00645F3B"/>
    <w:rsid w:val="00647C32"/>
    <w:rsid w:val="006510A3"/>
    <w:rsid w:val="006912EE"/>
    <w:rsid w:val="006A1905"/>
    <w:rsid w:val="006A4AA0"/>
    <w:rsid w:val="0071509B"/>
    <w:rsid w:val="0075265E"/>
    <w:rsid w:val="0075413A"/>
    <w:rsid w:val="0078135A"/>
    <w:rsid w:val="00797E09"/>
    <w:rsid w:val="007B46DB"/>
    <w:rsid w:val="007B583D"/>
    <w:rsid w:val="007C32ED"/>
    <w:rsid w:val="008067E2"/>
    <w:rsid w:val="00814D25"/>
    <w:rsid w:val="00815060"/>
    <w:rsid w:val="00820754"/>
    <w:rsid w:val="00823DCE"/>
    <w:rsid w:val="00891100"/>
    <w:rsid w:val="008A3D09"/>
    <w:rsid w:val="008A67AF"/>
    <w:rsid w:val="008C265A"/>
    <w:rsid w:val="008F225B"/>
    <w:rsid w:val="008F4555"/>
    <w:rsid w:val="00915EBD"/>
    <w:rsid w:val="00920DA6"/>
    <w:rsid w:val="00933E52"/>
    <w:rsid w:val="00942946"/>
    <w:rsid w:val="0097316A"/>
    <w:rsid w:val="00987D76"/>
    <w:rsid w:val="009D14DA"/>
    <w:rsid w:val="00A148EC"/>
    <w:rsid w:val="00A37F4D"/>
    <w:rsid w:val="00A4043E"/>
    <w:rsid w:val="00A76C48"/>
    <w:rsid w:val="00A76CCB"/>
    <w:rsid w:val="00A84295"/>
    <w:rsid w:val="00B13BB6"/>
    <w:rsid w:val="00B14022"/>
    <w:rsid w:val="00B4599E"/>
    <w:rsid w:val="00BB7EE4"/>
    <w:rsid w:val="00BC48DB"/>
    <w:rsid w:val="00C24339"/>
    <w:rsid w:val="00C435C1"/>
    <w:rsid w:val="00C5107A"/>
    <w:rsid w:val="00C727E4"/>
    <w:rsid w:val="00C73AAA"/>
    <w:rsid w:val="00C74B10"/>
    <w:rsid w:val="00CA5CE3"/>
    <w:rsid w:val="00CB5AED"/>
    <w:rsid w:val="00CC7E6B"/>
    <w:rsid w:val="00CE0965"/>
    <w:rsid w:val="00CE26A2"/>
    <w:rsid w:val="00D135A4"/>
    <w:rsid w:val="00D467D5"/>
    <w:rsid w:val="00D47B6D"/>
    <w:rsid w:val="00D55236"/>
    <w:rsid w:val="00D56581"/>
    <w:rsid w:val="00D60723"/>
    <w:rsid w:val="00D664E7"/>
    <w:rsid w:val="00DB4F83"/>
    <w:rsid w:val="00DD0C74"/>
    <w:rsid w:val="00DD4B64"/>
    <w:rsid w:val="00E01B2C"/>
    <w:rsid w:val="00E06E6A"/>
    <w:rsid w:val="00E54F20"/>
    <w:rsid w:val="00E75088"/>
    <w:rsid w:val="00E93E3F"/>
    <w:rsid w:val="00EA7953"/>
    <w:rsid w:val="00EC2044"/>
    <w:rsid w:val="00ED7403"/>
    <w:rsid w:val="00EE4963"/>
    <w:rsid w:val="00F216C4"/>
    <w:rsid w:val="00F247C4"/>
    <w:rsid w:val="00F41559"/>
    <w:rsid w:val="00F4542B"/>
    <w:rsid w:val="00F55DFE"/>
    <w:rsid w:val="00F63B79"/>
    <w:rsid w:val="00F65443"/>
    <w:rsid w:val="00F6747C"/>
    <w:rsid w:val="00F70DE2"/>
    <w:rsid w:val="00F843AA"/>
    <w:rsid w:val="00FA5529"/>
    <w:rsid w:val="00FD2F1C"/>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chartTrackingRefBased/>
  <w15:docId w15:val="{29350352-EF38-47C5-B2FA-DDF689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F216C4"/>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aliases w:val="Syle 1,Normal bullet 2,Bullet list,Strip,H&amp;P List Paragraph,2,Virsraksts,Saistīto dokumentu saraksts,Colorful List - Accent 12,Table of contents numbered,Citation List,PPS_Bullet,Numurets,Virsraksti,Numbered Para 1,Dot pt"/>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SarakstarindkopaRakstz">
    <w:name w:val="Saraksta rindkopa Rakstz."/>
    <w:aliases w:val="Syle 1 Rakstz.,Normal bullet 2 Rakstz.,Bullet list Rakstz.,Strip Rakstz.,H&amp;P List Paragraph Rakstz.,2 Rakstz.,Virsraksts Rakstz.,Saistīto dokumentu saraksts Rakstz.,Colorful List - Accent 12 Rakstz.,Citation List Rakstz."/>
    <w:link w:val="Sarakstarindkopa"/>
    <w:uiPriority w:val="99"/>
    <w:qFormat/>
    <w:locked/>
    <w:rsid w:val="00F65443"/>
    <w:rPr>
      <w:rFonts w:ascii="Calibri" w:eastAsia="Calibri" w:hAnsi="Calibri" w:cs="Times New Roman"/>
    </w:rPr>
  </w:style>
  <w:style w:type="character" w:customStyle="1" w:styleId="1IvetaCharChar">
    <w:name w:val="1. Iveta Char Char"/>
    <w:link w:val="1Iveta"/>
    <w:rsid w:val="00F65443"/>
    <w:rPr>
      <w:sz w:val="24"/>
      <w:szCs w:val="24"/>
    </w:rPr>
  </w:style>
  <w:style w:type="paragraph" w:customStyle="1" w:styleId="1Iveta">
    <w:name w:val="1. Iveta"/>
    <w:basedOn w:val="Sarakstarindkopa"/>
    <w:link w:val="1IvetaCharChar"/>
    <w:qFormat/>
    <w:rsid w:val="00F65443"/>
    <w:pPr>
      <w:numPr>
        <w:numId w:val="7"/>
      </w:numPr>
      <w:spacing w:after="0"/>
    </w:pPr>
    <w:rPr>
      <w:rFonts w:asciiTheme="minorHAnsi" w:eastAsiaTheme="minorHAnsi" w:hAnsiTheme="minorHAnsi" w:cstheme="minorBidi"/>
      <w:sz w:val="24"/>
      <w:szCs w:val="24"/>
    </w:rPr>
  </w:style>
  <w:style w:type="paragraph" w:styleId="Prskatjums">
    <w:name w:val="Revision"/>
    <w:hidden/>
    <w:uiPriority w:val="99"/>
    <w:semiHidden/>
    <w:rsid w:val="001F393C"/>
    <w:pPr>
      <w:spacing w:after="0" w:line="240" w:lineRule="auto"/>
    </w:pPr>
    <w:rPr>
      <w:rFonts w:ascii="RimTimes" w:eastAsia="Times New Roman" w:hAnsi="RimTimes" w:cs="Times New Roman"/>
      <w:sz w:val="24"/>
      <w:szCs w:val="20"/>
      <w:lang w:val="en-US"/>
    </w:rPr>
  </w:style>
  <w:style w:type="character" w:customStyle="1" w:styleId="Neatrisintapieminana1">
    <w:name w:val="Neatrisināta pieminēšana1"/>
    <w:basedOn w:val="Noklusjumarindkopasfonts"/>
    <w:uiPriority w:val="99"/>
    <w:semiHidden/>
    <w:unhideWhenUsed/>
    <w:rsid w:val="00C435C1"/>
    <w:rPr>
      <w:color w:val="605E5C"/>
      <w:shd w:val="clear" w:color="auto" w:fill="E1DFDD"/>
    </w:rPr>
  </w:style>
  <w:style w:type="character" w:customStyle="1" w:styleId="Virsraksts5Rakstz">
    <w:name w:val="Virsraksts 5 Rakstz."/>
    <w:basedOn w:val="Noklusjumarindkopasfonts"/>
    <w:link w:val="Virsraksts5"/>
    <w:rsid w:val="00F216C4"/>
    <w:rPr>
      <w:rFonts w:asciiTheme="majorHAnsi" w:eastAsiaTheme="majorEastAsia" w:hAnsiTheme="majorHAnsi" w:cstheme="majorBidi"/>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71%2065071164"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gresnovads.lv/lv/personas-datu-aizsardziba-ogres-novad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1D6C-3192-41BC-9940-2B3AB3E9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7313</Words>
  <Characters>4169</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2024-08-29T10:53:00Z</cp:lastPrinted>
  <dcterms:created xsi:type="dcterms:W3CDTF">2024-08-29T10:54:00Z</dcterms:created>
  <dcterms:modified xsi:type="dcterms:W3CDTF">2024-08-29T10:54:00Z</dcterms:modified>
</cp:coreProperties>
</file>