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67B7BC89" w14:textId="77777777" w:rsidR="00FC7DEC" w:rsidRPr="00862818" w:rsidRDefault="002B4C21">
      <w:pPr>
        <w:jc w:val="center"/>
        <w:rPr>
          <w:rFonts w:ascii="RimBelwe" w:eastAsia="RimBelwe" w:hAnsi="RimBelwe" w:cs="RimBelwe"/>
          <w:sz w:val="12"/>
          <w:szCs w:val="12"/>
          <w:lang w:val="lv-LV"/>
        </w:rPr>
      </w:pPr>
      <w:r w:rsidRPr="00862818">
        <w:rPr>
          <w:noProof/>
          <w:sz w:val="18"/>
          <w:szCs w:val="18"/>
          <w:lang w:val="lv-LV" w:eastAsia="lv-LV"/>
        </w:rPr>
        <w:drawing>
          <wp:inline distT="0" distB="0" distL="0" distR="0" wp14:anchorId="1B9370FF" wp14:editId="0262B41E">
            <wp:extent cx="600075" cy="723900"/>
            <wp:effectExtent l="0" t="0" r="0" b="0"/>
            <wp:docPr id="1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600075" cy="723900"/>
                    </a:xfrm>
                    <a:prstGeom prst="rect">
                      <a:avLst/>
                    </a:prstGeom>
                    <a:ln/>
                  </pic:spPr>
                </pic:pic>
              </a:graphicData>
            </a:graphic>
          </wp:inline>
        </w:drawing>
      </w:r>
    </w:p>
    <w:p w14:paraId="0EC8CDAE" w14:textId="77777777" w:rsidR="00FC7DEC" w:rsidRPr="00862818" w:rsidRDefault="00FC7DEC">
      <w:pPr>
        <w:jc w:val="center"/>
        <w:rPr>
          <w:rFonts w:ascii="RimBelwe" w:eastAsia="RimBelwe" w:hAnsi="RimBelwe" w:cs="RimBelwe"/>
          <w:sz w:val="12"/>
          <w:szCs w:val="12"/>
          <w:lang w:val="lv-LV"/>
        </w:rPr>
      </w:pPr>
    </w:p>
    <w:p w14:paraId="488753FE" w14:textId="77777777" w:rsidR="00FC7DEC" w:rsidRPr="00862818" w:rsidRDefault="002B4C21">
      <w:pPr>
        <w:jc w:val="center"/>
        <w:rPr>
          <w:sz w:val="18"/>
          <w:szCs w:val="18"/>
          <w:lang w:val="lv-LV"/>
        </w:rPr>
      </w:pPr>
      <w:r w:rsidRPr="00862818">
        <w:rPr>
          <w:sz w:val="36"/>
          <w:szCs w:val="36"/>
          <w:lang w:val="lv-LV"/>
        </w:rPr>
        <w:t>OGRES  NOVADA  PAŠVALDĪBA</w:t>
      </w:r>
    </w:p>
    <w:p w14:paraId="0AAE1191" w14:textId="77777777" w:rsidR="00FC7DEC" w:rsidRPr="00862818" w:rsidRDefault="002B4C21">
      <w:pPr>
        <w:jc w:val="center"/>
        <w:rPr>
          <w:sz w:val="18"/>
          <w:szCs w:val="18"/>
          <w:lang w:val="lv-LV"/>
        </w:rPr>
      </w:pPr>
      <w:r w:rsidRPr="00862818">
        <w:rPr>
          <w:sz w:val="18"/>
          <w:szCs w:val="18"/>
          <w:lang w:val="lv-LV"/>
        </w:rPr>
        <w:t>Reģ.Nr.90000024455, Brīvības iela 33, Ogre, Ogres nov., LV-5001</w:t>
      </w:r>
    </w:p>
    <w:p w14:paraId="52E4966E" w14:textId="77777777" w:rsidR="00FC7DEC" w:rsidRPr="00862818" w:rsidRDefault="002B4C21">
      <w:pPr>
        <w:pBdr>
          <w:bottom w:val="single" w:sz="4" w:space="1" w:color="000000"/>
        </w:pBdr>
        <w:jc w:val="center"/>
        <w:rPr>
          <w:lang w:val="lv-LV"/>
        </w:rPr>
      </w:pPr>
      <w:r w:rsidRPr="00862818">
        <w:rPr>
          <w:sz w:val="18"/>
          <w:szCs w:val="18"/>
          <w:lang w:val="lv-LV"/>
        </w:rPr>
        <w:t xml:space="preserve">tālrunis 65071160, e-pasts: ogredome@ogresnovads.lv, www.ogresnovads.lv </w:t>
      </w:r>
    </w:p>
    <w:p w14:paraId="266BE0FD" w14:textId="77777777" w:rsidR="00FC7DEC" w:rsidRPr="00862818" w:rsidRDefault="00FC7DEC">
      <w:pPr>
        <w:rPr>
          <w:sz w:val="24"/>
          <w:szCs w:val="24"/>
          <w:lang w:val="lv-LV"/>
        </w:rPr>
      </w:pPr>
    </w:p>
    <w:p w14:paraId="13A31A63" w14:textId="77777777" w:rsidR="00FC7DEC" w:rsidRPr="00862818" w:rsidRDefault="002B4C21">
      <w:pPr>
        <w:jc w:val="center"/>
        <w:rPr>
          <w:sz w:val="28"/>
          <w:szCs w:val="28"/>
          <w:lang w:val="lv-LV"/>
        </w:rPr>
      </w:pPr>
      <w:r w:rsidRPr="00862818">
        <w:rPr>
          <w:sz w:val="28"/>
          <w:szCs w:val="28"/>
          <w:lang w:val="lv-LV"/>
        </w:rPr>
        <w:t>PAŠVALDĪBAS DOMES SĒDES PROTOKOLA IZRAKSTS</w:t>
      </w:r>
    </w:p>
    <w:p w14:paraId="7337FE96" w14:textId="77777777" w:rsidR="00FC7DEC" w:rsidRPr="00862818" w:rsidRDefault="00FC7DEC">
      <w:pPr>
        <w:rPr>
          <w:lang w:val="lv-LV"/>
        </w:rPr>
      </w:pPr>
    </w:p>
    <w:p w14:paraId="462EAA4A" w14:textId="77777777" w:rsidR="00FC7DEC" w:rsidRPr="00862818" w:rsidRDefault="00FC7DEC">
      <w:pPr>
        <w:rPr>
          <w:lang w:val="lv-LV"/>
        </w:rPr>
      </w:pPr>
    </w:p>
    <w:tbl>
      <w:tblPr>
        <w:tblStyle w:val="a0"/>
        <w:tblW w:w="8984" w:type="dxa"/>
        <w:tblInd w:w="0" w:type="dxa"/>
        <w:tblLayout w:type="fixed"/>
        <w:tblLook w:val="0000" w:firstRow="0" w:lastRow="0" w:firstColumn="0" w:lastColumn="0" w:noHBand="0" w:noVBand="0"/>
      </w:tblPr>
      <w:tblGrid>
        <w:gridCol w:w="2835"/>
        <w:gridCol w:w="3119"/>
        <w:gridCol w:w="3030"/>
      </w:tblGrid>
      <w:tr w:rsidR="00FC7DEC" w:rsidRPr="00862818" w14:paraId="1D6BB2B1" w14:textId="77777777">
        <w:trPr>
          <w:trHeight w:val="300"/>
        </w:trPr>
        <w:tc>
          <w:tcPr>
            <w:tcW w:w="2835" w:type="dxa"/>
          </w:tcPr>
          <w:p w14:paraId="0747C502" w14:textId="77777777" w:rsidR="00FC7DEC" w:rsidRPr="00862818" w:rsidRDefault="002B4C21" w:rsidP="00015FBF">
            <w:pPr>
              <w:spacing w:after="120"/>
              <w:rPr>
                <w:lang w:val="lv-LV"/>
              </w:rPr>
            </w:pPr>
            <w:r w:rsidRPr="00862818">
              <w:rPr>
                <w:sz w:val="24"/>
                <w:szCs w:val="24"/>
                <w:lang w:val="lv-LV"/>
              </w:rPr>
              <w:t>Ogrē, Brīvības ielā 33</w:t>
            </w:r>
          </w:p>
        </w:tc>
        <w:tc>
          <w:tcPr>
            <w:tcW w:w="3119" w:type="dxa"/>
          </w:tcPr>
          <w:p w14:paraId="675D9552" w14:textId="755A7653" w:rsidR="00FC7DEC" w:rsidRPr="00862818" w:rsidRDefault="00DB00D8" w:rsidP="00015FBF">
            <w:pPr>
              <w:pStyle w:val="Virsraksts2"/>
              <w:numPr>
                <w:ilvl w:val="1"/>
                <w:numId w:val="3"/>
              </w:numPr>
              <w:spacing w:after="120"/>
              <w:ind w:left="-27" w:right="-257" w:hanging="229"/>
              <w:jc w:val="center"/>
            </w:pPr>
            <w:r>
              <w:t>Nr.13</w:t>
            </w:r>
          </w:p>
        </w:tc>
        <w:tc>
          <w:tcPr>
            <w:tcW w:w="3030" w:type="dxa"/>
          </w:tcPr>
          <w:p w14:paraId="0C366274" w14:textId="3F151E3B" w:rsidR="00FC7DEC" w:rsidRPr="00862818" w:rsidRDefault="00015FBF" w:rsidP="00DB00D8">
            <w:pPr>
              <w:spacing w:after="120"/>
              <w:ind w:right="-203"/>
              <w:rPr>
                <w:lang w:val="lv-LV"/>
              </w:rPr>
            </w:pPr>
            <w:r>
              <w:rPr>
                <w:sz w:val="24"/>
                <w:szCs w:val="24"/>
                <w:lang w:val="lv-LV"/>
              </w:rPr>
              <w:t xml:space="preserve">            </w:t>
            </w:r>
            <w:r w:rsidR="002B4C21" w:rsidRPr="00862818">
              <w:rPr>
                <w:sz w:val="24"/>
                <w:szCs w:val="24"/>
                <w:lang w:val="lv-LV"/>
              </w:rPr>
              <w:t xml:space="preserve">2024. gada </w:t>
            </w:r>
            <w:r w:rsidR="00DB00D8">
              <w:rPr>
                <w:sz w:val="24"/>
                <w:szCs w:val="24"/>
                <w:lang w:val="lv-LV"/>
              </w:rPr>
              <w:t>29</w:t>
            </w:r>
            <w:r w:rsidR="002B4C21" w:rsidRPr="00862818">
              <w:rPr>
                <w:sz w:val="24"/>
                <w:szCs w:val="24"/>
                <w:lang w:val="lv-LV"/>
              </w:rPr>
              <w:t xml:space="preserve">. </w:t>
            </w:r>
            <w:r>
              <w:rPr>
                <w:sz w:val="24"/>
                <w:szCs w:val="24"/>
                <w:lang w:val="lv-LV"/>
              </w:rPr>
              <w:t>augustā</w:t>
            </w:r>
          </w:p>
        </w:tc>
      </w:tr>
    </w:tbl>
    <w:p w14:paraId="47B2ECC5" w14:textId="32D8EBE1" w:rsidR="00FC7DEC" w:rsidRDefault="00FC7DEC" w:rsidP="00015FBF">
      <w:pPr>
        <w:pStyle w:val="Virsraksts1"/>
        <w:numPr>
          <w:ilvl w:val="0"/>
          <w:numId w:val="0"/>
        </w:numPr>
        <w:jc w:val="left"/>
      </w:pPr>
      <w:bookmarkStart w:id="0" w:name="_heading=h.gjdgxs" w:colFirst="0" w:colLast="0"/>
      <w:bookmarkEnd w:id="0"/>
    </w:p>
    <w:p w14:paraId="3D50C686" w14:textId="5EDCCC55" w:rsidR="00DB00D8" w:rsidRPr="00DB00D8" w:rsidRDefault="00DB00D8" w:rsidP="00DB00D8">
      <w:pPr>
        <w:jc w:val="center"/>
        <w:rPr>
          <w:b/>
          <w:sz w:val="24"/>
          <w:szCs w:val="24"/>
          <w:lang w:val="lv-LV"/>
        </w:rPr>
      </w:pPr>
      <w:r w:rsidRPr="00DB00D8">
        <w:rPr>
          <w:b/>
          <w:sz w:val="24"/>
          <w:szCs w:val="24"/>
          <w:lang w:val="lv-LV"/>
        </w:rPr>
        <w:t>18.</w:t>
      </w:r>
    </w:p>
    <w:p w14:paraId="36320B72" w14:textId="77777777" w:rsidR="00FC7DEC" w:rsidRPr="00862818" w:rsidRDefault="002B4C21" w:rsidP="00DB00D8">
      <w:pPr>
        <w:pStyle w:val="Virsraksts1"/>
        <w:numPr>
          <w:ilvl w:val="0"/>
          <w:numId w:val="0"/>
        </w:numPr>
        <w:jc w:val="center"/>
        <w:rPr>
          <w:u w:val="single"/>
        </w:rPr>
      </w:pPr>
      <w:r w:rsidRPr="00862818">
        <w:rPr>
          <w:u w:val="single"/>
        </w:rPr>
        <w:t>Par Ogres novada pašvaldības dalību Eiropas Savienības Atveseļošanas fonda projekta Nr. 2.3.2.1.i.0/1/23/I/CFLA/001 “Sabiedrības digitālo prasmju attīstība” īstenošanā</w:t>
      </w:r>
    </w:p>
    <w:p w14:paraId="38EDF200" w14:textId="77777777" w:rsidR="00FC7DEC" w:rsidRPr="00862818" w:rsidRDefault="00FC7DEC" w:rsidP="00015FBF">
      <w:pPr>
        <w:ind w:firstLine="709"/>
        <w:jc w:val="both"/>
        <w:rPr>
          <w:sz w:val="24"/>
          <w:szCs w:val="24"/>
          <w:lang w:val="lv-LV"/>
        </w:rPr>
      </w:pPr>
      <w:bookmarkStart w:id="1" w:name="_heading=h.8efx4bdrlx9j" w:colFirst="0" w:colLast="0"/>
      <w:bookmarkEnd w:id="1"/>
    </w:p>
    <w:p w14:paraId="1B69BED2" w14:textId="0091A9C7" w:rsidR="00FC7DEC" w:rsidRPr="00862818" w:rsidRDefault="002B4C21" w:rsidP="00015FBF">
      <w:pPr>
        <w:spacing w:after="120"/>
        <w:ind w:firstLine="709"/>
        <w:jc w:val="both"/>
        <w:rPr>
          <w:sz w:val="24"/>
          <w:szCs w:val="24"/>
          <w:lang w:val="lv-LV"/>
        </w:rPr>
      </w:pPr>
      <w:r w:rsidRPr="00862818">
        <w:rPr>
          <w:sz w:val="24"/>
          <w:szCs w:val="24"/>
          <w:lang w:val="lv-LV"/>
        </w:rPr>
        <w:t>Latvijas Republikas Ministru kabinet</w:t>
      </w:r>
      <w:r w:rsidR="00015FBF">
        <w:rPr>
          <w:sz w:val="24"/>
          <w:szCs w:val="24"/>
          <w:lang w:val="lv-LV"/>
        </w:rPr>
        <w:t>s</w:t>
      </w:r>
      <w:r w:rsidRPr="00862818">
        <w:rPr>
          <w:sz w:val="24"/>
          <w:szCs w:val="24"/>
          <w:lang w:val="lv-LV"/>
        </w:rPr>
        <w:t xml:space="preserve"> 2023. gada 13. jūlijā pieņ</w:t>
      </w:r>
      <w:r w:rsidR="00015FBF">
        <w:rPr>
          <w:sz w:val="24"/>
          <w:szCs w:val="24"/>
          <w:lang w:val="lv-LV"/>
        </w:rPr>
        <w:t>ēma</w:t>
      </w:r>
      <w:r w:rsidRPr="00862818">
        <w:rPr>
          <w:sz w:val="24"/>
          <w:szCs w:val="24"/>
          <w:lang w:val="lv-LV"/>
        </w:rPr>
        <w:t xml:space="preserve"> informatīv</w:t>
      </w:r>
      <w:r w:rsidR="00015FBF">
        <w:rPr>
          <w:sz w:val="24"/>
          <w:szCs w:val="24"/>
          <w:lang w:val="lv-LV"/>
        </w:rPr>
        <w:t>o</w:t>
      </w:r>
      <w:r w:rsidRPr="00862818">
        <w:rPr>
          <w:sz w:val="24"/>
          <w:szCs w:val="24"/>
          <w:lang w:val="lv-LV"/>
        </w:rPr>
        <w:t xml:space="preserve"> ziņojum</w:t>
      </w:r>
      <w:r w:rsidR="00015FBF">
        <w:rPr>
          <w:sz w:val="24"/>
          <w:szCs w:val="24"/>
          <w:lang w:val="lv-LV"/>
        </w:rPr>
        <w:t>u</w:t>
      </w:r>
      <w:r w:rsidRPr="00862818">
        <w:rPr>
          <w:sz w:val="24"/>
          <w:szCs w:val="24"/>
          <w:lang w:val="lv-LV"/>
        </w:rPr>
        <w:t xml:space="preserve"> “Par Latvijas Atveseļošanas un noturības mehānisma plāna 2. komponentes “Digitālā transformācija” reformu un investīciju virziena 2.3. “Digitālās prasmes” reformas 2.3.2.r. “Digitālās prasmes sabiedrības un pārvaldes digitālajai </w:t>
      </w:r>
      <w:r w:rsidR="0050665A" w:rsidRPr="00862818">
        <w:rPr>
          <w:sz w:val="24"/>
          <w:szCs w:val="24"/>
          <w:lang w:val="lv-LV"/>
        </w:rPr>
        <w:t>transformācijai” 2.3.2.1.i.</w:t>
      </w:r>
      <w:r w:rsidRPr="00862818">
        <w:rPr>
          <w:sz w:val="24"/>
          <w:szCs w:val="24"/>
          <w:lang w:val="lv-LV"/>
        </w:rPr>
        <w:t xml:space="preserve"> investīcijas “Digitālās prasmes iedzīvotājiem t.sk. jauniešiem” īstenošanu” (turpmāk – ziņojums).</w:t>
      </w:r>
    </w:p>
    <w:p w14:paraId="42CA4971" w14:textId="58FE5734" w:rsidR="00FC7DEC" w:rsidRDefault="002B4C21" w:rsidP="00015FBF">
      <w:pPr>
        <w:spacing w:after="120"/>
        <w:ind w:firstLine="709"/>
        <w:jc w:val="both"/>
        <w:rPr>
          <w:sz w:val="24"/>
          <w:szCs w:val="24"/>
          <w:lang w:val="lv-LV"/>
        </w:rPr>
      </w:pPr>
      <w:r w:rsidRPr="00862818">
        <w:rPr>
          <w:sz w:val="24"/>
          <w:szCs w:val="24"/>
          <w:lang w:val="lv-LV"/>
        </w:rPr>
        <w:t>Ziņojuma 11.1.1. punktā noteikts, ka finansējuma saņēmējs, kas nodrošina iedzīvotāju dalību mācībās digitālo pašapkalpošanās prasmju attīstībai, ir Vides aizsardzības un reģionālās attīstības ministrija, savukārt 51. punkts nosaka, ka Finansējuma saņēmēja sadarbības partneri ir valstspilsētu vai novadu pašvaldības, pašvaldību apvienības.</w:t>
      </w:r>
    </w:p>
    <w:p w14:paraId="2C328CEC" w14:textId="619CD97B" w:rsidR="00015FBF" w:rsidRPr="00C40C99" w:rsidRDefault="00015FBF" w:rsidP="00015FBF">
      <w:pPr>
        <w:spacing w:after="120"/>
        <w:ind w:firstLine="709"/>
        <w:jc w:val="both"/>
        <w:rPr>
          <w:sz w:val="24"/>
          <w:szCs w:val="24"/>
          <w:lang w:val="lv-LV"/>
        </w:rPr>
      </w:pPr>
      <w:r w:rsidRPr="00015FBF">
        <w:rPr>
          <w:sz w:val="24"/>
          <w:szCs w:val="24"/>
          <w:lang w:val="lv-LV"/>
        </w:rPr>
        <w:t>Ogres novada pašvaldībā 2024. gada 8. augustā tika saņemts</w:t>
      </w:r>
      <w:r>
        <w:rPr>
          <w:sz w:val="24"/>
          <w:szCs w:val="24"/>
          <w:lang w:val="lv-LV"/>
        </w:rPr>
        <w:t xml:space="preserve"> </w:t>
      </w:r>
      <w:r w:rsidRPr="00015FBF">
        <w:rPr>
          <w:sz w:val="24"/>
          <w:szCs w:val="24"/>
          <w:lang w:val="lv-LV"/>
        </w:rPr>
        <w:t>Viedās administrācijas un reģionālās attīstības ministrija</w:t>
      </w:r>
      <w:r>
        <w:rPr>
          <w:sz w:val="24"/>
          <w:szCs w:val="24"/>
          <w:lang w:val="lv-LV"/>
        </w:rPr>
        <w:t>s</w:t>
      </w:r>
      <w:r w:rsidRPr="00015FBF">
        <w:rPr>
          <w:sz w:val="24"/>
          <w:szCs w:val="24"/>
          <w:lang w:val="lv-LV"/>
        </w:rPr>
        <w:t xml:space="preserve"> </w:t>
      </w:r>
      <w:r w:rsidRPr="00862818">
        <w:rPr>
          <w:sz w:val="24"/>
          <w:szCs w:val="24"/>
          <w:lang w:val="lv-LV"/>
        </w:rPr>
        <w:t>(turpmāk – VARAM)</w:t>
      </w:r>
      <w:r>
        <w:rPr>
          <w:sz w:val="24"/>
          <w:szCs w:val="24"/>
          <w:lang w:val="lv-LV"/>
        </w:rPr>
        <w:t xml:space="preserve"> </w:t>
      </w:r>
      <w:r w:rsidRPr="00015FBF">
        <w:rPr>
          <w:sz w:val="24"/>
          <w:szCs w:val="24"/>
          <w:lang w:val="lv-LV"/>
        </w:rPr>
        <w:t>uzaicinājums  Nr. 14-11-1/4955  (reģistrēts Ogres novada pašvaldības centrālās administrācijas lietvedībā ar Nr.2-4.1/3960) dalībai Atveseļošanas fonda plāna projekta “Sabiedrības digitālo prasmju attīstība”</w:t>
      </w:r>
      <w:r w:rsidRPr="00015FBF">
        <w:rPr>
          <w:b/>
          <w:bCs/>
          <w:sz w:val="24"/>
          <w:szCs w:val="24"/>
          <w:lang w:val="lv-LV"/>
        </w:rPr>
        <w:t> </w:t>
      </w:r>
      <w:r w:rsidRPr="00015FBF">
        <w:rPr>
          <w:sz w:val="24"/>
          <w:szCs w:val="24"/>
          <w:lang w:val="lv-LV"/>
        </w:rPr>
        <w:t>(Nr. 2.3.2.1.i.0/1/23/I/CFLA/001) (turpmāk – Projekts).</w:t>
      </w:r>
    </w:p>
    <w:p w14:paraId="65705502" w14:textId="448177CB" w:rsidR="00FC7DEC" w:rsidRPr="00862818" w:rsidRDefault="00015FBF" w:rsidP="00015FBF">
      <w:pPr>
        <w:spacing w:after="120"/>
        <w:ind w:firstLine="709"/>
        <w:jc w:val="both"/>
        <w:rPr>
          <w:sz w:val="24"/>
          <w:szCs w:val="24"/>
          <w:lang w:val="lv-LV"/>
        </w:rPr>
      </w:pPr>
      <w:r>
        <w:rPr>
          <w:sz w:val="24"/>
          <w:szCs w:val="24"/>
          <w:lang w:val="lv-LV"/>
        </w:rPr>
        <w:t xml:space="preserve">Projekta mērķis </w:t>
      </w:r>
      <w:r w:rsidR="002B4C21" w:rsidRPr="00862818">
        <w:rPr>
          <w:sz w:val="24"/>
          <w:szCs w:val="24"/>
          <w:lang w:val="lv-LV"/>
        </w:rPr>
        <w:t>ir veicināt digitālo pašapkalpošanās prasmju attīstību sabiedrībā, tādējādi veicinot personu veiksmīgāku iekļaušanos sabiedrībā, t.sk. nodarbinātībā, ikdienas sadzīves jautājumu mūsdienīgā risināšanā un kvalitatīvas dzīves uzlabošanā. Projektu uzsāk īstenot līdz ar līguma parakstīšanas brīdi starp Ogres novada pašvaldību un</w:t>
      </w:r>
      <w:r w:rsidR="0050665A" w:rsidRPr="00862818">
        <w:rPr>
          <w:sz w:val="24"/>
          <w:szCs w:val="24"/>
          <w:lang w:val="lv-LV"/>
        </w:rPr>
        <w:t xml:space="preserve"> </w:t>
      </w:r>
      <w:r w:rsidR="002B4C21" w:rsidRPr="00862818">
        <w:rPr>
          <w:sz w:val="24"/>
          <w:szCs w:val="24"/>
          <w:lang w:val="lv-LV"/>
        </w:rPr>
        <w:t>VARAM. Projekta īstenošanas termiņš noteikts līdz 2026. gada 30. aprīlim.</w:t>
      </w:r>
    </w:p>
    <w:p w14:paraId="217A0937" w14:textId="77777777" w:rsidR="00FC7DEC" w:rsidRPr="00862818" w:rsidRDefault="002B4C21" w:rsidP="00015FBF">
      <w:pPr>
        <w:spacing w:after="120"/>
        <w:ind w:firstLine="709"/>
        <w:jc w:val="both"/>
        <w:rPr>
          <w:sz w:val="24"/>
          <w:szCs w:val="24"/>
          <w:lang w:val="lv-LV"/>
        </w:rPr>
      </w:pPr>
      <w:r w:rsidRPr="00862818">
        <w:rPr>
          <w:sz w:val="24"/>
          <w:szCs w:val="24"/>
          <w:lang w:val="lv-LV"/>
        </w:rPr>
        <w:t xml:space="preserve">Mērķa grupa ir jaunieši, t.sk. jaunieši ar ierobežotām iespējām, pieaugušie bez digitālajām prasmēm vai ar zemu digitālo prasmju līmeni, t.sk. personas ar īpašām vajadzībām un sociālās atstumtības riskam pakļautās personas, pašvaldību iestāžu, jaunatnes organizāciju un organizāciju, kas strādā ar jauniešiem, darba ar jaunatni veicēji un pašvaldības kā sadarbības partneri un investīcijas pasākuma rezultātu ilgtspējas plānotāji. </w:t>
      </w:r>
    </w:p>
    <w:p w14:paraId="61C05480" w14:textId="77777777" w:rsidR="00FC7DEC" w:rsidRPr="00862818" w:rsidRDefault="002B4C21" w:rsidP="00015FBF">
      <w:pPr>
        <w:ind w:firstLine="720"/>
        <w:jc w:val="both"/>
        <w:rPr>
          <w:sz w:val="24"/>
          <w:szCs w:val="24"/>
          <w:lang w:val="lv-LV"/>
        </w:rPr>
      </w:pPr>
      <w:r w:rsidRPr="00862818">
        <w:rPr>
          <w:sz w:val="24"/>
          <w:szCs w:val="24"/>
          <w:lang w:val="lv-LV"/>
        </w:rPr>
        <w:t xml:space="preserve">Projekta ietvaros paredzēts: </w:t>
      </w:r>
    </w:p>
    <w:p w14:paraId="2A76A451" w14:textId="77777777" w:rsidR="00FC7DEC" w:rsidRPr="00862818" w:rsidRDefault="002B4C21" w:rsidP="002B4C21">
      <w:pPr>
        <w:widowControl w:val="0"/>
        <w:numPr>
          <w:ilvl w:val="0"/>
          <w:numId w:val="1"/>
        </w:numPr>
        <w:pBdr>
          <w:top w:val="nil"/>
          <w:left w:val="nil"/>
          <w:bottom w:val="nil"/>
          <w:right w:val="nil"/>
          <w:between w:val="nil"/>
        </w:pBdr>
        <w:ind w:left="360"/>
        <w:jc w:val="both"/>
        <w:rPr>
          <w:sz w:val="24"/>
          <w:szCs w:val="24"/>
          <w:lang w:val="lv-LV"/>
        </w:rPr>
      </w:pPr>
      <w:r w:rsidRPr="00862818">
        <w:rPr>
          <w:sz w:val="24"/>
          <w:szCs w:val="24"/>
          <w:lang w:val="lv-LV"/>
        </w:rPr>
        <w:t>metodiskais atbalsts iedzīvotāju digitālo prasmju attīstībai (prasmju novērtēšanas monitorings, pasniedzēju apmācība, klātienes un tālmācības (e-mācību) kursi un moduļi, mācību programmas, vadlīnijas), ko izstrādā centralizēti (pēc vienotas pieejas) VARAM;</w:t>
      </w:r>
    </w:p>
    <w:p w14:paraId="248A8DE5" w14:textId="77777777" w:rsidR="00FC7DEC" w:rsidRPr="00862818" w:rsidRDefault="002B4C21" w:rsidP="002B4C21">
      <w:pPr>
        <w:widowControl w:val="0"/>
        <w:numPr>
          <w:ilvl w:val="0"/>
          <w:numId w:val="1"/>
        </w:numPr>
        <w:pBdr>
          <w:top w:val="nil"/>
          <w:left w:val="nil"/>
          <w:bottom w:val="nil"/>
          <w:right w:val="nil"/>
          <w:between w:val="nil"/>
        </w:pBdr>
        <w:ind w:left="360"/>
        <w:jc w:val="both"/>
        <w:rPr>
          <w:sz w:val="24"/>
          <w:szCs w:val="24"/>
          <w:lang w:val="lv-LV"/>
        </w:rPr>
      </w:pPr>
      <w:r w:rsidRPr="00862818">
        <w:rPr>
          <w:sz w:val="24"/>
          <w:szCs w:val="24"/>
          <w:lang w:val="lv-LV"/>
        </w:rPr>
        <w:t>ka pašvaldības izvirza centralizētajām mentoru mācībām savus mācību īstenotājus, veicot iedzīvotāju iedrošināšanu un motivēšanu mācīties;</w:t>
      </w:r>
    </w:p>
    <w:p w14:paraId="72725531" w14:textId="77777777" w:rsidR="00FC7DEC" w:rsidRPr="00862818" w:rsidRDefault="002B4C21" w:rsidP="002B4C21">
      <w:pPr>
        <w:widowControl w:val="0"/>
        <w:numPr>
          <w:ilvl w:val="0"/>
          <w:numId w:val="1"/>
        </w:numPr>
        <w:pBdr>
          <w:top w:val="nil"/>
          <w:left w:val="nil"/>
          <w:bottom w:val="nil"/>
          <w:right w:val="nil"/>
          <w:between w:val="nil"/>
        </w:pBdr>
        <w:ind w:left="360"/>
        <w:jc w:val="both"/>
        <w:rPr>
          <w:sz w:val="24"/>
          <w:szCs w:val="24"/>
          <w:lang w:val="lv-LV"/>
        </w:rPr>
      </w:pPr>
      <w:r w:rsidRPr="00862818">
        <w:rPr>
          <w:sz w:val="24"/>
          <w:szCs w:val="24"/>
          <w:lang w:val="lv-LV"/>
        </w:rPr>
        <w:t>ka VARAM centralizēti (pēc vienotas pieejas) īstenos projekta sadarbības partneru – pašvaldību – izvirzīto mācību īstenotāju — mentoru   mācības;</w:t>
      </w:r>
    </w:p>
    <w:p w14:paraId="273B3230" w14:textId="6A1B2F56" w:rsidR="00FC7DEC" w:rsidRPr="00862818" w:rsidRDefault="002B4C21" w:rsidP="002B4C21">
      <w:pPr>
        <w:widowControl w:val="0"/>
        <w:numPr>
          <w:ilvl w:val="0"/>
          <w:numId w:val="1"/>
        </w:numPr>
        <w:pBdr>
          <w:top w:val="nil"/>
          <w:left w:val="nil"/>
          <w:bottom w:val="nil"/>
          <w:right w:val="nil"/>
          <w:between w:val="nil"/>
        </w:pBdr>
        <w:ind w:left="360"/>
        <w:jc w:val="both"/>
        <w:rPr>
          <w:sz w:val="24"/>
          <w:szCs w:val="24"/>
          <w:lang w:val="lv-LV"/>
        </w:rPr>
      </w:pPr>
      <w:r w:rsidRPr="00862818">
        <w:rPr>
          <w:sz w:val="24"/>
          <w:szCs w:val="24"/>
          <w:lang w:val="lv-LV"/>
        </w:rPr>
        <w:lastRenderedPageBreak/>
        <w:t>ka pašvaldībām kā līdzieguldījums ir jānodrošina mācībspēku, telpu, aprīkojuma un mācību pieejamība iedzīvotājiem</w:t>
      </w:r>
      <w:r>
        <w:rPr>
          <w:sz w:val="24"/>
          <w:szCs w:val="24"/>
          <w:lang w:val="lv-LV"/>
        </w:rPr>
        <w:t>;</w:t>
      </w:r>
    </w:p>
    <w:p w14:paraId="63E0C1A1" w14:textId="55F83C3D" w:rsidR="00015FBF" w:rsidRPr="00015FBF" w:rsidRDefault="002B4C21" w:rsidP="002B4C21">
      <w:pPr>
        <w:widowControl w:val="0"/>
        <w:numPr>
          <w:ilvl w:val="0"/>
          <w:numId w:val="1"/>
        </w:numPr>
        <w:pBdr>
          <w:top w:val="nil"/>
          <w:left w:val="nil"/>
          <w:bottom w:val="nil"/>
          <w:right w:val="nil"/>
          <w:between w:val="nil"/>
        </w:pBdr>
        <w:spacing w:after="120"/>
        <w:ind w:left="360"/>
        <w:jc w:val="both"/>
        <w:rPr>
          <w:sz w:val="24"/>
          <w:szCs w:val="24"/>
          <w:lang w:val="lv-LV"/>
        </w:rPr>
      </w:pPr>
      <w:r w:rsidRPr="00862818">
        <w:rPr>
          <w:sz w:val="24"/>
          <w:szCs w:val="24"/>
          <w:lang w:val="lv-LV"/>
        </w:rPr>
        <w:t>nodrošināt finansiālu atbalstu pašvaldībām, veicot samaksu par katru personu, kura sadarbībā ar pašvaldības izvirzīto mentoru, izmantojot centralizēti izstrādātos mācību moduļus, ir apguvusi digitālās pašapkalpošanās prasmes un ieguvusi sertifikātu</w:t>
      </w:r>
      <w:r w:rsidR="00015FBF">
        <w:rPr>
          <w:sz w:val="24"/>
          <w:szCs w:val="24"/>
          <w:lang w:val="lv-LV"/>
        </w:rPr>
        <w:t>.</w:t>
      </w:r>
    </w:p>
    <w:p w14:paraId="3621679C" w14:textId="434C35C7" w:rsidR="00FC7DEC" w:rsidRPr="00862818" w:rsidRDefault="002B4C21" w:rsidP="00015FBF">
      <w:pPr>
        <w:spacing w:after="120"/>
        <w:ind w:firstLine="851"/>
        <w:jc w:val="both"/>
        <w:rPr>
          <w:sz w:val="24"/>
          <w:szCs w:val="24"/>
          <w:lang w:val="lv-LV"/>
        </w:rPr>
      </w:pPr>
      <w:r w:rsidRPr="00862818">
        <w:rPr>
          <w:sz w:val="24"/>
          <w:szCs w:val="24"/>
          <w:lang w:val="lv-LV"/>
        </w:rPr>
        <w:t>Projektam pieejamais attiecināmais Atveseļošanas fonda finansējums ir 9</w:t>
      </w:r>
      <w:r>
        <w:rPr>
          <w:sz w:val="24"/>
          <w:szCs w:val="24"/>
          <w:lang w:val="lv-LV"/>
        </w:rPr>
        <w:t> </w:t>
      </w:r>
      <w:r w:rsidRPr="00862818">
        <w:rPr>
          <w:sz w:val="24"/>
          <w:szCs w:val="24"/>
          <w:lang w:val="lv-LV"/>
        </w:rPr>
        <w:t>042</w:t>
      </w:r>
      <w:r>
        <w:rPr>
          <w:sz w:val="24"/>
          <w:szCs w:val="24"/>
          <w:lang w:val="lv-LV"/>
        </w:rPr>
        <w:t> </w:t>
      </w:r>
      <w:r w:rsidRPr="00862818">
        <w:rPr>
          <w:sz w:val="24"/>
          <w:szCs w:val="24"/>
          <w:lang w:val="lv-LV"/>
        </w:rPr>
        <w:t>000,00</w:t>
      </w:r>
      <w:r>
        <w:rPr>
          <w:sz w:val="24"/>
          <w:szCs w:val="24"/>
          <w:lang w:val="lv-LV"/>
        </w:rPr>
        <w:t> </w:t>
      </w:r>
      <w:r w:rsidRPr="00862818">
        <w:rPr>
          <w:sz w:val="24"/>
          <w:szCs w:val="24"/>
          <w:lang w:val="lv-LV"/>
        </w:rPr>
        <w:t xml:space="preserve">EUR (deviņi miljoni </w:t>
      </w:r>
      <w:r w:rsidR="00015FBF" w:rsidRPr="00862818">
        <w:rPr>
          <w:sz w:val="24"/>
          <w:szCs w:val="24"/>
          <w:lang w:val="lv-LV"/>
        </w:rPr>
        <w:t>četrdesmit</w:t>
      </w:r>
      <w:r w:rsidRPr="00862818">
        <w:rPr>
          <w:sz w:val="24"/>
          <w:szCs w:val="24"/>
          <w:lang w:val="lv-LV"/>
        </w:rPr>
        <w:t xml:space="preserve"> divi tūkstoši </w:t>
      </w:r>
      <w:r w:rsidRPr="00862818">
        <w:rPr>
          <w:i/>
          <w:sz w:val="24"/>
          <w:szCs w:val="24"/>
          <w:lang w:val="lv-LV"/>
        </w:rPr>
        <w:t>euro</w:t>
      </w:r>
      <w:r w:rsidRPr="00862818">
        <w:rPr>
          <w:sz w:val="24"/>
          <w:szCs w:val="24"/>
          <w:lang w:val="lv-LV"/>
        </w:rPr>
        <w:t xml:space="preserve">) (apstiprināts ar Atveseļošanas fonda un Nozares ministrijas 2023. gada 22. decembra vienošanos Nr. 1-14/7552). </w:t>
      </w:r>
    </w:p>
    <w:p w14:paraId="3A909E2B" w14:textId="589ED56C" w:rsidR="00FC7DEC" w:rsidRPr="00862818" w:rsidRDefault="002B4C21" w:rsidP="00015FBF">
      <w:pPr>
        <w:spacing w:after="120"/>
        <w:ind w:firstLine="851"/>
        <w:jc w:val="both"/>
        <w:rPr>
          <w:sz w:val="24"/>
          <w:szCs w:val="24"/>
          <w:lang w:val="lv-LV"/>
        </w:rPr>
      </w:pPr>
      <w:r w:rsidRPr="00862818">
        <w:rPr>
          <w:sz w:val="24"/>
          <w:szCs w:val="24"/>
          <w:lang w:val="lv-LV"/>
        </w:rPr>
        <w:t>Ogres novada pašvaldībai projekta ietvaros minimālais pieejamais finanšu atbalsts ir 78</w:t>
      </w:r>
      <w:r>
        <w:rPr>
          <w:sz w:val="24"/>
          <w:szCs w:val="24"/>
          <w:lang w:val="lv-LV"/>
        </w:rPr>
        <w:t> </w:t>
      </w:r>
      <w:r w:rsidRPr="00862818">
        <w:rPr>
          <w:sz w:val="24"/>
          <w:szCs w:val="24"/>
          <w:lang w:val="lv-LV"/>
        </w:rPr>
        <w:t>408,00</w:t>
      </w:r>
      <w:r>
        <w:rPr>
          <w:sz w:val="24"/>
          <w:szCs w:val="24"/>
          <w:lang w:val="lv-LV"/>
        </w:rPr>
        <w:t> </w:t>
      </w:r>
      <w:r w:rsidRPr="00862818">
        <w:rPr>
          <w:sz w:val="24"/>
          <w:szCs w:val="24"/>
          <w:lang w:val="lv-LV"/>
        </w:rPr>
        <w:t>EUR (septiņdesmit astoņi tūkstoši četri simti astoņi </w:t>
      </w:r>
      <w:r w:rsidRPr="00862818">
        <w:rPr>
          <w:i/>
          <w:sz w:val="24"/>
          <w:szCs w:val="24"/>
          <w:lang w:val="lv-LV"/>
        </w:rPr>
        <w:t>euro</w:t>
      </w:r>
      <w:r w:rsidRPr="00862818">
        <w:rPr>
          <w:sz w:val="24"/>
          <w:szCs w:val="24"/>
          <w:lang w:val="lv-LV"/>
        </w:rPr>
        <w:t>). Summ</w:t>
      </w:r>
      <w:r>
        <w:rPr>
          <w:sz w:val="24"/>
          <w:szCs w:val="24"/>
          <w:lang w:val="lv-LV"/>
        </w:rPr>
        <w:t>ā nav</w:t>
      </w:r>
      <w:r w:rsidRPr="00862818">
        <w:rPr>
          <w:sz w:val="24"/>
          <w:szCs w:val="24"/>
          <w:lang w:val="lv-LV"/>
        </w:rPr>
        <w:t xml:space="preserve"> iekļau</w:t>
      </w:r>
      <w:r>
        <w:rPr>
          <w:sz w:val="24"/>
          <w:szCs w:val="24"/>
          <w:lang w:val="lv-LV"/>
        </w:rPr>
        <w:t>ts</w:t>
      </w:r>
      <w:r w:rsidRPr="00862818">
        <w:rPr>
          <w:sz w:val="24"/>
          <w:szCs w:val="24"/>
          <w:lang w:val="lv-LV"/>
        </w:rPr>
        <w:t xml:space="preserve"> pievienotās vērtības nodokli</w:t>
      </w:r>
      <w:r>
        <w:rPr>
          <w:sz w:val="24"/>
          <w:szCs w:val="24"/>
          <w:lang w:val="lv-LV"/>
        </w:rPr>
        <w:t>s</w:t>
      </w:r>
      <w:r w:rsidRPr="00862818">
        <w:rPr>
          <w:sz w:val="24"/>
          <w:szCs w:val="24"/>
          <w:lang w:val="lv-LV"/>
        </w:rPr>
        <w:t xml:space="preserve"> (turpmāk - PVN), un projekta ietvaros radušās PVN izmaksas pašvaldībai jāsedz no pašvaldības līdzekļiem.</w:t>
      </w:r>
    </w:p>
    <w:p w14:paraId="5910B0EF" w14:textId="1C1C0755" w:rsidR="00FC7DEC" w:rsidRPr="00862818" w:rsidRDefault="002B4C21" w:rsidP="00015FBF">
      <w:pPr>
        <w:spacing w:after="120"/>
        <w:ind w:firstLine="720"/>
        <w:jc w:val="both"/>
        <w:rPr>
          <w:sz w:val="24"/>
          <w:szCs w:val="24"/>
          <w:lang w:val="lv-LV"/>
        </w:rPr>
      </w:pPr>
      <w:r w:rsidRPr="00862818">
        <w:rPr>
          <w:sz w:val="24"/>
          <w:szCs w:val="24"/>
          <w:lang w:val="lv-LV"/>
        </w:rPr>
        <w:t>Minimālais projekta aktivitātēs iesaistāmo mērķa grupas izglītojamo skaits ir 1</w:t>
      </w:r>
      <w:r>
        <w:rPr>
          <w:sz w:val="24"/>
          <w:szCs w:val="24"/>
          <w:lang w:val="lv-LV"/>
        </w:rPr>
        <w:t> </w:t>
      </w:r>
      <w:r w:rsidRPr="00862818">
        <w:rPr>
          <w:sz w:val="24"/>
          <w:szCs w:val="24"/>
          <w:lang w:val="lv-LV"/>
        </w:rPr>
        <w:t>200</w:t>
      </w:r>
      <w:r>
        <w:rPr>
          <w:sz w:val="24"/>
          <w:szCs w:val="24"/>
          <w:lang w:val="lv-LV"/>
        </w:rPr>
        <w:t xml:space="preserve"> (viens tūkstotis divi simti)</w:t>
      </w:r>
      <w:r w:rsidRPr="00862818">
        <w:rPr>
          <w:sz w:val="24"/>
          <w:szCs w:val="24"/>
          <w:lang w:val="lv-LV"/>
        </w:rPr>
        <w:t xml:space="preserve">. Saskaņā ar Centrālās statistikas pārvaldes 2024. gada datiem Ogres novada pašvaldībā ir 57 591 iedzīvotāju. </w:t>
      </w:r>
    </w:p>
    <w:p w14:paraId="7060AE71" w14:textId="7A51FE0D" w:rsidR="00FC7DEC" w:rsidRPr="00862818" w:rsidRDefault="002B4C21" w:rsidP="00015FBF">
      <w:pPr>
        <w:spacing w:after="120"/>
        <w:ind w:firstLine="851"/>
        <w:jc w:val="both"/>
        <w:rPr>
          <w:sz w:val="24"/>
          <w:szCs w:val="24"/>
          <w:lang w:val="lv-LV"/>
        </w:rPr>
      </w:pPr>
      <w:r w:rsidRPr="00862818">
        <w:rPr>
          <w:sz w:val="24"/>
          <w:szCs w:val="24"/>
          <w:lang w:val="lv-LV"/>
        </w:rPr>
        <w:t>Ogres novada pašvaldībai īstenojot projektu, tā aktivitātēs jāiesaista vismaz 2,08% no kopējā dzīvojošo skaita pašvaldībā jeb 1200 iedzīvotāji. Rezultāta sasniegšanas vai pārsniegšanas gadījumā projekta finansējums pašvaldībai būs pieejams pilnā apmērā. Mazāka iesaistīto iedzīvotāju skaita gadījumā tiek piemērots proporcionāls finanšu atbalsta samazinājums.</w:t>
      </w:r>
    </w:p>
    <w:p w14:paraId="48111B4A" w14:textId="77777777" w:rsidR="00FC7DEC" w:rsidRPr="00862818" w:rsidRDefault="002B4C21" w:rsidP="00015FBF">
      <w:pPr>
        <w:spacing w:after="120"/>
        <w:ind w:firstLine="851"/>
        <w:jc w:val="both"/>
        <w:rPr>
          <w:sz w:val="24"/>
          <w:szCs w:val="24"/>
          <w:lang w:val="lv-LV"/>
        </w:rPr>
      </w:pPr>
      <w:r w:rsidRPr="00862818">
        <w:rPr>
          <w:sz w:val="24"/>
          <w:szCs w:val="24"/>
          <w:lang w:val="lv-LV"/>
        </w:rPr>
        <w:t>Projekta īstenošanai pašvaldība izvirza 6 - 8 mentoru komandu projekta aktivitāšu īstenošanai – tās dalībnieki tiks centralizēti apmācīti pēc VARAM izstrādātas mācību programmas un nodrošinās Ogres novada iedzīvotāju digitālo prasmju mācību realizēšanu.</w:t>
      </w:r>
    </w:p>
    <w:p w14:paraId="5350B1A2" w14:textId="77777777" w:rsidR="00FC7DEC" w:rsidRPr="00862818" w:rsidRDefault="002B4C21" w:rsidP="00015FBF">
      <w:pPr>
        <w:widowControl w:val="0"/>
        <w:spacing w:after="120"/>
        <w:ind w:firstLine="851"/>
        <w:jc w:val="both"/>
        <w:rPr>
          <w:sz w:val="24"/>
          <w:szCs w:val="24"/>
          <w:lang w:val="lv-LV"/>
        </w:rPr>
      </w:pPr>
      <w:r w:rsidRPr="00862818">
        <w:rPr>
          <w:sz w:val="24"/>
          <w:szCs w:val="24"/>
          <w:lang w:val="lv-LV"/>
        </w:rPr>
        <w:t>Projekta ietvaros pašvaldība ir atbildīga par sabiedrības digitālo prasmju attīstību savā pašvaldībā un pašvaldības individuālā plāna ieviešanas ietvaros radušos PVN izmaksu segšanu no saviem līdzekļiem.</w:t>
      </w:r>
    </w:p>
    <w:p w14:paraId="59BB8631" w14:textId="77777777" w:rsidR="00FC7DEC" w:rsidRPr="00862818" w:rsidRDefault="002B4C21" w:rsidP="00015FBF">
      <w:pPr>
        <w:spacing w:after="120"/>
        <w:ind w:firstLine="709"/>
        <w:jc w:val="both"/>
        <w:rPr>
          <w:sz w:val="24"/>
          <w:szCs w:val="24"/>
          <w:lang w:val="lv-LV"/>
        </w:rPr>
      </w:pPr>
      <w:r w:rsidRPr="00862818">
        <w:rPr>
          <w:sz w:val="24"/>
          <w:szCs w:val="24"/>
          <w:lang w:val="lv-LV"/>
        </w:rPr>
        <w:t xml:space="preserve">Plānojot sabiedrības digitālo prasmju attīstības sistēmu pašvaldībās, darba grupa plāno ne vairāk kā 30% no pieejamā finansējuma izmantot preču un pakalpojumu iegādei, kam tiktu piemērots PVN, līdz ar to projekta apstiprināšanas gadījumā iespējamā maksimālā finansējuma summa, kas jāfinansē pašvaldībai, plānota 4 939,70 EUR (četri tūkstoši deviņi simti trīsdesmit deviņi </w:t>
      </w:r>
      <w:r w:rsidRPr="00862818">
        <w:rPr>
          <w:i/>
          <w:sz w:val="24"/>
          <w:szCs w:val="24"/>
          <w:lang w:val="lv-LV"/>
        </w:rPr>
        <w:t>euro</w:t>
      </w:r>
      <w:r w:rsidRPr="00862818">
        <w:rPr>
          <w:sz w:val="24"/>
          <w:szCs w:val="24"/>
          <w:lang w:val="lv-LV"/>
        </w:rPr>
        <w:t xml:space="preserve"> 70 centi) apmērā.   </w:t>
      </w:r>
    </w:p>
    <w:p w14:paraId="0A17E6B0" w14:textId="77777777" w:rsidR="00FC7DEC" w:rsidRPr="00862818" w:rsidRDefault="002B4C21" w:rsidP="00015FBF">
      <w:pPr>
        <w:widowControl w:val="0"/>
        <w:spacing w:before="6"/>
        <w:ind w:firstLine="720"/>
        <w:jc w:val="both"/>
        <w:rPr>
          <w:sz w:val="24"/>
          <w:szCs w:val="24"/>
          <w:lang w:val="lv-LV"/>
        </w:rPr>
      </w:pPr>
      <w:bookmarkStart w:id="2" w:name="_heading=h.yjuydw6a692r" w:colFirst="0" w:colLast="0"/>
      <w:bookmarkEnd w:id="2"/>
      <w:r w:rsidRPr="00862818">
        <w:rPr>
          <w:sz w:val="24"/>
          <w:szCs w:val="24"/>
          <w:lang w:val="lv-LV"/>
        </w:rPr>
        <w:t xml:space="preserve">Ņemot vērā augstāk minēto un pamatojoties uz Pašvaldību likuma 4. panta pirmās daļas 4. un 8. punktu, </w:t>
      </w:r>
    </w:p>
    <w:p w14:paraId="51F99C18" w14:textId="77777777" w:rsidR="00FC7DEC" w:rsidRPr="00DB00D8" w:rsidRDefault="00FC7DEC" w:rsidP="00015FBF">
      <w:pPr>
        <w:rPr>
          <w:sz w:val="24"/>
          <w:szCs w:val="24"/>
          <w:lang w:val="lv-LV"/>
        </w:rPr>
      </w:pPr>
    </w:p>
    <w:p w14:paraId="6FE61A5C" w14:textId="00D6218A" w:rsidR="00FC7DEC" w:rsidRPr="00DB00D8" w:rsidRDefault="00DB00D8" w:rsidP="00015FBF">
      <w:pPr>
        <w:ind w:right="43"/>
        <w:jc w:val="center"/>
        <w:rPr>
          <w:b/>
          <w:sz w:val="24"/>
          <w:szCs w:val="24"/>
          <w:lang w:val="lv-LV"/>
        </w:rPr>
      </w:pPr>
      <w:r w:rsidRPr="00DB00D8">
        <w:rPr>
          <w:b/>
          <w:sz w:val="24"/>
          <w:szCs w:val="24"/>
        </w:rPr>
        <w:t xml:space="preserve">balsojot: </w:t>
      </w:r>
      <w:r w:rsidRPr="00DB00D8">
        <w:rPr>
          <w:b/>
          <w:noProof/>
          <w:sz w:val="24"/>
          <w:szCs w:val="24"/>
        </w:rPr>
        <w:t>ar 21 balsi "Par" (Andris Krauja, Artūrs Mangulis, Atvars Lakstīgala, Dace Māliņa, Daiga Brante, Dainis Širovs, Dzirkstīte Žindiga, Egils Helmanis, Gints Sīviņš, Igors Miglinieks, Ilmārs Zemnieks, Indulis Trapiņš, Jānis Kaijaks, Jānis Siliņš, Kaspars Bramanis, Pāvels Kotāns, Raivis Ūzuls, Rūdolfs Kudļa, Santa Ločmele, Toms Āboltiņš, Valentīns Špēlis), "Pret" – nav, "Atturas" – nav, "Nepiedalās" – nav</w:t>
      </w:r>
      <w:r w:rsidR="002B4C21" w:rsidRPr="00DB00D8">
        <w:rPr>
          <w:sz w:val="24"/>
          <w:szCs w:val="24"/>
          <w:lang w:val="lv-LV"/>
        </w:rPr>
        <w:t>,</w:t>
      </w:r>
    </w:p>
    <w:p w14:paraId="698E2CDC" w14:textId="77777777" w:rsidR="00FC7DEC" w:rsidRPr="00DB00D8" w:rsidRDefault="002B4C21" w:rsidP="00015FBF">
      <w:pPr>
        <w:ind w:right="43"/>
        <w:jc w:val="center"/>
        <w:rPr>
          <w:b/>
          <w:sz w:val="24"/>
          <w:szCs w:val="24"/>
          <w:lang w:val="lv-LV"/>
        </w:rPr>
      </w:pPr>
      <w:r w:rsidRPr="00DB00D8">
        <w:rPr>
          <w:sz w:val="24"/>
          <w:szCs w:val="24"/>
          <w:lang w:val="lv-LV"/>
        </w:rPr>
        <w:t xml:space="preserve">Ogres novada pašvaldības dome </w:t>
      </w:r>
      <w:r w:rsidRPr="00DB00D8">
        <w:rPr>
          <w:b/>
          <w:sz w:val="24"/>
          <w:szCs w:val="24"/>
          <w:lang w:val="lv-LV"/>
        </w:rPr>
        <w:t>NOLEMJ:</w:t>
      </w:r>
    </w:p>
    <w:p w14:paraId="0E5BF46D" w14:textId="77777777" w:rsidR="00FC7DEC" w:rsidRPr="00DB00D8" w:rsidRDefault="00FC7DEC" w:rsidP="00015FBF">
      <w:pPr>
        <w:widowControl w:val="0"/>
        <w:ind w:right="-170"/>
        <w:jc w:val="both"/>
        <w:rPr>
          <w:sz w:val="24"/>
          <w:szCs w:val="24"/>
          <w:lang w:val="lv-LV"/>
        </w:rPr>
      </w:pPr>
    </w:p>
    <w:p w14:paraId="78BCC0C7" w14:textId="5849B40A" w:rsidR="00FC7DEC" w:rsidRPr="00862818" w:rsidRDefault="002B4C21" w:rsidP="00DB00D8">
      <w:pPr>
        <w:widowControl w:val="0"/>
        <w:numPr>
          <w:ilvl w:val="0"/>
          <w:numId w:val="2"/>
        </w:numPr>
        <w:pBdr>
          <w:top w:val="nil"/>
          <w:left w:val="nil"/>
          <w:bottom w:val="nil"/>
          <w:right w:val="nil"/>
          <w:between w:val="nil"/>
        </w:pBdr>
        <w:spacing w:after="120"/>
        <w:ind w:left="425" w:hanging="357"/>
        <w:jc w:val="both"/>
        <w:rPr>
          <w:sz w:val="24"/>
          <w:szCs w:val="24"/>
          <w:lang w:val="lv-LV"/>
        </w:rPr>
      </w:pPr>
      <w:r w:rsidRPr="00862818">
        <w:rPr>
          <w:b/>
          <w:sz w:val="24"/>
          <w:szCs w:val="24"/>
          <w:lang w:val="lv-LV"/>
        </w:rPr>
        <w:t xml:space="preserve">Apstiprināt </w:t>
      </w:r>
      <w:r w:rsidRPr="00862818">
        <w:rPr>
          <w:sz w:val="24"/>
          <w:szCs w:val="24"/>
          <w:lang w:val="lv-LV"/>
        </w:rPr>
        <w:t>Ogres novada pašvaldības dalību projektā Nr. 2.3.2.1.i.0/1/23/I/CFLA/001 “Sabiedrības digitālo prasmju attīstība” īstenošanā  un no</w:t>
      </w:r>
      <w:r w:rsidR="005645BF">
        <w:rPr>
          <w:sz w:val="24"/>
          <w:szCs w:val="24"/>
          <w:lang w:val="lv-LV"/>
        </w:rPr>
        <w:t>slēgt Sadarbības līgumu ar Viedās administrācijas</w:t>
      </w:r>
      <w:r w:rsidRPr="00862818">
        <w:rPr>
          <w:sz w:val="24"/>
          <w:szCs w:val="24"/>
          <w:lang w:val="lv-LV"/>
        </w:rPr>
        <w:t xml:space="preserve"> un reģionālās attīstības ministriju par projekta īstenošanas nosacījumiem.</w:t>
      </w:r>
    </w:p>
    <w:p w14:paraId="7C3C818F" w14:textId="77777777" w:rsidR="00FC7DEC" w:rsidRPr="00862818" w:rsidRDefault="002B4C21" w:rsidP="00DB00D8">
      <w:pPr>
        <w:widowControl w:val="0"/>
        <w:numPr>
          <w:ilvl w:val="0"/>
          <w:numId w:val="2"/>
        </w:numPr>
        <w:pBdr>
          <w:top w:val="nil"/>
          <w:left w:val="nil"/>
          <w:bottom w:val="nil"/>
          <w:right w:val="nil"/>
          <w:between w:val="nil"/>
        </w:pBdr>
        <w:spacing w:after="120"/>
        <w:ind w:left="425" w:hanging="357"/>
        <w:jc w:val="both"/>
        <w:rPr>
          <w:sz w:val="24"/>
          <w:szCs w:val="24"/>
          <w:lang w:val="lv-LV"/>
        </w:rPr>
      </w:pPr>
      <w:r w:rsidRPr="00862818">
        <w:rPr>
          <w:b/>
          <w:sz w:val="24"/>
          <w:szCs w:val="24"/>
          <w:lang w:val="lv-LV"/>
        </w:rPr>
        <w:t xml:space="preserve">Paredzēt </w:t>
      </w:r>
      <w:r w:rsidRPr="00862818">
        <w:rPr>
          <w:sz w:val="24"/>
          <w:szCs w:val="24"/>
          <w:lang w:val="lv-LV"/>
        </w:rPr>
        <w:t xml:space="preserve">Ogres novada pašvaldības 2025. gada budžetā finanšu līdzekļus PVN apmaksai  4 939,70 EUR (četri tūkstoši deviņi simti trīsdesmit deviņi </w:t>
      </w:r>
      <w:r w:rsidRPr="00862818">
        <w:rPr>
          <w:i/>
          <w:sz w:val="24"/>
          <w:szCs w:val="24"/>
          <w:lang w:val="lv-LV"/>
        </w:rPr>
        <w:t>euro</w:t>
      </w:r>
      <w:r w:rsidRPr="00862818">
        <w:rPr>
          <w:sz w:val="24"/>
          <w:szCs w:val="24"/>
          <w:lang w:val="lv-LV"/>
        </w:rPr>
        <w:t xml:space="preserve"> 70 centi) apmērā. </w:t>
      </w:r>
    </w:p>
    <w:p w14:paraId="3843411D" w14:textId="77777777" w:rsidR="00FC7DEC" w:rsidRPr="00862818" w:rsidRDefault="002B4C21" w:rsidP="00DB00D8">
      <w:pPr>
        <w:widowControl w:val="0"/>
        <w:numPr>
          <w:ilvl w:val="0"/>
          <w:numId w:val="2"/>
        </w:numPr>
        <w:pBdr>
          <w:top w:val="nil"/>
          <w:left w:val="nil"/>
          <w:bottom w:val="nil"/>
          <w:right w:val="nil"/>
          <w:between w:val="nil"/>
        </w:pBdr>
        <w:spacing w:after="120"/>
        <w:ind w:left="425" w:hanging="357"/>
        <w:jc w:val="both"/>
        <w:rPr>
          <w:sz w:val="24"/>
          <w:szCs w:val="24"/>
          <w:lang w:val="lv-LV"/>
        </w:rPr>
      </w:pPr>
      <w:r w:rsidRPr="00862818">
        <w:rPr>
          <w:b/>
          <w:sz w:val="24"/>
          <w:szCs w:val="24"/>
          <w:lang w:val="lv-LV"/>
        </w:rPr>
        <w:t xml:space="preserve">Pilnvarot </w:t>
      </w:r>
      <w:r w:rsidRPr="00862818">
        <w:rPr>
          <w:sz w:val="24"/>
          <w:szCs w:val="24"/>
          <w:lang w:val="lv-LV"/>
        </w:rPr>
        <w:t>Ogres novada Izglītības pārvaldi veikt visas ar Projekta īstenošanu un uzraudzību saistītās darbības.</w:t>
      </w:r>
    </w:p>
    <w:p w14:paraId="0725BA40" w14:textId="77777777" w:rsidR="00FC7DEC" w:rsidRPr="00862818" w:rsidRDefault="002B4C21" w:rsidP="00DB00D8">
      <w:pPr>
        <w:widowControl w:val="0"/>
        <w:numPr>
          <w:ilvl w:val="0"/>
          <w:numId w:val="2"/>
        </w:numPr>
        <w:spacing w:after="120"/>
        <w:ind w:left="425" w:hanging="357"/>
        <w:jc w:val="both"/>
        <w:rPr>
          <w:sz w:val="24"/>
          <w:szCs w:val="24"/>
          <w:lang w:val="lv-LV"/>
        </w:rPr>
      </w:pPr>
      <w:r w:rsidRPr="00862818">
        <w:rPr>
          <w:sz w:val="24"/>
          <w:szCs w:val="24"/>
          <w:lang w:val="lv-LV"/>
        </w:rPr>
        <w:lastRenderedPageBreak/>
        <w:t>Kontroli par lēmuma izpildi uzdot Ogres novada pašvaldības izpilddirektoram.</w:t>
      </w:r>
    </w:p>
    <w:p w14:paraId="4D66CC04" w14:textId="77777777" w:rsidR="00FC7DEC" w:rsidRPr="00862818" w:rsidRDefault="00FC7DEC" w:rsidP="00015FBF">
      <w:pPr>
        <w:widowControl w:val="0"/>
        <w:ind w:left="426"/>
        <w:jc w:val="both"/>
        <w:rPr>
          <w:sz w:val="24"/>
          <w:szCs w:val="24"/>
          <w:lang w:val="lv-LV"/>
        </w:rPr>
      </w:pPr>
    </w:p>
    <w:p w14:paraId="4DFCEF4B" w14:textId="77777777" w:rsidR="00FC7DEC" w:rsidRPr="00862818" w:rsidRDefault="002B4C21" w:rsidP="00015FBF">
      <w:pPr>
        <w:ind w:left="218"/>
        <w:jc w:val="right"/>
        <w:rPr>
          <w:sz w:val="24"/>
          <w:szCs w:val="24"/>
          <w:lang w:val="lv-LV"/>
        </w:rPr>
      </w:pPr>
      <w:r w:rsidRPr="00862818">
        <w:rPr>
          <w:sz w:val="24"/>
          <w:szCs w:val="24"/>
          <w:lang w:val="lv-LV"/>
        </w:rPr>
        <w:t>(Sēdes vadītāja,</w:t>
      </w:r>
    </w:p>
    <w:p w14:paraId="52477D01" w14:textId="69A51B9C" w:rsidR="00FC7DEC" w:rsidRPr="00862818" w:rsidRDefault="002B4C21" w:rsidP="00015FBF">
      <w:pPr>
        <w:ind w:left="218"/>
        <w:jc w:val="right"/>
        <w:rPr>
          <w:sz w:val="24"/>
          <w:szCs w:val="24"/>
          <w:lang w:val="lv-LV"/>
        </w:rPr>
      </w:pPr>
      <w:bookmarkStart w:id="3" w:name="_GoBack"/>
      <w:bookmarkEnd w:id="3"/>
      <w:r w:rsidRPr="00862818">
        <w:rPr>
          <w:sz w:val="24"/>
          <w:szCs w:val="24"/>
          <w:lang w:val="lv-LV"/>
        </w:rPr>
        <w:t>domes priekšsēdētāja E. Helmaņa paraksts)</w:t>
      </w:r>
    </w:p>
    <w:sectPr w:rsidR="00FC7DEC" w:rsidRPr="00862818">
      <w:footerReference w:type="even" r:id="rId9"/>
      <w:footerReference w:type="default" r:id="rId10"/>
      <w:pgSz w:w="11906" w:h="16838"/>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F89D87" w14:textId="77777777" w:rsidR="00EE2F24" w:rsidRDefault="00EE2F24">
      <w:r>
        <w:separator/>
      </w:r>
    </w:p>
  </w:endnote>
  <w:endnote w:type="continuationSeparator" w:id="0">
    <w:p w14:paraId="0EA976E9" w14:textId="77777777" w:rsidR="00EE2F24" w:rsidRDefault="00EE2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embedRegular r:id="rId1" w:fontKey="{B3C322BC-C3DE-4E4E-8DBF-588E91C5501C}"/>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embedRegular r:id="rId2" w:fontKey="{CDC8F384-045D-4A2C-891E-EAA7B3CD5510}"/>
    <w:embedBold r:id="rId3" w:fontKey="{BE7429E6-DF1D-44A5-896A-02D726DCE0FA}"/>
    <w:embedBoldItalic r:id="rId4" w:fontKey="{37665EE7-877E-4C46-969B-F143E47AF996}"/>
  </w:font>
  <w:font w:name="Arial">
    <w:panose1 w:val="020B0604020202020204"/>
    <w:charset w:val="BA"/>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BA"/>
    <w:family w:val="swiss"/>
    <w:pitch w:val="variable"/>
    <w:sig w:usb0="E1002EFF" w:usb1="C000605B" w:usb2="00000029" w:usb3="00000000" w:csb0="000101FF" w:csb1="00000000"/>
    <w:embedRegular r:id="rId5" w:fontKey="{DCB65EE9-EAC9-46D1-8B4C-75B18495F0F8}"/>
  </w:font>
  <w:font w:name="Helvetica Neue">
    <w:charset w:val="00"/>
    <w:family w:val="auto"/>
    <w:pitch w:val="default"/>
    <w:embedRegular r:id="rId6" w:fontKey="{0829E5C5-BEED-43CC-AF67-685315AF654A}"/>
    <w:embedBold r:id="rId7" w:fontKey="{5DD45E9A-8079-44CC-9458-6C065D8296F2}"/>
  </w:font>
  <w:font w:name="Calibri">
    <w:panose1 w:val="020F0502020204030204"/>
    <w:charset w:val="BA"/>
    <w:family w:val="swiss"/>
    <w:pitch w:val="variable"/>
    <w:sig w:usb0="E4002EFF" w:usb1="C000247B" w:usb2="00000009" w:usb3="00000000" w:csb0="000001FF" w:csb1="00000000"/>
    <w:embedRegular r:id="rId8" w:fontKey="{60D48527-48E6-4B9F-8DC4-9633839B3237}"/>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8EC659" w14:textId="77777777" w:rsidR="00FC7DEC" w:rsidRDefault="002B4C21">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575C2523" w14:textId="77777777" w:rsidR="00FC7DEC" w:rsidRDefault="00FC7DEC">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73140" w14:textId="77777777" w:rsidR="00FC7DEC" w:rsidRDefault="002B4C21">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DB00D8">
      <w:rPr>
        <w:noProof/>
        <w:color w:val="000000"/>
      </w:rPr>
      <w:t>3</w:t>
    </w:r>
    <w:r>
      <w:rPr>
        <w:color w:val="000000"/>
      </w:rPr>
      <w:fldChar w:fldCharType="end"/>
    </w:r>
  </w:p>
  <w:p w14:paraId="23895552" w14:textId="77777777" w:rsidR="00FC7DEC" w:rsidRDefault="002B4C21">
    <w:pPr>
      <w:pBdr>
        <w:top w:val="nil"/>
        <w:left w:val="nil"/>
        <w:bottom w:val="nil"/>
        <w:right w:val="nil"/>
        <w:between w:val="nil"/>
      </w:pBdr>
      <w:tabs>
        <w:tab w:val="center" w:pos="4153"/>
        <w:tab w:val="right" w:pos="8306"/>
      </w:tabs>
      <w:rPr>
        <w:color w:val="000000"/>
      </w:rPr>
    </w:pPr>
    <w:r>
      <w:rPr>
        <w:noProof/>
        <w:lang w:val="lv-LV" w:eastAsia="lv-LV"/>
      </w:rPr>
      <mc:AlternateContent>
        <mc:Choice Requires="wps">
          <w:drawing>
            <wp:anchor distT="0" distB="0" distL="0" distR="0" simplePos="0" relativeHeight="251658240" behindDoc="0" locked="0" layoutInCell="1" hidden="0" allowOverlap="1" wp14:anchorId="7FBB88E7" wp14:editId="58800CDD">
              <wp:simplePos x="0" y="0"/>
              <wp:positionH relativeFrom="column">
                <wp:posOffset>2654300</wp:posOffset>
              </wp:positionH>
              <wp:positionV relativeFrom="paragraph">
                <wp:posOffset>0</wp:posOffset>
              </wp:positionV>
              <wp:extent cx="383540" cy="180340"/>
              <wp:effectExtent l="0" t="0" r="0" b="0"/>
              <wp:wrapSquare wrapText="bothSides" distT="0" distB="0" distL="0" distR="0"/>
              <wp:docPr id="9" name="Taisnstūris 9"/>
              <wp:cNvGraphicFramePr/>
              <a:graphic xmlns:a="http://schemas.openxmlformats.org/drawingml/2006/main">
                <a:graphicData uri="http://schemas.microsoft.com/office/word/2010/wordprocessingShape">
                  <wps:wsp>
                    <wps:cNvSpPr/>
                    <wps:spPr>
                      <a:xfrm>
                        <a:off x="5173280" y="3708880"/>
                        <a:ext cx="345440" cy="142240"/>
                      </a:xfrm>
                      <a:prstGeom prst="rect">
                        <a:avLst/>
                      </a:prstGeom>
                      <a:solidFill>
                        <a:srgbClr val="FFFFFF">
                          <a:alpha val="0"/>
                        </a:srgbClr>
                      </a:solidFill>
                      <a:ln>
                        <a:noFill/>
                      </a:ln>
                    </wps:spPr>
                    <wps:txbx>
                      <w:txbxContent>
                        <w:p w14:paraId="437A595F" w14:textId="77777777" w:rsidR="00FC7DEC" w:rsidRDefault="00FC7DEC">
                          <w:pPr>
                            <w:textDirection w:val="btLr"/>
                          </w:pPr>
                        </w:p>
                      </w:txbxContent>
                    </wps:txbx>
                    <wps:bodyPr spcFirstLastPara="1" wrap="square" lIns="0" tIns="0" rIns="0" bIns="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7FBB88E7" id="Taisnstūris 9" o:spid="_x0000_s1026" style="position:absolute;margin-left:209pt;margin-top:0;width:30.2pt;height:14.2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" stroked="f">
              <v:fill opacity="0"/>
              <v:textbox inset="0,0,0,0">
                <w:txbxContent>
                  <w:p w14:paraId="437A595F" w14:textId="77777777" w:rsidR="00FC7DEC" w:rsidRDefault="00FC7DEC">
                    <w:pPr>
                      <w:textDirection w:val="btLr"/>
                    </w:pPr>
                  </w:p>
                </w:txbxContent>
              </v:textbox>
              <w10:wrap type="squar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C7DAF8" w14:textId="77777777" w:rsidR="00EE2F24" w:rsidRDefault="00EE2F24">
      <w:r>
        <w:separator/>
      </w:r>
    </w:p>
  </w:footnote>
  <w:footnote w:type="continuationSeparator" w:id="0">
    <w:p w14:paraId="7706B8E8" w14:textId="77777777" w:rsidR="00EE2F24" w:rsidRDefault="00EE2F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E110E1"/>
    <w:multiLevelType w:val="multilevel"/>
    <w:tmpl w:val="7636723C"/>
    <w:lvl w:ilvl="0">
      <w:start w:val="1"/>
      <w:numFmt w:val="decimal"/>
      <w:pStyle w:val="Virsraksts1"/>
      <w:lvlText w:val="%1."/>
      <w:lvlJc w:val="left"/>
      <w:pPr>
        <w:ind w:left="1080" w:hanging="360"/>
      </w:pPr>
    </w:lvl>
    <w:lvl w:ilvl="1">
      <w:start w:val="1"/>
      <w:numFmt w:val="bullet"/>
      <w:pStyle w:val="Virsraksts2"/>
      <w:lvlText w:val="o"/>
      <w:lvlJc w:val="left"/>
      <w:pPr>
        <w:ind w:left="1800" w:hanging="360"/>
      </w:pPr>
      <w:rPr>
        <w:rFonts w:ascii="Courier New" w:eastAsia="Courier New" w:hAnsi="Courier New" w:cs="Courier New"/>
      </w:rPr>
    </w:lvl>
    <w:lvl w:ilvl="2">
      <w:start w:val="1"/>
      <w:numFmt w:val="bullet"/>
      <w:pStyle w:val="Virsraksts3"/>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5F824777"/>
    <w:multiLevelType w:val="multilevel"/>
    <w:tmpl w:val="D8221C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4BD7579"/>
    <w:multiLevelType w:val="multilevel"/>
    <w:tmpl w:val="DE4A4862"/>
    <w:lvl w:ilvl="0">
      <w:start w:val="1"/>
      <w:numFmt w:val="decimal"/>
      <w:lvlText w:val=""/>
      <w:lvlJc w:val="left"/>
      <w:pPr>
        <w:ind w:left="432" w:hanging="432"/>
      </w:pPr>
      <w:rPr>
        <w:b w:val="0"/>
        <w:i/>
      </w:r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isplayBackgroundShape/>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DEC"/>
    <w:rsid w:val="00015FBF"/>
    <w:rsid w:val="00265C84"/>
    <w:rsid w:val="002B4C21"/>
    <w:rsid w:val="0050665A"/>
    <w:rsid w:val="005645BF"/>
    <w:rsid w:val="006E2718"/>
    <w:rsid w:val="00862818"/>
    <w:rsid w:val="008D7DA0"/>
    <w:rsid w:val="00B00B15"/>
    <w:rsid w:val="00DB00D8"/>
    <w:rsid w:val="00EE2F24"/>
    <w:rsid w:val="00FC7D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6C0A7"/>
  <w15:docId w15:val="{309F7E8E-88F6-43FC-A04D-6D5BB7B57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3323C"/>
    <w:pPr>
      <w:suppressAutoHyphens/>
    </w:pPr>
    <w:rPr>
      <w:kern w:val="1"/>
      <w:lang w:val="en-US" w:eastAsia="ar-SA"/>
    </w:rPr>
  </w:style>
  <w:style w:type="paragraph" w:styleId="Virsraksts1">
    <w:name w:val="heading 1"/>
    <w:basedOn w:val="Parasts"/>
    <w:next w:val="Parasts"/>
    <w:link w:val="Virsraksts1Rakstz"/>
    <w:uiPriority w:val="9"/>
    <w:qFormat/>
    <w:rsid w:val="00B3323C"/>
    <w:pPr>
      <w:keepNext/>
      <w:numPr>
        <w:numId w:val="1"/>
      </w:numPr>
      <w:jc w:val="both"/>
      <w:outlineLvl w:val="0"/>
    </w:pPr>
    <w:rPr>
      <w:b/>
      <w:bCs/>
      <w:sz w:val="24"/>
      <w:szCs w:val="24"/>
      <w:lang w:val="lv-LV"/>
    </w:rPr>
  </w:style>
  <w:style w:type="paragraph" w:styleId="Virsraksts2">
    <w:name w:val="heading 2"/>
    <w:basedOn w:val="Parasts"/>
    <w:next w:val="Parasts"/>
    <w:link w:val="Virsraksts2Rakstz"/>
    <w:uiPriority w:val="9"/>
    <w:unhideWhenUsed/>
    <w:qFormat/>
    <w:rsid w:val="00B3323C"/>
    <w:pPr>
      <w:keepNext/>
      <w:numPr>
        <w:ilvl w:val="1"/>
        <w:numId w:val="1"/>
      </w:numPr>
      <w:ind w:left="5670" w:hanging="5670"/>
      <w:outlineLvl w:val="1"/>
    </w:pPr>
    <w:rPr>
      <w:b/>
      <w:bCs/>
      <w:sz w:val="24"/>
      <w:szCs w:val="24"/>
      <w:lang w:val="lv-LV"/>
    </w:rPr>
  </w:style>
  <w:style w:type="paragraph" w:styleId="Virsraksts3">
    <w:name w:val="heading 3"/>
    <w:basedOn w:val="Parasts"/>
    <w:next w:val="Parasts"/>
    <w:link w:val="Virsraksts3Rakstz"/>
    <w:uiPriority w:val="9"/>
    <w:semiHidden/>
    <w:unhideWhenUsed/>
    <w:qFormat/>
    <w:rsid w:val="00B3323C"/>
    <w:pPr>
      <w:keepNext/>
      <w:numPr>
        <w:ilvl w:val="2"/>
        <w:numId w:val="1"/>
      </w:numPr>
      <w:jc w:val="center"/>
      <w:outlineLvl w:val="2"/>
    </w:pPr>
    <w:rPr>
      <w:sz w:val="28"/>
      <w:lang w:val="lv-LV"/>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Apakvirsraksts"/>
    <w:link w:val="NosaukumsRakstz"/>
    <w:uiPriority w:val="10"/>
    <w:qFormat/>
    <w:rsid w:val="00B3323C"/>
    <w:pPr>
      <w:jc w:val="center"/>
    </w:pPr>
    <w:rPr>
      <w:b/>
      <w:bCs/>
      <w:sz w:val="28"/>
      <w:szCs w:val="24"/>
      <w:lang w:val="lv-LV"/>
    </w:rPr>
  </w:style>
  <w:style w:type="table" w:customStyle="1" w:styleId="TableNormal10">
    <w:name w:val="Table Normal1"/>
    <w:tblPr>
      <w:tblCellMar>
        <w:top w:w="0" w:type="dxa"/>
        <w:left w:w="0" w:type="dxa"/>
        <w:bottom w:w="0" w:type="dxa"/>
        <w:right w:w="0" w:type="dxa"/>
      </w:tblCellMar>
    </w:tblPr>
  </w:style>
  <w:style w:type="table" w:customStyle="1" w:styleId="TableNormal11">
    <w:name w:val="Table Normal1"/>
    <w:tblPr>
      <w:tblCellMar>
        <w:top w:w="0" w:type="dxa"/>
        <w:left w:w="0" w:type="dxa"/>
        <w:bottom w:w="0" w:type="dxa"/>
        <w:right w:w="0" w:type="dxa"/>
      </w:tblCellMar>
    </w:tblPr>
  </w:style>
  <w:style w:type="character" w:customStyle="1" w:styleId="Virsraksts1Rakstz">
    <w:name w:val="Virsraksts 1 Rakstz."/>
    <w:basedOn w:val="Noklusjumarindkopasfonts"/>
    <w:link w:val="Virsraksts1"/>
    <w:uiPriority w:val="99"/>
    <w:locked/>
    <w:rsid w:val="005C5267"/>
    <w:rPr>
      <w:rFonts w:ascii="Cambria" w:hAnsi="Cambria" w:cs="Times New Roman"/>
      <w:b/>
      <w:bCs/>
      <w:kern w:val="32"/>
      <w:sz w:val="32"/>
      <w:szCs w:val="32"/>
      <w:lang w:val="en-US" w:eastAsia="ar-SA" w:bidi="ar-SA"/>
    </w:rPr>
  </w:style>
  <w:style w:type="character" w:customStyle="1" w:styleId="Virsraksts2Rakstz">
    <w:name w:val="Virsraksts 2 Rakstz."/>
    <w:basedOn w:val="Noklusjumarindkopasfonts"/>
    <w:link w:val="Virsraksts2"/>
    <w:uiPriority w:val="99"/>
    <w:semiHidden/>
    <w:locked/>
    <w:rsid w:val="005C5267"/>
    <w:rPr>
      <w:rFonts w:ascii="Cambria" w:hAnsi="Cambria" w:cs="Times New Roman"/>
      <w:b/>
      <w:bCs/>
      <w:i/>
      <w:iCs/>
      <w:kern w:val="1"/>
      <w:sz w:val="28"/>
      <w:szCs w:val="28"/>
      <w:lang w:val="en-US" w:eastAsia="ar-SA" w:bidi="ar-SA"/>
    </w:rPr>
  </w:style>
  <w:style w:type="character" w:customStyle="1" w:styleId="Virsraksts3Rakstz">
    <w:name w:val="Virsraksts 3 Rakstz."/>
    <w:basedOn w:val="Noklusjumarindkopasfonts"/>
    <w:link w:val="Virsraksts3"/>
    <w:uiPriority w:val="99"/>
    <w:semiHidden/>
    <w:locked/>
    <w:rsid w:val="005C5267"/>
    <w:rPr>
      <w:rFonts w:ascii="Cambria" w:hAnsi="Cambria" w:cs="Times New Roman"/>
      <w:b/>
      <w:bCs/>
      <w:kern w:val="1"/>
      <w:sz w:val="26"/>
      <w:szCs w:val="26"/>
      <w:lang w:val="en-US" w:eastAsia="ar-SA" w:bidi="ar-SA"/>
    </w:rPr>
  </w:style>
  <w:style w:type="character" w:customStyle="1" w:styleId="WW8Num1z0">
    <w:name w:val="WW8Num1z0"/>
    <w:uiPriority w:val="99"/>
    <w:rsid w:val="00B3323C"/>
    <w:rPr>
      <w:i/>
    </w:rPr>
  </w:style>
  <w:style w:type="character" w:customStyle="1" w:styleId="WW8Num1z1">
    <w:name w:val="WW8Num1z1"/>
    <w:uiPriority w:val="99"/>
    <w:rsid w:val="00B3323C"/>
  </w:style>
  <w:style w:type="character" w:customStyle="1" w:styleId="WW8Num1z2">
    <w:name w:val="WW8Num1z2"/>
    <w:uiPriority w:val="99"/>
    <w:rsid w:val="00B3323C"/>
  </w:style>
  <w:style w:type="character" w:customStyle="1" w:styleId="WW8Num1z3">
    <w:name w:val="WW8Num1z3"/>
    <w:uiPriority w:val="99"/>
    <w:rsid w:val="00B3323C"/>
  </w:style>
  <w:style w:type="character" w:customStyle="1" w:styleId="WW8Num1z4">
    <w:name w:val="WW8Num1z4"/>
    <w:uiPriority w:val="99"/>
    <w:rsid w:val="00B3323C"/>
  </w:style>
  <w:style w:type="character" w:customStyle="1" w:styleId="WW8Num1z5">
    <w:name w:val="WW8Num1z5"/>
    <w:uiPriority w:val="99"/>
    <w:rsid w:val="00B3323C"/>
  </w:style>
  <w:style w:type="character" w:customStyle="1" w:styleId="WW8Num1z6">
    <w:name w:val="WW8Num1z6"/>
    <w:uiPriority w:val="99"/>
    <w:rsid w:val="00B3323C"/>
  </w:style>
  <w:style w:type="character" w:customStyle="1" w:styleId="WW8Num1z7">
    <w:name w:val="WW8Num1z7"/>
    <w:uiPriority w:val="99"/>
    <w:rsid w:val="00B3323C"/>
  </w:style>
  <w:style w:type="character" w:customStyle="1" w:styleId="WW8Num1z8">
    <w:name w:val="WW8Num1z8"/>
    <w:uiPriority w:val="99"/>
    <w:rsid w:val="00B3323C"/>
  </w:style>
  <w:style w:type="character" w:customStyle="1" w:styleId="WW8Num2z0">
    <w:name w:val="WW8Num2z0"/>
    <w:uiPriority w:val="99"/>
    <w:rsid w:val="00B3323C"/>
    <w:rPr>
      <w:i/>
      <w:sz w:val="24"/>
    </w:rPr>
  </w:style>
  <w:style w:type="character" w:customStyle="1" w:styleId="WW8Num2z1">
    <w:name w:val="WW8Num2z1"/>
    <w:uiPriority w:val="99"/>
    <w:rsid w:val="00B3323C"/>
  </w:style>
  <w:style w:type="character" w:customStyle="1" w:styleId="WW8Num2z2">
    <w:name w:val="WW8Num2z2"/>
    <w:uiPriority w:val="99"/>
    <w:rsid w:val="00B3323C"/>
  </w:style>
  <w:style w:type="character" w:customStyle="1" w:styleId="WW8Num2z3">
    <w:name w:val="WW8Num2z3"/>
    <w:uiPriority w:val="99"/>
    <w:rsid w:val="00B3323C"/>
  </w:style>
  <w:style w:type="character" w:customStyle="1" w:styleId="WW8Num2z4">
    <w:name w:val="WW8Num2z4"/>
    <w:uiPriority w:val="99"/>
    <w:rsid w:val="00B3323C"/>
  </w:style>
  <w:style w:type="character" w:customStyle="1" w:styleId="WW8Num2z5">
    <w:name w:val="WW8Num2z5"/>
    <w:uiPriority w:val="99"/>
    <w:rsid w:val="00B3323C"/>
  </w:style>
  <w:style w:type="character" w:customStyle="1" w:styleId="WW8Num2z6">
    <w:name w:val="WW8Num2z6"/>
    <w:uiPriority w:val="99"/>
    <w:rsid w:val="00B3323C"/>
  </w:style>
  <w:style w:type="character" w:customStyle="1" w:styleId="WW8Num2z7">
    <w:name w:val="WW8Num2z7"/>
    <w:uiPriority w:val="99"/>
    <w:rsid w:val="00B3323C"/>
  </w:style>
  <w:style w:type="character" w:customStyle="1" w:styleId="WW8Num2z8">
    <w:name w:val="WW8Num2z8"/>
    <w:uiPriority w:val="99"/>
    <w:rsid w:val="00B3323C"/>
  </w:style>
  <w:style w:type="character" w:styleId="Lappusesnumurs">
    <w:name w:val="page number"/>
    <w:basedOn w:val="Noklusjumarindkopasfonts"/>
    <w:uiPriority w:val="99"/>
    <w:rsid w:val="00B3323C"/>
    <w:rPr>
      <w:rFonts w:cs="Times New Roman"/>
    </w:rPr>
  </w:style>
  <w:style w:type="paragraph" w:customStyle="1" w:styleId="Heading">
    <w:name w:val="Heading"/>
    <w:basedOn w:val="Parasts"/>
    <w:next w:val="Pamatteksts"/>
    <w:uiPriority w:val="99"/>
    <w:rsid w:val="00B3323C"/>
    <w:pPr>
      <w:keepNext/>
      <w:spacing w:before="240" w:after="120"/>
    </w:pPr>
    <w:rPr>
      <w:rFonts w:ascii="Arial" w:hAnsi="Arial" w:cs="Mangal"/>
      <w:sz w:val="28"/>
      <w:szCs w:val="28"/>
    </w:rPr>
  </w:style>
  <w:style w:type="paragraph" w:styleId="Pamatteksts">
    <w:name w:val="Body Text"/>
    <w:basedOn w:val="Parasts"/>
    <w:link w:val="PamattekstsRakstz"/>
    <w:uiPriority w:val="99"/>
    <w:rsid w:val="00B3323C"/>
    <w:pPr>
      <w:ind w:right="5528"/>
      <w:jc w:val="both"/>
    </w:pPr>
    <w:rPr>
      <w:sz w:val="24"/>
    </w:rPr>
  </w:style>
  <w:style w:type="character" w:customStyle="1" w:styleId="PamattekstsRakstz">
    <w:name w:val="Pamatteksts Rakstz."/>
    <w:basedOn w:val="Noklusjumarindkopasfonts"/>
    <w:link w:val="Pamatteksts"/>
    <w:uiPriority w:val="99"/>
    <w:semiHidden/>
    <w:locked/>
    <w:rsid w:val="005C5267"/>
    <w:rPr>
      <w:rFonts w:cs="Times New Roman"/>
      <w:kern w:val="1"/>
      <w:sz w:val="20"/>
      <w:szCs w:val="20"/>
      <w:lang w:val="en-US" w:eastAsia="ar-SA" w:bidi="ar-SA"/>
    </w:rPr>
  </w:style>
  <w:style w:type="paragraph" w:styleId="Saraksts">
    <w:name w:val="List"/>
    <w:basedOn w:val="Pamatteksts"/>
    <w:uiPriority w:val="99"/>
    <w:rsid w:val="00B3323C"/>
    <w:rPr>
      <w:rFonts w:cs="Mangal"/>
    </w:rPr>
  </w:style>
  <w:style w:type="paragraph" w:styleId="Parakstszemobjekta">
    <w:name w:val="caption"/>
    <w:basedOn w:val="Parasts"/>
    <w:uiPriority w:val="99"/>
    <w:qFormat/>
    <w:rsid w:val="00B3323C"/>
    <w:pPr>
      <w:suppressLineNumbers/>
      <w:spacing w:before="120" w:after="120"/>
    </w:pPr>
    <w:rPr>
      <w:rFonts w:cs="Mangal"/>
      <w:i/>
      <w:iCs/>
      <w:sz w:val="24"/>
      <w:szCs w:val="24"/>
    </w:rPr>
  </w:style>
  <w:style w:type="paragraph" w:customStyle="1" w:styleId="Index">
    <w:name w:val="Index"/>
    <w:basedOn w:val="Parasts"/>
    <w:uiPriority w:val="99"/>
    <w:rsid w:val="00B3323C"/>
    <w:pPr>
      <w:suppressLineNumbers/>
    </w:pPr>
    <w:rPr>
      <w:rFonts w:cs="Mangal"/>
    </w:rPr>
  </w:style>
  <w:style w:type="paragraph" w:styleId="Galvene">
    <w:name w:val="header"/>
    <w:basedOn w:val="Parasts"/>
    <w:link w:val="GalveneRakstz"/>
    <w:uiPriority w:val="99"/>
    <w:rsid w:val="00B3323C"/>
    <w:pPr>
      <w:tabs>
        <w:tab w:val="center" w:pos="4153"/>
        <w:tab w:val="right" w:pos="8306"/>
      </w:tabs>
    </w:pPr>
    <w:rPr>
      <w:sz w:val="24"/>
      <w:szCs w:val="24"/>
      <w:lang w:val="lv-LV"/>
    </w:rPr>
  </w:style>
  <w:style w:type="character" w:customStyle="1" w:styleId="GalveneRakstz">
    <w:name w:val="Galvene Rakstz."/>
    <w:basedOn w:val="Noklusjumarindkopasfonts"/>
    <w:link w:val="Galvene"/>
    <w:uiPriority w:val="99"/>
    <w:semiHidden/>
    <w:locked/>
    <w:rsid w:val="005C5267"/>
    <w:rPr>
      <w:rFonts w:cs="Times New Roman"/>
      <w:kern w:val="1"/>
      <w:sz w:val="20"/>
      <w:szCs w:val="20"/>
      <w:lang w:val="en-US" w:eastAsia="ar-SA" w:bidi="ar-SA"/>
    </w:rPr>
  </w:style>
  <w:style w:type="paragraph" w:styleId="Balonteksts">
    <w:name w:val="Balloon Text"/>
    <w:basedOn w:val="Parasts"/>
    <w:link w:val="BalontekstsRakstz"/>
    <w:uiPriority w:val="99"/>
    <w:rsid w:val="00B3323C"/>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5C5267"/>
    <w:rPr>
      <w:rFonts w:cs="Times New Roman"/>
      <w:kern w:val="1"/>
      <w:sz w:val="2"/>
      <w:lang w:val="en-US" w:eastAsia="ar-SA" w:bidi="ar-SA"/>
    </w:rPr>
  </w:style>
  <w:style w:type="paragraph" w:styleId="Kjene">
    <w:name w:val="footer"/>
    <w:basedOn w:val="Parasts"/>
    <w:link w:val="KjeneRakstz"/>
    <w:uiPriority w:val="99"/>
    <w:rsid w:val="00B3323C"/>
    <w:pPr>
      <w:tabs>
        <w:tab w:val="center" w:pos="4153"/>
        <w:tab w:val="right" w:pos="8306"/>
      </w:tabs>
    </w:pPr>
  </w:style>
  <w:style w:type="character" w:customStyle="1" w:styleId="KjeneRakstz">
    <w:name w:val="Kājene Rakstz."/>
    <w:basedOn w:val="Noklusjumarindkopasfonts"/>
    <w:link w:val="Kjene"/>
    <w:uiPriority w:val="99"/>
    <w:semiHidden/>
    <w:locked/>
    <w:rsid w:val="005C5267"/>
    <w:rPr>
      <w:rFonts w:cs="Times New Roman"/>
      <w:kern w:val="1"/>
      <w:sz w:val="20"/>
      <w:szCs w:val="20"/>
      <w:lang w:val="en-US" w:eastAsia="ar-SA" w:bidi="ar-SA"/>
    </w:rPr>
  </w:style>
  <w:style w:type="paragraph" w:customStyle="1" w:styleId="naisf">
    <w:name w:val="naisf"/>
    <w:basedOn w:val="Parasts"/>
    <w:rsid w:val="00B3323C"/>
    <w:pPr>
      <w:spacing w:before="75" w:after="75"/>
      <w:ind w:firstLine="375"/>
      <w:jc w:val="both"/>
    </w:pPr>
    <w:rPr>
      <w:sz w:val="24"/>
      <w:szCs w:val="24"/>
      <w:lang w:val="lv-LV"/>
    </w:rPr>
  </w:style>
  <w:style w:type="character" w:customStyle="1" w:styleId="NosaukumsRakstz">
    <w:name w:val="Nosaukums Rakstz."/>
    <w:basedOn w:val="Noklusjumarindkopasfonts"/>
    <w:link w:val="Nosaukums"/>
    <w:uiPriority w:val="99"/>
    <w:locked/>
    <w:rsid w:val="005C5267"/>
    <w:rPr>
      <w:rFonts w:ascii="Cambria" w:hAnsi="Cambria" w:cs="Times New Roman"/>
      <w:b/>
      <w:bCs/>
      <w:kern w:val="28"/>
      <w:sz w:val="32"/>
      <w:szCs w:val="32"/>
      <w:lang w:val="en-US" w:eastAsia="ar-SA" w:bidi="ar-SA"/>
    </w:rPr>
  </w:style>
  <w:style w:type="paragraph" w:styleId="Apakvirsraksts">
    <w:name w:val="Subtitle"/>
    <w:basedOn w:val="Parasts"/>
    <w:next w:val="Parasts"/>
    <w:link w:val="ApakvirsrakstsRakstz"/>
    <w:uiPriority w:val="11"/>
    <w:qFormat/>
    <w:pPr>
      <w:jc w:val="center"/>
    </w:pPr>
    <w:rPr>
      <w:rFonts w:ascii="Helvetica Neue" w:eastAsia="Helvetica Neue" w:hAnsi="Helvetica Neue" w:cs="Helvetica Neue"/>
      <w:b/>
      <w:sz w:val="28"/>
      <w:szCs w:val="28"/>
    </w:rPr>
  </w:style>
  <w:style w:type="character" w:customStyle="1" w:styleId="ApakvirsrakstsRakstz">
    <w:name w:val="Apakšvirsraksts Rakstz."/>
    <w:basedOn w:val="Noklusjumarindkopasfonts"/>
    <w:link w:val="Apakvirsraksts"/>
    <w:uiPriority w:val="99"/>
    <w:locked/>
    <w:rsid w:val="005C5267"/>
    <w:rPr>
      <w:rFonts w:ascii="Cambria" w:hAnsi="Cambria" w:cs="Times New Roman"/>
      <w:kern w:val="1"/>
      <w:sz w:val="24"/>
      <w:szCs w:val="24"/>
      <w:lang w:val="en-US" w:eastAsia="ar-SA" w:bidi="ar-SA"/>
    </w:rPr>
  </w:style>
  <w:style w:type="paragraph" w:styleId="Pamattekstaatkpe2">
    <w:name w:val="Body Text Indent 2"/>
    <w:basedOn w:val="Parasts"/>
    <w:link w:val="Pamattekstaatkpe2Rakstz"/>
    <w:uiPriority w:val="99"/>
    <w:rsid w:val="00B3323C"/>
    <w:pPr>
      <w:ind w:left="-142"/>
      <w:jc w:val="both"/>
    </w:pPr>
    <w:rPr>
      <w:sz w:val="24"/>
      <w:lang w:val="lv-LV"/>
    </w:rPr>
  </w:style>
  <w:style w:type="character" w:customStyle="1" w:styleId="Pamattekstaatkpe2Rakstz">
    <w:name w:val="Pamatteksta atkāpe 2 Rakstz."/>
    <w:basedOn w:val="Noklusjumarindkopasfonts"/>
    <w:link w:val="Pamattekstaatkpe2"/>
    <w:uiPriority w:val="99"/>
    <w:semiHidden/>
    <w:locked/>
    <w:rsid w:val="005C5267"/>
    <w:rPr>
      <w:rFonts w:cs="Times New Roman"/>
      <w:kern w:val="1"/>
      <w:sz w:val="20"/>
      <w:szCs w:val="20"/>
      <w:lang w:val="en-US" w:eastAsia="ar-SA" w:bidi="ar-SA"/>
    </w:rPr>
  </w:style>
  <w:style w:type="paragraph" w:styleId="Paraststmeklis">
    <w:name w:val="Normal (Web)"/>
    <w:basedOn w:val="Parasts"/>
    <w:uiPriority w:val="99"/>
    <w:rsid w:val="00B3323C"/>
    <w:pPr>
      <w:spacing w:before="100" w:after="100"/>
    </w:pPr>
    <w:rPr>
      <w:sz w:val="24"/>
      <w:szCs w:val="24"/>
      <w:lang w:val="lv-LV"/>
    </w:rPr>
  </w:style>
  <w:style w:type="paragraph" w:customStyle="1" w:styleId="TableContents">
    <w:name w:val="Table Contents"/>
    <w:basedOn w:val="Parasts"/>
    <w:uiPriority w:val="99"/>
    <w:rsid w:val="00B3323C"/>
    <w:pPr>
      <w:suppressLineNumbers/>
    </w:pPr>
  </w:style>
  <w:style w:type="paragraph" w:customStyle="1" w:styleId="TableHeading">
    <w:name w:val="Table Heading"/>
    <w:basedOn w:val="TableContents"/>
    <w:uiPriority w:val="99"/>
    <w:rsid w:val="00B3323C"/>
    <w:pPr>
      <w:jc w:val="center"/>
    </w:pPr>
    <w:rPr>
      <w:b/>
      <w:bCs/>
    </w:rPr>
  </w:style>
  <w:style w:type="paragraph" w:customStyle="1" w:styleId="Framecontents">
    <w:name w:val="Frame contents"/>
    <w:basedOn w:val="Pamatteksts"/>
    <w:uiPriority w:val="99"/>
    <w:rsid w:val="00B3323C"/>
  </w:style>
  <w:style w:type="character" w:styleId="Hipersaite">
    <w:name w:val="Hyperlink"/>
    <w:basedOn w:val="Noklusjumarindkopasfonts"/>
    <w:uiPriority w:val="99"/>
    <w:rsid w:val="00350AE9"/>
    <w:rPr>
      <w:rFonts w:cs="Times New Roman"/>
      <w:color w:val="0000FF"/>
      <w:u w:val="single"/>
    </w:rPr>
  </w:style>
  <w:style w:type="paragraph" w:styleId="Bezatstarpm">
    <w:name w:val="No Spacing"/>
    <w:uiPriority w:val="99"/>
    <w:qFormat/>
    <w:rsid w:val="009D39AF"/>
    <w:rPr>
      <w:rFonts w:ascii="Calibri" w:hAnsi="Calibri"/>
      <w:lang w:eastAsia="en-US"/>
    </w:rPr>
  </w:style>
  <w:style w:type="character" w:styleId="Izmantotahipersaite">
    <w:name w:val="FollowedHyperlink"/>
    <w:basedOn w:val="Noklusjumarindkopasfonts"/>
    <w:uiPriority w:val="99"/>
    <w:rsid w:val="008B2CF4"/>
    <w:rPr>
      <w:rFonts w:cs="Times New Roman"/>
      <w:color w:val="800080"/>
      <w:u w:val="single"/>
    </w:rPr>
  </w:style>
  <w:style w:type="paragraph" w:styleId="Sarakstarindkopa">
    <w:name w:val="List Paragraph"/>
    <w:aliases w:val="Bullet list,Colorful List - Accent 12,Grafika nosaukums,H&amp;P List Paragraph,List Paragraph1,Normal bullet 2,Numurets,PPS_Bullet,Saistīto dokumentu saraksts,Strip,Syle 1,Virsraksti"/>
    <w:basedOn w:val="Parasts"/>
    <w:link w:val="SarakstarindkopaRakstz"/>
    <w:uiPriority w:val="34"/>
    <w:qFormat/>
    <w:rsid w:val="00F915BD"/>
    <w:pPr>
      <w:ind w:left="720"/>
      <w:contextualSpacing/>
    </w:pPr>
  </w:style>
  <w:style w:type="paragraph" w:customStyle="1" w:styleId="Sarakstarindkopa1">
    <w:name w:val="Saraksta rindkopa1"/>
    <w:basedOn w:val="Parasts"/>
    <w:uiPriority w:val="99"/>
    <w:rsid w:val="00B038B6"/>
    <w:pPr>
      <w:suppressAutoHyphens w:val="0"/>
      <w:ind w:left="720"/>
    </w:pPr>
    <w:rPr>
      <w:kern w:val="0"/>
      <w:sz w:val="24"/>
      <w:szCs w:val="24"/>
      <w:lang w:val="lv-LV" w:eastAsia="en-US"/>
    </w:rPr>
  </w:style>
  <w:style w:type="character" w:styleId="Komentraatsauce">
    <w:name w:val="annotation reference"/>
    <w:basedOn w:val="Noklusjumarindkopasfonts"/>
    <w:uiPriority w:val="99"/>
    <w:semiHidden/>
    <w:unhideWhenUsed/>
    <w:rsid w:val="001830FE"/>
    <w:rPr>
      <w:sz w:val="16"/>
      <w:szCs w:val="16"/>
    </w:rPr>
  </w:style>
  <w:style w:type="paragraph" w:styleId="Komentrateksts">
    <w:name w:val="annotation text"/>
    <w:basedOn w:val="Parasts"/>
    <w:link w:val="KomentratekstsRakstz"/>
    <w:uiPriority w:val="99"/>
    <w:unhideWhenUsed/>
    <w:rsid w:val="001830FE"/>
  </w:style>
  <w:style w:type="character" w:customStyle="1" w:styleId="KomentratekstsRakstz">
    <w:name w:val="Komentāra teksts Rakstz."/>
    <w:basedOn w:val="Noklusjumarindkopasfonts"/>
    <w:link w:val="Komentrateksts"/>
    <w:uiPriority w:val="99"/>
    <w:rsid w:val="001830FE"/>
    <w:rPr>
      <w:kern w:val="1"/>
      <w:sz w:val="20"/>
      <w:szCs w:val="20"/>
      <w:lang w:val="en-US" w:eastAsia="ar-SA"/>
    </w:rPr>
  </w:style>
  <w:style w:type="paragraph" w:styleId="Komentratma">
    <w:name w:val="annotation subject"/>
    <w:basedOn w:val="Komentrateksts"/>
    <w:next w:val="Komentrateksts"/>
    <w:link w:val="KomentratmaRakstz"/>
    <w:uiPriority w:val="99"/>
    <w:semiHidden/>
    <w:unhideWhenUsed/>
    <w:rsid w:val="001830FE"/>
    <w:rPr>
      <w:b/>
      <w:bCs/>
    </w:rPr>
  </w:style>
  <w:style w:type="character" w:customStyle="1" w:styleId="KomentratmaRakstz">
    <w:name w:val="Komentāra tēma Rakstz."/>
    <w:basedOn w:val="KomentratekstsRakstz"/>
    <w:link w:val="Komentratma"/>
    <w:uiPriority w:val="99"/>
    <w:semiHidden/>
    <w:rsid w:val="001830FE"/>
    <w:rPr>
      <w:b/>
      <w:bCs/>
      <w:kern w:val="1"/>
      <w:sz w:val="20"/>
      <w:szCs w:val="20"/>
      <w:lang w:val="en-US" w:eastAsia="ar-SA"/>
    </w:rPr>
  </w:style>
  <w:style w:type="table" w:customStyle="1" w:styleId="2">
    <w:name w:val="2"/>
    <w:basedOn w:val="TableNormal11"/>
    <w:tblPr>
      <w:tblStyleRowBandSize w:val="1"/>
      <w:tblStyleColBandSize w:val="1"/>
      <w:tblCellMar>
        <w:left w:w="115" w:type="dxa"/>
        <w:right w:w="115" w:type="dxa"/>
      </w:tblCellMar>
    </w:tblPr>
  </w:style>
  <w:style w:type="paragraph" w:styleId="Prskatjums">
    <w:name w:val="Revision"/>
    <w:hidden/>
    <w:uiPriority w:val="99"/>
    <w:semiHidden/>
    <w:rsid w:val="00B370E6"/>
    <w:rPr>
      <w:kern w:val="1"/>
      <w:lang w:val="en-US" w:eastAsia="ar-SA"/>
    </w:rPr>
  </w:style>
  <w:style w:type="table" w:customStyle="1" w:styleId="1">
    <w:name w:val="1"/>
    <w:basedOn w:val="Parastatabula"/>
    <w:tblPr>
      <w:tblStyleRowBandSize w:val="1"/>
      <w:tblStyleColBandSize w:val="1"/>
      <w:tblCellMar>
        <w:left w:w="115" w:type="dxa"/>
        <w:right w:w="115" w:type="dxa"/>
      </w:tblCellMar>
    </w:tbl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rsid w:val="00664514"/>
    <w:rPr>
      <w:vertAlign w:val="superscript"/>
    </w:rPr>
  </w:style>
  <w:style w:type="paragraph" w:styleId="Vresteksts">
    <w:name w:val="footnote text"/>
    <w:aliases w:val="Footnote,Fußnote"/>
    <w:basedOn w:val="Parasts"/>
    <w:link w:val="VrestekstsRakstz"/>
    <w:uiPriority w:val="99"/>
    <w:rsid w:val="00664514"/>
    <w:pPr>
      <w:suppressAutoHyphens w:val="0"/>
    </w:pPr>
    <w:rPr>
      <w:kern w:val="0"/>
      <w:lang w:val="x-none" w:eastAsia="lv-LV"/>
    </w:rPr>
  </w:style>
  <w:style w:type="character" w:customStyle="1" w:styleId="VrestekstsRakstz">
    <w:name w:val="Vēres teksts Rakstz."/>
    <w:aliases w:val="Footnote Rakstz.,Fußnote Rakstz."/>
    <w:basedOn w:val="Noklusjumarindkopasfonts"/>
    <w:link w:val="Vresteksts"/>
    <w:uiPriority w:val="99"/>
    <w:rsid w:val="00664514"/>
    <w:rPr>
      <w:lang w:val="x-none"/>
    </w:rPr>
  </w:style>
  <w:style w:type="paragraph" w:customStyle="1" w:styleId="CharCharCharChar">
    <w:name w:val="Char Char Char Char"/>
    <w:aliases w:val="Char2"/>
    <w:basedOn w:val="Parasts"/>
    <w:link w:val="Vresatsauce"/>
    <w:uiPriority w:val="99"/>
    <w:rsid w:val="00664514"/>
    <w:pPr>
      <w:suppressAutoHyphens w:val="0"/>
      <w:spacing w:after="160" w:line="240" w:lineRule="exact"/>
      <w:ind w:left="567" w:hanging="499"/>
      <w:jc w:val="both"/>
    </w:pPr>
    <w:rPr>
      <w:kern w:val="0"/>
      <w:vertAlign w:val="superscript"/>
      <w:lang w:val="lv-LV" w:eastAsia="lv-LV"/>
    </w:rPr>
  </w:style>
  <w:style w:type="character" w:customStyle="1" w:styleId="SarakstarindkopaRakstz">
    <w:name w:val="Saraksta rindkopa Rakstz."/>
    <w:aliases w:val="Bullet list Rakstz.,Colorful List - Accent 12 Rakstz.,Grafika nosaukums Rakstz.,H&amp;P List Paragraph Rakstz.,List Paragraph1 Rakstz.,Normal bullet 2 Rakstz.,Numurets Rakstz.,PPS_Bullet Rakstz.,Saistīto dokumentu saraksts Rakstz."/>
    <w:link w:val="Sarakstarindkopa"/>
    <w:uiPriority w:val="34"/>
    <w:locked/>
    <w:rsid w:val="00CD1D01"/>
    <w:rPr>
      <w:kern w:val="1"/>
      <w:lang w:val="en-US" w:eastAsia="ar-SA"/>
    </w:rPr>
  </w:style>
  <w:style w:type="table" w:customStyle="1" w:styleId="a">
    <w:basedOn w:val="Parastatabula"/>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J4YBdZ6su0V4lXzRfV6FM45VNg==">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4240</Words>
  <Characters>2418</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SBertmane</dc:creator>
  <cp:lastModifiedBy>Santa Hermane</cp:lastModifiedBy>
  <cp:revision>2</cp:revision>
  <cp:lastPrinted>2024-08-29T11:18:00Z</cp:lastPrinted>
  <dcterms:created xsi:type="dcterms:W3CDTF">2024-08-29T11:19:00Z</dcterms:created>
  <dcterms:modified xsi:type="dcterms:W3CDTF">2024-08-29T11:19:00Z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1033-9.1.0.4058</vt:lpwstr>
  </property>
</Properties>
</file>