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EF6A7D" w14:textId="72E53FF5" w:rsidR="004C7D93" w:rsidRPr="005B583B" w:rsidRDefault="004C7D93" w:rsidP="004C7D93">
      <w:pPr>
        <w:spacing w:before="0" w:after="0"/>
        <w:jc w:val="right"/>
        <w:rPr>
          <w:rFonts w:ascii="Times New Roman" w:hAnsi="Times New Roman"/>
          <w:sz w:val="24"/>
          <w:szCs w:val="24"/>
        </w:rPr>
      </w:pPr>
      <w:r>
        <w:rPr>
          <w:rFonts w:ascii="Times New Roman" w:hAnsi="Times New Roman"/>
          <w:sz w:val="24"/>
          <w:szCs w:val="24"/>
        </w:rPr>
        <w:t>3</w:t>
      </w:r>
      <w:r w:rsidRPr="005B583B">
        <w:rPr>
          <w:rFonts w:ascii="Times New Roman" w:hAnsi="Times New Roman"/>
          <w:sz w:val="24"/>
          <w:szCs w:val="24"/>
        </w:rPr>
        <w:t>. pielikums</w:t>
      </w:r>
    </w:p>
    <w:p w14:paraId="46D523D6" w14:textId="77777777" w:rsidR="004C7D93" w:rsidRPr="005B583B" w:rsidRDefault="004C7D93" w:rsidP="004C7D93">
      <w:pPr>
        <w:spacing w:before="0" w:after="0"/>
        <w:jc w:val="right"/>
        <w:rPr>
          <w:rFonts w:ascii="Times New Roman" w:hAnsi="Times New Roman"/>
          <w:sz w:val="24"/>
          <w:szCs w:val="24"/>
        </w:rPr>
      </w:pPr>
      <w:r w:rsidRPr="005B583B">
        <w:rPr>
          <w:rFonts w:ascii="Times New Roman" w:hAnsi="Times New Roman"/>
          <w:sz w:val="24"/>
          <w:szCs w:val="24"/>
        </w:rPr>
        <w:t>Ogres novada pašvaldības domes 29.08.2024. lēmumam</w:t>
      </w:r>
    </w:p>
    <w:p w14:paraId="79CCAE31" w14:textId="32410A57" w:rsidR="004C7D93" w:rsidRPr="005B583B" w:rsidRDefault="004C7D93" w:rsidP="004C7D93">
      <w:pPr>
        <w:spacing w:before="0" w:after="0"/>
        <w:jc w:val="right"/>
        <w:rPr>
          <w:rFonts w:ascii="Times New Roman" w:hAnsi="Times New Roman"/>
          <w:sz w:val="24"/>
          <w:szCs w:val="24"/>
        </w:rPr>
      </w:pPr>
      <w:r w:rsidRPr="005B583B">
        <w:rPr>
          <w:rFonts w:ascii="Times New Roman" w:hAnsi="Times New Roman"/>
          <w:sz w:val="24"/>
          <w:szCs w:val="24"/>
        </w:rPr>
        <w:t>(protokols Nr.</w:t>
      </w:r>
      <w:r w:rsidR="008F16D4">
        <w:rPr>
          <w:rFonts w:ascii="Times New Roman" w:hAnsi="Times New Roman"/>
          <w:sz w:val="24"/>
          <w:szCs w:val="24"/>
        </w:rPr>
        <w:t>13</w:t>
      </w:r>
      <w:r w:rsidRPr="005B583B">
        <w:rPr>
          <w:rFonts w:ascii="Times New Roman" w:hAnsi="Times New Roman"/>
          <w:sz w:val="24"/>
          <w:szCs w:val="24"/>
        </w:rPr>
        <w:t xml:space="preserve">; </w:t>
      </w:r>
      <w:r w:rsidR="008F16D4">
        <w:rPr>
          <w:rFonts w:ascii="Times New Roman" w:hAnsi="Times New Roman"/>
          <w:sz w:val="24"/>
          <w:szCs w:val="24"/>
        </w:rPr>
        <w:t>37</w:t>
      </w:r>
      <w:r w:rsidRPr="005B583B">
        <w:rPr>
          <w:rFonts w:ascii="Times New Roman" w:hAnsi="Times New Roman"/>
          <w:sz w:val="24"/>
          <w:szCs w:val="24"/>
        </w:rPr>
        <w:t>.)</w:t>
      </w:r>
    </w:p>
    <w:p w14:paraId="31EE6DC6" w14:textId="77777777" w:rsidR="00C15AA9" w:rsidRPr="00EA5CCA" w:rsidRDefault="00C15AA9" w:rsidP="00AB63E5">
      <w:pPr>
        <w:rPr>
          <w:rFonts w:ascii="Calibri Light" w:hAnsi="Calibri Light" w:cs="Calibri Light"/>
          <w:sz w:val="44"/>
        </w:rPr>
      </w:pPr>
    </w:p>
    <w:p w14:paraId="2CACF87A" w14:textId="131F52B1" w:rsidR="00D13B63" w:rsidRPr="00EA5CCA" w:rsidRDefault="00D13B63" w:rsidP="00D13B63">
      <w:pPr>
        <w:jc w:val="center"/>
        <w:rPr>
          <w:rFonts w:ascii="Calibri Light" w:hAnsi="Calibri Light" w:cs="Calibri Light"/>
          <w:sz w:val="44"/>
        </w:rPr>
      </w:pPr>
      <w:bookmarkStart w:id="0" w:name="_Toc451860267"/>
      <w:bookmarkStart w:id="1" w:name="_Toc378939763"/>
      <w:bookmarkStart w:id="2" w:name="_Toc368563367"/>
      <w:r w:rsidRPr="00EA5CCA">
        <w:rPr>
          <w:rFonts w:ascii="Calibri Light" w:hAnsi="Calibri Light" w:cs="Calibri Light"/>
          <w:sz w:val="44"/>
        </w:rPr>
        <w:t xml:space="preserve">OGRES NOVADA, </w:t>
      </w:r>
      <w:r w:rsidR="009F1431" w:rsidRPr="00EA5CCA">
        <w:rPr>
          <w:rFonts w:ascii="Calibri Light" w:hAnsi="Calibri Light" w:cs="Calibri Light"/>
          <w:sz w:val="44"/>
        </w:rPr>
        <w:t>TAURUPES</w:t>
      </w:r>
      <w:r w:rsidRPr="00EA5CCA">
        <w:rPr>
          <w:rFonts w:ascii="Calibri Light" w:hAnsi="Calibri Light" w:cs="Calibri Light"/>
          <w:sz w:val="44"/>
        </w:rPr>
        <w:t xml:space="preserve"> PAGASTA</w:t>
      </w:r>
    </w:p>
    <w:p w14:paraId="02C531FF" w14:textId="77777777" w:rsidR="00D13B63" w:rsidRPr="00EA5CCA" w:rsidRDefault="00D13B63" w:rsidP="00D13B63">
      <w:pPr>
        <w:jc w:val="center"/>
        <w:rPr>
          <w:rFonts w:ascii="Calibri Light" w:hAnsi="Calibri Light" w:cs="Calibri Light"/>
          <w:sz w:val="44"/>
        </w:rPr>
      </w:pPr>
      <w:r w:rsidRPr="00EA5CCA">
        <w:rPr>
          <w:rFonts w:ascii="Calibri Light" w:hAnsi="Calibri Light" w:cs="Calibri Light"/>
          <w:sz w:val="44"/>
        </w:rPr>
        <w:t>NEKUSTAMĀ ĪPAŠUMA</w:t>
      </w:r>
    </w:p>
    <w:p w14:paraId="621BB6A9" w14:textId="0AE6C074" w:rsidR="00D13B63" w:rsidRPr="00EA5CCA" w:rsidRDefault="00D13B63" w:rsidP="00D13B63">
      <w:pPr>
        <w:jc w:val="center"/>
        <w:rPr>
          <w:rFonts w:ascii="Calibri Light" w:hAnsi="Calibri Light" w:cs="Calibri Light"/>
          <w:sz w:val="56"/>
        </w:rPr>
      </w:pPr>
      <w:r w:rsidRPr="00EA5CCA">
        <w:rPr>
          <w:rFonts w:ascii="Calibri Light" w:hAnsi="Calibri Light" w:cs="Calibri Light"/>
          <w:sz w:val="56"/>
        </w:rPr>
        <w:t>“</w:t>
      </w:r>
      <w:r w:rsidR="0043012D" w:rsidRPr="00EA5CCA">
        <w:rPr>
          <w:rFonts w:ascii="Calibri Light" w:hAnsi="Calibri Light" w:cs="Calibri Light"/>
          <w:sz w:val="56"/>
        </w:rPr>
        <w:t>KĻAVIŅI</w:t>
      </w:r>
      <w:r w:rsidRPr="00EA5CCA">
        <w:rPr>
          <w:rFonts w:ascii="Calibri Light" w:hAnsi="Calibri Light" w:cs="Calibri Light"/>
          <w:sz w:val="56"/>
        </w:rPr>
        <w:t>”</w:t>
      </w:r>
      <w:bookmarkStart w:id="3" w:name="_GoBack"/>
      <w:bookmarkEnd w:id="3"/>
    </w:p>
    <w:p w14:paraId="5C3B65FC" w14:textId="5731DC6E" w:rsidR="00D13B63" w:rsidRPr="00EA5CCA" w:rsidRDefault="00D13B63" w:rsidP="00D13B63">
      <w:pPr>
        <w:jc w:val="center"/>
        <w:rPr>
          <w:rFonts w:ascii="Calibri Light" w:hAnsi="Calibri Light" w:cs="Calibri Light"/>
          <w:sz w:val="28"/>
          <w:szCs w:val="28"/>
        </w:rPr>
      </w:pPr>
      <w:r w:rsidRPr="00EA5CCA">
        <w:rPr>
          <w:rFonts w:ascii="Calibri Light" w:hAnsi="Calibri Light" w:cs="Calibri Light"/>
          <w:sz w:val="28"/>
        </w:rPr>
        <w:t xml:space="preserve">ZEMES VIENĪBAS AR KADASTRA APZĪMĒJUMU </w:t>
      </w:r>
      <w:r w:rsidR="008776DE" w:rsidRPr="00EA5CCA">
        <w:rPr>
          <w:rFonts w:ascii="Calibri Light" w:hAnsi="Calibri Light" w:cs="Calibri Light"/>
          <w:sz w:val="28"/>
          <w:szCs w:val="28"/>
        </w:rPr>
        <w:t>7492 009 0138</w:t>
      </w:r>
    </w:p>
    <w:p w14:paraId="20560E40" w14:textId="77777777" w:rsidR="00D13B63" w:rsidRPr="00EA5CCA" w:rsidRDefault="00D13B63" w:rsidP="00AB63E5">
      <w:pPr>
        <w:rPr>
          <w:rFonts w:ascii="Calibri Light" w:hAnsi="Calibri Light" w:cs="Calibri Light"/>
          <w:sz w:val="40"/>
          <w:szCs w:val="40"/>
        </w:rPr>
      </w:pPr>
    </w:p>
    <w:p w14:paraId="206D68AC" w14:textId="77777777" w:rsidR="00D13B63" w:rsidRPr="00EA5CCA" w:rsidRDefault="00D13B63" w:rsidP="00D13B63">
      <w:pPr>
        <w:jc w:val="center"/>
        <w:rPr>
          <w:rFonts w:ascii="Calibri Light" w:hAnsi="Calibri Light" w:cs="Calibri Light"/>
          <w:sz w:val="56"/>
          <w:szCs w:val="56"/>
        </w:rPr>
      </w:pPr>
      <w:r w:rsidRPr="00EA5CCA">
        <w:rPr>
          <w:rFonts w:ascii="Calibri Light" w:hAnsi="Calibri Light" w:cs="Calibri Light"/>
          <w:sz w:val="56"/>
          <w:szCs w:val="56"/>
        </w:rPr>
        <w:t>DETĀLPLĀNOJUMS</w:t>
      </w:r>
    </w:p>
    <w:p w14:paraId="20554389" w14:textId="77777777" w:rsidR="00D13B63" w:rsidRPr="00EA5CCA" w:rsidRDefault="00D13B63" w:rsidP="00D13B63">
      <w:pPr>
        <w:rPr>
          <w:rFonts w:ascii="Calibri Light" w:hAnsi="Calibri Light" w:cs="Calibri Light"/>
        </w:rPr>
      </w:pPr>
    </w:p>
    <w:p w14:paraId="020CA954" w14:textId="77777777" w:rsidR="00D13B63" w:rsidRPr="00EA5CCA" w:rsidRDefault="00D13B63" w:rsidP="00D13B63">
      <w:pPr>
        <w:rPr>
          <w:rFonts w:ascii="Calibri Light" w:hAnsi="Calibri Light" w:cs="Calibri Light"/>
        </w:rPr>
      </w:pPr>
    </w:p>
    <w:p w14:paraId="3AC8A4BA" w14:textId="77777777" w:rsidR="00D13B63" w:rsidRPr="00EA5CCA" w:rsidRDefault="00D13B63" w:rsidP="00D13B63">
      <w:pPr>
        <w:rPr>
          <w:rFonts w:ascii="Calibri Light" w:hAnsi="Calibri Light" w:cs="Calibri Light"/>
        </w:rPr>
      </w:pPr>
    </w:p>
    <w:p w14:paraId="3E6449AA" w14:textId="577727A6" w:rsidR="00D13B63" w:rsidRPr="00EA5CCA" w:rsidRDefault="00D13B63" w:rsidP="00D13B63">
      <w:pPr>
        <w:jc w:val="center"/>
        <w:rPr>
          <w:rFonts w:ascii="Calibri Light" w:hAnsi="Calibri Light" w:cs="Calibri Light"/>
          <w:b/>
          <w:bCs/>
          <w:sz w:val="56"/>
          <w:szCs w:val="56"/>
        </w:rPr>
      </w:pPr>
      <w:r w:rsidRPr="00EA5CCA">
        <w:rPr>
          <w:rFonts w:ascii="Calibri Light" w:hAnsi="Calibri Light" w:cs="Calibri Light"/>
          <w:b/>
          <w:bCs/>
          <w:sz w:val="56"/>
          <w:szCs w:val="56"/>
        </w:rPr>
        <w:t>PASKAIDROJUMA RAKSTS</w:t>
      </w:r>
    </w:p>
    <w:p w14:paraId="3DB118F2" w14:textId="77777777" w:rsidR="00D13B63" w:rsidRPr="00EA5CCA" w:rsidRDefault="00D13B63" w:rsidP="00D13B63">
      <w:pPr>
        <w:jc w:val="center"/>
        <w:rPr>
          <w:rFonts w:ascii="Calibri Light" w:hAnsi="Calibri Light" w:cs="Calibri Light"/>
          <w:b/>
          <w:sz w:val="32"/>
        </w:rPr>
      </w:pPr>
    </w:p>
    <w:p w14:paraId="73757450" w14:textId="77777777" w:rsidR="00595C28" w:rsidRPr="00EA5CCA" w:rsidRDefault="00595C28" w:rsidP="00D13B63">
      <w:pPr>
        <w:jc w:val="center"/>
        <w:rPr>
          <w:rFonts w:ascii="Calibri Light" w:hAnsi="Calibri Light" w:cs="Calibri Light"/>
          <w:b/>
          <w:sz w:val="32"/>
        </w:rPr>
      </w:pPr>
    </w:p>
    <w:p w14:paraId="1391F412" w14:textId="77777777" w:rsidR="00595C28" w:rsidRPr="00EA5CCA" w:rsidRDefault="00595C28" w:rsidP="00D13B63">
      <w:pPr>
        <w:jc w:val="center"/>
        <w:rPr>
          <w:rFonts w:ascii="Calibri Light" w:hAnsi="Calibri Light" w:cs="Calibri Light"/>
          <w:b/>
          <w:sz w:val="32"/>
        </w:rPr>
      </w:pPr>
    </w:p>
    <w:p w14:paraId="5E57F02B" w14:textId="77777777" w:rsidR="00D13B63" w:rsidRPr="00EA5CCA" w:rsidRDefault="00D13B63" w:rsidP="00D13B63">
      <w:pPr>
        <w:pStyle w:val="Sarakstarindkopa"/>
        <w:numPr>
          <w:ilvl w:val="0"/>
          <w:numId w:val="0"/>
        </w:numPr>
        <w:ind w:left="792"/>
        <w:rPr>
          <w:rFonts w:ascii="Calibri Light" w:hAnsi="Calibri Light" w:cs="Calibri Light"/>
        </w:rPr>
      </w:pPr>
    </w:p>
    <w:p w14:paraId="6EA59C0D" w14:textId="77777777" w:rsidR="00D13B63" w:rsidRPr="00EA5CCA" w:rsidRDefault="00D13B63" w:rsidP="00D13B63">
      <w:pPr>
        <w:pStyle w:val="Sarakstarindkopa"/>
        <w:numPr>
          <w:ilvl w:val="0"/>
          <w:numId w:val="0"/>
        </w:numPr>
        <w:ind w:left="792"/>
        <w:rPr>
          <w:rFonts w:ascii="Calibri Light" w:hAnsi="Calibri Light" w:cs="Calibri Light"/>
        </w:rPr>
      </w:pPr>
    </w:p>
    <w:p w14:paraId="62609748" w14:textId="77777777" w:rsidR="00D13B63" w:rsidRPr="00EA5CCA" w:rsidRDefault="00D13B63" w:rsidP="00D13B63">
      <w:pPr>
        <w:pStyle w:val="Sarakstarindkopa"/>
        <w:numPr>
          <w:ilvl w:val="0"/>
          <w:numId w:val="0"/>
        </w:numPr>
        <w:ind w:left="792"/>
        <w:rPr>
          <w:rFonts w:ascii="Calibri Light" w:hAnsi="Calibri Light" w:cs="Calibri Light"/>
        </w:rPr>
      </w:pPr>
    </w:p>
    <w:tbl>
      <w:tblPr>
        <w:tblStyle w:val="Reatabula"/>
        <w:tblW w:w="89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672"/>
      </w:tblGrid>
      <w:tr w:rsidR="00094B98" w:rsidRPr="00EA5CCA" w14:paraId="32F6B851" w14:textId="77777777" w:rsidTr="00914E0D">
        <w:trPr>
          <w:trHeight w:val="447"/>
        </w:trPr>
        <w:tc>
          <w:tcPr>
            <w:tcW w:w="4253" w:type="dxa"/>
            <w:hideMark/>
          </w:tcPr>
          <w:p w14:paraId="01C22224" w14:textId="77777777" w:rsidR="00094B98" w:rsidRPr="00EA5CCA" w:rsidRDefault="00094B98">
            <w:pPr>
              <w:pStyle w:val="Sarakstarindkopa"/>
              <w:spacing w:before="0"/>
              <w:ind w:left="0"/>
              <w:rPr>
                <w:rFonts w:ascii="Calibri Light" w:hAnsi="Calibri Light" w:cs="Calibri Light"/>
                <w:iCs w:val="0"/>
                <w:smallCaps/>
                <w:color w:val="auto"/>
                <w:sz w:val="20"/>
                <w:szCs w:val="18"/>
              </w:rPr>
            </w:pPr>
            <w:r w:rsidRPr="00EA5CCA">
              <w:rPr>
                <w:rFonts w:ascii="Calibri Light" w:hAnsi="Calibri Light" w:cs="Calibri Light"/>
                <w:smallCaps/>
                <w:sz w:val="20"/>
                <w:szCs w:val="18"/>
              </w:rPr>
              <w:t>PASŪTĪTĀJS:</w:t>
            </w:r>
          </w:p>
        </w:tc>
        <w:tc>
          <w:tcPr>
            <w:tcW w:w="4669" w:type="dxa"/>
            <w:hideMark/>
          </w:tcPr>
          <w:p w14:paraId="0FA473AF" w14:textId="77777777" w:rsidR="00094B98" w:rsidRPr="00EA5CCA" w:rsidRDefault="00094B98">
            <w:pPr>
              <w:pStyle w:val="Sarakstarindkopa"/>
              <w:spacing w:before="0"/>
              <w:ind w:left="0"/>
              <w:rPr>
                <w:rFonts w:ascii="Calibri Light" w:hAnsi="Calibri Light" w:cs="Calibri Light"/>
                <w:smallCaps/>
                <w:sz w:val="20"/>
                <w:szCs w:val="18"/>
              </w:rPr>
            </w:pPr>
            <w:r w:rsidRPr="00EA5CCA">
              <w:rPr>
                <w:rFonts w:ascii="Calibri Light" w:hAnsi="Calibri Light" w:cs="Calibri Light"/>
                <w:smallCaps/>
                <w:sz w:val="20"/>
                <w:szCs w:val="18"/>
              </w:rPr>
              <w:t>IZSTRĀDĀTĀJS:</w:t>
            </w:r>
          </w:p>
        </w:tc>
      </w:tr>
      <w:tr w:rsidR="00094B98" w:rsidRPr="00EA5CCA" w14:paraId="02E7A076" w14:textId="77777777" w:rsidTr="00914E0D">
        <w:trPr>
          <w:trHeight w:val="567"/>
        </w:trPr>
        <w:tc>
          <w:tcPr>
            <w:tcW w:w="4253" w:type="dxa"/>
            <w:hideMark/>
          </w:tcPr>
          <w:p w14:paraId="76830081" w14:textId="23320427" w:rsidR="00094B98" w:rsidRPr="00EA5CCA" w:rsidRDefault="00094B98">
            <w:pPr>
              <w:spacing w:before="0" w:after="0"/>
              <w:rPr>
                <w:rFonts w:ascii="Calibri Light" w:hAnsi="Calibri Light" w:cs="Calibri Light"/>
                <w:bCs/>
              </w:rPr>
            </w:pPr>
            <w:r w:rsidRPr="00EA5CCA">
              <w:rPr>
                <w:rFonts w:ascii="Calibri Light" w:hAnsi="Calibri Light" w:cs="Calibri Light"/>
                <w:bCs/>
              </w:rPr>
              <w:t>AS “L</w:t>
            </w:r>
            <w:r w:rsidR="003D6F16" w:rsidRPr="00EA5CCA">
              <w:rPr>
                <w:rFonts w:ascii="Calibri Light" w:hAnsi="Calibri Light" w:cs="Calibri Light"/>
                <w:bCs/>
              </w:rPr>
              <w:t>ATVIJAS MEŽS</w:t>
            </w:r>
            <w:r w:rsidRPr="00EA5CCA">
              <w:rPr>
                <w:rFonts w:ascii="Calibri Light" w:hAnsi="Calibri Light" w:cs="Calibri Light"/>
                <w:bCs/>
              </w:rPr>
              <w:t>”</w:t>
            </w:r>
          </w:p>
          <w:p w14:paraId="7E2EBC2D" w14:textId="77777777" w:rsidR="003D6F16" w:rsidRPr="00EA5CCA" w:rsidRDefault="003D6F16">
            <w:pPr>
              <w:spacing w:before="0" w:after="0"/>
              <w:rPr>
                <w:rFonts w:ascii="Calibri Light" w:hAnsi="Calibri Light" w:cs="Calibri Light"/>
                <w:bCs/>
                <w:smallCaps/>
                <w:sz w:val="20"/>
                <w:szCs w:val="20"/>
              </w:rPr>
            </w:pPr>
            <w:r w:rsidRPr="00EA5CCA">
              <w:rPr>
                <w:rFonts w:ascii="Calibri Light" w:hAnsi="Calibri Light" w:cs="Calibri Light"/>
                <w:bCs/>
                <w:smallCaps/>
                <w:sz w:val="20"/>
                <w:szCs w:val="20"/>
              </w:rPr>
              <w:t>REĢ. NR. 44103058635</w:t>
            </w:r>
          </w:p>
          <w:p w14:paraId="1F8A9C93" w14:textId="77777777" w:rsidR="008228B2" w:rsidRPr="00EA5CCA" w:rsidRDefault="003D6F16">
            <w:pPr>
              <w:spacing w:before="0" w:after="0"/>
              <w:rPr>
                <w:rFonts w:ascii="Calibri Light" w:hAnsi="Calibri Light" w:cs="Calibri Light"/>
                <w:bCs/>
                <w:smallCaps/>
                <w:sz w:val="20"/>
                <w:szCs w:val="20"/>
              </w:rPr>
            </w:pPr>
            <w:r w:rsidRPr="00EA5CCA">
              <w:rPr>
                <w:rFonts w:ascii="Calibri Light" w:hAnsi="Calibri Light" w:cs="Calibri Light"/>
                <w:bCs/>
                <w:smallCaps/>
                <w:sz w:val="20"/>
                <w:szCs w:val="20"/>
              </w:rPr>
              <w:t xml:space="preserve">TĒRBATAS IELA </w:t>
            </w:r>
            <w:r w:rsidR="008228B2" w:rsidRPr="00EA5CCA">
              <w:rPr>
                <w:rFonts w:ascii="Calibri Light" w:hAnsi="Calibri Light" w:cs="Calibri Light"/>
                <w:bCs/>
                <w:smallCaps/>
                <w:sz w:val="20"/>
                <w:szCs w:val="20"/>
              </w:rPr>
              <w:t xml:space="preserve">14-1, VALMIERA, </w:t>
            </w:r>
          </w:p>
          <w:p w14:paraId="2064BB87" w14:textId="2FEFD9FD" w:rsidR="003D6F16" w:rsidRPr="00EA5CCA" w:rsidRDefault="008228B2">
            <w:pPr>
              <w:spacing w:before="0" w:after="0"/>
              <w:rPr>
                <w:rFonts w:ascii="Calibri Light" w:hAnsi="Calibri Light" w:cs="Calibri Light"/>
                <w:bCs/>
                <w:smallCaps/>
                <w:sz w:val="20"/>
                <w:szCs w:val="20"/>
              </w:rPr>
            </w:pPr>
            <w:r w:rsidRPr="00EA5CCA">
              <w:rPr>
                <w:rFonts w:ascii="Calibri Light" w:hAnsi="Calibri Light" w:cs="Calibri Light"/>
                <w:bCs/>
                <w:smallCaps/>
                <w:sz w:val="20"/>
                <w:szCs w:val="20"/>
              </w:rPr>
              <w:t>VALMIERAS NOV., LV-4201</w:t>
            </w:r>
          </w:p>
          <w:p w14:paraId="23C9D560" w14:textId="27956AE4" w:rsidR="0000127D" w:rsidRPr="00EA5CCA" w:rsidRDefault="008F16D4">
            <w:pPr>
              <w:spacing w:before="0" w:after="0"/>
              <w:rPr>
                <w:rFonts w:ascii="Calibri Light" w:hAnsi="Calibri Light" w:cs="Calibri Light"/>
                <w:bCs/>
                <w:smallCaps/>
                <w:sz w:val="20"/>
                <w:szCs w:val="20"/>
              </w:rPr>
            </w:pPr>
            <w:hyperlink r:id="rId11" w:history="1">
              <w:r w:rsidR="0000127D" w:rsidRPr="00EA5CCA">
                <w:rPr>
                  <w:rStyle w:val="Hipersaite"/>
                  <w:rFonts w:ascii="Calibri Light" w:hAnsi="Calibri Light" w:cs="Calibri Light"/>
                  <w:bCs/>
                  <w:smallCaps/>
                  <w:color w:val="auto"/>
                  <w:sz w:val="20"/>
                  <w:szCs w:val="20"/>
                  <w:u w:val="none"/>
                </w:rPr>
                <w:t>INFO@LATVIJASMEZS.LV</w:t>
              </w:r>
            </w:hyperlink>
          </w:p>
          <w:p w14:paraId="45F7278A" w14:textId="7F2BB55A" w:rsidR="0000127D" w:rsidRPr="00EA5CCA" w:rsidRDefault="00914E0D">
            <w:pPr>
              <w:spacing w:before="0" w:after="0"/>
              <w:rPr>
                <w:rFonts w:ascii="Calibri Light" w:hAnsi="Calibri Light" w:cs="Calibri Light"/>
                <w:bCs/>
                <w:smallCaps/>
                <w:sz w:val="20"/>
                <w:szCs w:val="20"/>
              </w:rPr>
            </w:pPr>
            <w:r w:rsidRPr="00EA5CCA">
              <w:rPr>
                <w:rFonts w:ascii="Calibri Light" w:hAnsi="Calibri Light" w:cs="Calibri Light"/>
                <w:bCs/>
                <w:smallCaps/>
                <w:sz w:val="20"/>
                <w:szCs w:val="20"/>
              </w:rPr>
              <w:t>WWW.LATVIJASMEZS.LV</w:t>
            </w:r>
          </w:p>
          <w:p w14:paraId="3E09D309" w14:textId="131DCA31" w:rsidR="008228B2" w:rsidRPr="00EA5CCA" w:rsidRDefault="008228B2">
            <w:pPr>
              <w:spacing w:before="0" w:after="0"/>
              <w:rPr>
                <w:rFonts w:ascii="Calibri Light" w:hAnsi="Calibri Light" w:cs="Calibri Light"/>
                <w:bCs/>
                <w:smallCaps/>
                <w:sz w:val="20"/>
                <w:szCs w:val="18"/>
              </w:rPr>
            </w:pPr>
          </w:p>
        </w:tc>
        <w:tc>
          <w:tcPr>
            <w:tcW w:w="4669" w:type="dxa"/>
            <w:hideMark/>
          </w:tcPr>
          <w:p w14:paraId="19F1DF35" w14:textId="77777777" w:rsidR="00094B98" w:rsidRPr="00EA5CCA" w:rsidRDefault="00094B98">
            <w:pPr>
              <w:pStyle w:val="Sarakstarindkopa"/>
              <w:spacing w:before="0"/>
              <w:ind w:left="0"/>
              <w:rPr>
                <w:rFonts w:ascii="Calibri Light" w:hAnsi="Calibri Light" w:cs="Calibri Light"/>
                <w:smallCaps/>
              </w:rPr>
            </w:pPr>
            <w:r w:rsidRPr="00EA5CCA">
              <w:rPr>
                <w:rFonts w:ascii="Calibri Light" w:hAnsi="Calibri Light" w:cs="Calibri Light"/>
                <w:smallCaps/>
              </w:rPr>
              <w:t>SIA “REĢIONĀLIE PROJEKTI”</w:t>
            </w:r>
          </w:p>
          <w:p w14:paraId="6F0CAD0C" w14:textId="77777777" w:rsidR="00094B98" w:rsidRPr="00EA5CCA" w:rsidRDefault="00094B98">
            <w:pPr>
              <w:spacing w:before="0" w:after="0"/>
              <w:rPr>
                <w:rFonts w:ascii="Calibri Light" w:hAnsi="Calibri Light" w:cs="Calibri Light"/>
                <w:smallCaps/>
                <w:sz w:val="20"/>
                <w:szCs w:val="18"/>
              </w:rPr>
            </w:pPr>
            <w:r w:rsidRPr="00EA5CCA">
              <w:rPr>
                <w:rFonts w:ascii="Calibri Light" w:hAnsi="Calibri Light" w:cs="Calibri Light"/>
                <w:smallCaps/>
                <w:sz w:val="20"/>
                <w:szCs w:val="18"/>
              </w:rPr>
              <w:t>REĢ. NR. 40003404474</w:t>
            </w:r>
          </w:p>
          <w:p w14:paraId="5457996C" w14:textId="2BE0B42E" w:rsidR="00094B98" w:rsidRPr="00EA5CCA" w:rsidRDefault="00094B98">
            <w:pPr>
              <w:spacing w:before="0" w:after="0"/>
              <w:rPr>
                <w:rFonts w:ascii="Calibri Light" w:hAnsi="Calibri Light" w:cs="Calibri Light"/>
                <w:smallCaps/>
                <w:sz w:val="20"/>
                <w:szCs w:val="18"/>
              </w:rPr>
            </w:pPr>
            <w:r w:rsidRPr="00EA5CCA">
              <w:rPr>
                <w:rFonts w:ascii="Calibri Light" w:hAnsi="Calibri Light" w:cs="Calibri Light"/>
                <w:smallCaps/>
                <w:sz w:val="20"/>
                <w:szCs w:val="18"/>
              </w:rPr>
              <w:t xml:space="preserve">RŪPNIECĪBAS IELA 32B - </w:t>
            </w:r>
            <w:r w:rsidR="0089635D" w:rsidRPr="00EA5CCA">
              <w:rPr>
                <w:rFonts w:ascii="Calibri Light" w:hAnsi="Calibri Light" w:cs="Calibri Light"/>
                <w:smallCaps/>
                <w:sz w:val="20"/>
                <w:szCs w:val="18"/>
              </w:rPr>
              <w:t>2</w:t>
            </w:r>
            <w:r w:rsidRPr="00EA5CCA">
              <w:rPr>
                <w:rFonts w:ascii="Calibri Light" w:hAnsi="Calibri Light" w:cs="Calibri Light"/>
                <w:smallCaps/>
                <w:sz w:val="20"/>
                <w:szCs w:val="18"/>
              </w:rPr>
              <w:t>, RĪGA, LV-1045</w:t>
            </w:r>
          </w:p>
          <w:p w14:paraId="3FA5AC03" w14:textId="4477C504" w:rsidR="00094B98" w:rsidRPr="00EA5CCA" w:rsidRDefault="008F16D4">
            <w:pPr>
              <w:spacing w:before="0" w:after="0"/>
              <w:rPr>
                <w:rFonts w:ascii="Calibri Light" w:hAnsi="Calibri Light" w:cs="Calibri Light"/>
                <w:smallCaps/>
                <w:color w:val="auto"/>
                <w:sz w:val="20"/>
                <w:szCs w:val="18"/>
              </w:rPr>
            </w:pPr>
            <w:hyperlink r:id="rId12" w:history="1">
              <w:r w:rsidR="00914E0D" w:rsidRPr="00EA5CCA">
                <w:rPr>
                  <w:rStyle w:val="Hipersaite"/>
                  <w:rFonts w:ascii="Calibri Light" w:hAnsi="Calibri Light" w:cs="Calibri Light"/>
                  <w:smallCaps/>
                  <w:color w:val="auto"/>
                  <w:sz w:val="20"/>
                  <w:szCs w:val="18"/>
                  <w:u w:val="none"/>
                </w:rPr>
                <w:t>BIROJS@RP.LV</w:t>
              </w:r>
            </w:hyperlink>
            <w:r w:rsidR="00914E0D" w:rsidRPr="00EA5CCA">
              <w:rPr>
                <w:rFonts w:ascii="Calibri Light" w:hAnsi="Calibri Light" w:cs="Calibri Light"/>
                <w:smallCaps/>
                <w:color w:val="auto"/>
                <w:sz w:val="20"/>
                <w:szCs w:val="18"/>
              </w:rPr>
              <w:t xml:space="preserve"> </w:t>
            </w:r>
          </w:p>
          <w:p w14:paraId="51C4B885" w14:textId="77777777" w:rsidR="00094B98" w:rsidRPr="00EA5CCA" w:rsidRDefault="00094B98">
            <w:pPr>
              <w:pStyle w:val="Sarakstarindkopa"/>
              <w:spacing w:before="0"/>
              <w:ind w:left="0"/>
              <w:rPr>
                <w:rFonts w:ascii="Calibri Light" w:hAnsi="Calibri Light" w:cs="Calibri Light"/>
                <w:smallCaps/>
                <w:sz w:val="20"/>
                <w:szCs w:val="18"/>
              </w:rPr>
            </w:pPr>
            <w:r w:rsidRPr="00EA5CCA">
              <w:rPr>
                <w:rFonts w:ascii="Calibri Light" w:hAnsi="Calibri Light" w:cs="Calibri Light"/>
                <w:smallCaps/>
                <w:sz w:val="20"/>
                <w:szCs w:val="18"/>
              </w:rPr>
              <w:t>WWW.RP.LV</w:t>
            </w:r>
          </w:p>
        </w:tc>
      </w:tr>
      <w:tr w:rsidR="00094B98" w:rsidRPr="00EA5CCA" w14:paraId="47FBF430" w14:textId="77777777" w:rsidTr="00914E0D">
        <w:trPr>
          <w:trHeight w:val="1063"/>
        </w:trPr>
        <w:tc>
          <w:tcPr>
            <w:tcW w:w="4253" w:type="dxa"/>
            <w:vAlign w:val="center"/>
          </w:tcPr>
          <w:p w14:paraId="0B036FB0" w14:textId="77777777" w:rsidR="00094B98" w:rsidRPr="00EA5CCA" w:rsidRDefault="00094B98" w:rsidP="00094B98">
            <w:pPr>
              <w:pStyle w:val="Sarakstarindkopa"/>
              <w:numPr>
                <w:ilvl w:val="0"/>
                <w:numId w:val="0"/>
              </w:numPr>
              <w:spacing w:before="0"/>
              <w:rPr>
                <w:rFonts w:ascii="Calibri Light" w:hAnsi="Calibri Light" w:cs="Calibri Light"/>
                <w:smallCaps/>
                <w:sz w:val="28"/>
                <w:szCs w:val="24"/>
              </w:rPr>
            </w:pPr>
          </w:p>
        </w:tc>
        <w:tc>
          <w:tcPr>
            <w:tcW w:w="4669" w:type="dxa"/>
            <w:vAlign w:val="center"/>
            <w:hideMark/>
          </w:tcPr>
          <w:p w14:paraId="1DE07BD9" w14:textId="2A441DC7" w:rsidR="00094B98" w:rsidRPr="00EA5CCA" w:rsidRDefault="00094B98" w:rsidP="00094B98">
            <w:pPr>
              <w:spacing w:before="0"/>
              <w:ind w:left="360"/>
              <w:rPr>
                <w:rFonts w:ascii="Calibri Light" w:hAnsi="Calibri Light" w:cs="Calibri Light"/>
                <w:smallCaps/>
                <w:sz w:val="28"/>
                <w:szCs w:val="24"/>
              </w:rPr>
            </w:pPr>
            <w:r w:rsidRPr="00EA5CCA">
              <w:rPr>
                <w:rFonts w:ascii="Calibri Light" w:hAnsi="Calibri Light" w:cs="Calibri Light"/>
                <w:noProof/>
              </w:rPr>
              <w:drawing>
                <wp:anchor distT="0" distB="0" distL="114300" distR="114300" simplePos="0" relativeHeight="251658249" behindDoc="0" locked="0" layoutInCell="1" allowOverlap="1" wp14:anchorId="0204807E" wp14:editId="3CD7BCA2">
                  <wp:simplePos x="0" y="0"/>
                  <wp:positionH relativeFrom="column">
                    <wp:posOffset>19685</wp:posOffset>
                  </wp:positionH>
                  <wp:positionV relativeFrom="paragraph">
                    <wp:posOffset>55245</wp:posOffset>
                  </wp:positionV>
                  <wp:extent cx="1480185" cy="424815"/>
                  <wp:effectExtent l="0" t="0" r="5715" b="0"/>
                  <wp:wrapSquare wrapText="bothSides"/>
                  <wp:docPr id="1498343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80185" cy="4248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94B98" w:rsidRPr="00EA5CCA" w14:paraId="533646C9" w14:textId="77777777" w:rsidTr="00914E0D">
        <w:trPr>
          <w:trHeight w:val="607"/>
        </w:trPr>
        <w:tc>
          <w:tcPr>
            <w:tcW w:w="8925" w:type="dxa"/>
            <w:gridSpan w:val="2"/>
          </w:tcPr>
          <w:p w14:paraId="27D3A128" w14:textId="77777777" w:rsidR="00094B98" w:rsidRPr="00EA5CCA" w:rsidRDefault="00094B98">
            <w:pPr>
              <w:spacing w:after="0"/>
              <w:jc w:val="center"/>
              <w:rPr>
                <w:rFonts w:ascii="Calibri Light" w:hAnsi="Calibri Light" w:cs="Calibri Light"/>
                <w:smallCaps/>
                <w:sz w:val="28"/>
                <w:szCs w:val="24"/>
              </w:rPr>
            </w:pPr>
            <w:r w:rsidRPr="00EA5CCA">
              <w:rPr>
                <w:rFonts w:ascii="Calibri Light" w:hAnsi="Calibri Light" w:cs="Calibri Light"/>
                <w:smallCaps/>
                <w:sz w:val="28"/>
                <w:szCs w:val="24"/>
              </w:rPr>
              <w:tab/>
            </w:r>
            <w:r w:rsidRPr="00EA5CCA">
              <w:rPr>
                <w:rFonts w:ascii="Calibri Light" w:hAnsi="Calibri Light" w:cs="Calibri Light"/>
                <w:smallCaps/>
                <w:sz w:val="28"/>
                <w:szCs w:val="24"/>
              </w:rPr>
              <w:tab/>
            </w:r>
            <w:r w:rsidRPr="00EA5CCA">
              <w:rPr>
                <w:rFonts w:ascii="Calibri Light" w:hAnsi="Calibri Light" w:cs="Calibri Light"/>
                <w:smallCaps/>
                <w:sz w:val="28"/>
                <w:szCs w:val="24"/>
              </w:rPr>
              <w:tab/>
            </w:r>
          </w:p>
          <w:p w14:paraId="59920E2A" w14:textId="1D43A5B8" w:rsidR="00094B98" w:rsidRPr="00EA5CCA" w:rsidRDefault="00094B98" w:rsidP="00094B98">
            <w:pPr>
              <w:spacing w:before="0" w:after="0"/>
              <w:jc w:val="center"/>
              <w:rPr>
                <w:rFonts w:ascii="Calibri Light" w:hAnsi="Calibri Light" w:cs="Calibri Light"/>
                <w:smallCaps/>
                <w:sz w:val="32"/>
                <w:szCs w:val="28"/>
              </w:rPr>
            </w:pPr>
            <w:r w:rsidRPr="00EA5CCA">
              <w:rPr>
                <w:rFonts w:ascii="Calibri Light" w:hAnsi="Calibri Light" w:cs="Calibri Light"/>
              </w:rPr>
              <w:lastRenderedPageBreak/>
              <w:t>2024. gads</w:t>
            </w:r>
          </w:p>
        </w:tc>
      </w:tr>
    </w:tbl>
    <w:sdt>
      <w:sdtPr>
        <w:rPr>
          <w:rFonts w:asciiTheme="minorHAnsi" w:eastAsia="Times New Roman" w:hAnsiTheme="minorHAnsi" w:cs="Times New Roman"/>
          <w:b/>
          <w:bCs w:val="0"/>
          <w:color w:val="000000"/>
          <w:sz w:val="22"/>
          <w:szCs w:val="22"/>
          <w:lang w:val="lv-LV" w:eastAsia="lv-LV"/>
        </w:rPr>
        <w:id w:val="1167601034"/>
        <w:docPartObj>
          <w:docPartGallery w:val="Table of Contents"/>
          <w:docPartUnique/>
        </w:docPartObj>
      </w:sdtPr>
      <w:sdtEndPr>
        <w:rPr>
          <w:rFonts w:ascii="Calibri Light" w:hAnsi="Calibri Light" w:cs="Calibri Light"/>
          <w:b w:val="0"/>
          <w:highlight w:val="yellow"/>
        </w:rPr>
      </w:sdtEndPr>
      <w:sdtContent>
        <w:p w14:paraId="3CA5A250" w14:textId="77777777" w:rsidR="00917BC1" w:rsidRPr="00EA5CCA" w:rsidRDefault="00917BC1" w:rsidP="00E510D3">
          <w:pPr>
            <w:pStyle w:val="Saturardtjavirsraksts"/>
            <w:rPr>
              <w:rFonts w:ascii="Calibri Light" w:hAnsi="Calibri Light" w:cs="Calibri Light"/>
              <w:color w:val="808080" w:themeColor="background1" w:themeShade="80"/>
              <w:sz w:val="32"/>
              <w:lang w:val="lv-LV"/>
            </w:rPr>
          </w:pPr>
          <w:r w:rsidRPr="00EA5CCA">
            <w:rPr>
              <w:rFonts w:ascii="Calibri Light" w:hAnsi="Calibri Light" w:cs="Calibri Light"/>
              <w:color w:val="808080" w:themeColor="background1" w:themeShade="80"/>
              <w:sz w:val="32"/>
              <w:lang w:val="lv-LV"/>
            </w:rPr>
            <w:t>SATURS</w:t>
          </w:r>
        </w:p>
        <w:p w14:paraId="3950B699" w14:textId="77777777" w:rsidR="00DB2B7A" w:rsidRPr="00EA5CCA" w:rsidRDefault="00DB2B7A" w:rsidP="007779A3">
          <w:pPr>
            <w:pStyle w:val="Saturs1"/>
            <w:rPr>
              <w:rFonts w:ascii="Calibri Light" w:hAnsi="Calibri Light" w:cs="Calibri Light"/>
              <w:highlight w:val="yellow"/>
            </w:rPr>
          </w:pPr>
        </w:p>
        <w:p w14:paraId="57BF0BA4" w14:textId="425F088D" w:rsidR="00E67E14" w:rsidRPr="00EA5CCA" w:rsidRDefault="00917BC1">
          <w:pPr>
            <w:pStyle w:val="Saturs2"/>
            <w:tabs>
              <w:tab w:val="right" w:leader="dot" w:pos="9628"/>
            </w:tabs>
            <w:rPr>
              <w:rFonts w:eastAsiaTheme="minorEastAsia" w:cstheme="minorBidi"/>
              <w:iCs w:val="0"/>
              <w:noProof/>
              <w:color w:val="auto"/>
              <w:kern w:val="2"/>
              <w14:ligatures w14:val="standardContextual"/>
            </w:rPr>
          </w:pPr>
          <w:r w:rsidRPr="00EA5CCA">
            <w:rPr>
              <w:rFonts w:ascii="Calibri Light" w:hAnsi="Calibri Light" w:cs="Calibri Light"/>
              <w:highlight w:val="yellow"/>
            </w:rPr>
            <w:fldChar w:fldCharType="begin"/>
          </w:r>
          <w:r w:rsidRPr="00EA5CCA">
            <w:rPr>
              <w:rFonts w:ascii="Calibri Light" w:hAnsi="Calibri Light" w:cs="Calibri Light"/>
              <w:highlight w:val="yellow"/>
            </w:rPr>
            <w:instrText xml:space="preserve"> TOC \o "1-3" \h \z \u </w:instrText>
          </w:r>
          <w:r w:rsidRPr="00EA5CCA">
            <w:rPr>
              <w:rFonts w:ascii="Calibri Light" w:hAnsi="Calibri Light" w:cs="Calibri Light"/>
              <w:highlight w:val="yellow"/>
            </w:rPr>
            <w:fldChar w:fldCharType="separate"/>
          </w:r>
          <w:hyperlink w:anchor="_Toc168049818" w:history="1">
            <w:r w:rsidR="00E67E14" w:rsidRPr="00EA5CCA">
              <w:rPr>
                <w:rStyle w:val="Hipersaite"/>
                <w:rFonts w:eastAsiaTheme="majorEastAsia"/>
                <w:noProof/>
              </w:rPr>
              <w:t>IEVADS</w:t>
            </w:r>
            <w:r w:rsidR="00E67E14" w:rsidRPr="00EA5CCA">
              <w:rPr>
                <w:noProof/>
                <w:webHidden/>
              </w:rPr>
              <w:tab/>
            </w:r>
            <w:r w:rsidR="00E67E14" w:rsidRPr="00EA5CCA">
              <w:rPr>
                <w:noProof/>
                <w:webHidden/>
              </w:rPr>
              <w:fldChar w:fldCharType="begin"/>
            </w:r>
            <w:r w:rsidR="00E67E14" w:rsidRPr="00EA5CCA">
              <w:rPr>
                <w:noProof/>
                <w:webHidden/>
              </w:rPr>
              <w:instrText xml:space="preserve"> PAGEREF _Toc168049818 \h </w:instrText>
            </w:r>
            <w:r w:rsidR="00E67E14" w:rsidRPr="00EA5CCA">
              <w:rPr>
                <w:noProof/>
                <w:webHidden/>
              </w:rPr>
            </w:r>
            <w:r w:rsidR="00E67E14" w:rsidRPr="00EA5CCA">
              <w:rPr>
                <w:noProof/>
                <w:webHidden/>
              </w:rPr>
              <w:fldChar w:fldCharType="separate"/>
            </w:r>
            <w:r w:rsidR="00E86397">
              <w:rPr>
                <w:noProof/>
                <w:webHidden/>
              </w:rPr>
              <w:t>3</w:t>
            </w:r>
            <w:r w:rsidR="00E67E14" w:rsidRPr="00EA5CCA">
              <w:rPr>
                <w:noProof/>
                <w:webHidden/>
              </w:rPr>
              <w:fldChar w:fldCharType="end"/>
            </w:r>
          </w:hyperlink>
        </w:p>
        <w:p w14:paraId="572E8764" w14:textId="2011161F" w:rsidR="00E67E14" w:rsidRPr="00EA5CCA" w:rsidRDefault="008F16D4">
          <w:pPr>
            <w:pStyle w:val="Saturs2"/>
            <w:tabs>
              <w:tab w:val="right" w:leader="dot" w:pos="9628"/>
            </w:tabs>
            <w:rPr>
              <w:rFonts w:eastAsiaTheme="minorEastAsia" w:cstheme="minorBidi"/>
              <w:iCs w:val="0"/>
              <w:noProof/>
              <w:color w:val="auto"/>
              <w:kern w:val="2"/>
              <w14:ligatures w14:val="standardContextual"/>
            </w:rPr>
          </w:pPr>
          <w:hyperlink w:anchor="_Toc168049819" w:history="1">
            <w:r w:rsidR="00E67E14" w:rsidRPr="00EA5CCA">
              <w:rPr>
                <w:rStyle w:val="Hipersaite"/>
                <w:noProof/>
              </w:rPr>
              <w:t>1.DETĀLPLĀNOJUMA TERITORIJAS ESOŠĀ IZMANTOŠANA</w:t>
            </w:r>
            <w:r w:rsidR="00E67E14" w:rsidRPr="00EA5CCA">
              <w:rPr>
                <w:noProof/>
                <w:webHidden/>
              </w:rPr>
              <w:tab/>
            </w:r>
            <w:r w:rsidR="00E67E14" w:rsidRPr="00EA5CCA">
              <w:rPr>
                <w:noProof/>
                <w:webHidden/>
              </w:rPr>
              <w:fldChar w:fldCharType="begin"/>
            </w:r>
            <w:r w:rsidR="00E67E14" w:rsidRPr="00EA5CCA">
              <w:rPr>
                <w:noProof/>
                <w:webHidden/>
              </w:rPr>
              <w:instrText xml:space="preserve"> PAGEREF _Toc168049819 \h </w:instrText>
            </w:r>
            <w:r w:rsidR="00E67E14" w:rsidRPr="00EA5CCA">
              <w:rPr>
                <w:noProof/>
                <w:webHidden/>
              </w:rPr>
            </w:r>
            <w:r w:rsidR="00E67E14" w:rsidRPr="00EA5CCA">
              <w:rPr>
                <w:noProof/>
                <w:webHidden/>
              </w:rPr>
              <w:fldChar w:fldCharType="separate"/>
            </w:r>
            <w:r w:rsidR="00E86397">
              <w:rPr>
                <w:noProof/>
                <w:webHidden/>
              </w:rPr>
              <w:t>5</w:t>
            </w:r>
            <w:r w:rsidR="00E67E14" w:rsidRPr="00EA5CCA">
              <w:rPr>
                <w:noProof/>
                <w:webHidden/>
              </w:rPr>
              <w:fldChar w:fldCharType="end"/>
            </w:r>
          </w:hyperlink>
        </w:p>
        <w:p w14:paraId="2F0CE7FD" w14:textId="37BE4760" w:rsidR="00E67E14" w:rsidRPr="00EA5CCA" w:rsidRDefault="008F16D4">
          <w:pPr>
            <w:pStyle w:val="Saturs3"/>
            <w:tabs>
              <w:tab w:val="right" w:leader="dot" w:pos="9628"/>
            </w:tabs>
            <w:rPr>
              <w:rFonts w:eastAsiaTheme="minorEastAsia" w:cstheme="minorBidi"/>
              <w:iCs w:val="0"/>
              <w:noProof/>
              <w:color w:val="auto"/>
              <w:kern w:val="2"/>
              <w14:ligatures w14:val="standardContextual"/>
            </w:rPr>
          </w:pPr>
          <w:hyperlink w:anchor="_Toc168049820" w:history="1">
            <w:r w:rsidR="00E67E14" w:rsidRPr="00EA5CCA">
              <w:rPr>
                <w:rStyle w:val="Hipersaite"/>
                <w:rFonts w:eastAsiaTheme="majorEastAsia"/>
                <w:noProof/>
              </w:rPr>
              <w:t>1.1.DETĀLPLĀNOJUMA TERITORIJAS NOVIETOJUMS</w:t>
            </w:r>
            <w:r w:rsidR="00E67E14" w:rsidRPr="00EA5CCA">
              <w:rPr>
                <w:noProof/>
                <w:webHidden/>
              </w:rPr>
              <w:tab/>
            </w:r>
            <w:r w:rsidR="00E67E14" w:rsidRPr="00EA5CCA">
              <w:rPr>
                <w:noProof/>
                <w:webHidden/>
              </w:rPr>
              <w:fldChar w:fldCharType="begin"/>
            </w:r>
            <w:r w:rsidR="00E67E14" w:rsidRPr="00EA5CCA">
              <w:rPr>
                <w:noProof/>
                <w:webHidden/>
              </w:rPr>
              <w:instrText xml:space="preserve"> PAGEREF _Toc168049820 \h </w:instrText>
            </w:r>
            <w:r w:rsidR="00E67E14" w:rsidRPr="00EA5CCA">
              <w:rPr>
                <w:noProof/>
                <w:webHidden/>
              </w:rPr>
            </w:r>
            <w:r w:rsidR="00E67E14" w:rsidRPr="00EA5CCA">
              <w:rPr>
                <w:noProof/>
                <w:webHidden/>
              </w:rPr>
              <w:fldChar w:fldCharType="separate"/>
            </w:r>
            <w:r w:rsidR="00E86397">
              <w:rPr>
                <w:noProof/>
                <w:webHidden/>
              </w:rPr>
              <w:t>5</w:t>
            </w:r>
            <w:r w:rsidR="00E67E14" w:rsidRPr="00EA5CCA">
              <w:rPr>
                <w:noProof/>
                <w:webHidden/>
              </w:rPr>
              <w:fldChar w:fldCharType="end"/>
            </w:r>
          </w:hyperlink>
        </w:p>
        <w:p w14:paraId="1D2C9487" w14:textId="37CB5D62" w:rsidR="00E67E14" w:rsidRPr="00EA5CCA" w:rsidRDefault="008F16D4">
          <w:pPr>
            <w:pStyle w:val="Saturs3"/>
            <w:tabs>
              <w:tab w:val="right" w:leader="dot" w:pos="9628"/>
            </w:tabs>
            <w:rPr>
              <w:rFonts w:eastAsiaTheme="minorEastAsia" w:cstheme="minorBidi"/>
              <w:iCs w:val="0"/>
              <w:noProof/>
              <w:color w:val="auto"/>
              <w:kern w:val="2"/>
              <w14:ligatures w14:val="standardContextual"/>
            </w:rPr>
          </w:pPr>
          <w:hyperlink w:anchor="_Toc168049821" w:history="1">
            <w:r w:rsidR="00E67E14" w:rsidRPr="00EA5CCA">
              <w:rPr>
                <w:rStyle w:val="Hipersaite"/>
                <w:rFonts w:eastAsiaTheme="majorEastAsia"/>
                <w:noProof/>
              </w:rPr>
              <w:t>1.2.PLATĪBA UN ROBEŽA</w:t>
            </w:r>
            <w:r w:rsidR="00E67E14" w:rsidRPr="00EA5CCA">
              <w:rPr>
                <w:noProof/>
                <w:webHidden/>
              </w:rPr>
              <w:tab/>
            </w:r>
            <w:r w:rsidR="00E67E14" w:rsidRPr="00EA5CCA">
              <w:rPr>
                <w:noProof/>
                <w:webHidden/>
              </w:rPr>
              <w:fldChar w:fldCharType="begin"/>
            </w:r>
            <w:r w:rsidR="00E67E14" w:rsidRPr="00EA5CCA">
              <w:rPr>
                <w:noProof/>
                <w:webHidden/>
              </w:rPr>
              <w:instrText xml:space="preserve"> PAGEREF _Toc168049821 \h </w:instrText>
            </w:r>
            <w:r w:rsidR="00E67E14" w:rsidRPr="00EA5CCA">
              <w:rPr>
                <w:noProof/>
                <w:webHidden/>
              </w:rPr>
            </w:r>
            <w:r w:rsidR="00E67E14" w:rsidRPr="00EA5CCA">
              <w:rPr>
                <w:noProof/>
                <w:webHidden/>
              </w:rPr>
              <w:fldChar w:fldCharType="separate"/>
            </w:r>
            <w:r w:rsidR="00E86397">
              <w:rPr>
                <w:noProof/>
                <w:webHidden/>
              </w:rPr>
              <w:t>5</w:t>
            </w:r>
            <w:r w:rsidR="00E67E14" w:rsidRPr="00EA5CCA">
              <w:rPr>
                <w:noProof/>
                <w:webHidden/>
              </w:rPr>
              <w:fldChar w:fldCharType="end"/>
            </w:r>
          </w:hyperlink>
        </w:p>
        <w:p w14:paraId="524ABAAF" w14:textId="6102DCA0" w:rsidR="00E67E14" w:rsidRPr="00EA5CCA" w:rsidRDefault="008F16D4">
          <w:pPr>
            <w:pStyle w:val="Saturs3"/>
            <w:tabs>
              <w:tab w:val="right" w:leader="dot" w:pos="9628"/>
            </w:tabs>
            <w:rPr>
              <w:rFonts w:eastAsiaTheme="minorEastAsia" w:cstheme="minorBidi"/>
              <w:iCs w:val="0"/>
              <w:noProof/>
              <w:color w:val="auto"/>
              <w:kern w:val="2"/>
              <w14:ligatures w14:val="standardContextual"/>
            </w:rPr>
          </w:pPr>
          <w:hyperlink w:anchor="_Toc168049822" w:history="1">
            <w:r w:rsidR="00E67E14" w:rsidRPr="00EA5CCA">
              <w:rPr>
                <w:rStyle w:val="Hipersaite"/>
                <w:rFonts w:eastAsiaTheme="majorEastAsia"/>
                <w:noProof/>
              </w:rPr>
              <w:t>1.3.ESOŠA PIEKĻŪŠANA DETĀLPLĀNOJUMA TERITORIJAI</w:t>
            </w:r>
            <w:r w:rsidR="00E67E14" w:rsidRPr="00EA5CCA">
              <w:rPr>
                <w:noProof/>
                <w:webHidden/>
              </w:rPr>
              <w:tab/>
            </w:r>
            <w:r w:rsidR="00E67E14" w:rsidRPr="00EA5CCA">
              <w:rPr>
                <w:noProof/>
                <w:webHidden/>
              </w:rPr>
              <w:fldChar w:fldCharType="begin"/>
            </w:r>
            <w:r w:rsidR="00E67E14" w:rsidRPr="00EA5CCA">
              <w:rPr>
                <w:noProof/>
                <w:webHidden/>
              </w:rPr>
              <w:instrText xml:space="preserve"> PAGEREF _Toc168049822 \h </w:instrText>
            </w:r>
            <w:r w:rsidR="00E67E14" w:rsidRPr="00EA5CCA">
              <w:rPr>
                <w:noProof/>
                <w:webHidden/>
              </w:rPr>
            </w:r>
            <w:r w:rsidR="00E67E14" w:rsidRPr="00EA5CCA">
              <w:rPr>
                <w:noProof/>
                <w:webHidden/>
              </w:rPr>
              <w:fldChar w:fldCharType="separate"/>
            </w:r>
            <w:r w:rsidR="00E86397">
              <w:rPr>
                <w:noProof/>
                <w:webHidden/>
              </w:rPr>
              <w:t>7</w:t>
            </w:r>
            <w:r w:rsidR="00E67E14" w:rsidRPr="00EA5CCA">
              <w:rPr>
                <w:noProof/>
                <w:webHidden/>
              </w:rPr>
              <w:fldChar w:fldCharType="end"/>
            </w:r>
          </w:hyperlink>
        </w:p>
        <w:p w14:paraId="17E8BBE5" w14:textId="5C2A45E8" w:rsidR="00E67E14" w:rsidRPr="00EA5CCA" w:rsidRDefault="008F16D4">
          <w:pPr>
            <w:pStyle w:val="Saturs3"/>
            <w:tabs>
              <w:tab w:val="right" w:leader="dot" w:pos="9628"/>
            </w:tabs>
            <w:rPr>
              <w:rFonts w:eastAsiaTheme="minorEastAsia" w:cstheme="minorBidi"/>
              <w:iCs w:val="0"/>
              <w:noProof/>
              <w:color w:val="auto"/>
              <w:kern w:val="2"/>
              <w14:ligatures w14:val="standardContextual"/>
            </w:rPr>
          </w:pPr>
          <w:hyperlink w:anchor="_Toc168049823" w:history="1">
            <w:r w:rsidR="00E67E14" w:rsidRPr="00EA5CCA">
              <w:rPr>
                <w:rStyle w:val="Hipersaite"/>
                <w:rFonts w:eastAsiaTheme="majorEastAsia"/>
                <w:noProof/>
              </w:rPr>
              <w:t>1.4. ESOŠAIS DETĀLPLĀNOJUMA TERITORIJAS ZEMES LIETOJUMS</w:t>
            </w:r>
            <w:r w:rsidR="00E67E14" w:rsidRPr="00EA5CCA">
              <w:rPr>
                <w:noProof/>
                <w:webHidden/>
              </w:rPr>
              <w:tab/>
            </w:r>
            <w:r w:rsidR="00E67E14" w:rsidRPr="00EA5CCA">
              <w:rPr>
                <w:noProof/>
                <w:webHidden/>
              </w:rPr>
              <w:fldChar w:fldCharType="begin"/>
            </w:r>
            <w:r w:rsidR="00E67E14" w:rsidRPr="00EA5CCA">
              <w:rPr>
                <w:noProof/>
                <w:webHidden/>
              </w:rPr>
              <w:instrText xml:space="preserve"> PAGEREF _Toc168049823 \h </w:instrText>
            </w:r>
            <w:r w:rsidR="00E67E14" w:rsidRPr="00EA5CCA">
              <w:rPr>
                <w:noProof/>
                <w:webHidden/>
              </w:rPr>
            </w:r>
            <w:r w:rsidR="00E67E14" w:rsidRPr="00EA5CCA">
              <w:rPr>
                <w:noProof/>
                <w:webHidden/>
              </w:rPr>
              <w:fldChar w:fldCharType="separate"/>
            </w:r>
            <w:r w:rsidR="00E86397">
              <w:rPr>
                <w:noProof/>
                <w:webHidden/>
              </w:rPr>
              <w:t>8</w:t>
            </w:r>
            <w:r w:rsidR="00E67E14" w:rsidRPr="00EA5CCA">
              <w:rPr>
                <w:noProof/>
                <w:webHidden/>
              </w:rPr>
              <w:fldChar w:fldCharType="end"/>
            </w:r>
          </w:hyperlink>
        </w:p>
        <w:p w14:paraId="567CFE61" w14:textId="1D8DC06C" w:rsidR="00E67E14" w:rsidRPr="00EA5CCA" w:rsidRDefault="008F16D4">
          <w:pPr>
            <w:pStyle w:val="Saturs3"/>
            <w:tabs>
              <w:tab w:val="right" w:leader="dot" w:pos="9628"/>
            </w:tabs>
            <w:rPr>
              <w:rFonts w:eastAsiaTheme="minorEastAsia" w:cstheme="minorBidi"/>
              <w:iCs w:val="0"/>
              <w:noProof/>
              <w:color w:val="auto"/>
              <w:kern w:val="2"/>
              <w14:ligatures w14:val="standardContextual"/>
            </w:rPr>
          </w:pPr>
          <w:hyperlink w:anchor="_Toc168049824" w:history="1">
            <w:r w:rsidR="00E67E14" w:rsidRPr="00EA5CCA">
              <w:rPr>
                <w:rStyle w:val="Hipersaite"/>
                <w:rFonts w:eastAsiaTheme="majorEastAsia"/>
                <w:noProof/>
              </w:rPr>
              <w:t>1.5.MELIORĀCIJA UN INŽENIERTĪKLI</w:t>
            </w:r>
            <w:r w:rsidR="00E67E14" w:rsidRPr="00EA5CCA">
              <w:rPr>
                <w:noProof/>
                <w:webHidden/>
              </w:rPr>
              <w:tab/>
            </w:r>
            <w:r w:rsidR="00E67E14" w:rsidRPr="00EA5CCA">
              <w:rPr>
                <w:noProof/>
                <w:webHidden/>
              </w:rPr>
              <w:fldChar w:fldCharType="begin"/>
            </w:r>
            <w:r w:rsidR="00E67E14" w:rsidRPr="00EA5CCA">
              <w:rPr>
                <w:noProof/>
                <w:webHidden/>
              </w:rPr>
              <w:instrText xml:space="preserve"> PAGEREF _Toc168049824 \h </w:instrText>
            </w:r>
            <w:r w:rsidR="00E67E14" w:rsidRPr="00EA5CCA">
              <w:rPr>
                <w:noProof/>
                <w:webHidden/>
              </w:rPr>
            </w:r>
            <w:r w:rsidR="00E67E14" w:rsidRPr="00EA5CCA">
              <w:rPr>
                <w:noProof/>
                <w:webHidden/>
              </w:rPr>
              <w:fldChar w:fldCharType="separate"/>
            </w:r>
            <w:r w:rsidR="00E86397">
              <w:rPr>
                <w:noProof/>
                <w:webHidden/>
              </w:rPr>
              <w:t>11</w:t>
            </w:r>
            <w:r w:rsidR="00E67E14" w:rsidRPr="00EA5CCA">
              <w:rPr>
                <w:noProof/>
                <w:webHidden/>
              </w:rPr>
              <w:fldChar w:fldCharType="end"/>
            </w:r>
          </w:hyperlink>
        </w:p>
        <w:p w14:paraId="1437C64D" w14:textId="5C26704B" w:rsidR="00E67E14" w:rsidRPr="00EA5CCA" w:rsidRDefault="008F16D4">
          <w:pPr>
            <w:pStyle w:val="Saturs3"/>
            <w:tabs>
              <w:tab w:val="right" w:leader="dot" w:pos="9628"/>
            </w:tabs>
            <w:rPr>
              <w:rFonts w:eastAsiaTheme="minorEastAsia" w:cstheme="minorBidi"/>
              <w:iCs w:val="0"/>
              <w:noProof/>
              <w:color w:val="auto"/>
              <w:kern w:val="2"/>
              <w14:ligatures w14:val="standardContextual"/>
            </w:rPr>
          </w:pPr>
          <w:hyperlink w:anchor="_Toc168049825" w:history="1">
            <w:r w:rsidR="00E67E14" w:rsidRPr="00EA5CCA">
              <w:rPr>
                <w:rStyle w:val="Hipersaite"/>
                <w:rFonts w:eastAsiaTheme="majorEastAsia"/>
                <w:noProof/>
              </w:rPr>
              <w:t>1.6.ESOŠI APGRŪTINĀJUMI</w:t>
            </w:r>
            <w:r w:rsidR="00E67E14" w:rsidRPr="00EA5CCA">
              <w:rPr>
                <w:noProof/>
                <w:webHidden/>
              </w:rPr>
              <w:tab/>
            </w:r>
            <w:r w:rsidR="00E67E14" w:rsidRPr="00EA5CCA">
              <w:rPr>
                <w:noProof/>
                <w:webHidden/>
              </w:rPr>
              <w:fldChar w:fldCharType="begin"/>
            </w:r>
            <w:r w:rsidR="00E67E14" w:rsidRPr="00EA5CCA">
              <w:rPr>
                <w:noProof/>
                <w:webHidden/>
              </w:rPr>
              <w:instrText xml:space="preserve"> PAGEREF _Toc168049825 \h </w:instrText>
            </w:r>
            <w:r w:rsidR="00E67E14" w:rsidRPr="00EA5CCA">
              <w:rPr>
                <w:noProof/>
                <w:webHidden/>
              </w:rPr>
            </w:r>
            <w:r w:rsidR="00E67E14" w:rsidRPr="00EA5CCA">
              <w:rPr>
                <w:noProof/>
                <w:webHidden/>
              </w:rPr>
              <w:fldChar w:fldCharType="separate"/>
            </w:r>
            <w:r w:rsidR="00E86397">
              <w:rPr>
                <w:noProof/>
                <w:webHidden/>
              </w:rPr>
              <w:t>11</w:t>
            </w:r>
            <w:r w:rsidR="00E67E14" w:rsidRPr="00EA5CCA">
              <w:rPr>
                <w:noProof/>
                <w:webHidden/>
              </w:rPr>
              <w:fldChar w:fldCharType="end"/>
            </w:r>
          </w:hyperlink>
        </w:p>
        <w:p w14:paraId="3ABF4380" w14:textId="520CBDAC" w:rsidR="00E67E14" w:rsidRPr="00EA5CCA" w:rsidRDefault="008F16D4">
          <w:pPr>
            <w:pStyle w:val="Saturs3"/>
            <w:tabs>
              <w:tab w:val="right" w:leader="dot" w:pos="9628"/>
            </w:tabs>
            <w:rPr>
              <w:rFonts w:eastAsiaTheme="minorEastAsia" w:cstheme="minorBidi"/>
              <w:iCs w:val="0"/>
              <w:noProof/>
              <w:color w:val="auto"/>
              <w:kern w:val="2"/>
              <w14:ligatures w14:val="standardContextual"/>
            </w:rPr>
          </w:pPr>
          <w:hyperlink w:anchor="_Toc168049826" w:history="1">
            <w:r w:rsidR="00E67E14" w:rsidRPr="00EA5CCA">
              <w:rPr>
                <w:rStyle w:val="Hipersaite"/>
                <w:noProof/>
              </w:rPr>
              <w:t>1.7.BLAKUS TERITORIJU ESOŠĀ UN PLĀNOTĀ IZMANTOŠANA</w:t>
            </w:r>
            <w:r w:rsidR="00E67E14" w:rsidRPr="00EA5CCA">
              <w:rPr>
                <w:noProof/>
                <w:webHidden/>
              </w:rPr>
              <w:tab/>
            </w:r>
            <w:r w:rsidR="00E67E14" w:rsidRPr="00EA5CCA">
              <w:rPr>
                <w:noProof/>
                <w:webHidden/>
              </w:rPr>
              <w:fldChar w:fldCharType="begin"/>
            </w:r>
            <w:r w:rsidR="00E67E14" w:rsidRPr="00EA5CCA">
              <w:rPr>
                <w:noProof/>
                <w:webHidden/>
              </w:rPr>
              <w:instrText xml:space="preserve"> PAGEREF _Toc168049826 \h </w:instrText>
            </w:r>
            <w:r w:rsidR="00E67E14" w:rsidRPr="00EA5CCA">
              <w:rPr>
                <w:noProof/>
                <w:webHidden/>
              </w:rPr>
            </w:r>
            <w:r w:rsidR="00E67E14" w:rsidRPr="00EA5CCA">
              <w:rPr>
                <w:noProof/>
                <w:webHidden/>
              </w:rPr>
              <w:fldChar w:fldCharType="separate"/>
            </w:r>
            <w:r w:rsidR="00E86397">
              <w:rPr>
                <w:noProof/>
                <w:webHidden/>
              </w:rPr>
              <w:t>11</w:t>
            </w:r>
            <w:r w:rsidR="00E67E14" w:rsidRPr="00EA5CCA">
              <w:rPr>
                <w:noProof/>
                <w:webHidden/>
              </w:rPr>
              <w:fldChar w:fldCharType="end"/>
            </w:r>
          </w:hyperlink>
        </w:p>
        <w:p w14:paraId="568D62EF" w14:textId="0998F045" w:rsidR="00E67E14" w:rsidRPr="00EA5CCA" w:rsidRDefault="008F16D4">
          <w:pPr>
            <w:pStyle w:val="Saturs2"/>
            <w:tabs>
              <w:tab w:val="right" w:leader="dot" w:pos="9628"/>
            </w:tabs>
            <w:rPr>
              <w:rFonts w:eastAsiaTheme="minorEastAsia" w:cstheme="minorBidi"/>
              <w:iCs w:val="0"/>
              <w:noProof/>
              <w:color w:val="auto"/>
              <w:kern w:val="2"/>
              <w14:ligatures w14:val="standardContextual"/>
            </w:rPr>
          </w:pPr>
          <w:hyperlink w:anchor="_Toc168049827" w:history="1">
            <w:r w:rsidR="00E67E14" w:rsidRPr="00EA5CCA">
              <w:rPr>
                <w:rStyle w:val="Hipersaite"/>
                <w:noProof/>
              </w:rPr>
              <w:t>2.DETĀLPLĀNOJUMA RISINĀJUMU APRAKSTS UN PAMATOJUMS</w:t>
            </w:r>
            <w:r w:rsidR="00E67E14" w:rsidRPr="00EA5CCA">
              <w:rPr>
                <w:noProof/>
                <w:webHidden/>
              </w:rPr>
              <w:tab/>
            </w:r>
            <w:r w:rsidR="00E67E14" w:rsidRPr="00EA5CCA">
              <w:rPr>
                <w:noProof/>
                <w:webHidden/>
              </w:rPr>
              <w:fldChar w:fldCharType="begin"/>
            </w:r>
            <w:r w:rsidR="00E67E14" w:rsidRPr="00EA5CCA">
              <w:rPr>
                <w:noProof/>
                <w:webHidden/>
              </w:rPr>
              <w:instrText xml:space="preserve"> PAGEREF _Toc168049827 \h </w:instrText>
            </w:r>
            <w:r w:rsidR="00E67E14" w:rsidRPr="00EA5CCA">
              <w:rPr>
                <w:noProof/>
                <w:webHidden/>
              </w:rPr>
            </w:r>
            <w:r w:rsidR="00E67E14" w:rsidRPr="00EA5CCA">
              <w:rPr>
                <w:noProof/>
                <w:webHidden/>
              </w:rPr>
              <w:fldChar w:fldCharType="separate"/>
            </w:r>
            <w:r w:rsidR="00E86397">
              <w:rPr>
                <w:noProof/>
                <w:webHidden/>
              </w:rPr>
              <w:t>13</w:t>
            </w:r>
            <w:r w:rsidR="00E67E14" w:rsidRPr="00EA5CCA">
              <w:rPr>
                <w:noProof/>
                <w:webHidden/>
              </w:rPr>
              <w:fldChar w:fldCharType="end"/>
            </w:r>
          </w:hyperlink>
        </w:p>
        <w:p w14:paraId="09195813" w14:textId="5F46A36B" w:rsidR="00E67E14" w:rsidRPr="00EA5CCA" w:rsidRDefault="008F16D4">
          <w:pPr>
            <w:pStyle w:val="Saturs3"/>
            <w:tabs>
              <w:tab w:val="right" w:leader="dot" w:pos="9628"/>
            </w:tabs>
            <w:rPr>
              <w:rFonts w:eastAsiaTheme="minorEastAsia" w:cstheme="minorBidi"/>
              <w:iCs w:val="0"/>
              <w:noProof/>
              <w:color w:val="auto"/>
              <w:kern w:val="2"/>
              <w14:ligatures w14:val="standardContextual"/>
            </w:rPr>
          </w:pPr>
          <w:hyperlink w:anchor="_Toc168049828" w:history="1">
            <w:r w:rsidR="00E67E14" w:rsidRPr="00EA5CCA">
              <w:rPr>
                <w:rStyle w:val="Hipersaite"/>
                <w:rFonts w:eastAsiaTheme="majorEastAsia"/>
                <w:noProof/>
              </w:rPr>
              <w:t>2.1.OGRES NOVADA TERITORIJAS PLĀNOJUMĀ NOTEIKTĀ DETĀLPLĀNOJUMA TERITORIJAS PLĀNOTĀ (ATĻAUTĀ) IZMANTOŠANA</w:t>
            </w:r>
            <w:r w:rsidR="00E67E14" w:rsidRPr="00EA5CCA">
              <w:rPr>
                <w:noProof/>
                <w:webHidden/>
              </w:rPr>
              <w:tab/>
            </w:r>
            <w:r w:rsidR="00E67E14" w:rsidRPr="00EA5CCA">
              <w:rPr>
                <w:noProof/>
                <w:webHidden/>
              </w:rPr>
              <w:fldChar w:fldCharType="begin"/>
            </w:r>
            <w:r w:rsidR="00E67E14" w:rsidRPr="00EA5CCA">
              <w:rPr>
                <w:noProof/>
                <w:webHidden/>
              </w:rPr>
              <w:instrText xml:space="preserve"> PAGEREF _Toc168049828 \h </w:instrText>
            </w:r>
            <w:r w:rsidR="00E67E14" w:rsidRPr="00EA5CCA">
              <w:rPr>
                <w:noProof/>
                <w:webHidden/>
              </w:rPr>
            </w:r>
            <w:r w:rsidR="00E67E14" w:rsidRPr="00EA5CCA">
              <w:rPr>
                <w:noProof/>
                <w:webHidden/>
              </w:rPr>
              <w:fldChar w:fldCharType="separate"/>
            </w:r>
            <w:r w:rsidR="00E86397">
              <w:rPr>
                <w:noProof/>
                <w:webHidden/>
              </w:rPr>
              <w:t>13</w:t>
            </w:r>
            <w:r w:rsidR="00E67E14" w:rsidRPr="00EA5CCA">
              <w:rPr>
                <w:noProof/>
                <w:webHidden/>
              </w:rPr>
              <w:fldChar w:fldCharType="end"/>
            </w:r>
          </w:hyperlink>
        </w:p>
        <w:p w14:paraId="2C547DF0" w14:textId="51EAB6AC" w:rsidR="00E67E14" w:rsidRPr="00EA5CCA" w:rsidRDefault="008F16D4">
          <w:pPr>
            <w:pStyle w:val="Saturs3"/>
            <w:tabs>
              <w:tab w:val="right" w:leader="dot" w:pos="9628"/>
            </w:tabs>
            <w:rPr>
              <w:rFonts w:eastAsiaTheme="minorEastAsia" w:cstheme="minorBidi"/>
              <w:iCs w:val="0"/>
              <w:noProof/>
              <w:color w:val="auto"/>
              <w:kern w:val="2"/>
              <w14:ligatures w14:val="standardContextual"/>
            </w:rPr>
          </w:pPr>
          <w:hyperlink w:anchor="_Toc168049829" w:history="1">
            <w:r w:rsidR="00E67E14" w:rsidRPr="00EA5CCA">
              <w:rPr>
                <w:rStyle w:val="Hipersaite"/>
                <w:rFonts w:eastAsiaTheme="majorEastAsia"/>
                <w:noProof/>
              </w:rPr>
              <w:t>2.2.DERĪGO IZRAKTEŅU ATRADNES “KĻAVIŅI 2” RAKSTUROJUMS</w:t>
            </w:r>
            <w:r w:rsidR="00E67E14" w:rsidRPr="00EA5CCA">
              <w:rPr>
                <w:noProof/>
                <w:webHidden/>
              </w:rPr>
              <w:tab/>
            </w:r>
            <w:r w:rsidR="00E67E14" w:rsidRPr="00EA5CCA">
              <w:rPr>
                <w:noProof/>
                <w:webHidden/>
              </w:rPr>
              <w:fldChar w:fldCharType="begin"/>
            </w:r>
            <w:r w:rsidR="00E67E14" w:rsidRPr="00EA5CCA">
              <w:rPr>
                <w:noProof/>
                <w:webHidden/>
              </w:rPr>
              <w:instrText xml:space="preserve"> PAGEREF _Toc168049829 \h </w:instrText>
            </w:r>
            <w:r w:rsidR="00E67E14" w:rsidRPr="00EA5CCA">
              <w:rPr>
                <w:noProof/>
                <w:webHidden/>
              </w:rPr>
            </w:r>
            <w:r w:rsidR="00E67E14" w:rsidRPr="00EA5CCA">
              <w:rPr>
                <w:noProof/>
                <w:webHidden/>
              </w:rPr>
              <w:fldChar w:fldCharType="separate"/>
            </w:r>
            <w:r w:rsidR="00E86397">
              <w:rPr>
                <w:noProof/>
                <w:webHidden/>
              </w:rPr>
              <w:t>15</w:t>
            </w:r>
            <w:r w:rsidR="00E67E14" w:rsidRPr="00EA5CCA">
              <w:rPr>
                <w:noProof/>
                <w:webHidden/>
              </w:rPr>
              <w:fldChar w:fldCharType="end"/>
            </w:r>
          </w:hyperlink>
        </w:p>
        <w:p w14:paraId="40701A08" w14:textId="1B177ED5" w:rsidR="00E67E14" w:rsidRPr="00EA5CCA" w:rsidRDefault="008F16D4">
          <w:pPr>
            <w:pStyle w:val="Saturs3"/>
            <w:tabs>
              <w:tab w:val="right" w:leader="dot" w:pos="9628"/>
            </w:tabs>
            <w:rPr>
              <w:rFonts w:eastAsiaTheme="minorEastAsia" w:cstheme="minorBidi"/>
              <w:iCs w:val="0"/>
              <w:noProof/>
              <w:color w:val="auto"/>
              <w:kern w:val="2"/>
              <w14:ligatures w14:val="standardContextual"/>
            </w:rPr>
          </w:pPr>
          <w:hyperlink w:anchor="_Toc168049830" w:history="1">
            <w:r w:rsidR="00E67E14" w:rsidRPr="00EA5CCA">
              <w:rPr>
                <w:rStyle w:val="Hipersaite"/>
                <w:rFonts w:eastAsiaTheme="majorEastAsia"/>
                <w:noProof/>
              </w:rPr>
              <w:t>2.3.IEGUVES PROCESA DARBĪBAS APRAKSTS</w:t>
            </w:r>
            <w:r w:rsidR="00E67E14" w:rsidRPr="00EA5CCA">
              <w:rPr>
                <w:noProof/>
                <w:webHidden/>
              </w:rPr>
              <w:tab/>
            </w:r>
            <w:r w:rsidR="00E67E14" w:rsidRPr="00EA5CCA">
              <w:rPr>
                <w:noProof/>
                <w:webHidden/>
              </w:rPr>
              <w:fldChar w:fldCharType="begin"/>
            </w:r>
            <w:r w:rsidR="00E67E14" w:rsidRPr="00EA5CCA">
              <w:rPr>
                <w:noProof/>
                <w:webHidden/>
              </w:rPr>
              <w:instrText xml:space="preserve"> PAGEREF _Toc168049830 \h </w:instrText>
            </w:r>
            <w:r w:rsidR="00E67E14" w:rsidRPr="00EA5CCA">
              <w:rPr>
                <w:noProof/>
                <w:webHidden/>
              </w:rPr>
            </w:r>
            <w:r w:rsidR="00E67E14" w:rsidRPr="00EA5CCA">
              <w:rPr>
                <w:noProof/>
                <w:webHidden/>
              </w:rPr>
              <w:fldChar w:fldCharType="separate"/>
            </w:r>
            <w:r w:rsidR="00E86397">
              <w:rPr>
                <w:noProof/>
                <w:webHidden/>
              </w:rPr>
              <w:t>16</w:t>
            </w:r>
            <w:r w:rsidR="00E67E14" w:rsidRPr="00EA5CCA">
              <w:rPr>
                <w:noProof/>
                <w:webHidden/>
              </w:rPr>
              <w:fldChar w:fldCharType="end"/>
            </w:r>
          </w:hyperlink>
        </w:p>
        <w:p w14:paraId="27A38770" w14:textId="38F01B80" w:rsidR="00E67E14" w:rsidRPr="00EA5CCA" w:rsidRDefault="008F16D4">
          <w:pPr>
            <w:pStyle w:val="Saturs3"/>
            <w:tabs>
              <w:tab w:val="right" w:leader="dot" w:pos="9628"/>
            </w:tabs>
            <w:rPr>
              <w:rFonts w:eastAsiaTheme="minorEastAsia" w:cstheme="minorBidi"/>
              <w:iCs w:val="0"/>
              <w:noProof/>
              <w:color w:val="auto"/>
              <w:kern w:val="2"/>
              <w14:ligatures w14:val="standardContextual"/>
            </w:rPr>
          </w:pPr>
          <w:hyperlink w:anchor="_Toc168049831" w:history="1">
            <w:r w:rsidR="00E67E14" w:rsidRPr="00EA5CCA">
              <w:rPr>
                <w:rStyle w:val="Hipersaite"/>
                <w:rFonts w:eastAsiaTheme="minorHAnsi"/>
                <w:noProof/>
                <w:lang w:eastAsia="en-US"/>
              </w:rPr>
              <w:t>2.4.</w:t>
            </w:r>
            <w:r w:rsidR="00E67E14" w:rsidRPr="00EA5CCA">
              <w:rPr>
                <w:rStyle w:val="Hipersaite"/>
                <w:rFonts w:eastAsiaTheme="majorEastAsia"/>
                <w:noProof/>
                <w:lang w:eastAsia="en-US"/>
              </w:rPr>
              <w:t>APBŪVE UN ZEMES IERĪCĪBA</w:t>
            </w:r>
            <w:r w:rsidR="00E67E14" w:rsidRPr="00EA5CCA">
              <w:rPr>
                <w:noProof/>
                <w:webHidden/>
              </w:rPr>
              <w:tab/>
            </w:r>
            <w:r w:rsidR="00E67E14" w:rsidRPr="00EA5CCA">
              <w:rPr>
                <w:noProof/>
                <w:webHidden/>
              </w:rPr>
              <w:fldChar w:fldCharType="begin"/>
            </w:r>
            <w:r w:rsidR="00E67E14" w:rsidRPr="00EA5CCA">
              <w:rPr>
                <w:noProof/>
                <w:webHidden/>
              </w:rPr>
              <w:instrText xml:space="preserve"> PAGEREF _Toc168049831 \h </w:instrText>
            </w:r>
            <w:r w:rsidR="00E67E14" w:rsidRPr="00EA5CCA">
              <w:rPr>
                <w:noProof/>
                <w:webHidden/>
              </w:rPr>
            </w:r>
            <w:r w:rsidR="00E67E14" w:rsidRPr="00EA5CCA">
              <w:rPr>
                <w:noProof/>
                <w:webHidden/>
              </w:rPr>
              <w:fldChar w:fldCharType="separate"/>
            </w:r>
            <w:r w:rsidR="00E86397">
              <w:rPr>
                <w:noProof/>
                <w:webHidden/>
              </w:rPr>
              <w:t>17</w:t>
            </w:r>
            <w:r w:rsidR="00E67E14" w:rsidRPr="00EA5CCA">
              <w:rPr>
                <w:noProof/>
                <w:webHidden/>
              </w:rPr>
              <w:fldChar w:fldCharType="end"/>
            </w:r>
          </w:hyperlink>
        </w:p>
        <w:p w14:paraId="478FA80E" w14:textId="51B4D50E" w:rsidR="00E67E14" w:rsidRPr="00EA5CCA" w:rsidRDefault="008F16D4">
          <w:pPr>
            <w:pStyle w:val="Saturs3"/>
            <w:tabs>
              <w:tab w:val="right" w:leader="dot" w:pos="9628"/>
            </w:tabs>
            <w:rPr>
              <w:rFonts w:eastAsiaTheme="minorEastAsia" w:cstheme="minorBidi"/>
              <w:iCs w:val="0"/>
              <w:noProof/>
              <w:color w:val="auto"/>
              <w:kern w:val="2"/>
              <w14:ligatures w14:val="standardContextual"/>
            </w:rPr>
          </w:pPr>
          <w:hyperlink w:anchor="_Toc168049832" w:history="1">
            <w:r w:rsidR="00E67E14" w:rsidRPr="00EA5CCA">
              <w:rPr>
                <w:rStyle w:val="Hipersaite"/>
                <w:rFonts w:eastAsiaTheme="majorEastAsia"/>
                <w:noProof/>
              </w:rPr>
              <w:t>2.5. TRANSPORTA INFRASTRUKTŪRA UN TRANSPORTA ORGANIZĀCIJA</w:t>
            </w:r>
            <w:r w:rsidR="00E67E14" w:rsidRPr="00EA5CCA">
              <w:rPr>
                <w:noProof/>
                <w:webHidden/>
              </w:rPr>
              <w:tab/>
            </w:r>
            <w:r w:rsidR="00E67E14" w:rsidRPr="00EA5CCA">
              <w:rPr>
                <w:noProof/>
                <w:webHidden/>
              </w:rPr>
              <w:fldChar w:fldCharType="begin"/>
            </w:r>
            <w:r w:rsidR="00E67E14" w:rsidRPr="00EA5CCA">
              <w:rPr>
                <w:noProof/>
                <w:webHidden/>
              </w:rPr>
              <w:instrText xml:space="preserve"> PAGEREF _Toc168049832 \h </w:instrText>
            </w:r>
            <w:r w:rsidR="00E67E14" w:rsidRPr="00EA5CCA">
              <w:rPr>
                <w:noProof/>
                <w:webHidden/>
              </w:rPr>
            </w:r>
            <w:r w:rsidR="00E67E14" w:rsidRPr="00EA5CCA">
              <w:rPr>
                <w:noProof/>
                <w:webHidden/>
              </w:rPr>
              <w:fldChar w:fldCharType="separate"/>
            </w:r>
            <w:r w:rsidR="00E86397">
              <w:rPr>
                <w:noProof/>
                <w:webHidden/>
              </w:rPr>
              <w:t>17</w:t>
            </w:r>
            <w:r w:rsidR="00E67E14" w:rsidRPr="00EA5CCA">
              <w:rPr>
                <w:noProof/>
                <w:webHidden/>
              </w:rPr>
              <w:fldChar w:fldCharType="end"/>
            </w:r>
          </w:hyperlink>
        </w:p>
        <w:p w14:paraId="6D2F0F27" w14:textId="3DF6D80B" w:rsidR="00E67E14" w:rsidRPr="00EA5CCA" w:rsidRDefault="008F16D4">
          <w:pPr>
            <w:pStyle w:val="Saturs3"/>
            <w:tabs>
              <w:tab w:val="right" w:leader="dot" w:pos="9628"/>
            </w:tabs>
            <w:rPr>
              <w:rFonts w:eastAsiaTheme="minorEastAsia" w:cstheme="minorBidi"/>
              <w:iCs w:val="0"/>
              <w:noProof/>
              <w:color w:val="auto"/>
              <w:kern w:val="2"/>
              <w14:ligatures w14:val="standardContextual"/>
            </w:rPr>
          </w:pPr>
          <w:hyperlink w:anchor="_Toc168049833" w:history="1">
            <w:r w:rsidR="00E67E14" w:rsidRPr="00EA5CCA">
              <w:rPr>
                <w:rStyle w:val="Hipersaite"/>
                <w:rFonts w:eastAsiaTheme="majorEastAsia"/>
                <w:noProof/>
              </w:rPr>
              <w:t>2.6.INŽENIERTEHNISKĀ INFRASTRUKTŪRA</w:t>
            </w:r>
            <w:r w:rsidR="00E67E14" w:rsidRPr="00EA5CCA">
              <w:rPr>
                <w:noProof/>
                <w:webHidden/>
              </w:rPr>
              <w:tab/>
            </w:r>
            <w:r w:rsidR="00E67E14" w:rsidRPr="00EA5CCA">
              <w:rPr>
                <w:noProof/>
                <w:webHidden/>
              </w:rPr>
              <w:fldChar w:fldCharType="begin"/>
            </w:r>
            <w:r w:rsidR="00E67E14" w:rsidRPr="00EA5CCA">
              <w:rPr>
                <w:noProof/>
                <w:webHidden/>
              </w:rPr>
              <w:instrText xml:space="preserve"> PAGEREF _Toc168049833 \h </w:instrText>
            </w:r>
            <w:r w:rsidR="00E67E14" w:rsidRPr="00EA5CCA">
              <w:rPr>
                <w:noProof/>
                <w:webHidden/>
              </w:rPr>
            </w:r>
            <w:r w:rsidR="00E67E14" w:rsidRPr="00EA5CCA">
              <w:rPr>
                <w:noProof/>
                <w:webHidden/>
              </w:rPr>
              <w:fldChar w:fldCharType="separate"/>
            </w:r>
            <w:r w:rsidR="00E86397">
              <w:rPr>
                <w:noProof/>
                <w:webHidden/>
              </w:rPr>
              <w:t>20</w:t>
            </w:r>
            <w:r w:rsidR="00E67E14" w:rsidRPr="00EA5CCA">
              <w:rPr>
                <w:noProof/>
                <w:webHidden/>
              </w:rPr>
              <w:fldChar w:fldCharType="end"/>
            </w:r>
          </w:hyperlink>
        </w:p>
        <w:p w14:paraId="416544DA" w14:textId="1F9600D1" w:rsidR="00E67E14" w:rsidRPr="00EA5CCA" w:rsidRDefault="008F16D4">
          <w:pPr>
            <w:pStyle w:val="Saturs3"/>
            <w:tabs>
              <w:tab w:val="right" w:leader="dot" w:pos="9628"/>
            </w:tabs>
            <w:rPr>
              <w:rFonts w:eastAsiaTheme="minorEastAsia" w:cstheme="minorBidi"/>
              <w:iCs w:val="0"/>
              <w:noProof/>
              <w:color w:val="auto"/>
              <w:kern w:val="2"/>
              <w14:ligatures w14:val="standardContextual"/>
            </w:rPr>
          </w:pPr>
          <w:hyperlink w:anchor="_Toc168049834" w:history="1">
            <w:r w:rsidR="00E67E14" w:rsidRPr="00EA5CCA">
              <w:rPr>
                <w:rStyle w:val="Hipersaite"/>
                <w:rFonts w:eastAsiaTheme="majorEastAsia"/>
                <w:noProof/>
              </w:rPr>
              <w:t>2.7.REKULTIVĀCIJAS VEIDS UN PASĀKUMI</w:t>
            </w:r>
            <w:r w:rsidR="00E67E14" w:rsidRPr="00EA5CCA">
              <w:rPr>
                <w:noProof/>
                <w:webHidden/>
              </w:rPr>
              <w:tab/>
            </w:r>
            <w:r w:rsidR="00E67E14" w:rsidRPr="00EA5CCA">
              <w:rPr>
                <w:noProof/>
                <w:webHidden/>
              </w:rPr>
              <w:fldChar w:fldCharType="begin"/>
            </w:r>
            <w:r w:rsidR="00E67E14" w:rsidRPr="00EA5CCA">
              <w:rPr>
                <w:noProof/>
                <w:webHidden/>
              </w:rPr>
              <w:instrText xml:space="preserve"> PAGEREF _Toc168049834 \h </w:instrText>
            </w:r>
            <w:r w:rsidR="00E67E14" w:rsidRPr="00EA5CCA">
              <w:rPr>
                <w:noProof/>
                <w:webHidden/>
              </w:rPr>
            </w:r>
            <w:r w:rsidR="00E67E14" w:rsidRPr="00EA5CCA">
              <w:rPr>
                <w:noProof/>
                <w:webHidden/>
              </w:rPr>
              <w:fldChar w:fldCharType="separate"/>
            </w:r>
            <w:r w:rsidR="00E86397">
              <w:rPr>
                <w:noProof/>
                <w:webHidden/>
              </w:rPr>
              <w:t>20</w:t>
            </w:r>
            <w:r w:rsidR="00E67E14" w:rsidRPr="00EA5CCA">
              <w:rPr>
                <w:noProof/>
                <w:webHidden/>
              </w:rPr>
              <w:fldChar w:fldCharType="end"/>
            </w:r>
          </w:hyperlink>
        </w:p>
        <w:p w14:paraId="650F386F" w14:textId="10D9ECD9" w:rsidR="00E67E14" w:rsidRPr="00EA5CCA" w:rsidRDefault="008F16D4">
          <w:pPr>
            <w:pStyle w:val="Saturs3"/>
            <w:tabs>
              <w:tab w:val="right" w:leader="dot" w:pos="9628"/>
            </w:tabs>
            <w:rPr>
              <w:rFonts w:eastAsiaTheme="minorEastAsia" w:cstheme="minorBidi"/>
              <w:iCs w:val="0"/>
              <w:noProof/>
              <w:color w:val="auto"/>
              <w:kern w:val="2"/>
              <w14:ligatures w14:val="standardContextual"/>
            </w:rPr>
          </w:pPr>
          <w:hyperlink w:anchor="_Toc168049835" w:history="1">
            <w:r w:rsidR="00E67E14" w:rsidRPr="00EA5CCA">
              <w:rPr>
                <w:rStyle w:val="Hipersaite"/>
                <w:rFonts w:eastAsiaTheme="majorEastAsia"/>
                <w:noProof/>
              </w:rPr>
              <w:t>2.8. PAREDZĒTĀS DARBĪBAS IETEKMES UZ VIDI UN IEDZĪVOTĀJU DZĪVES KVALITĀTES IETEKMES ZONA, RISINĀJUMI IETEKMES MAZINĀŠANAI VAI NOVĒRŠANAI</w:t>
            </w:r>
            <w:r w:rsidR="00E67E14" w:rsidRPr="00EA5CCA">
              <w:rPr>
                <w:noProof/>
                <w:webHidden/>
              </w:rPr>
              <w:tab/>
            </w:r>
            <w:r w:rsidR="00E67E14" w:rsidRPr="00EA5CCA">
              <w:rPr>
                <w:noProof/>
                <w:webHidden/>
              </w:rPr>
              <w:fldChar w:fldCharType="begin"/>
            </w:r>
            <w:r w:rsidR="00E67E14" w:rsidRPr="00EA5CCA">
              <w:rPr>
                <w:noProof/>
                <w:webHidden/>
              </w:rPr>
              <w:instrText xml:space="preserve"> PAGEREF _Toc168049835 \h </w:instrText>
            </w:r>
            <w:r w:rsidR="00E67E14" w:rsidRPr="00EA5CCA">
              <w:rPr>
                <w:noProof/>
                <w:webHidden/>
              </w:rPr>
            </w:r>
            <w:r w:rsidR="00E67E14" w:rsidRPr="00EA5CCA">
              <w:rPr>
                <w:noProof/>
                <w:webHidden/>
              </w:rPr>
              <w:fldChar w:fldCharType="separate"/>
            </w:r>
            <w:r w:rsidR="00E86397">
              <w:rPr>
                <w:noProof/>
                <w:webHidden/>
              </w:rPr>
              <w:t>20</w:t>
            </w:r>
            <w:r w:rsidR="00E67E14" w:rsidRPr="00EA5CCA">
              <w:rPr>
                <w:noProof/>
                <w:webHidden/>
              </w:rPr>
              <w:fldChar w:fldCharType="end"/>
            </w:r>
          </w:hyperlink>
        </w:p>
        <w:p w14:paraId="13F4E0FB" w14:textId="63770902" w:rsidR="00E67E14" w:rsidRPr="00EA5CCA" w:rsidRDefault="008F16D4">
          <w:pPr>
            <w:pStyle w:val="Saturs3"/>
            <w:tabs>
              <w:tab w:val="right" w:leader="dot" w:pos="9628"/>
            </w:tabs>
            <w:rPr>
              <w:rFonts w:eastAsiaTheme="minorEastAsia" w:cstheme="minorBidi"/>
              <w:iCs w:val="0"/>
              <w:noProof/>
              <w:color w:val="auto"/>
              <w:kern w:val="2"/>
              <w14:ligatures w14:val="standardContextual"/>
            </w:rPr>
          </w:pPr>
          <w:hyperlink w:anchor="_Toc168049836" w:history="1">
            <w:r w:rsidR="00E67E14" w:rsidRPr="00EA5CCA">
              <w:rPr>
                <w:rStyle w:val="Hipersaite"/>
                <w:rFonts w:eastAsiaTheme="majorEastAsia"/>
                <w:noProof/>
              </w:rPr>
              <w:t>2.9.AIZSARGJOSLAS UN CITI APGRŪTINĀJUMI</w:t>
            </w:r>
            <w:r w:rsidR="00E67E14" w:rsidRPr="00EA5CCA">
              <w:rPr>
                <w:noProof/>
                <w:webHidden/>
              </w:rPr>
              <w:tab/>
            </w:r>
            <w:r w:rsidR="00E67E14" w:rsidRPr="00EA5CCA">
              <w:rPr>
                <w:noProof/>
                <w:webHidden/>
              </w:rPr>
              <w:fldChar w:fldCharType="begin"/>
            </w:r>
            <w:r w:rsidR="00E67E14" w:rsidRPr="00EA5CCA">
              <w:rPr>
                <w:noProof/>
                <w:webHidden/>
              </w:rPr>
              <w:instrText xml:space="preserve"> PAGEREF _Toc168049836 \h </w:instrText>
            </w:r>
            <w:r w:rsidR="00E67E14" w:rsidRPr="00EA5CCA">
              <w:rPr>
                <w:noProof/>
                <w:webHidden/>
              </w:rPr>
            </w:r>
            <w:r w:rsidR="00E67E14" w:rsidRPr="00EA5CCA">
              <w:rPr>
                <w:noProof/>
                <w:webHidden/>
              </w:rPr>
              <w:fldChar w:fldCharType="separate"/>
            </w:r>
            <w:r w:rsidR="00E86397">
              <w:rPr>
                <w:noProof/>
                <w:webHidden/>
              </w:rPr>
              <w:t>31</w:t>
            </w:r>
            <w:r w:rsidR="00E67E14" w:rsidRPr="00EA5CCA">
              <w:rPr>
                <w:noProof/>
                <w:webHidden/>
              </w:rPr>
              <w:fldChar w:fldCharType="end"/>
            </w:r>
          </w:hyperlink>
        </w:p>
        <w:p w14:paraId="3467AAD1" w14:textId="14C7DE6B" w:rsidR="00E67E14" w:rsidRPr="00EA5CCA" w:rsidRDefault="008F16D4">
          <w:pPr>
            <w:pStyle w:val="Saturs3"/>
            <w:tabs>
              <w:tab w:val="right" w:leader="dot" w:pos="9628"/>
            </w:tabs>
            <w:rPr>
              <w:rFonts w:eastAsiaTheme="minorEastAsia" w:cstheme="minorBidi"/>
              <w:iCs w:val="0"/>
              <w:noProof/>
              <w:color w:val="auto"/>
              <w:kern w:val="2"/>
              <w14:ligatures w14:val="standardContextual"/>
            </w:rPr>
          </w:pPr>
          <w:hyperlink w:anchor="_Toc168049837" w:history="1">
            <w:r w:rsidR="00E67E14" w:rsidRPr="00EA5CCA">
              <w:rPr>
                <w:rStyle w:val="Hipersaite"/>
                <w:rFonts w:eastAsiaTheme="majorEastAsia"/>
                <w:noProof/>
              </w:rPr>
              <w:t>2.10.DETĀLPLĀNOJUMA REALIZĀCIJA</w:t>
            </w:r>
            <w:r w:rsidR="00E67E14" w:rsidRPr="00EA5CCA">
              <w:rPr>
                <w:noProof/>
                <w:webHidden/>
              </w:rPr>
              <w:tab/>
            </w:r>
            <w:r w:rsidR="00E67E14" w:rsidRPr="00EA5CCA">
              <w:rPr>
                <w:noProof/>
                <w:webHidden/>
              </w:rPr>
              <w:fldChar w:fldCharType="begin"/>
            </w:r>
            <w:r w:rsidR="00E67E14" w:rsidRPr="00EA5CCA">
              <w:rPr>
                <w:noProof/>
                <w:webHidden/>
              </w:rPr>
              <w:instrText xml:space="preserve"> PAGEREF _Toc168049837 \h </w:instrText>
            </w:r>
            <w:r w:rsidR="00E67E14" w:rsidRPr="00EA5CCA">
              <w:rPr>
                <w:noProof/>
                <w:webHidden/>
              </w:rPr>
            </w:r>
            <w:r w:rsidR="00E67E14" w:rsidRPr="00EA5CCA">
              <w:rPr>
                <w:noProof/>
                <w:webHidden/>
              </w:rPr>
              <w:fldChar w:fldCharType="separate"/>
            </w:r>
            <w:r w:rsidR="00E86397">
              <w:rPr>
                <w:noProof/>
                <w:webHidden/>
              </w:rPr>
              <w:t>31</w:t>
            </w:r>
            <w:r w:rsidR="00E67E14" w:rsidRPr="00EA5CCA">
              <w:rPr>
                <w:noProof/>
                <w:webHidden/>
              </w:rPr>
              <w:fldChar w:fldCharType="end"/>
            </w:r>
          </w:hyperlink>
        </w:p>
        <w:p w14:paraId="353A6AE9" w14:textId="0810DF28" w:rsidR="00166B10" w:rsidRPr="00EA5CCA" w:rsidRDefault="00917BC1" w:rsidP="00A97CED">
          <w:pPr>
            <w:tabs>
              <w:tab w:val="right" w:leader="dot" w:pos="9072"/>
            </w:tabs>
            <w:spacing w:before="0" w:after="0"/>
            <w:ind w:right="0"/>
            <w:contextualSpacing/>
            <w:rPr>
              <w:rFonts w:ascii="Calibri Light" w:hAnsi="Calibri Light" w:cs="Calibri Light"/>
              <w:b/>
              <w:bCs/>
              <w:highlight w:val="yellow"/>
            </w:rPr>
          </w:pPr>
          <w:r w:rsidRPr="00EA5CCA">
            <w:rPr>
              <w:rFonts w:ascii="Calibri Light" w:hAnsi="Calibri Light" w:cs="Calibri Light"/>
              <w:b/>
              <w:bCs/>
              <w:highlight w:val="yellow"/>
            </w:rPr>
            <w:fldChar w:fldCharType="end"/>
          </w:r>
        </w:p>
      </w:sdtContent>
    </w:sdt>
    <w:p w14:paraId="1D2436AD" w14:textId="77777777" w:rsidR="004A0450" w:rsidRPr="00EA5CCA" w:rsidRDefault="004A0450">
      <w:pPr>
        <w:spacing w:before="0" w:after="200" w:line="360" w:lineRule="auto"/>
        <w:ind w:right="0"/>
        <w:rPr>
          <w:rFonts w:ascii="Calibri Light" w:eastAsiaTheme="majorEastAsia" w:hAnsi="Calibri Light" w:cs="Calibri Light"/>
          <w:b/>
          <w:bCs/>
          <w:sz w:val="32"/>
          <w:szCs w:val="28"/>
        </w:rPr>
      </w:pPr>
      <w:r w:rsidRPr="00EA5CCA">
        <w:rPr>
          <w:rFonts w:ascii="Calibri Light" w:hAnsi="Calibri Light" w:cs="Calibri Light"/>
        </w:rPr>
        <w:br w:type="page"/>
      </w:r>
    </w:p>
    <w:p w14:paraId="1DD4294E" w14:textId="51AB6FA6" w:rsidR="00C131D9" w:rsidRPr="00EA5CCA" w:rsidRDefault="00C131D9" w:rsidP="000308A4">
      <w:pPr>
        <w:pStyle w:val="Virsraksts2"/>
        <w:spacing w:after="240"/>
      </w:pPr>
      <w:bookmarkStart w:id="4" w:name="_Toc451860268"/>
      <w:bookmarkStart w:id="5" w:name="_Toc168049818"/>
      <w:bookmarkStart w:id="6" w:name="_Toc368563368"/>
      <w:bookmarkStart w:id="7" w:name="_Toc378939764"/>
      <w:bookmarkEnd w:id="0"/>
      <w:bookmarkEnd w:id="1"/>
      <w:bookmarkEnd w:id="2"/>
      <w:r w:rsidRPr="00EA5CCA">
        <w:t>IEVADS</w:t>
      </w:r>
      <w:bookmarkEnd w:id="4"/>
      <w:bookmarkEnd w:id="5"/>
    </w:p>
    <w:p w14:paraId="6F41613C" w14:textId="64273E06" w:rsidR="00236363" w:rsidRPr="00EA5CCA" w:rsidRDefault="00655D5B" w:rsidP="00236363">
      <w:pPr>
        <w:rPr>
          <w:rFonts w:ascii="Calibri Light" w:hAnsi="Calibri Light" w:cs="Calibri Light"/>
          <w:bCs/>
        </w:rPr>
      </w:pPr>
      <w:r w:rsidRPr="00EA5CCA">
        <w:rPr>
          <w:rFonts w:ascii="Calibri Light" w:hAnsi="Calibri Light" w:cs="Calibri Light"/>
        </w:rPr>
        <w:t xml:space="preserve">Detālplānojuma izstrāde uzsākta saskaņā ar </w:t>
      </w:r>
      <w:bookmarkStart w:id="8" w:name="_Hlk51331019"/>
      <w:r w:rsidR="00BF7362" w:rsidRPr="00EA5CCA">
        <w:rPr>
          <w:rFonts w:ascii="Calibri Light" w:hAnsi="Calibri Light" w:cs="Calibri Light"/>
        </w:rPr>
        <w:t>Ogres</w:t>
      </w:r>
      <w:r w:rsidRPr="00EA5CCA">
        <w:rPr>
          <w:rFonts w:ascii="Calibri Light" w:hAnsi="Calibri Light" w:cs="Calibri Light"/>
        </w:rPr>
        <w:t xml:space="preserve"> novada </w:t>
      </w:r>
      <w:r w:rsidR="00E722E9" w:rsidRPr="00EA5CCA">
        <w:rPr>
          <w:rFonts w:ascii="Calibri Light" w:hAnsi="Calibri Light" w:cs="Calibri Light"/>
        </w:rPr>
        <w:t>pašvaldības</w:t>
      </w:r>
      <w:r w:rsidRPr="00EA5CCA">
        <w:rPr>
          <w:rFonts w:ascii="Calibri Light" w:hAnsi="Calibri Light" w:cs="Calibri Light"/>
        </w:rPr>
        <w:t xml:space="preserve"> </w:t>
      </w:r>
      <w:bookmarkEnd w:id="8"/>
      <w:r w:rsidR="00DE36B7" w:rsidRPr="00EA5CCA">
        <w:rPr>
          <w:rFonts w:ascii="Calibri Light" w:hAnsi="Calibri Light" w:cs="Calibri Light"/>
        </w:rPr>
        <w:t xml:space="preserve">domes </w:t>
      </w:r>
      <w:r w:rsidRPr="00EA5CCA">
        <w:rPr>
          <w:rFonts w:ascii="Calibri Light" w:hAnsi="Calibri Light" w:cs="Calibri Light"/>
        </w:rPr>
        <w:t>2</w:t>
      </w:r>
      <w:r w:rsidR="00BF7362" w:rsidRPr="00EA5CCA">
        <w:rPr>
          <w:rFonts w:ascii="Calibri Light" w:hAnsi="Calibri Light" w:cs="Calibri Light"/>
        </w:rPr>
        <w:t>8.09</w:t>
      </w:r>
      <w:r w:rsidRPr="00EA5CCA">
        <w:rPr>
          <w:rFonts w:ascii="Calibri Light" w:hAnsi="Calibri Light" w:cs="Calibri Light"/>
        </w:rPr>
        <w:t>.202</w:t>
      </w:r>
      <w:r w:rsidR="00BF7362" w:rsidRPr="00EA5CCA">
        <w:rPr>
          <w:rFonts w:ascii="Calibri Light" w:hAnsi="Calibri Light" w:cs="Calibri Light"/>
        </w:rPr>
        <w:t>3</w:t>
      </w:r>
      <w:r w:rsidRPr="00EA5CCA">
        <w:rPr>
          <w:rFonts w:ascii="Calibri Light" w:hAnsi="Calibri Light" w:cs="Calibri Light"/>
        </w:rPr>
        <w:t xml:space="preserve">. lēmumu </w:t>
      </w:r>
      <w:r w:rsidR="00DE36B7" w:rsidRPr="00EA5CCA">
        <w:rPr>
          <w:rFonts w:ascii="Calibri Light" w:hAnsi="Calibri Light" w:cs="Calibri Light"/>
        </w:rPr>
        <w:t>(protokols Nr.16</w:t>
      </w:r>
      <w:r w:rsidR="00BB0A44" w:rsidRPr="00EA5CCA">
        <w:rPr>
          <w:rFonts w:ascii="Calibri Light" w:hAnsi="Calibri Light" w:cs="Calibri Light"/>
        </w:rPr>
        <w:t>,</w:t>
      </w:r>
      <w:r w:rsidR="00DE36B7" w:rsidRPr="00EA5CCA">
        <w:rPr>
          <w:rFonts w:ascii="Calibri Light" w:hAnsi="Calibri Light" w:cs="Calibri Light"/>
        </w:rPr>
        <w:t xml:space="preserve"> 7.)</w:t>
      </w:r>
      <w:r w:rsidRPr="00EA5CCA">
        <w:rPr>
          <w:rFonts w:ascii="Calibri Light" w:hAnsi="Calibri Light" w:cs="Calibri Light"/>
        </w:rPr>
        <w:t xml:space="preserve"> “</w:t>
      </w:r>
      <w:r w:rsidR="00E66EBA" w:rsidRPr="00EA5CCA">
        <w:rPr>
          <w:rFonts w:ascii="Calibri Light" w:hAnsi="Calibri Light" w:cs="Calibri Light"/>
          <w:bCs/>
        </w:rPr>
        <w:t xml:space="preserve">Par detālplānojuma izstrādes uzsākšanu nekustamā īpašuma </w:t>
      </w:r>
      <w:r w:rsidR="00207197" w:rsidRPr="00EA5CCA">
        <w:rPr>
          <w:rFonts w:ascii="Calibri Light" w:hAnsi="Calibri Light" w:cs="Calibri Light"/>
          <w:bCs/>
        </w:rPr>
        <w:t>“</w:t>
      </w:r>
      <w:r w:rsidR="00E66EBA" w:rsidRPr="00EA5CCA">
        <w:rPr>
          <w:rFonts w:ascii="Calibri Light" w:hAnsi="Calibri Light" w:cs="Calibri Light"/>
          <w:bCs/>
        </w:rPr>
        <w:t>Kļaviņi”, Taurupes pag., Ogres nov., kadastra numurs 7492 009 0138, sastāvā esošajai zemes vienībai ar kadastra apzīmējumu 7492 009 0138</w:t>
      </w:r>
      <w:r w:rsidRPr="00EA5CCA">
        <w:rPr>
          <w:rFonts w:ascii="Calibri Light" w:hAnsi="Calibri Light" w:cs="Calibri Light"/>
          <w:bCs/>
        </w:rPr>
        <w:t>”.</w:t>
      </w:r>
      <w:r w:rsidR="00574BDC" w:rsidRPr="00EA5CCA">
        <w:rPr>
          <w:rFonts w:ascii="Calibri Light" w:hAnsi="Calibri Light" w:cs="Calibri Light"/>
          <w:bCs/>
        </w:rPr>
        <w:t xml:space="preserve"> Saskaņā ar Ogres novada pašvaldības domes</w:t>
      </w:r>
      <w:r w:rsidR="0028202A" w:rsidRPr="00EA5CCA">
        <w:rPr>
          <w:rFonts w:ascii="Calibri Light" w:hAnsi="Calibri Light" w:cs="Calibri Light"/>
          <w:bCs/>
        </w:rPr>
        <w:t xml:space="preserve"> 30.05.2024.</w:t>
      </w:r>
      <w:r w:rsidR="00574BDC" w:rsidRPr="00EA5CCA">
        <w:rPr>
          <w:rFonts w:ascii="Calibri Light" w:hAnsi="Calibri Light" w:cs="Calibri Light"/>
          <w:bCs/>
        </w:rPr>
        <w:t xml:space="preserve"> lēmumu</w:t>
      </w:r>
      <w:r w:rsidR="001A4CD9" w:rsidRPr="00EA5CCA">
        <w:rPr>
          <w:rFonts w:ascii="Calibri Light" w:hAnsi="Calibri Light" w:cs="Calibri Light"/>
          <w:bCs/>
        </w:rPr>
        <w:t xml:space="preserve"> </w:t>
      </w:r>
      <w:r w:rsidR="0028202A" w:rsidRPr="00EA5CCA">
        <w:rPr>
          <w:rFonts w:ascii="Calibri Light" w:hAnsi="Calibri Light" w:cs="Calibri Light"/>
          <w:bCs/>
        </w:rPr>
        <w:t>(protokols Nr.</w:t>
      </w:r>
      <w:r w:rsidR="00994E99" w:rsidRPr="00EA5CCA">
        <w:rPr>
          <w:rFonts w:ascii="Calibri Light" w:hAnsi="Calibri Light" w:cs="Calibri Light"/>
          <w:bCs/>
        </w:rPr>
        <w:t xml:space="preserve">8, 7.) </w:t>
      </w:r>
      <w:r w:rsidR="00C05DBF" w:rsidRPr="00EA5CCA">
        <w:rPr>
          <w:rFonts w:ascii="Calibri Light" w:hAnsi="Calibri Light" w:cs="Calibri Light"/>
          <w:bCs/>
        </w:rPr>
        <w:t xml:space="preserve">“Par grozījumiem Ogres novada pašvaldības domes 2023. gada 28. septembra lēmumā “Par detālplānojuma izstrādes uzsākšanu nekustamā īpašuma </w:t>
      </w:r>
      <w:r w:rsidR="00F56A1D" w:rsidRPr="00EA5CCA">
        <w:rPr>
          <w:rFonts w:ascii="Calibri Light" w:hAnsi="Calibri Light" w:cs="Calibri Light"/>
          <w:bCs/>
        </w:rPr>
        <w:t>“</w:t>
      </w:r>
      <w:r w:rsidR="00C05DBF" w:rsidRPr="00EA5CCA">
        <w:rPr>
          <w:rFonts w:ascii="Calibri Light" w:hAnsi="Calibri Light" w:cs="Calibri Light"/>
          <w:bCs/>
        </w:rPr>
        <w:t>Kļaviņi”, Taurupes pag., Ogres nov., kadastra numurs 7492 009 0138, sastāvā esošajai zemes vienībai ar kadastra apzīmējumu 7492 009 0138””</w:t>
      </w:r>
      <w:r w:rsidR="00B727C6" w:rsidRPr="00EA5CCA">
        <w:rPr>
          <w:rFonts w:ascii="Calibri Light" w:hAnsi="Calibri Light" w:cs="Calibri Light"/>
          <w:bCs/>
        </w:rPr>
        <w:t xml:space="preserve"> tika grozīts Darba uzdevums </w:t>
      </w:r>
      <w:r w:rsidR="00711ACD" w:rsidRPr="00EA5CCA">
        <w:rPr>
          <w:rFonts w:ascii="Calibri Light" w:hAnsi="Calibri Light" w:cs="Calibri Light"/>
          <w:bCs/>
        </w:rPr>
        <w:t xml:space="preserve">detālplānojuma nekustamajam īpašumam </w:t>
      </w:r>
      <w:r w:rsidR="00F56A1D" w:rsidRPr="00EA5CCA">
        <w:rPr>
          <w:rFonts w:ascii="Calibri Light" w:hAnsi="Calibri Light" w:cs="Calibri Light"/>
          <w:bCs/>
        </w:rPr>
        <w:t>“</w:t>
      </w:r>
      <w:r w:rsidR="00711ACD" w:rsidRPr="00EA5CCA">
        <w:rPr>
          <w:rFonts w:ascii="Calibri Light" w:hAnsi="Calibri Light" w:cs="Calibri Light"/>
          <w:bCs/>
        </w:rPr>
        <w:t>Kļaviņi”, Taurupes pag., Ogres nov., izstrādei.</w:t>
      </w:r>
    </w:p>
    <w:p w14:paraId="3A3C3B13" w14:textId="10DB9054" w:rsidR="00236363" w:rsidRPr="00EA5CCA" w:rsidRDefault="00236363" w:rsidP="00236363">
      <w:pPr>
        <w:rPr>
          <w:rFonts w:ascii="Calibri Light" w:hAnsi="Calibri Light" w:cs="Calibri Light"/>
        </w:rPr>
      </w:pPr>
      <w:r w:rsidRPr="00EA5CCA">
        <w:rPr>
          <w:rFonts w:ascii="Calibri Light" w:hAnsi="Calibri Light" w:cs="Calibri Light"/>
        </w:rPr>
        <w:t xml:space="preserve">Saskaņā ar noslēgto līgumu </w:t>
      </w:r>
      <w:r w:rsidR="00512C06" w:rsidRPr="00EA5CCA">
        <w:rPr>
          <w:rFonts w:ascii="Calibri Light" w:hAnsi="Calibri Light" w:cs="Calibri Light"/>
        </w:rPr>
        <w:t>detālplānojuma</w:t>
      </w:r>
      <w:r w:rsidRPr="00EA5CCA">
        <w:rPr>
          <w:rFonts w:ascii="Calibri Light" w:hAnsi="Calibri Light" w:cs="Calibri Light"/>
        </w:rPr>
        <w:t xml:space="preserve"> izstrādi veica SIA </w:t>
      </w:r>
      <w:r w:rsidR="00512C06" w:rsidRPr="00EA5CCA">
        <w:rPr>
          <w:rFonts w:ascii="Calibri Light" w:hAnsi="Calibri Light" w:cs="Calibri Light"/>
        </w:rPr>
        <w:t>“</w:t>
      </w:r>
      <w:r w:rsidRPr="00EA5CCA">
        <w:rPr>
          <w:rFonts w:ascii="Calibri Light" w:hAnsi="Calibri Light" w:cs="Calibri Light"/>
        </w:rPr>
        <w:t>Reģionālie projekti”</w:t>
      </w:r>
      <w:r w:rsidR="00A2686B" w:rsidRPr="00EA5CCA">
        <w:rPr>
          <w:rFonts w:ascii="Calibri Light" w:hAnsi="Calibri Light" w:cs="Calibri Light"/>
        </w:rPr>
        <w:t>. Projekta vadītāja</w:t>
      </w:r>
      <w:r w:rsidR="000415F1" w:rsidRPr="00EA5CCA">
        <w:rPr>
          <w:rFonts w:ascii="Calibri Light" w:hAnsi="Calibri Light" w:cs="Calibri Light"/>
        </w:rPr>
        <w:t xml:space="preserve"> / vides speciāliste</w:t>
      </w:r>
      <w:r w:rsidR="00A2686B" w:rsidRPr="00EA5CCA">
        <w:rPr>
          <w:rFonts w:ascii="Calibri Light" w:hAnsi="Calibri Light" w:cs="Calibri Light"/>
        </w:rPr>
        <w:t xml:space="preserve"> – </w:t>
      </w:r>
      <w:r w:rsidR="00DD4AF6" w:rsidRPr="00EA5CCA">
        <w:rPr>
          <w:rFonts w:ascii="Calibri Light" w:hAnsi="Calibri Light" w:cs="Calibri Light"/>
        </w:rPr>
        <w:t>Laine</w:t>
      </w:r>
      <w:r w:rsidR="007C3277" w:rsidRPr="00EA5CCA">
        <w:rPr>
          <w:rFonts w:ascii="Calibri Light" w:hAnsi="Calibri Light" w:cs="Calibri Light"/>
        </w:rPr>
        <w:t xml:space="preserve"> </w:t>
      </w:r>
      <w:r w:rsidR="00A2686B" w:rsidRPr="00EA5CCA">
        <w:rPr>
          <w:rFonts w:ascii="Calibri Light" w:hAnsi="Calibri Light" w:cs="Calibri Light"/>
        </w:rPr>
        <w:t>Veinb</w:t>
      </w:r>
      <w:r w:rsidR="00B32964" w:rsidRPr="00EA5CCA">
        <w:rPr>
          <w:rFonts w:ascii="Calibri Light" w:hAnsi="Calibri Light" w:cs="Calibri Light"/>
        </w:rPr>
        <w:t>erga,</w:t>
      </w:r>
      <w:r w:rsidR="00A2686B" w:rsidRPr="00EA5CCA">
        <w:rPr>
          <w:rFonts w:ascii="Calibri Light" w:hAnsi="Calibri Light" w:cs="Calibri Light"/>
        </w:rPr>
        <w:t xml:space="preserve"> kartogrāfs </w:t>
      </w:r>
      <w:r w:rsidR="00B32964" w:rsidRPr="00EA5CCA">
        <w:rPr>
          <w:rFonts w:ascii="Calibri Light" w:hAnsi="Calibri Light" w:cs="Calibri Light"/>
        </w:rPr>
        <w:t xml:space="preserve">/ainavu arhitekte </w:t>
      </w:r>
      <w:r w:rsidR="00A2686B" w:rsidRPr="00EA5CCA">
        <w:rPr>
          <w:rFonts w:ascii="Calibri Light" w:hAnsi="Calibri Light" w:cs="Calibri Light"/>
        </w:rPr>
        <w:t xml:space="preserve">– </w:t>
      </w:r>
      <w:r w:rsidR="00385460" w:rsidRPr="00EA5CCA">
        <w:rPr>
          <w:rFonts w:ascii="Calibri Light" w:hAnsi="Calibri Light" w:cs="Calibri Light"/>
        </w:rPr>
        <w:t>V</w:t>
      </w:r>
      <w:r w:rsidR="007C3277" w:rsidRPr="00EA5CCA">
        <w:rPr>
          <w:rFonts w:ascii="Calibri Light" w:hAnsi="Calibri Light" w:cs="Calibri Light"/>
        </w:rPr>
        <w:t xml:space="preserve">ita </w:t>
      </w:r>
      <w:r w:rsidR="00385460" w:rsidRPr="00EA5CCA">
        <w:rPr>
          <w:rFonts w:ascii="Calibri Light" w:hAnsi="Calibri Light" w:cs="Calibri Light"/>
        </w:rPr>
        <w:t>Jumtiņa</w:t>
      </w:r>
      <w:r w:rsidR="00A2686B" w:rsidRPr="00EA5CCA">
        <w:rPr>
          <w:rFonts w:ascii="Calibri Light" w:hAnsi="Calibri Light" w:cs="Calibri Light"/>
        </w:rPr>
        <w:t xml:space="preserve">. </w:t>
      </w:r>
      <w:r w:rsidR="00BC6BEC" w:rsidRPr="00EA5CCA">
        <w:rPr>
          <w:rFonts w:ascii="Calibri Light" w:hAnsi="Calibri Light" w:cs="Calibri Light"/>
        </w:rPr>
        <w:t>Detālplānojuma izstrādes vadītājs Ogres novada pašvaldības Centrālās administrācijas Attīstības un plānošanas nodaļas telpiskais plānotājs Jevgēnijs Duboks</w:t>
      </w:r>
      <w:r w:rsidR="00A2686B" w:rsidRPr="00EA5CCA">
        <w:rPr>
          <w:rFonts w:ascii="Calibri Light" w:hAnsi="Calibri Light" w:cs="Calibri Light"/>
        </w:rPr>
        <w:t>.</w:t>
      </w:r>
      <w:r w:rsidRPr="00EA5CCA">
        <w:rPr>
          <w:rFonts w:ascii="Calibri Light" w:hAnsi="Calibri Light" w:cs="Calibri Light"/>
        </w:rPr>
        <w:t xml:space="preserve"> </w:t>
      </w:r>
    </w:p>
    <w:p w14:paraId="33B3208B" w14:textId="18763D66" w:rsidR="00236363" w:rsidRPr="00EA5CCA" w:rsidRDefault="00236363" w:rsidP="00236363">
      <w:pPr>
        <w:rPr>
          <w:rFonts w:ascii="Calibri Light" w:hAnsi="Calibri Light" w:cs="Calibri Light"/>
        </w:rPr>
      </w:pPr>
      <w:r w:rsidRPr="00EA5CCA">
        <w:rPr>
          <w:rFonts w:ascii="Calibri Light" w:hAnsi="Calibri Light" w:cs="Calibri Light"/>
        </w:rPr>
        <w:t>Detālplānojuma izstrāde veikta saskaņā ar 14.10.2014. MK noteikumiem Nr.628 “Noteikumi par pašvaldību teritorijas attīstības plānošanas dokumentiem”</w:t>
      </w:r>
      <w:r w:rsidR="00246C69" w:rsidRPr="00EA5CCA">
        <w:rPr>
          <w:rFonts w:ascii="Calibri Light" w:hAnsi="Calibri Light" w:cs="Calibri Light"/>
        </w:rPr>
        <w:t xml:space="preserve"> un citu attiecināmu normatīvo aktu prasībām</w:t>
      </w:r>
      <w:r w:rsidRPr="00EA5CCA">
        <w:rPr>
          <w:rFonts w:ascii="Calibri Light" w:hAnsi="Calibri Light" w:cs="Calibri Light"/>
        </w:rPr>
        <w:t>.</w:t>
      </w:r>
    </w:p>
    <w:p w14:paraId="78EDCFCF" w14:textId="7CB73DB6" w:rsidR="005F0E70" w:rsidRPr="00EA5CCA" w:rsidRDefault="00AC06D7" w:rsidP="00236363">
      <w:pPr>
        <w:rPr>
          <w:rFonts w:ascii="Calibri Light" w:hAnsi="Calibri Light" w:cs="Calibri Light"/>
          <w:bCs/>
        </w:rPr>
      </w:pPr>
      <w:r w:rsidRPr="00EA5CCA">
        <w:rPr>
          <w:rFonts w:ascii="Calibri Light" w:hAnsi="Calibri Light" w:cs="Calibri Light"/>
          <w:bCs/>
        </w:rPr>
        <w:t xml:space="preserve">Vides pārraudzības valsts birojs 25.04.2024. </w:t>
      </w:r>
      <w:r w:rsidR="00C06238" w:rsidRPr="00EA5CCA">
        <w:rPr>
          <w:rFonts w:ascii="Calibri Light" w:hAnsi="Calibri Light" w:cs="Calibri Light"/>
          <w:bCs/>
        </w:rPr>
        <w:t xml:space="preserve">ir </w:t>
      </w:r>
      <w:r w:rsidR="00D80905" w:rsidRPr="00EA5CCA">
        <w:rPr>
          <w:rFonts w:ascii="Calibri Light" w:hAnsi="Calibri Light" w:cs="Calibri Light"/>
          <w:bCs/>
        </w:rPr>
        <w:t>pieņēm</w:t>
      </w:r>
      <w:r w:rsidR="00C06238" w:rsidRPr="00EA5CCA">
        <w:rPr>
          <w:rFonts w:ascii="Calibri Light" w:hAnsi="Calibri Light" w:cs="Calibri Light"/>
          <w:bCs/>
        </w:rPr>
        <w:t>is</w:t>
      </w:r>
      <w:r w:rsidR="00D80905" w:rsidRPr="00EA5CCA">
        <w:rPr>
          <w:rFonts w:ascii="Calibri Light" w:hAnsi="Calibri Light" w:cs="Calibri Light"/>
          <w:bCs/>
        </w:rPr>
        <w:t xml:space="preserve"> lēmumu Nr.</w:t>
      </w:r>
      <w:r w:rsidR="004E343A" w:rsidRPr="00EA5CCA">
        <w:rPr>
          <w:rFonts w:ascii="Calibri Light" w:hAnsi="Calibri Light" w:cs="Calibri Light"/>
          <w:bCs/>
        </w:rPr>
        <w:t>4-02/</w:t>
      </w:r>
      <w:r w:rsidR="00485835" w:rsidRPr="00EA5CCA">
        <w:rPr>
          <w:rFonts w:ascii="Calibri Light" w:hAnsi="Calibri Light" w:cs="Calibri Light"/>
          <w:bCs/>
        </w:rPr>
        <w:t>29/</w:t>
      </w:r>
      <w:r w:rsidR="00C30D92" w:rsidRPr="00EA5CCA">
        <w:rPr>
          <w:rFonts w:ascii="Calibri Light" w:hAnsi="Calibri Light" w:cs="Calibri Light"/>
          <w:bCs/>
        </w:rPr>
        <w:t>2024 Par stratēģiskā</w:t>
      </w:r>
      <w:r w:rsidR="0066632B" w:rsidRPr="00EA5CCA">
        <w:rPr>
          <w:rFonts w:ascii="Calibri Light" w:hAnsi="Calibri Light" w:cs="Calibri Light"/>
          <w:bCs/>
        </w:rPr>
        <w:t xml:space="preserve"> ietekmes uz vidi novērtējuma</w:t>
      </w:r>
      <w:r w:rsidR="00F9148C" w:rsidRPr="00EA5CCA">
        <w:rPr>
          <w:rFonts w:ascii="Calibri Light" w:hAnsi="Calibri Light" w:cs="Calibri Light"/>
          <w:bCs/>
        </w:rPr>
        <w:t xml:space="preserve"> procedūras piemērošanu. </w:t>
      </w:r>
    </w:p>
    <w:p w14:paraId="5053D03B" w14:textId="61F688E2" w:rsidR="004F15C2" w:rsidRPr="00EA5CCA" w:rsidRDefault="00F9148C" w:rsidP="004F15C2">
      <w:pPr>
        <w:rPr>
          <w:rFonts w:ascii="Calibri Light" w:hAnsi="Calibri Light" w:cs="Calibri Light"/>
        </w:rPr>
      </w:pPr>
      <w:r w:rsidRPr="00EA5CCA">
        <w:rPr>
          <w:rFonts w:ascii="Calibri Light" w:hAnsi="Calibri Light" w:cs="Calibri Light"/>
          <w:bCs/>
        </w:rPr>
        <w:t xml:space="preserve">Jāatzīmē, ka </w:t>
      </w:r>
      <w:r w:rsidR="00D7003D" w:rsidRPr="00EA5CCA">
        <w:rPr>
          <w:rFonts w:ascii="Calibri Light" w:hAnsi="Calibri Light" w:cs="Calibri Light"/>
          <w:bCs/>
        </w:rPr>
        <w:t>d</w:t>
      </w:r>
      <w:r w:rsidR="004F15C2" w:rsidRPr="00EA5CCA">
        <w:rPr>
          <w:rFonts w:ascii="Calibri Light" w:hAnsi="Calibri Light" w:cs="Calibri Light"/>
        </w:rPr>
        <w:t>etālplānojuma teritorijā paredzētajai darbībai</w:t>
      </w:r>
      <w:r w:rsidR="00D7003D" w:rsidRPr="00EA5CCA">
        <w:rPr>
          <w:rFonts w:ascii="Calibri Light" w:hAnsi="Calibri Light" w:cs="Calibri Light"/>
        </w:rPr>
        <w:t>,</w:t>
      </w:r>
      <w:r w:rsidR="004F15C2" w:rsidRPr="00EA5CCA">
        <w:rPr>
          <w:rFonts w:ascii="Calibri Light" w:hAnsi="Calibri Light" w:cs="Calibri Light"/>
        </w:rPr>
        <w:t xml:space="preserve"> smilts – grants un smilts ieguves darbu veikšana atradnē “Kļaviņi 2”</w:t>
      </w:r>
      <w:r w:rsidR="00D7003D" w:rsidRPr="00EA5CCA">
        <w:rPr>
          <w:rFonts w:ascii="Calibri Light" w:hAnsi="Calibri Light" w:cs="Calibri Light"/>
        </w:rPr>
        <w:t>,</w:t>
      </w:r>
      <w:r w:rsidR="004F15C2" w:rsidRPr="00EA5CCA">
        <w:rPr>
          <w:rFonts w:ascii="Calibri Light" w:hAnsi="Calibri Light" w:cs="Calibri Light"/>
        </w:rPr>
        <w:t xml:space="preserve"> V</w:t>
      </w:r>
      <w:r w:rsidR="00D7003D" w:rsidRPr="00EA5CCA">
        <w:rPr>
          <w:rFonts w:ascii="Calibri Light" w:hAnsi="Calibri Light" w:cs="Calibri Light"/>
        </w:rPr>
        <w:t>alsts vides dienesta</w:t>
      </w:r>
      <w:r w:rsidR="004F15C2" w:rsidRPr="00EA5CCA">
        <w:rPr>
          <w:rFonts w:ascii="Calibri Light" w:hAnsi="Calibri Light" w:cs="Calibri Light"/>
        </w:rPr>
        <w:t xml:space="preserve"> </w:t>
      </w:r>
      <w:r w:rsidR="00CA401D" w:rsidRPr="00EA5CCA">
        <w:rPr>
          <w:rFonts w:ascii="Calibri Light" w:hAnsi="Calibri Light" w:cs="Calibri Light"/>
        </w:rPr>
        <w:t xml:space="preserve">(VVD) </w:t>
      </w:r>
      <w:r w:rsidR="004F15C2" w:rsidRPr="00EA5CCA">
        <w:rPr>
          <w:rFonts w:ascii="Calibri Light" w:hAnsi="Calibri Light" w:cs="Calibri Light"/>
        </w:rPr>
        <w:t xml:space="preserve">Atļauju pārvalde </w:t>
      </w:r>
      <w:r w:rsidR="000044A8" w:rsidRPr="00EA5CCA">
        <w:rPr>
          <w:rFonts w:ascii="Calibri Light" w:hAnsi="Calibri Light" w:cs="Calibri Light"/>
        </w:rPr>
        <w:t xml:space="preserve">03.08.2022. </w:t>
      </w:r>
      <w:r w:rsidR="004F15C2" w:rsidRPr="00EA5CCA">
        <w:rPr>
          <w:rFonts w:ascii="Calibri Light" w:hAnsi="Calibri Light" w:cs="Calibri Light"/>
        </w:rPr>
        <w:t>ir veikusi paredzētās darbības ietekmes uz vidi sākotnējo izvērtējumu Nr.</w:t>
      </w:r>
      <w:r w:rsidR="004F15C2" w:rsidRPr="00EA5CCA">
        <w:rPr>
          <w:rFonts w:ascii="Calibri Light" w:hAnsi="Calibri Light" w:cs="Calibri Light"/>
          <w:b/>
        </w:rPr>
        <w:t xml:space="preserve"> </w:t>
      </w:r>
      <w:r w:rsidR="004F15C2" w:rsidRPr="00EA5CCA">
        <w:rPr>
          <w:rFonts w:ascii="Calibri Light" w:hAnsi="Calibri Light" w:cs="Calibri Light"/>
          <w:bCs/>
        </w:rPr>
        <w:t xml:space="preserve">AP22SI0134, kura rezultātā ir pieņemts lēmums </w:t>
      </w:r>
      <w:r w:rsidR="004F15C2" w:rsidRPr="00EA5CCA">
        <w:rPr>
          <w:rFonts w:ascii="Calibri Light" w:hAnsi="Calibri Light" w:cs="Calibri Light"/>
        </w:rPr>
        <w:t xml:space="preserve">nepiemērot ietekmes uz vidi novērtējuma procedūru paredzētajai darbībai – smilts-grants un smilts ieguves darbu veikšana atradnē “Kļaviņi 2” īpašumā “Kļaviņi” (zemes vienības kadastra apzīmējums 7492 009 0138), Taurupes pagastā, Ogres novadā. VVD Atļauju pārvalde </w:t>
      </w:r>
      <w:r w:rsidR="00CA401D" w:rsidRPr="00EA5CCA">
        <w:rPr>
          <w:rFonts w:ascii="Calibri Light" w:hAnsi="Calibri Light" w:cs="Calibri Light"/>
        </w:rPr>
        <w:t xml:space="preserve">detālplānojuma teritorijā paredzētajai darbībai </w:t>
      </w:r>
      <w:r w:rsidR="004F15C2" w:rsidRPr="00EA5CCA">
        <w:rPr>
          <w:rFonts w:ascii="Calibri Light" w:hAnsi="Calibri Light" w:cs="Calibri Light"/>
        </w:rPr>
        <w:t>ir izdevusi Tehniskos noteikumus Nr.AP22TN0530, kas derīgi līdz 01.02.2024.</w:t>
      </w:r>
    </w:p>
    <w:p w14:paraId="64149FE8" w14:textId="77777777" w:rsidR="002C004E" w:rsidRPr="00EA5CCA" w:rsidRDefault="002C004E" w:rsidP="00236363">
      <w:pPr>
        <w:rPr>
          <w:rFonts w:ascii="Calibri Light" w:hAnsi="Calibri Light" w:cs="Calibri Light"/>
        </w:rPr>
      </w:pPr>
    </w:p>
    <w:p w14:paraId="79F449C3" w14:textId="77777777" w:rsidR="00236363" w:rsidRPr="00EA5CCA" w:rsidRDefault="00236363" w:rsidP="00236363">
      <w:pPr>
        <w:rPr>
          <w:rFonts w:ascii="Calibri Light" w:hAnsi="Calibri Light" w:cs="Calibri Light"/>
          <w:b/>
          <w:sz w:val="24"/>
          <w:szCs w:val="24"/>
        </w:rPr>
      </w:pPr>
      <w:r w:rsidRPr="00EA5CCA">
        <w:rPr>
          <w:rFonts w:ascii="Calibri Light" w:hAnsi="Calibri Light" w:cs="Calibri Light"/>
          <w:b/>
          <w:sz w:val="24"/>
          <w:szCs w:val="24"/>
        </w:rPr>
        <w:t>DETĀLPLĀNOJUMA SASTĀVS</w:t>
      </w:r>
    </w:p>
    <w:p w14:paraId="4DDE5124" w14:textId="184E195A" w:rsidR="00CD0E95" w:rsidRPr="00EA5CCA" w:rsidRDefault="00CD0E95" w:rsidP="00D56ED1">
      <w:pPr>
        <w:pStyle w:val="Sarakstarindkopa"/>
        <w:numPr>
          <w:ilvl w:val="0"/>
          <w:numId w:val="23"/>
        </w:numPr>
        <w:ind w:left="0" w:firstLine="360"/>
        <w:rPr>
          <w:rFonts w:ascii="Calibri Light" w:hAnsi="Calibri Light" w:cs="Calibri Light"/>
        </w:rPr>
      </w:pPr>
      <w:r w:rsidRPr="00EA5CCA">
        <w:rPr>
          <w:rFonts w:ascii="Calibri Light" w:hAnsi="Calibri Light" w:cs="Calibri Light"/>
          <w:b/>
        </w:rPr>
        <w:t>Paskaidrojuma raksts</w:t>
      </w:r>
      <w:r w:rsidR="0075325C" w:rsidRPr="00EA5CCA">
        <w:rPr>
          <w:rFonts w:ascii="Calibri Light" w:hAnsi="Calibri Light" w:cs="Calibri Light"/>
          <w:b/>
        </w:rPr>
        <w:t xml:space="preserve"> -</w:t>
      </w:r>
      <w:r w:rsidRPr="00EA5CCA">
        <w:rPr>
          <w:rFonts w:ascii="Calibri Light" w:hAnsi="Calibri Light" w:cs="Calibri Light"/>
        </w:rPr>
        <w:t xml:space="preserve"> ietver detālplānojuma izstrādes pamatojumu, detālplānojuma risinājumu aprakstu un </w:t>
      </w:r>
      <w:r w:rsidR="008D070B" w:rsidRPr="00EA5CCA">
        <w:rPr>
          <w:rFonts w:ascii="Calibri Light" w:hAnsi="Calibri Light" w:cs="Calibri Light"/>
        </w:rPr>
        <w:t xml:space="preserve">risinājumu </w:t>
      </w:r>
      <w:r w:rsidRPr="00EA5CCA">
        <w:rPr>
          <w:rFonts w:ascii="Calibri Light" w:hAnsi="Calibri Light" w:cs="Calibri Light"/>
        </w:rPr>
        <w:t xml:space="preserve">saistību ar </w:t>
      </w:r>
      <w:r w:rsidR="008D070B" w:rsidRPr="00EA5CCA">
        <w:rPr>
          <w:rFonts w:ascii="Calibri Light" w:hAnsi="Calibri Light" w:cs="Calibri Light"/>
        </w:rPr>
        <w:t>piegulošajām</w:t>
      </w:r>
      <w:r w:rsidRPr="00EA5CCA">
        <w:rPr>
          <w:rFonts w:ascii="Calibri Light" w:hAnsi="Calibri Light" w:cs="Calibri Light"/>
        </w:rPr>
        <w:t xml:space="preserve"> teritorijām.</w:t>
      </w:r>
    </w:p>
    <w:p w14:paraId="05720189" w14:textId="26E4A01A" w:rsidR="00CD0E95" w:rsidRPr="00EA5CCA" w:rsidRDefault="00CD0E95">
      <w:pPr>
        <w:pStyle w:val="Sarakstarindkopa"/>
        <w:numPr>
          <w:ilvl w:val="0"/>
          <w:numId w:val="23"/>
        </w:numPr>
        <w:rPr>
          <w:rFonts w:ascii="Calibri Light" w:hAnsi="Calibri Light" w:cs="Calibri Light"/>
        </w:rPr>
      </w:pPr>
      <w:r w:rsidRPr="00EA5CCA">
        <w:rPr>
          <w:rFonts w:ascii="Calibri Light" w:hAnsi="Calibri Light" w:cs="Calibri Light"/>
          <w:b/>
        </w:rPr>
        <w:t>Grafiskā daļa</w:t>
      </w:r>
      <w:r w:rsidR="00E13224" w:rsidRPr="00EA5CCA">
        <w:rPr>
          <w:rFonts w:ascii="Calibri Light" w:hAnsi="Calibri Light" w:cs="Calibri Light"/>
          <w:b/>
        </w:rPr>
        <w:t xml:space="preserve"> -</w:t>
      </w:r>
      <w:r w:rsidR="008626CE" w:rsidRPr="00EA5CCA">
        <w:rPr>
          <w:rFonts w:ascii="Calibri Light" w:hAnsi="Calibri Light" w:cs="Calibri Light"/>
        </w:rPr>
        <w:t xml:space="preserve"> </w:t>
      </w:r>
      <w:r w:rsidRPr="00EA5CCA">
        <w:rPr>
          <w:rFonts w:ascii="Calibri Light" w:hAnsi="Calibri Light" w:cs="Calibri Light"/>
        </w:rPr>
        <w:t xml:space="preserve">sastāv no </w:t>
      </w:r>
      <w:r w:rsidR="00014E6A" w:rsidRPr="00EA5CCA">
        <w:rPr>
          <w:rFonts w:ascii="Calibri Light" w:hAnsi="Calibri Light" w:cs="Calibri Light"/>
        </w:rPr>
        <w:t>kartes “</w:t>
      </w:r>
      <w:r w:rsidRPr="00EA5CCA">
        <w:rPr>
          <w:rFonts w:ascii="Calibri Light" w:hAnsi="Calibri Light" w:cs="Calibri Light"/>
        </w:rPr>
        <w:t>Teritorijas plānotā (atļautā) izmantošana</w:t>
      </w:r>
      <w:r w:rsidR="00014E6A" w:rsidRPr="00EA5CCA">
        <w:rPr>
          <w:rFonts w:ascii="Calibri Light" w:hAnsi="Calibri Light" w:cs="Calibri Light"/>
        </w:rPr>
        <w:t>”.</w:t>
      </w:r>
    </w:p>
    <w:p w14:paraId="01B19C98" w14:textId="09DEC720" w:rsidR="00CD0E95" w:rsidRPr="00EA5CCA" w:rsidRDefault="002C004E" w:rsidP="00CD0E95">
      <w:pPr>
        <w:rPr>
          <w:rFonts w:ascii="Calibri Light" w:hAnsi="Calibri Light" w:cs="Calibri Light"/>
        </w:rPr>
      </w:pPr>
      <w:r w:rsidRPr="00EA5CCA">
        <w:rPr>
          <w:rFonts w:ascii="Calibri Light" w:hAnsi="Calibri Light" w:cs="Calibri Light"/>
        </w:rPr>
        <w:t>Grafiskā daļa izstrādāta uz Latvijas ģeodēziskajā koordinātu sistēmā LKS-92 TM un Latvijas normālo augstumu sistēmā LAS-2000,5 izstrādāta</w:t>
      </w:r>
      <w:r w:rsidR="007F139C" w:rsidRPr="00EA5CCA">
        <w:rPr>
          <w:rFonts w:ascii="Calibri Light" w:hAnsi="Calibri Light" w:cs="Calibri Light"/>
        </w:rPr>
        <w:t xml:space="preserve"> uz</w:t>
      </w:r>
      <w:r w:rsidRPr="00EA5CCA">
        <w:rPr>
          <w:rFonts w:ascii="Calibri Light" w:hAnsi="Calibri Light" w:cs="Calibri Light"/>
        </w:rPr>
        <w:t xml:space="preserve"> augstas detalizācijas topogrāfiskās informācijas pamatnes - topogrāfiskā plāna ar M 1:500</w:t>
      </w:r>
      <w:r w:rsidR="00CD0E95" w:rsidRPr="00EA5CCA">
        <w:rPr>
          <w:rFonts w:ascii="Calibri Light" w:hAnsi="Calibri Light" w:cs="Calibri Light"/>
        </w:rPr>
        <w:t>.</w:t>
      </w:r>
    </w:p>
    <w:p w14:paraId="15D13310" w14:textId="61B8EC80" w:rsidR="00CD0E95" w:rsidRPr="00EA5CCA" w:rsidRDefault="00CD0E95" w:rsidP="00D56ED1">
      <w:pPr>
        <w:pStyle w:val="Sarakstarindkopa"/>
        <w:numPr>
          <w:ilvl w:val="0"/>
          <w:numId w:val="24"/>
        </w:numPr>
        <w:ind w:left="0" w:firstLine="360"/>
        <w:rPr>
          <w:rFonts w:ascii="Calibri Light" w:hAnsi="Calibri Light" w:cs="Calibri Light"/>
        </w:rPr>
      </w:pPr>
      <w:r w:rsidRPr="00EA5CCA">
        <w:rPr>
          <w:rFonts w:ascii="Calibri Light" w:hAnsi="Calibri Light" w:cs="Calibri Light"/>
          <w:b/>
        </w:rPr>
        <w:t>Teritorijas izmantošanas un apbūves nosacījumi</w:t>
      </w:r>
      <w:r w:rsidR="00E13224" w:rsidRPr="00EA5CCA">
        <w:rPr>
          <w:rFonts w:ascii="Calibri Light" w:hAnsi="Calibri Light" w:cs="Calibri Light"/>
          <w:b/>
        </w:rPr>
        <w:t xml:space="preserve"> -</w:t>
      </w:r>
      <w:r w:rsidRPr="00EA5CCA">
        <w:rPr>
          <w:rFonts w:ascii="Calibri Light" w:hAnsi="Calibri Light" w:cs="Calibri Light"/>
        </w:rPr>
        <w:t xml:space="preserve"> ietver detalizēt</w:t>
      </w:r>
      <w:r w:rsidR="00F85E70" w:rsidRPr="00EA5CCA">
        <w:rPr>
          <w:rFonts w:ascii="Calibri Light" w:hAnsi="Calibri Light" w:cs="Calibri Light"/>
        </w:rPr>
        <w:t>u</w:t>
      </w:r>
      <w:r w:rsidRPr="00EA5CCA">
        <w:rPr>
          <w:rFonts w:ascii="Calibri Light" w:hAnsi="Calibri Light" w:cs="Calibri Light"/>
        </w:rPr>
        <w:t>s teritorijas izmantošana</w:t>
      </w:r>
      <w:r w:rsidR="00F85E70" w:rsidRPr="00EA5CCA">
        <w:rPr>
          <w:rFonts w:ascii="Calibri Light" w:hAnsi="Calibri Light" w:cs="Calibri Light"/>
        </w:rPr>
        <w:t>s nosacījumus</w:t>
      </w:r>
      <w:r w:rsidR="00481D27" w:rsidRPr="00EA5CCA">
        <w:rPr>
          <w:rFonts w:ascii="Calibri Light" w:hAnsi="Calibri Light" w:cs="Calibri Light"/>
        </w:rPr>
        <w:t xml:space="preserve"> (konkrētus izmantošanas veidus) un apbūves parametrus</w:t>
      </w:r>
      <w:r w:rsidR="004F725C" w:rsidRPr="00EA5CCA">
        <w:rPr>
          <w:rFonts w:ascii="Calibri Light" w:hAnsi="Calibri Light" w:cs="Calibri Light"/>
        </w:rPr>
        <w:t>,</w:t>
      </w:r>
      <w:r w:rsidRPr="00EA5CCA">
        <w:rPr>
          <w:rFonts w:ascii="Calibri Light" w:hAnsi="Calibri Light" w:cs="Calibri Light"/>
        </w:rPr>
        <w:t xml:space="preserve"> un </w:t>
      </w:r>
      <w:r w:rsidR="00EC4F11" w:rsidRPr="00EA5CCA">
        <w:rPr>
          <w:rFonts w:ascii="Calibri Light" w:hAnsi="Calibri Light" w:cs="Calibri Light"/>
        </w:rPr>
        <w:t>citas prasības atbilstoši darba uzdevuma</w:t>
      </w:r>
      <w:r w:rsidR="004F725C" w:rsidRPr="00EA5CCA">
        <w:rPr>
          <w:rFonts w:ascii="Calibri Light" w:hAnsi="Calibri Light" w:cs="Calibri Light"/>
        </w:rPr>
        <w:t>m.</w:t>
      </w:r>
    </w:p>
    <w:p w14:paraId="103F56E5" w14:textId="6260A932" w:rsidR="00E13224" w:rsidRPr="00EA5CCA" w:rsidRDefault="00E13224" w:rsidP="00D56ED1">
      <w:pPr>
        <w:pStyle w:val="Sarakstarindkopa"/>
        <w:numPr>
          <w:ilvl w:val="0"/>
          <w:numId w:val="24"/>
        </w:numPr>
        <w:ind w:left="0" w:firstLine="360"/>
        <w:rPr>
          <w:rFonts w:ascii="Calibri Light" w:hAnsi="Calibri Light" w:cs="Calibri Light"/>
        </w:rPr>
      </w:pPr>
      <w:r w:rsidRPr="00EA5CCA">
        <w:rPr>
          <w:rFonts w:ascii="Calibri Light" w:hAnsi="Calibri Light" w:cs="Calibri Light"/>
          <w:b/>
        </w:rPr>
        <w:t>Administratīvais līgums</w:t>
      </w:r>
      <w:r w:rsidR="00F87108" w:rsidRPr="00EA5CCA">
        <w:rPr>
          <w:rFonts w:ascii="Calibri Light" w:hAnsi="Calibri Light" w:cs="Calibri Light"/>
          <w:b/>
        </w:rPr>
        <w:t xml:space="preserve"> par detālplānojuma īstenošanu</w:t>
      </w:r>
      <w:r w:rsidR="00D96DCA" w:rsidRPr="00EA5CCA">
        <w:rPr>
          <w:rFonts w:ascii="Calibri Light" w:hAnsi="Calibri Light" w:cs="Calibri Light"/>
          <w:bCs/>
        </w:rPr>
        <w:t>, kuru slēdz starp Ogres novada pašvaldību un detālplānojuma ierosinātāju</w:t>
      </w:r>
      <w:r w:rsidR="00F87108" w:rsidRPr="00EA5CCA">
        <w:rPr>
          <w:rFonts w:ascii="Calibri Light" w:hAnsi="Calibri Light" w:cs="Calibri Light"/>
          <w:b/>
        </w:rPr>
        <w:t>.</w:t>
      </w:r>
      <w:r w:rsidR="007C19AC" w:rsidRPr="00EA5CCA">
        <w:rPr>
          <w:rFonts w:ascii="Calibri Light" w:hAnsi="Calibri Light" w:cs="Calibri Light"/>
          <w:b/>
        </w:rPr>
        <w:t xml:space="preserve"> </w:t>
      </w:r>
    </w:p>
    <w:p w14:paraId="7BB64494" w14:textId="77777777" w:rsidR="00602E70" w:rsidRPr="00EA5CCA" w:rsidRDefault="00602E70" w:rsidP="00236363">
      <w:pPr>
        <w:rPr>
          <w:rFonts w:ascii="Calibri Light" w:hAnsi="Calibri Light" w:cs="Calibri Light"/>
        </w:rPr>
      </w:pPr>
    </w:p>
    <w:p w14:paraId="1A71E8A4" w14:textId="44FDC390" w:rsidR="007D0EAD" w:rsidRPr="00EA5CCA" w:rsidRDefault="0060611F" w:rsidP="00481D9A">
      <w:pPr>
        <w:rPr>
          <w:rFonts w:ascii="Calibri Light" w:hAnsi="Calibri Light" w:cs="Calibri Light"/>
          <w:b/>
          <w:bCs/>
          <w:sz w:val="24"/>
          <w:szCs w:val="24"/>
        </w:rPr>
      </w:pPr>
      <w:bookmarkStart w:id="9" w:name="_Toc451860270"/>
      <w:r w:rsidRPr="00EA5CCA">
        <w:rPr>
          <w:rFonts w:ascii="Calibri Light" w:hAnsi="Calibri Light" w:cs="Calibri Light"/>
          <w:b/>
          <w:bCs/>
          <w:sz w:val="24"/>
          <w:szCs w:val="24"/>
        </w:rPr>
        <w:t>DETĀLPLĀNOJUMA IZSTRĀDES MĒRĶIS</w:t>
      </w:r>
      <w:bookmarkEnd w:id="6"/>
      <w:bookmarkEnd w:id="7"/>
      <w:r w:rsidR="00B01303" w:rsidRPr="00EA5CCA">
        <w:rPr>
          <w:rFonts w:ascii="Calibri Light" w:hAnsi="Calibri Light" w:cs="Calibri Light"/>
          <w:b/>
          <w:bCs/>
          <w:sz w:val="24"/>
          <w:szCs w:val="24"/>
        </w:rPr>
        <w:t xml:space="preserve"> UN UZDEVUMI</w:t>
      </w:r>
      <w:bookmarkEnd w:id="9"/>
    </w:p>
    <w:p w14:paraId="1EF68D42" w14:textId="3BD1CD73" w:rsidR="00A01CCD" w:rsidRPr="00EA5CCA" w:rsidRDefault="008A4AA3" w:rsidP="00A01CCD">
      <w:pPr>
        <w:tabs>
          <w:tab w:val="left" w:pos="284"/>
        </w:tabs>
        <w:overflowPunct w:val="0"/>
        <w:autoSpaceDE w:val="0"/>
        <w:autoSpaceDN w:val="0"/>
        <w:adjustRightInd w:val="0"/>
        <w:spacing w:line="240" w:lineRule="atLeast"/>
        <w:ind w:right="0"/>
        <w:textAlignment w:val="baseline"/>
        <w:rPr>
          <w:rFonts w:ascii="Calibri Light" w:eastAsiaTheme="minorHAnsi" w:hAnsi="Calibri Light" w:cs="Calibri Light"/>
          <w:iCs w:val="0"/>
          <w:color w:val="auto"/>
          <w:lang w:eastAsia="en-US"/>
        </w:rPr>
      </w:pPr>
      <w:bookmarkStart w:id="10" w:name="_Toc378939766"/>
      <w:bookmarkStart w:id="11" w:name="_Toc451860271"/>
      <w:r w:rsidRPr="00EA5CCA">
        <w:rPr>
          <w:rFonts w:ascii="Calibri Light" w:hAnsi="Calibri Light" w:cs="Calibri Light"/>
          <w:b/>
          <w:bCs/>
        </w:rPr>
        <w:t>Detālplānojums tiek izstrādāts ar mērķi</w:t>
      </w:r>
      <w:r w:rsidR="00557E9B" w:rsidRPr="00EA5CCA">
        <w:rPr>
          <w:rFonts w:ascii="Calibri Light" w:hAnsi="Calibri Light" w:cs="Calibri Light"/>
          <w:b/>
          <w:bCs/>
        </w:rPr>
        <w:t>, lai</w:t>
      </w:r>
      <w:r w:rsidRPr="00EA5CCA">
        <w:rPr>
          <w:rFonts w:ascii="Calibri Light" w:hAnsi="Calibri Light" w:cs="Calibri Light"/>
        </w:rPr>
        <w:t xml:space="preserve"> </w:t>
      </w:r>
      <w:r w:rsidRPr="00EA5CCA">
        <w:rPr>
          <w:rFonts w:ascii="Calibri Light" w:hAnsi="Calibri Light" w:cs="Calibri Light"/>
          <w:b/>
          <w:bCs/>
        </w:rPr>
        <w:t>pamatot</w:t>
      </w:r>
      <w:r w:rsidR="00557E9B" w:rsidRPr="00EA5CCA">
        <w:rPr>
          <w:rFonts w:ascii="Calibri Light" w:hAnsi="Calibri Light" w:cs="Calibri Light"/>
          <w:b/>
          <w:bCs/>
        </w:rPr>
        <w:t>u</w:t>
      </w:r>
      <w:r w:rsidRPr="00EA5CCA">
        <w:rPr>
          <w:rFonts w:ascii="Calibri Light" w:hAnsi="Calibri Light" w:cs="Calibri Light"/>
          <w:b/>
          <w:bCs/>
        </w:rPr>
        <w:t xml:space="preserve"> derīgo izrakteņu ieguvi</w:t>
      </w:r>
      <w:r w:rsidR="00545731" w:rsidRPr="00EA5CCA">
        <w:rPr>
          <w:rFonts w:ascii="Calibri Light" w:hAnsi="Calibri Light" w:cs="Calibri Light"/>
        </w:rPr>
        <w:t xml:space="preserve"> (turpmāk – Paredzētā darbība)</w:t>
      </w:r>
      <w:r w:rsidRPr="00EA5CCA">
        <w:rPr>
          <w:rFonts w:ascii="Calibri Light" w:hAnsi="Calibri Light" w:cs="Calibri Light"/>
        </w:rPr>
        <w:t xml:space="preserve"> nekustamā īpašumā </w:t>
      </w:r>
      <w:r w:rsidR="00D54077" w:rsidRPr="00EA5CCA">
        <w:rPr>
          <w:rFonts w:ascii="Calibri Light" w:hAnsi="Calibri Light" w:cs="Calibri Light"/>
        </w:rPr>
        <w:t>“</w:t>
      </w:r>
      <w:r w:rsidRPr="00EA5CCA">
        <w:rPr>
          <w:rFonts w:ascii="Calibri Light" w:hAnsi="Calibri Light" w:cs="Calibri Light"/>
        </w:rPr>
        <w:t>Kļaviņi”, Taurupes pag</w:t>
      </w:r>
      <w:r w:rsidR="00D54077" w:rsidRPr="00EA5CCA">
        <w:rPr>
          <w:rFonts w:ascii="Calibri Light" w:hAnsi="Calibri Light" w:cs="Calibri Light"/>
        </w:rPr>
        <w:t>astā</w:t>
      </w:r>
      <w:r w:rsidRPr="00EA5CCA">
        <w:rPr>
          <w:rFonts w:ascii="Calibri Light" w:hAnsi="Calibri Light" w:cs="Calibri Light"/>
        </w:rPr>
        <w:t>, Ogres nov</w:t>
      </w:r>
      <w:r w:rsidR="00D54077" w:rsidRPr="00EA5CCA">
        <w:rPr>
          <w:rFonts w:ascii="Calibri Light" w:hAnsi="Calibri Light" w:cs="Calibri Light"/>
        </w:rPr>
        <w:t>adā</w:t>
      </w:r>
      <w:r w:rsidRPr="00EA5CCA">
        <w:rPr>
          <w:rFonts w:ascii="Calibri Light" w:hAnsi="Calibri Light" w:cs="Calibri Light"/>
        </w:rPr>
        <w:t>, kadastra numurs 7492 009 0138, sastāvā esošajā zemes vienībā ar kadastra apzīmējumu 7492 009 0138.</w:t>
      </w:r>
    </w:p>
    <w:p w14:paraId="3EA92DD9" w14:textId="7221E92D" w:rsidR="00C418ED" w:rsidRPr="00EA5CCA" w:rsidRDefault="00043728" w:rsidP="00A01CCD">
      <w:pPr>
        <w:tabs>
          <w:tab w:val="left" w:pos="284"/>
        </w:tabs>
        <w:overflowPunct w:val="0"/>
        <w:autoSpaceDE w:val="0"/>
        <w:autoSpaceDN w:val="0"/>
        <w:adjustRightInd w:val="0"/>
        <w:spacing w:line="240" w:lineRule="atLeast"/>
        <w:ind w:right="0"/>
        <w:textAlignment w:val="baseline"/>
        <w:rPr>
          <w:rFonts w:ascii="Calibri Light" w:eastAsiaTheme="minorHAnsi" w:hAnsi="Calibri Light" w:cs="Calibri Light"/>
          <w:iCs w:val="0"/>
          <w:color w:val="auto"/>
          <w:lang w:eastAsia="en-US"/>
        </w:rPr>
      </w:pPr>
      <w:r w:rsidRPr="00EA5CCA">
        <w:rPr>
          <w:rFonts w:ascii="Calibri Light" w:eastAsiaTheme="minorHAnsi" w:hAnsi="Calibri Light" w:cs="Calibri Light"/>
          <w:iCs w:val="0"/>
          <w:color w:val="auto"/>
          <w:lang w:eastAsia="en-US"/>
        </w:rPr>
        <w:t>Detālplānojuma teritorijā ietilpstošajā z</w:t>
      </w:r>
      <w:r w:rsidR="00A01CCD" w:rsidRPr="00EA5CCA">
        <w:rPr>
          <w:rFonts w:ascii="Calibri Light" w:eastAsiaTheme="minorHAnsi" w:hAnsi="Calibri Light" w:cs="Calibri Light"/>
          <w:iCs w:val="0"/>
          <w:color w:val="auto"/>
          <w:lang w:eastAsia="en-US"/>
        </w:rPr>
        <w:t xml:space="preserve">emes vienībā </w:t>
      </w:r>
      <w:r w:rsidR="008D37A8" w:rsidRPr="00EA5CCA">
        <w:rPr>
          <w:rFonts w:ascii="Calibri Light" w:hAnsi="Calibri Light" w:cs="Calibri Light"/>
        </w:rPr>
        <w:t xml:space="preserve">ar kadastra apzīmējumu 7492 009 0138 </w:t>
      </w:r>
      <w:r w:rsidR="00A01CCD" w:rsidRPr="00EA5CCA">
        <w:rPr>
          <w:rFonts w:ascii="Calibri Light" w:eastAsiaTheme="minorHAnsi" w:hAnsi="Calibri Light" w:cs="Calibri Light"/>
          <w:iCs w:val="0"/>
          <w:color w:val="auto"/>
          <w:lang w:eastAsia="en-US"/>
        </w:rPr>
        <w:t>paredzēta derīgo izrakteņu — smilts-grants un smilts ieguve</w:t>
      </w:r>
      <w:r w:rsidR="00FE70F1" w:rsidRPr="00EA5CCA">
        <w:rPr>
          <w:rFonts w:ascii="Calibri Light" w:eastAsiaTheme="minorHAnsi" w:hAnsi="Calibri Light" w:cs="Calibri Light"/>
          <w:iCs w:val="0"/>
          <w:color w:val="auto"/>
          <w:lang w:eastAsia="en-US"/>
        </w:rPr>
        <w:t xml:space="preserve"> atradnē “Kļaviņi 2”</w:t>
      </w:r>
      <w:r w:rsidR="00A8176F" w:rsidRPr="00EA5CCA">
        <w:rPr>
          <w:rFonts w:ascii="Calibri Light" w:eastAsiaTheme="minorHAnsi" w:hAnsi="Calibri Light" w:cs="Calibri Light"/>
          <w:iCs w:val="0"/>
          <w:color w:val="auto"/>
          <w:lang w:eastAsia="en-US"/>
        </w:rPr>
        <w:t xml:space="preserve"> 3,612 ha platībā</w:t>
      </w:r>
      <w:r w:rsidR="00A01CCD" w:rsidRPr="00EA5CCA">
        <w:rPr>
          <w:rFonts w:ascii="Calibri Light" w:eastAsiaTheme="minorHAnsi" w:hAnsi="Calibri Light" w:cs="Calibri Light"/>
          <w:iCs w:val="0"/>
          <w:color w:val="auto"/>
          <w:lang w:eastAsia="en-US"/>
        </w:rPr>
        <w:t xml:space="preserve">. </w:t>
      </w:r>
    </w:p>
    <w:p w14:paraId="5F5A91F2" w14:textId="77777777" w:rsidR="00C93BEA" w:rsidRPr="00EA5CCA" w:rsidRDefault="00A01CCD" w:rsidP="00A01CCD">
      <w:pPr>
        <w:tabs>
          <w:tab w:val="left" w:pos="284"/>
        </w:tabs>
        <w:overflowPunct w:val="0"/>
        <w:autoSpaceDE w:val="0"/>
        <w:autoSpaceDN w:val="0"/>
        <w:adjustRightInd w:val="0"/>
        <w:spacing w:line="240" w:lineRule="atLeast"/>
        <w:ind w:right="0"/>
        <w:textAlignment w:val="baseline"/>
        <w:rPr>
          <w:rFonts w:ascii="Calibri Light" w:hAnsi="Calibri Light" w:cs="Calibri Light"/>
          <w:iCs w:val="0"/>
        </w:rPr>
      </w:pPr>
      <w:r w:rsidRPr="00EA5CCA">
        <w:rPr>
          <w:rFonts w:ascii="Calibri Light" w:eastAsiaTheme="minorHAnsi" w:hAnsi="Calibri Light" w:cs="Calibri Light"/>
          <w:iCs w:val="0"/>
          <w:color w:val="auto"/>
          <w:lang w:eastAsia="en-US"/>
        </w:rPr>
        <w:t xml:space="preserve">Atbilstoši </w:t>
      </w:r>
      <w:r w:rsidR="00C418ED" w:rsidRPr="00EA5CCA">
        <w:rPr>
          <w:rFonts w:ascii="Calibri Light" w:eastAsiaTheme="minorHAnsi" w:hAnsi="Calibri Light" w:cs="Calibri Light"/>
          <w:iCs w:val="0"/>
          <w:color w:val="auto"/>
          <w:lang w:eastAsia="en-US"/>
        </w:rPr>
        <w:t xml:space="preserve">Ogres novada pašvaldības </w:t>
      </w:r>
      <w:r w:rsidR="00C418ED" w:rsidRPr="00EA5CCA">
        <w:rPr>
          <w:rFonts w:ascii="Calibri Light" w:hAnsi="Calibri Light" w:cs="Calibri Light"/>
          <w:iCs w:val="0"/>
        </w:rPr>
        <w:t>2012.</w:t>
      </w:r>
      <w:r w:rsidR="008D37A8" w:rsidRPr="00EA5CCA">
        <w:rPr>
          <w:rFonts w:ascii="Calibri Light" w:hAnsi="Calibri Light" w:cs="Calibri Light"/>
          <w:iCs w:val="0"/>
        </w:rPr>
        <w:t xml:space="preserve"> </w:t>
      </w:r>
      <w:r w:rsidR="00C418ED" w:rsidRPr="00EA5CCA">
        <w:rPr>
          <w:rFonts w:ascii="Calibri Light" w:hAnsi="Calibri Light" w:cs="Calibri Light"/>
          <w:iCs w:val="0"/>
        </w:rPr>
        <w:t>gada 21.</w:t>
      </w:r>
      <w:r w:rsidR="008D37A8" w:rsidRPr="00EA5CCA">
        <w:rPr>
          <w:rFonts w:ascii="Calibri Light" w:hAnsi="Calibri Light" w:cs="Calibri Light"/>
          <w:iCs w:val="0"/>
        </w:rPr>
        <w:t xml:space="preserve"> </w:t>
      </w:r>
      <w:r w:rsidR="00C418ED" w:rsidRPr="00EA5CCA">
        <w:rPr>
          <w:rFonts w:ascii="Calibri Light" w:hAnsi="Calibri Light" w:cs="Calibri Light"/>
          <w:iCs w:val="0"/>
        </w:rPr>
        <w:t>jūnija saistošo noteikumu Nr.16/2012 “Ogres novada teritorijas izmantošanas un apbūves noteikumi”</w:t>
      </w:r>
      <w:r w:rsidR="00C418ED" w:rsidRPr="00EA5CCA">
        <w:rPr>
          <w:rStyle w:val="Vresatsauce"/>
          <w:rFonts w:ascii="Calibri Light" w:hAnsi="Calibri Light" w:cs="Calibri Light"/>
          <w:iCs w:val="0"/>
        </w:rPr>
        <w:footnoteReference w:id="2"/>
      </w:r>
      <w:r w:rsidR="00C418ED" w:rsidRPr="00EA5CCA">
        <w:rPr>
          <w:rFonts w:ascii="Calibri Light" w:hAnsi="Calibri Light" w:cs="Calibri Light"/>
          <w:iCs w:val="0"/>
        </w:rPr>
        <w:t xml:space="preserve"> (turpmāk – SN16/2012) 7.</w:t>
      </w:r>
      <w:r w:rsidR="005E7F07" w:rsidRPr="00EA5CCA">
        <w:rPr>
          <w:rFonts w:ascii="Calibri Light" w:hAnsi="Calibri Light" w:cs="Calibri Light"/>
          <w:iCs w:val="0"/>
        </w:rPr>
        <w:t xml:space="preserve"> </w:t>
      </w:r>
      <w:r w:rsidR="00C418ED" w:rsidRPr="00EA5CCA">
        <w:rPr>
          <w:rFonts w:ascii="Calibri Light" w:hAnsi="Calibri Light" w:cs="Calibri Light"/>
          <w:iCs w:val="0"/>
        </w:rPr>
        <w:t>pielikumu “Ogres novada teritorijas atļautās un plānotās izmantošanas kartes”</w:t>
      </w:r>
      <w:r w:rsidR="00C418ED" w:rsidRPr="00EA5CCA">
        <w:rPr>
          <w:rStyle w:val="Vresatsauce"/>
          <w:rFonts w:ascii="Calibri Light" w:hAnsi="Calibri Light" w:cs="Calibri Light"/>
          <w:iCs w:val="0"/>
        </w:rPr>
        <w:footnoteReference w:id="3"/>
      </w:r>
      <w:r w:rsidR="00C418ED" w:rsidRPr="00EA5CCA">
        <w:rPr>
          <w:rFonts w:ascii="Calibri Light" w:hAnsi="Calibri Light" w:cs="Calibri Light"/>
          <w:iCs w:val="0"/>
        </w:rPr>
        <w:t xml:space="preserve"> </w:t>
      </w:r>
      <w:r w:rsidR="005720C5" w:rsidRPr="00EA5CCA">
        <w:rPr>
          <w:rFonts w:ascii="Calibri Light" w:hAnsi="Calibri Light" w:cs="Calibri Light"/>
          <w:iCs w:val="0"/>
        </w:rPr>
        <w:t>z</w:t>
      </w:r>
      <w:r w:rsidR="00C418ED" w:rsidRPr="00EA5CCA">
        <w:rPr>
          <w:rFonts w:ascii="Calibri Light" w:hAnsi="Calibri Light" w:cs="Calibri Light"/>
          <w:iCs w:val="0"/>
        </w:rPr>
        <w:t xml:space="preserve">emes vienībai </w:t>
      </w:r>
      <w:r w:rsidR="00C93BEA" w:rsidRPr="00EA5CCA">
        <w:rPr>
          <w:rFonts w:ascii="Calibri Light" w:hAnsi="Calibri Light" w:cs="Calibri Light"/>
        </w:rPr>
        <w:t xml:space="preserve">ar kadastra apzīmējumu 7492 009 0138 </w:t>
      </w:r>
      <w:r w:rsidR="00C418ED" w:rsidRPr="00EA5CCA">
        <w:rPr>
          <w:rFonts w:ascii="Calibri Light" w:hAnsi="Calibri Light" w:cs="Calibri Light"/>
          <w:iCs w:val="0"/>
        </w:rPr>
        <w:t>noteiktas šādas funkcionālās zonas</w:t>
      </w:r>
      <w:r w:rsidR="001D1561" w:rsidRPr="00EA5CCA">
        <w:rPr>
          <w:rFonts w:ascii="Calibri Light" w:hAnsi="Calibri Light" w:cs="Calibri Light"/>
          <w:iCs w:val="0"/>
        </w:rPr>
        <w:t xml:space="preserve"> -</w:t>
      </w:r>
      <w:r w:rsidR="00C418ED" w:rsidRPr="00EA5CCA">
        <w:rPr>
          <w:rFonts w:ascii="Calibri Light" w:hAnsi="Calibri Light" w:cs="Calibri Light"/>
          <w:iCs w:val="0"/>
        </w:rPr>
        <w:t xml:space="preserve"> Ražošanas objektu apbūves teritorija (R), Lauksaimniecības teritorija (L) un Zaļās teritorijas (Z). </w:t>
      </w:r>
    </w:p>
    <w:p w14:paraId="73539F64" w14:textId="77777777" w:rsidR="00EB48A4" w:rsidRPr="00EA5CCA" w:rsidRDefault="0056211F" w:rsidP="00A01CCD">
      <w:pPr>
        <w:tabs>
          <w:tab w:val="left" w:pos="284"/>
        </w:tabs>
        <w:overflowPunct w:val="0"/>
        <w:autoSpaceDE w:val="0"/>
        <w:autoSpaceDN w:val="0"/>
        <w:adjustRightInd w:val="0"/>
        <w:spacing w:line="240" w:lineRule="atLeast"/>
        <w:ind w:right="0"/>
        <w:textAlignment w:val="baseline"/>
        <w:rPr>
          <w:rFonts w:ascii="Calibri Light" w:hAnsi="Calibri Light" w:cs="Calibri Light"/>
          <w:iCs w:val="0"/>
        </w:rPr>
      </w:pPr>
      <w:r w:rsidRPr="00EA5CCA">
        <w:rPr>
          <w:rFonts w:ascii="Calibri Light" w:hAnsi="Calibri Light" w:cs="Calibri Light"/>
          <w:iCs w:val="0"/>
        </w:rPr>
        <w:t>Smilts – grants un smilts a</w:t>
      </w:r>
      <w:r w:rsidR="00C418ED" w:rsidRPr="00EA5CCA">
        <w:rPr>
          <w:rFonts w:ascii="Calibri Light" w:hAnsi="Calibri Light" w:cs="Calibri Light"/>
          <w:iCs w:val="0"/>
        </w:rPr>
        <w:t xml:space="preserve">tradne </w:t>
      </w:r>
      <w:r w:rsidR="005720C5" w:rsidRPr="00EA5CCA">
        <w:rPr>
          <w:rFonts w:ascii="Calibri Light" w:hAnsi="Calibri Light" w:cs="Calibri Light"/>
          <w:iCs w:val="0"/>
        </w:rPr>
        <w:t xml:space="preserve">“Kļaviņi 2” </w:t>
      </w:r>
      <w:r w:rsidR="00C418ED" w:rsidRPr="00EA5CCA">
        <w:rPr>
          <w:rFonts w:ascii="Calibri Light" w:hAnsi="Calibri Light" w:cs="Calibri Light"/>
          <w:iCs w:val="0"/>
        </w:rPr>
        <w:t xml:space="preserve">atrodas funkcionālajā zonā Lauksaimniecības teritorija (L). </w:t>
      </w:r>
      <w:r w:rsidR="00EB48A4" w:rsidRPr="00EA5CCA">
        <w:rPr>
          <w:rFonts w:ascii="Calibri Light" w:hAnsi="Calibri Light" w:cs="Calibri Light"/>
          <w:iCs w:val="0"/>
        </w:rPr>
        <w:t xml:space="preserve">SN16/2012 227.1.I apakšpunkts nosaka, ka funkcionālajā zonā Lauksaimniecības teritorija (L) ārpus īpaši aizsargājamām dabas teritorijām atļauta derīgo izrakteņu ieguve, ja to pamato ar detālplānojumu. </w:t>
      </w:r>
    </w:p>
    <w:p w14:paraId="7586FC17" w14:textId="77777777" w:rsidR="00EF7F56" w:rsidRPr="00EA5CCA" w:rsidRDefault="00C418ED" w:rsidP="00A01CCD">
      <w:pPr>
        <w:tabs>
          <w:tab w:val="left" w:pos="284"/>
        </w:tabs>
        <w:overflowPunct w:val="0"/>
        <w:autoSpaceDE w:val="0"/>
        <w:autoSpaceDN w:val="0"/>
        <w:adjustRightInd w:val="0"/>
        <w:spacing w:line="240" w:lineRule="atLeast"/>
        <w:ind w:right="0"/>
        <w:textAlignment w:val="baseline"/>
        <w:rPr>
          <w:rFonts w:ascii="Calibri Light" w:hAnsi="Calibri Light" w:cs="Calibri Light"/>
          <w:iCs w:val="0"/>
        </w:rPr>
      </w:pPr>
      <w:r w:rsidRPr="00EA5CCA">
        <w:rPr>
          <w:rFonts w:ascii="Calibri Light" w:hAnsi="Calibri Light" w:cs="Calibri Light"/>
          <w:iCs w:val="0"/>
        </w:rPr>
        <w:t xml:space="preserve">Saskaņā ar SN16/2012 223.1.L apakšpunktu funkcionālajā zonā Ražošanas objektu teritorija (R) ārpus Ogres pilsētas un ciemiem atļauta derīgo izrakteņu ieguve. </w:t>
      </w:r>
    </w:p>
    <w:p w14:paraId="7395E0DC" w14:textId="5805E74B" w:rsidR="00A01CCD" w:rsidRPr="00EA5CCA" w:rsidRDefault="00C418ED" w:rsidP="00A01CCD">
      <w:pPr>
        <w:tabs>
          <w:tab w:val="left" w:pos="284"/>
        </w:tabs>
        <w:overflowPunct w:val="0"/>
        <w:autoSpaceDE w:val="0"/>
        <w:autoSpaceDN w:val="0"/>
        <w:adjustRightInd w:val="0"/>
        <w:spacing w:line="240" w:lineRule="atLeast"/>
        <w:ind w:right="0"/>
        <w:textAlignment w:val="baseline"/>
        <w:rPr>
          <w:rFonts w:ascii="Calibri Light" w:eastAsiaTheme="minorHAnsi" w:hAnsi="Calibri Light" w:cs="Calibri Light"/>
          <w:iCs w:val="0"/>
          <w:color w:val="auto"/>
          <w:highlight w:val="yellow"/>
          <w:lang w:eastAsia="en-US"/>
        </w:rPr>
      </w:pPr>
      <w:r w:rsidRPr="00EA5CCA">
        <w:rPr>
          <w:rFonts w:ascii="Calibri Light" w:hAnsi="Calibri Light" w:cs="Calibri Light"/>
          <w:iCs w:val="0"/>
        </w:rPr>
        <w:t>Saskaņā ar SN16/2012 226.1.A.4. apakšpunktu funkcionālajā zonā Zaļ</w:t>
      </w:r>
      <w:r w:rsidR="00455EAB" w:rsidRPr="00EA5CCA">
        <w:rPr>
          <w:rFonts w:ascii="Calibri Light" w:hAnsi="Calibri Light" w:cs="Calibri Light"/>
          <w:iCs w:val="0"/>
        </w:rPr>
        <w:t>ā</w:t>
      </w:r>
      <w:r w:rsidRPr="00EA5CCA">
        <w:rPr>
          <w:rFonts w:ascii="Calibri Light" w:hAnsi="Calibri Light" w:cs="Calibri Light"/>
          <w:iCs w:val="0"/>
        </w:rPr>
        <w:t>s teritorijas (Z) mežā atļauta derīgo izrakteņu ieguve, ja to pamato ar detālplānojumu</w:t>
      </w:r>
      <w:r w:rsidR="006B714D" w:rsidRPr="00EA5CCA">
        <w:rPr>
          <w:rFonts w:ascii="Calibri Light" w:hAnsi="Calibri Light" w:cs="Calibri Light"/>
          <w:iCs w:val="0"/>
        </w:rPr>
        <w:t>.</w:t>
      </w:r>
    </w:p>
    <w:p w14:paraId="57E0477D" w14:textId="1E112914" w:rsidR="00A01CCD" w:rsidRPr="00EA5CCA" w:rsidRDefault="00A01CCD" w:rsidP="00FD0AB3">
      <w:pPr>
        <w:tabs>
          <w:tab w:val="left" w:pos="284"/>
        </w:tabs>
        <w:overflowPunct w:val="0"/>
        <w:autoSpaceDE w:val="0"/>
        <w:autoSpaceDN w:val="0"/>
        <w:adjustRightInd w:val="0"/>
        <w:ind w:left="284" w:right="0" w:hanging="284"/>
        <w:textAlignment w:val="baseline"/>
        <w:rPr>
          <w:rFonts w:ascii="Calibri Light" w:eastAsiaTheme="minorHAnsi" w:hAnsi="Calibri Light" w:cs="Calibri Light"/>
          <w:iCs w:val="0"/>
          <w:color w:val="auto"/>
          <w:lang w:eastAsia="en-US"/>
        </w:rPr>
      </w:pPr>
      <w:r w:rsidRPr="00EA5CCA">
        <w:rPr>
          <w:rFonts w:ascii="Calibri Light" w:eastAsiaTheme="minorHAnsi" w:hAnsi="Calibri Light" w:cs="Calibri Light"/>
          <w:b/>
          <w:bCs/>
          <w:iCs w:val="0"/>
          <w:color w:val="auto"/>
          <w:lang w:eastAsia="en-US"/>
        </w:rPr>
        <w:t>Detālplānojuma izstrādes uzdevumi</w:t>
      </w:r>
      <w:r w:rsidRPr="00EA5CCA">
        <w:rPr>
          <w:rFonts w:ascii="Calibri Light" w:eastAsiaTheme="minorHAnsi" w:hAnsi="Calibri Light" w:cs="Calibri Light"/>
          <w:iCs w:val="0"/>
          <w:color w:val="auto"/>
          <w:lang w:eastAsia="en-US"/>
        </w:rPr>
        <w:t>:</w:t>
      </w:r>
    </w:p>
    <w:p w14:paraId="52237215" w14:textId="58BF630C" w:rsidR="00A01CCD" w:rsidRPr="00EA5CCA" w:rsidRDefault="00955F8C" w:rsidP="00FD0AB3">
      <w:pPr>
        <w:numPr>
          <w:ilvl w:val="0"/>
          <w:numId w:val="4"/>
        </w:numPr>
        <w:tabs>
          <w:tab w:val="left" w:pos="284"/>
        </w:tabs>
        <w:overflowPunct w:val="0"/>
        <w:autoSpaceDE w:val="0"/>
        <w:autoSpaceDN w:val="0"/>
        <w:adjustRightInd w:val="0"/>
        <w:spacing w:before="0"/>
        <w:ind w:left="714" w:right="0" w:hanging="357"/>
        <w:textAlignment w:val="baseline"/>
        <w:rPr>
          <w:rFonts w:ascii="Calibri Light" w:eastAsiaTheme="minorHAnsi" w:hAnsi="Calibri Light" w:cs="Calibri Light"/>
          <w:iCs w:val="0"/>
          <w:color w:val="auto"/>
          <w:lang w:eastAsia="en-US"/>
        </w:rPr>
      </w:pPr>
      <w:r w:rsidRPr="00EA5CCA">
        <w:rPr>
          <w:rFonts w:ascii="Calibri Light" w:hAnsi="Calibri Light" w:cs="Calibri Light"/>
        </w:rPr>
        <w:t>Detalizēt Ogres novada pašvaldības (turpmāk – Pašvaldība) 2012.</w:t>
      </w:r>
      <w:r w:rsidR="00E05102" w:rsidRPr="00EA5CCA">
        <w:rPr>
          <w:rFonts w:ascii="Calibri Light" w:hAnsi="Calibri Light" w:cs="Calibri Light"/>
        </w:rPr>
        <w:t xml:space="preserve"> </w:t>
      </w:r>
      <w:r w:rsidRPr="00EA5CCA">
        <w:rPr>
          <w:rFonts w:ascii="Calibri Light" w:hAnsi="Calibri Light" w:cs="Calibri Light"/>
        </w:rPr>
        <w:t>gada 21.</w:t>
      </w:r>
      <w:r w:rsidR="00E05102" w:rsidRPr="00EA5CCA">
        <w:rPr>
          <w:rFonts w:ascii="Calibri Light" w:hAnsi="Calibri Light" w:cs="Calibri Light"/>
        </w:rPr>
        <w:t xml:space="preserve"> </w:t>
      </w:r>
      <w:r w:rsidRPr="00EA5CCA">
        <w:rPr>
          <w:rFonts w:ascii="Calibri Light" w:hAnsi="Calibri Light" w:cs="Calibri Light"/>
        </w:rPr>
        <w:t xml:space="preserve">jūnija saistošajos noteikumos Nr.16/2012 “Ogres novada teritorijas izmantošanas un apbūves noteikumi”  </w:t>
      </w:r>
      <w:r w:rsidRPr="00EA5CCA">
        <w:rPr>
          <w:rFonts w:ascii="Calibri Light" w:hAnsi="Calibri Light" w:cs="Calibri Light"/>
          <w:bCs/>
        </w:rPr>
        <w:t xml:space="preserve">(turpmāk – SN16/2012) noteiktos </w:t>
      </w:r>
      <w:r w:rsidRPr="00EA5CCA">
        <w:rPr>
          <w:rFonts w:ascii="Calibri Light" w:hAnsi="Calibri Light" w:cs="Calibri Light"/>
        </w:rPr>
        <w:t>teritorijas izmantošanas un apbūves noteikumus, respektējot vietas kontekstu</w:t>
      </w:r>
      <w:r w:rsidR="00A01CCD" w:rsidRPr="00EA5CCA">
        <w:rPr>
          <w:rFonts w:ascii="Calibri Light" w:eastAsiaTheme="minorHAnsi" w:hAnsi="Calibri Light" w:cs="Calibri Light"/>
          <w:iCs w:val="0"/>
          <w:color w:val="auto"/>
          <w:lang w:eastAsia="en-US"/>
        </w:rPr>
        <w:t>.</w:t>
      </w:r>
    </w:p>
    <w:p w14:paraId="34DC6A25" w14:textId="182805C9" w:rsidR="00A01CCD" w:rsidRPr="00EA5CCA" w:rsidRDefault="00823EBB" w:rsidP="00FD0AB3">
      <w:pPr>
        <w:numPr>
          <w:ilvl w:val="0"/>
          <w:numId w:val="4"/>
        </w:numPr>
        <w:tabs>
          <w:tab w:val="left" w:pos="284"/>
        </w:tabs>
        <w:overflowPunct w:val="0"/>
        <w:autoSpaceDE w:val="0"/>
        <w:autoSpaceDN w:val="0"/>
        <w:adjustRightInd w:val="0"/>
        <w:spacing w:before="0"/>
        <w:ind w:left="714" w:right="0" w:hanging="357"/>
        <w:textAlignment w:val="baseline"/>
        <w:rPr>
          <w:rFonts w:ascii="Calibri Light" w:eastAsiaTheme="minorHAnsi" w:hAnsi="Calibri Light" w:cs="Calibri Light"/>
          <w:iCs w:val="0"/>
          <w:color w:val="auto"/>
          <w:lang w:eastAsia="en-US"/>
        </w:rPr>
      </w:pPr>
      <w:r w:rsidRPr="00EA5CCA">
        <w:rPr>
          <w:rFonts w:ascii="Calibri Light" w:hAnsi="Calibri Light" w:cs="Calibri Light"/>
        </w:rPr>
        <w:t xml:space="preserve">Noteikt </w:t>
      </w:r>
      <w:r w:rsidR="00B25DF7" w:rsidRPr="00EA5CCA">
        <w:rPr>
          <w:rFonts w:ascii="Calibri Light" w:hAnsi="Calibri Light" w:cs="Calibri Light"/>
        </w:rPr>
        <w:t>p</w:t>
      </w:r>
      <w:r w:rsidRPr="00EA5CCA">
        <w:rPr>
          <w:rFonts w:ascii="Calibri Light" w:hAnsi="Calibri Light" w:cs="Calibri Light"/>
        </w:rPr>
        <w:t>aredzētās darbības negatīvās ietekmes uz vidi un iedzīvotāju dzīves kvalitāti ietekmes zonu un izstrādāt risinājumus ietekmes mazināšanai vai novēršanai</w:t>
      </w:r>
      <w:r w:rsidR="00A01CCD" w:rsidRPr="00EA5CCA">
        <w:rPr>
          <w:rFonts w:ascii="Calibri Light" w:eastAsiaTheme="minorHAnsi" w:hAnsi="Calibri Light" w:cs="Calibri Light"/>
          <w:iCs w:val="0"/>
          <w:color w:val="auto"/>
          <w:lang w:eastAsia="en-US"/>
        </w:rPr>
        <w:t>.</w:t>
      </w:r>
    </w:p>
    <w:p w14:paraId="06E0D11B" w14:textId="68A6E50F" w:rsidR="00A01CCD" w:rsidRPr="00EA5CCA" w:rsidRDefault="003C1CE5" w:rsidP="00FD0AB3">
      <w:pPr>
        <w:numPr>
          <w:ilvl w:val="0"/>
          <w:numId w:val="4"/>
        </w:numPr>
        <w:tabs>
          <w:tab w:val="left" w:pos="284"/>
        </w:tabs>
        <w:overflowPunct w:val="0"/>
        <w:autoSpaceDE w:val="0"/>
        <w:autoSpaceDN w:val="0"/>
        <w:adjustRightInd w:val="0"/>
        <w:spacing w:before="0"/>
        <w:ind w:left="714" w:right="0" w:hanging="357"/>
        <w:textAlignment w:val="baseline"/>
        <w:rPr>
          <w:rFonts w:ascii="Calibri Light" w:eastAsiaTheme="minorHAnsi" w:hAnsi="Calibri Light" w:cs="Calibri Light"/>
          <w:iCs w:val="0"/>
          <w:color w:val="auto"/>
          <w:lang w:eastAsia="en-US"/>
        </w:rPr>
      </w:pPr>
      <w:r w:rsidRPr="00EA5CCA">
        <w:rPr>
          <w:rFonts w:ascii="Calibri Light" w:hAnsi="Calibri Light" w:cs="Calibri Light"/>
        </w:rPr>
        <w:t xml:space="preserve">Izvērtēt transporta infrastruktūras tehnisko stāvokli, nodrošināt piekļūšanu </w:t>
      </w:r>
      <w:r w:rsidR="00516D42" w:rsidRPr="00EA5CCA">
        <w:rPr>
          <w:rFonts w:ascii="Calibri Light" w:hAnsi="Calibri Light" w:cs="Calibri Light"/>
        </w:rPr>
        <w:t>z</w:t>
      </w:r>
      <w:r w:rsidRPr="00EA5CCA">
        <w:rPr>
          <w:rFonts w:ascii="Calibri Light" w:hAnsi="Calibri Light" w:cs="Calibri Light"/>
        </w:rPr>
        <w:t>emes vienībai, noteikt derīgo izrakteņu transportēšanas maršrutu</w:t>
      </w:r>
      <w:r w:rsidR="00A01CCD" w:rsidRPr="00EA5CCA">
        <w:rPr>
          <w:rFonts w:ascii="Calibri Light" w:eastAsiaTheme="minorHAnsi" w:hAnsi="Calibri Light" w:cs="Calibri Light"/>
          <w:iCs w:val="0"/>
          <w:color w:val="auto"/>
          <w:lang w:eastAsia="en-US"/>
        </w:rPr>
        <w:t>.</w:t>
      </w:r>
    </w:p>
    <w:p w14:paraId="35574D4D" w14:textId="69498D69" w:rsidR="0022302F" w:rsidRPr="00EA5CCA" w:rsidRDefault="00921300" w:rsidP="00921300">
      <w:pPr>
        <w:spacing w:before="0" w:after="0"/>
        <w:ind w:left="709" w:hanging="352"/>
        <w:rPr>
          <w:rFonts w:ascii="Calibri Light" w:hAnsi="Calibri Light" w:cs="Calibri Light"/>
        </w:rPr>
      </w:pPr>
      <w:r w:rsidRPr="00EA5CCA">
        <w:rPr>
          <w:rFonts w:ascii="Calibri Light" w:hAnsi="Calibri Light" w:cs="Calibri Light"/>
        </w:rPr>
        <w:t xml:space="preserve">4. </w:t>
      </w:r>
      <w:r w:rsidR="007B6900" w:rsidRPr="00EA5CCA">
        <w:rPr>
          <w:rFonts w:ascii="Calibri Light" w:hAnsi="Calibri Light" w:cs="Calibri Light"/>
        </w:rPr>
        <w:t xml:space="preserve"> </w:t>
      </w:r>
      <w:r w:rsidR="0022302F" w:rsidRPr="00EA5CCA">
        <w:rPr>
          <w:rFonts w:ascii="Calibri Light" w:hAnsi="Calibri Light" w:cs="Calibri Light"/>
        </w:rPr>
        <w:t>Piesaistot ainavu arhitektu, izvērtēt Paredzētās darbības ietekmi uz ainavu un sniegt risinājumus Paredzētās darbības integrēšanai ainavā, t.sk.:</w:t>
      </w:r>
    </w:p>
    <w:p w14:paraId="713D48F4" w14:textId="77777777" w:rsidR="0022302F" w:rsidRPr="00EA5CCA" w:rsidRDefault="0022302F" w:rsidP="00286232">
      <w:pPr>
        <w:spacing w:before="0" w:after="0"/>
        <w:ind w:left="1440"/>
        <w:rPr>
          <w:rFonts w:ascii="Calibri Light" w:hAnsi="Calibri Light" w:cs="Calibri Light"/>
        </w:rPr>
      </w:pPr>
      <w:r w:rsidRPr="00EA5CCA">
        <w:rPr>
          <w:rFonts w:ascii="Calibri Light" w:hAnsi="Calibri Light" w:cs="Calibri Light"/>
        </w:rPr>
        <w:t>1.2.4.1. ainavu analīzē izmantot ainavvides struktūras un vizuālās kvalitātes kritērijus lauku ainavā kontroljautājumu paraugus un shēmas;</w:t>
      </w:r>
    </w:p>
    <w:p w14:paraId="5724AB81" w14:textId="49510647" w:rsidR="0022302F" w:rsidRPr="00EA5CCA" w:rsidRDefault="0022302F" w:rsidP="00286232">
      <w:pPr>
        <w:spacing w:before="0" w:after="0"/>
        <w:ind w:left="1440"/>
        <w:rPr>
          <w:rFonts w:ascii="Calibri Light" w:hAnsi="Calibri Light" w:cs="Calibri Light"/>
        </w:rPr>
      </w:pPr>
      <w:r w:rsidRPr="00EA5CCA">
        <w:rPr>
          <w:rFonts w:ascii="Calibri Light" w:hAnsi="Calibri Light" w:cs="Calibri Light"/>
        </w:rPr>
        <w:t xml:space="preserve">1.2.4.2. izstrādāt projektēto vīziju jeb vizualizāciju </w:t>
      </w:r>
      <w:r w:rsidR="00611CEE" w:rsidRPr="00EA5CCA">
        <w:rPr>
          <w:rFonts w:ascii="Calibri Light" w:hAnsi="Calibri Light" w:cs="Calibri Light"/>
        </w:rPr>
        <w:t>p</w:t>
      </w:r>
      <w:r w:rsidRPr="00EA5CCA">
        <w:rPr>
          <w:rFonts w:ascii="Calibri Light" w:hAnsi="Calibri Light" w:cs="Calibri Light"/>
        </w:rPr>
        <w:t>aredzētās darbības integrēšanai ainavā (iespējams pielietot prototipus vai analogus);</w:t>
      </w:r>
    </w:p>
    <w:p w14:paraId="79C2AD1B" w14:textId="0660BD20" w:rsidR="00A01CCD" w:rsidRPr="00EA5CCA" w:rsidRDefault="0022302F" w:rsidP="009C44A2">
      <w:pPr>
        <w:tabs>
          <w:tab w:val="left" w:pos="284"/>
        </w:tabs>
        <w:overflowPunct w:val="0"/>
        <w:autoSpaceDE w:val="0"/>
        <w:autoSpaceDN w:val="0"/>
        <w:adjustRightInd w:val="0"/>
        <w:spacing w:before="0"/>
        <w:ind w:left="1440" w:right="0"/>
        <w:textAlignment w:val="baseline"/>
        <w:rPr>
          <w:rFonts w:ascii="Calibri Light" w:eastAsiaTheme="minorHAnsi" w:hAnsi="Calibri Light" w:cs="Calibri Light"/>
          <w:iCs w:val="0"/>
          <w:color w:val="auto"/>
          <w:lang w:eastAsia="en-US"/>
        </w:rPr>
      </w:pPr>
      <w:r w:rsidRPr="00EA5CCA">
        <w:rPr>
          <w:rFonts w:ascii="Calibri Light" w:hAnsi="Calibri Light" w:cs="Calibri Light"/>
        </w:rPr>
        <w:t>1.2.4.3. grafiski (2D plāns) un vizuāli izstrādāt risinājumus rekultivētās derīgo izrakteņu atradnes “Kļaviņi”, Taurupes pag., Ogres nov., integrēšanai ainavā, ņemot vērā teritorijas ainavas raksturu (ieteicamie skatu punkti no tuvākās apdzīvotās viensētas “Gravkalni”, Taurupes pag., Ogres nov., zemes vienības kadastra apzīmējums 74920090044, un no viensētas “Aizvēji”, Taurupes pag., Ogres nov., zemes vienības kadastra apzīmējums 74920070009</w:t>
      </w:r>
      <w:r w:rsidR="004C1705" w:rsidRPr="00EA5CCA">
        <w:rPr>
          <w:rFonts w:ascii="Calibri Light" w:hAnsi="Calibri Light" w:cs="Calibri Light"/>
        </w:rPr>
        <w:t>)</w:t>
      </w:r>
      <w:r w:rsidRPr="00EA5CCA">
        <w:rPr>
          <w:rFonts w:ascii="Calibri Light" w:hAnsi="Calibri Light" w:cs="Calibri Light"/>
        </w:rPr>
        <w:t>.</w:t>
      </w:r>
    </w:p>
    <w:p w14:paraId="3C77DCC5" w14:textId="01CA6B96" w:rsidR="00A01CCD" w:rsidRPr="00EA5CCA" w:rsidRDefault="00FA2B63" w:rsidP="00A869FF">
      <w:pPr>
        <w:pStyle w:val="Sarakstarindkopa"/>
        <w:numPr>
          <w:ilvl w:val="0"/>
          <w:numId w:val="33"/>
        </w:numPr>
        <w:tabs>
          <w:tab w:val="left" w:pos="284"/>
        </w:tabs>
        <w:overflowPunct w:val="0"/>
        <w:autoSpaceDE w:val="0"/>
        <w:autoSpaceDN w:val="0"/>
        <w:adjustRightInd w:val="0"/>
        <w:spacing w:before="0" w:after="120"/>
        <w:ind w:left="714" w:right="0" w:hanging="357"/>
        <w:textAlignment w:val="baseline"/>
        <w:rPr>
          <w:rFonts w:ascii="Calibri Light" w:eastAsiaTheme="minorHAnsi" w:hAnsi="Calibri Light" w:cs="Calibri Light"/>
          <w:iCs w:val="0"/>
          <w:color w:val="auto"/>
          <w:lang w:eastAsia="en-US"/>
        </w:rPr>
      </w:pPr>
      <w:r w:rsidRPr="00EA5CCA">
        <w:rPr>
          <w:rFonts w:ascii="Calibri Light" w:hAnsi="Calibri Light" w:cs="Calibri Light"/>
        </w:rPr>
        <w:t xml:space="preserve">Grafiskajā daļā norādīt apgrūtinājumus un </w:t>
      </w:r>
      <w:r w:rsidR="00785E3D" w:rsidRPr="00EA5CCA">
        <w:rPr>
          <w:rFonts w:ascii="Calibri Light" w:hAnsi="Calibri Light" w:cs="Calibri Light"/>
        </w:rPr>
        <w:t>z</w:t>
      </w:r>
      <w:r w:rsidRPr="00EA5CCA">
        <w:rPr>
          <w:rFonts w:ascii="Calibri Light" w:hAnsi="Calibri Light" w:cs="Calibri Light"/>
        </w:rPr>
        <w:t>emes vienības izmantošanas aprobežojumus, plānotās derīgo izrakteņu ieguves vietas robežas</w:t>
      </w:r>
      <w:r w:rsidR="00D412BF" w:rsidRPr="00EA5CCA">
        <w:rPr>
          <w:rFonts w:ascii="Calibri Light" w:hAnsi="Calibri Light" w:cs="Calibri Light"/>
        </w:rPr>
        <w:t xml:space="preserve"> </w:t>
      </w:r>
      <w:r w:rsidR="00D412BF" w:rsidRPr="00EA5CCA">
        <w:rPr>
          <w:rFonts w:ascii="Calibri Light" w:hAnsi="Calibri Light" w:cs="Calibri Light"/>
          <w:i/>
          <w:iCs w:val="0"/>
        </w:rPr>
        <w:t>(izpildīts Grafiskajā daļā)</w:t>
      </w:r>
      <w:r w:rsidRPr="00EA5CCA">
        <w:rPr>
          <w:rFonts w:ascii="Calibri Light" w:hAnsi="Calibri Light" w:cs="Calibri Light"/>
        </w:rPr>
        <w:t>.</w:t>
      </w:r>
      <w:r w:rsidR="00433665" w:rsidRPr="00EA5CCA">
        <w:rPr>
          <w:rFonts w:ascii="Calibri Light" w:hAnsi="Calibri Light" w:cs="Calibri Light"/>
        </w:rPr>
        <w:t xml:space="preserve"> </w:t>
      </w:r>
      <w:r w:rsidRPr="00EA5CCA">
        <w:rPr>
          <w:rFonts w:ascii="Calibri Light" w:hAnsi="Calibri Light" w:cs="Calibri Light"/>
        </w:rPr>
        <w:t>Noteikt derīgo izrakteņu uzglabāšanas vietu, atbērtņu vietas</w:t>
      </w:r>
      <w:r w:rsidR="009B34E5" w:rsidRPr="00EA5CCA">
        <w:rPr>
          <w:rFonts w:ascii="Calibri Light" w:hAnsi="Calibri Light" w:cs="Calibri Light"/>
        </w:rPr>
        <w:t xml:space="preserve"> </w:t>
      </w:r>
      <w:r w:rsidR="009B34E5" w:rsidRPr="00EA5CCA">
        <w:rPr>
          <w:rFonts w:ascii="Calibri Light" w:hAnsi="Calibri Light" w:cs="Calibri Light"/>
          <w:i/>
          <w:iCs w:val="0"/>
        </w:rPr>
        <w:t>(tas tiks noteikts Derīgo izrakteņu ieguves projektā</w:t>
      </w:r>
      <w:r w:rsidR="00355F1A" w:rsidRPr="00EA5CCA">
        <w:rPr>
          <w:rFonts w:ascii="Calibri Light" w:hAnsi="Calibri Light" w:cs="Calibri Light"/>
          <w:i/>
          <w:iCs w:val="0"/>
        </w:rPr>
        <w:t xml:space="preserve"> saskaņā ar MK 21.08.2012. noteikumiem Nr.570 “Derīgo izrakteņu ieguves kārtība”)</w:t>
      </w:r>
      <w:r w:rsidR="00355F1A" w:rsidRPr="00EA5CCA">
        <w:rPr>
          <w:rFonts w:ascii="Calibri Light" w:hAnsi="Calibri Light" w:cs="Calibri Light"/>
        </w:rPr>
        <w:t>.</w:t>
      </w:r>
    </w:p>
    <w:p w14:paraId="5D5D4410" w14:textId="187BA16A" w:rsidR="00A01CCD" w:rsidRPr="00EA5CCA" w:rsidRDefault="007C5B39" w:rsidP="00A869FF">
      <w:pPr>
        <w:numPr>
          <w:ilvl w:val="0"/>
          <w:numId w:val="33"/>
        </w:numPr>
        <w:tabs>
          <w:tab w:val="left" w:pos="284"/>
        </w:tabs>
        <w:overflowPunct w:val="0"/>
        <w:autoSpaceDE w:val="0"/>
        <w:autoSpaceDN w:val="0"/>
        <w:adjustRightInd w:val="0"/>
        <w:spacing w:before="0"/>
        <w:ind w:left="714" w:right="0" w:hanging="357"/>
        <w:textAlignment w:val="baseline"/>
        <w:rPr>
          <w:rFonts w:ascii="Calibri Light" w:eastAsiaTheme="minorHAnsi" w:hAnsi="Calibri Light" w:cs="Calibri Light"/>
          <w:iCs w:val="0"/>
          <w:color w:val="auto"/>
          <w:lang w:eastAsia="en-US"/>
        </w:rPr>
      </w:pPr>
      <w:r w:rsidRPr="00EA5CCA">
        <w:rPr>
          <w:rFonts w:ascii="Calibri Light" w:hAnsi="Calibri Light" w:cs="Calibri Light"/>
        </w:rPr>
        <w:t>Izstrādāt nosacījumus teritorijas rekultivācijai, attēlot risinājumus grafiski</w:t>
      </w:r>
      <w:r w:rsidR="00536FEF" w:rsidRPr="00EA5CCA">
        <w:rPr>
          <w:rFonts w:ascii="Calibri Light" w:hAnsi="Calibri Light" w:cs="Calibri Light"/>
        </w:rPr>
        <w:t xml:space="preserve"> </w:t>
      </w:r>
      <w:r w:rsidR="00536FEF" w:rsidRPr="00EA5CCA">
        <w:rPr>
          <w:rFonts w:ascii="Calibri Light" w:hAnsi="Calibri Light" w:cs="Calibri Light"/>
          <w:i/>
          <w:iCs w:val="0"/>
        </w:rPr>
        <w:t>(tas tiks noteikts Derīgo izrakteņu ieguves projektā saskaņā ar MK 21.08.2012. noteikumiem Nr.570 “Derīgo izrakteņu ieguves kārtība”)</w:t>
      </w:r>
      <w:r w:rsidR="00536FEF" w:rsidRPr="00EA5CCA">
        <w:rPr>
          <w:rFonts w:ascii="Calibri Light" w:hAnsi="Calibri Light" w:cs="Calibri Light"/>
        </w:rPr>
        <w:t>.</w:t>
      </w:r>
    </w:p>
    <w:p w14:paraId="5E08F320" w14:textId="0EE86D22" w:rsidR="00A01CCD" w:rsidRPr="00EA5CCA" w:rsidRDefault="00F61F04" w:rsidP="00A869FF">
      <w:pPr>
        <w:numPr>
          <w:ilvl w:val="0"/>
          <w:numId w:val="33"/>
        </w:numPr>
        <w:tabs>
          <w:tab w:val="left" w:pos="284"/>
        </w:tabs>
        <w:overflowPunct w:val="0"/>
        <w:autoSpaceDE w:val="0"/>
        <w:autoSpaceDN w:val="0"/>
        <w:adjustRightInd w:val="0"/>
        <w:spacing w:before="0"/>
        <w:ind w:left="714" w:right="0" w:hanging="357"/>
        <w:textAlignment w:val="baseline"/>
        <w:rPr>
          <w:rFonts w:ascii="Calibri Light" w:eastAsiaTheme="minorHAnsi" w:hAnsi="Calibri Light" w:cs="Calibri Light"/>
          <w:iCs w:val="0"/>
          <w:color w:val="auto"/>
          <w:lang w:eastAsia="en-US"/>
        </w:rPr>
      </w:pPr>
      <w:r w:rsidRPr="00EA5CCA">
        <w:rPr>
          <w:rFonts w:ascii="Calibri Light" w:hAnsi="Calibri Light" w:cs="Calibri Light"/>
        </w:rPr>
        <w:t>Nepieciešamības gadījumā izstrādāt Vides pārskatu</w:t>
      </w:r>
      <w:r w:rsidR="00433665" w:rsidRPr="00EA5CCA">
        <w:rPr>
          <w:rFonts w:ascii="Calibri Light" w:hAnsi="Calibri Light" w:cs="Calibri Light"/>
        </w:rPr>
        <w:t xml:space="preserve"> (</w:t>
      </w:r>
      <w:r w:rsidR="00433665" w:rsidRPr="00EA5CCA">
        <w:rPr>
          <w:rFonts w:ascii="Calibri Light" w:hAnsi="Calibri Light" w:cs="Calibri Light"/>
          <w:i/>
          <w:iCs w:val="0"/>
        </w:rPr>
        <w:t>ir sagatavots Vides pārskats</w:t>
      </w:r>
      <w:r w:rsidR="00433665" w:rsidRPr="00EA5CCA">
        <w:rPr>
          <w:rFonts w:ascii="Calibri Light" w:hAnsi="Calibri Light" w:cs="Calibri Light"/>
        </w:rPr>
        <w:t>)</w:t>
      </w:r>
      <w:r w:rsidR="00A01CCD" w:rsidRPr="00EA5CCA">
        <w:rPr>
          <w:rFonts w:ascii="Calibri Light" w:eastAsiaTheme="minorHAnsi" w:hAnsi="Calibri Light" w:cs="Calibri Light"/>
          <w:iCs w:val="0"/>
          <w:color w:val="auto"/>
          <w:lang w:eastAsia="en-US"/>
        </w:rPr>
        <w:t>.</w:t>
      </w:r>
    </w:p>
    <w:p w14:paraId="39E3F314" w14:textId="6B5F5E72" w:rsidR="000C2BAA" w:rsidRPr="00EA5CCA" w:rsidRDefault="000C2BAA" w:rsidP="00A869FF">
      <w:pPr>
        <w:numPr>
          <w:ilvl w:val="0"/>
          <w:numId w:val="33"/>
        </w:numPr>
        <w:tabs>
          <w:tab w:val="left" w:pos="284"/>
        </w:tabs>
        <w:overflowPunct w:val="0"/>
        <w:autoSpaceDE w:val="0"/>
        <w:autoSpaceDN w:val="0"/>
        <w:adjustRightInd w:val="0"/>
        <w:spacing w:before="0"/>
        <w:ind w:left="714" w:right="0" w:hanging="357"/>
        <w:textAlignment w:val="baseline"/>
        <w:rPr>
          <w:rFonts w:ascii="Calibri Light" w:eastAsiaTheme="minorHAnsi" w:hAnsi="Calibri Light" w:cs="Calibri Light"/>
          <w:iCs w:val="0"/>
          <w:color w:val="auto"/>
          <w:lang w:eastAsia="en-US"/>
        </w:rPr>
      </w:pPr>
      <w:r w:rsidRPr="00EA5CCA">
        <w:rPr>
          <w:rFonts w:ascii="Calibri Light" w:eastAsiaTheme="minorHAnsi" w:hAnsi="Calibri Light" w:cs="Calibri Light"/>
          <w:iCs w:val="0"/>
          <w:color w:val="auto"/>
          <w:lang w:eastAsia="en-US"/>
        </w:rPr>
        <w:t xml:space="preserve">Grafiskā daļa jāizstrādā </w:t>
      </w:r>
      <w:r w:rsidR="00A31632" w:rsidRPr="00EA5CCA">
        <w:rPr>
          <w:rFonts w:ascii="Calibri Light" w:eastAsiaTheme="minorHAnsi" w:hAnsi="Calibri Light" w:cs="Calibri Light"/>
          <w:iCs w:val="0"/>
          <w:color w:val="auto"/>
          <w:lang w:eastAsia="en-US"/>
        </w:rPr>
        <w:t>mērogā 1:500.</w:t>
      </w:r>
    </w:p>
    <w:p w14:paraId="41A58774" w14:textId="35B3014D" w:rsidR="001974C6" w:rsidRPr="00EA5CCA" w:rsidRDefault="00676DDA" w:rsidP="00E510D3">
      <w:pPr>
        <w:pStyle w:val="Virsraksts2"/>
        <w:rPr>
          <w:rFonts w:eastAsia="Times New Roman"/>
        </w:rPr>
      </w:pPr>
      <w:bookmarkStart w:id="12" w:name="_Toc168049819"/>
      <w:r w:rsidRPr="00EA5CCA">
        <w:rPr>
          <w:rFonts w:eastAsia="Times New Roman"/>
        </w:rPr>
        <w:t>1</w:t>
      </w:r>
      <w:r w:rsidR="00975D4F" w:rsidRPr="00EA5CCA">
        <w:rPr>
          <w:rFonts w:eastAsia="Times New Roman"/>
        </w:rPr>
        <w:t>.DETĀLPLĀNOJUMA TERITORIJAS ESOŠĀ IZMANTOŠANA</w:t>
      </w:r>
      <w:bookmarkEnd w:id="10"/>
      <w:bookmarkEnd w:id="11"/>
      <w:bookmarkEnd w:id="12"/>
    </w:p>
    <w:p w14:paraId="064A5645" w14:textId="37F3D4CB" w:rsidR="00A01CCD" w:rsidRPr="00EA5CCA" w:rsidRDefault="00676DDA" w:rsidP="00E510D3">
      <w:pPr>
        <w:pStyle w:val="Virsraksts3"/>
      </w:pPr>
      <w:bookmarkStart w:id="13" w:name="_Toc378939767"/>
      <w:bookmarkStart w:id="14" w:name="_Toc451860272"/>
      <w:bookmarkStart w:id="15" w:name="_Toc168049820"/>
      <w:r w:rsidRPr="00EA5CCA">
        <w:t>1</w:t>
      </w:r>
      <w:r w:rsidR="001974C6" w:rsidRPr="00EA5CCA">
        <w:t>.1.DETĀLPLĀNOJUM</w:t>
      </w:r>
      <w:r w:rsidR="00956C7E" w:rsidRPr="00EA5CCA">
        <w:t>A</w:t>
      </w:r>
      <w:r w:rsidR="001974C6" w:rsidRPr="00EA5CCA">
        <w:t xml:space="preserve"> TERITORIJAS NOVIETOJUMS</w:t>
      </w:r>
      <w:bookmarkEnd w:id="13"/>
      <w:bookmarkEnd w:id="14"/>
      <w:bookmarkEnd w:id="15"/>
    </w:p>
    <w:p w14:paraId="6CDC4278" w14:textId="5295462B" w:rsidR="00A01CCD" w:rsidRPr="00EA5CCA" w:rsidRDefault="00975F79" w:rsidP="00A01CCD">
      <w:pPr>
        <w:tabs>
          <w:tab w:val="left" w:pos="284"/>
        </w:tabs>
        <w:overflowPunct w:val="0"/>
        <w:autoSpaceDE w:val="0"/>
        <w:autoSpaceDN w:val="0"/>
        <w:adjustRightInd w:val="0"/>
        <w:spacing w:line="240" w:lineRule="atLeast"/>
        <w:ind w:right="0"/>
        <w:textAlignment w:val="baseline"/>
        <w:rPr>
          <w:rFonts w:ascii="Calibri Light" w:eastAsiaTheme="minorHAnsi" w:hAnsi="Calibri Light" w:cs="Calibri Light"/>
          <w:iCs w:val="0"/>
          <w:color w:val="auto"/>
          <w:lang w:eastAsia="en-US"/>
        </w:rPr>
      </w:pPr>
      <w:r w:rsidRPr="00EA5CCA">
        <w:rPr>
          <w:rFonts w:ascii="Calibri Light" w:eastAsiaTheme="minorHAnsi" w:hAnsi="Calibri Light" w:cs="Calibri Light"/>
          <w:iCs w:val="0"/>
          <w:noProof/>
          <w:color w:val="auto"/>
        </w:rPr>
        <w:drawing>
          <wp:anchor distT="0" distB="0" distL="114300" distR="114300" simplePos="0" relativeHeight="251658240" behindDoc="0" locked="0" layoutInCell="1" allowOverlap="1" wp14:anchorId="689ECDBA" wp14:editId="43B1B2F1">
            <wp:simplePos x="0" y="0"/>
            <wp:positionH relativeFrom="margin">
              <wp:align>center</wp:align>
            </wp:positionH>
            <wp:positionV relativeFrom="paragraph">
              <wp:posOffset>497840</wp:posOffset>
            </wp:positionV>
            <wp:extent cx="5608955" cy="3488055"/>
            <wp:effectExtent l="0" t="0" r="0" b="0"/>
            <wp:wrapSquare wrapText="bothSides"/>
            <wp:docPr id="1804207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207627" name="Picture 180420762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08955" cy="3488055"/>
                    </a:xfrm>
                    <a:prstGeom prst="rect">
                      <a:avLst/>
                    </a:prstGeom>
                  </pic:spPr>
                </pic:pic>
              </a:graphicData>
            </a:graphic>
            <wp14:sizeRelH relativeFrom="page">
              <wp14:pctWidth>0</wp14:pctWidth>
            </wp14:sizeRelH>
            <wp14:sizeRelV relativeFrom="page">
              <wp14:pctHeight>0</wp14:pctHeight>
            </wp14:sizeRelV>
          </wp:anchor>
        </w:drawing>
      </w:r>
      <w:r w:rsidR="00A01CCD" w:rsidRPr="00EA5CCA">
        <w:rPr>
          <w:rFonts w:ascii="Calibri Light" w:eastAsiaTheme="minorHAnsi" w:hAnsi="Calibri Light" w:cs="Calibri Light"/>
          <w:iCs w:val="0"/>
          <w:color w:val="auto"/>
          <w:lang w:eastAsia="en-US"/>
        </w:rPr>
        <w:t>Detālplānojuma teritorija atrodas Ogres novad</w:t>
      </w:r>
      <w:r w:rsidR="00544627" w:rsidRPr="00EA5CCA">
        <w:rPr>
          <w:rFonts w:ascii="Calibri Light" w:eastAsiaTheme="minorHAnsi" w:hAnsi="Calibri Light" w:cs="Calibri Light"/>
          <w:iCs w:val="0"/>
          <w:color w:val="auto"/>
          <w:lang w:eastAsia="en-US"/>
        </w:rPr>
        <w:t>ā</w:t>
      </w:r>
      <w:r w:rsidR="00455EAB" w:rsidRPr="00EA5CCA">
        <w:rPr>
          <w:rFonts w:ascii="Calibri Light" w:eastAsiaTheme="minorHAnsi" w:hAnsi="Calibri Light" w:cs="Calibri Light"/>
          <w:iCs w:val="0"/>
          <w:color w:val="auto"/>
          <w:lang w:eastAsia="en-US"/>
        </w:rPr>
        <w:t>,</w:t>
      </w:r>
      <w:r w:rsidR="00A01CCD" w:rsidRPr="00EA5CCA">
        <w:rPr>
          <w:rFonts w:ascii="Calibri Light" w:eastAsiaTheme="minorHAnsi" w:hAnsi="Calibri Light" w:cs="Calibri Light"/>
          <w:iCs w:val="0"/>
          <w:color w:val="auto"/>
          <w:lang w:eastAsia="en-US"/>
        </w:rPr>
        <w:t xml:space="preserve"> </w:t>
      </w:r>
      <w:r w:rsidR="007B3428" w:rsidRPr="00EA5CCA">
        <w:rPr>
          <w:rFonts w:ascii="Calibri Light" w:eastAsiaTheme="minorHAnsi" w:hAnsi="Calibri Light" w:cs="Calibri Light"/>
          <w:iCs w:val="0"/>
          <w:color w:val="auto"/>
          <w:lang w:eastAsia="en-US"/>
        </w:rPr>
        <w:t>Tau</w:t>
      </w:r>
      <w:r w:rsidR="00160E97" w:rsidRPr="00EA5CCA">
        <w:rPr>
          <w:rFonts w:ascii="Calibri Light" w:eastAsiaTheme="minorHAnsi" w:hAnsi="Calibri Light" w:cs="Calibri Light"/>
          <w:iCs w:val="0"/>
          <w:color w:val="auto"/>
          <w:lang w:eastAsia="en-US"/>
        </w:rPr>
        <w:t>rupes</w:t>
      </w:r>
      <w:r w:rsidR="00A01CCD" w:rsidRPr="00EA5CCA">
        <w:rPr>
          <w:rFonts w:ascii="Calibri Light" w:eastAsiaTheme="minorHAnsi" w:hAnsi="Calibri Light" w:cs="Calibri Light"/>
          <w:iCs w:val="0"/>
          <w:color w:val="auto"/>
          <w:lang w:eastAsia="en-US"/>
        </w:rPr>
        <w:t xml:space="preserve"> pagast</w:t>
      </w:r>
      <w:r w:rsidR="005B6170" w:rsidRPr="00EA5CCA">
        <w:rPr>
          <w:rFonts w:ascii="Calibri Light" w:eastAsiaTheme="minorHAnsi" w:hAnsi="Calibri Light" w:cs="Calibri Light"/>
          <w:iCs w:val="0"/>
          <w:color w:val="auto"/>
          <w:lang w:eastAsia="en-US"/>
        </w:rPr>
        <w:t>ā</w:t>
      </w:r>
      <w:r w:rsidR="00AF49A6" w:rsidRPr="00EA5CCA">
        <w:rPr>
          <w:rFonts w:ascii="Calibri Light" w:eastAsiaTheme="minorHAnsi" w:hAnsi="Calibri Light" w:cs="Calibri Light"/>
          <w:iCs w:val="0"/>
          <w:color w:val="auto"/>
          <w:lang w:eastAsia="en-US"/>
        </w:rPr>
        <w:t>,</w:t>
      </w:r>
      <w:r w:rsidR="000D2E89" w:rsidRPr="00EA5CCA">
        <w:rPr>
          <w:rFonts w:ascii="Calibri Light" w:eastAsiaTheme="minorHAnsi" w:hAnsi="Calibri Light" w:cs="Calibri Light"/>
          <w:iCs w:val="0"/>
          <w:color w:val="auto"/>
          <w:lang w:eastAsia="en-US"/>
        </w:rPr>
        <w:t xml:space="preserve"> </w:t>
      </w:r>
      <w:r w:rsidR="00F8254E" w:rsidRPr="00EA5CCA">
        <w:rPr>
          <w:rFonts w:ascii="Calibri Light" w:eastAsiaTheme="minorHAnsi" w:hAnsi="Calibri Light" w:cs="Calibri Light"/>
          <w:iCs w:val="0"/>
          <w:color w:val="auto"/>
          <w:lang w:eastAsia="en-US"/>
        </w:rPr>
        <w:t xml:space="preserve">lauku teritorijā, </w:t>
      </w:r>
      <w:r w:rsidR="005F702C" w:rsidRPr="00EA5CCA">
        <w:rPr>
          <w:rFonts w:ascii="Calibri Light" w:eastAsiaTheme="minorHAnsi" w:hAnsi="Calibri Light" w:cs="Calibri Light"/>
          <w:iCs w:val="0"/>
          <w:color w:val="auto"/>
          <w:lang w:eastAsia="en-US"/>
        </w:rPr>
        <w:t>aptuveni 5</w:t>
      </w:r>
      <w:r w:rsidR="007227F6">
        <w:rPr>
          <w:rFonts w:ascii="Calibri Light" w:eastAsiaTheme="minorHAnsi" w:hAnsi="Calibri Light" w:cs="Calibri Light"/>
          <w:iCs w:val="0"/>
          <w:color w:val="auto"/>
          <w:lang w:eastAsia="en-US"/>
        </w:rPr>
        <w:t>0</w:t>
      </w:r>
      <w:r w:rsidR="00312839" w:rsidRPr="00EA5CCA">
        <w:rPr>
          <w:rFonts w:ascii="Calibri Light" w:eastAsiaTheme="minorHAnsi" w:hAnsi="Calibri Light" w:cs="Calibri Light"/>
          <w:iCs w:val="0"/>
          <w:color w:val="auto"/>
          <w:lang w:eastAsia="en-US"/>
        </w:rPr>
        <w:t xml:space="preserve">0 </w:t>
      </w:r>
      <w:r w:rsidR="00436E61" w:rsidRPr="00EA5CCA">
        <w:rPr>
          <w:rFonts w:ascii="Calibri Light" w:eastAsiaTheme="minorHAnsi" w:hAnsi="Calibri Light" w:cs="Calibri Light"/>
          <w:iCs w:val="0"/>
          <w:color w:val="auto"/>
          <w:lang w:eastAsia="en-US"/>
        </w:rPr>
        <w:t xml:space="preserve">m uz </w:t>
      </w:r>
      <w:r w:rsidR="00F8254E" w:rsidRPr="00EA5CCA">
        <w:rPr>
          <w:rFonts w:ascii="Calibri Light" w:eastAsiaTheme="minorHAnsi" w:hAnsi="Calibri Light" w:cs="Calibri Light"/>
          <w:iCs w:val="0"/>
          <w:color w:val="auto"/>
          <w:lang w:eastAsia="en-US"/>
        </w:rPr>
        <w:t>ZA</w:t>
      </w:r>
      <w:r w:rsidR="00436E61" w:rsidRPr="00EA5CCA">
        <w:rPr>
          <w:rFonts w:ascii="Calibri Light" w:eastAsiaTheme="minorHAnsi" w:hAnsi="Calibri Light" w:cs="Calibri Light"/>
          <w:iCs w:val="0"/>
          <w:color w:val="auto"/>
          <w:lang w:eastAsia="en-US"/>
        </w:rPr>
        <w:t xml:space="preserve"> no </w:t>
      </w:r>
      <w:r w:rsidR="005526F3" w:rsidRPr="00EA5CCA">
        <w:rPr>
          <w:rFonts w:ascii="Calibri Light" w:eastAsiaTheme="minorHAnsi" w:hAnsi="Calibri Light" w:cs="Calibri Light"/>
          <w:iCs w:val="0"/>
          <w:color w:val="auto"/>
          <w:lang w:eastAsia="en-US"/>
        </w:rPr>
        <w:t>Taurupes</w:t>
      </w:r>
      <w:r w:rsidR="00436E61" w:rsidRPr="00EA5CCA">
        <w:rPr>
          <w:rFonts w:ascii="Calibri Light" w:eastAsiaTheme="minorHAnsi" w:hAnsi="Calibri Light" w:cs="Calibri Light"/>
          <w:iCs w:val="0"/>
          <w:color w:val="auto"/>
          <w:lang w:eastAsia="en-US"/>
        </w:rPr>
        <w:t xml:space="preserve"> ciema</w:t>
      </w:r>
      <w:r w:rsidR="00830BDE" w:rsidRPr="00EA5CCA">
        <w:rPr>
          <w:rFonts w:ascii="Calibri Light" w:eastAsiaTheme="minorHAnsi" w:hAnsi="Calibri Light" w:cs="Calibri Light"/>
          <w:iCs w:val="0"/>
          <w:color w:val="auto"/>
          <w:lang w:eastAsia="en-US"/>
        </w:rPr>
        <w:t>, netālu no Ogres novada Mazozolu pagasta robežas</w:t>
      </w:r>
      <w:r w:rsidR="00565D9D" w:rsidRPr="00EA5CCA">
        <w:rPr>
          <w:rFonts w:ascii="Calibri Light" w:eastAsiaTheme="minorHAnsi" w:hAnsi="Calibri Light" w:cs="Calibri Light"/>
          <w:iCs w:val="0"/>
          <w:color w:val="auto"/>
          <w:lang w:eastAsia="en-US"/>
        </w:rPr>
        <w:t xml:space="preserve"> (1. attēls)</w:t>
      </w:r>
      <w:r w:rsidR="00A01CCD" w:rsidRPr="00EA5CCA">
        <w:rPr>
          <w:rFonts w:ascii="Calibri Light" w:eastAsiaTheme="minorHAnsi" w:hAnsi="Calibri Light" w:cs="Calibri Light"/>
          <w:iCs w:val="0"/>
          <w:color w:val="auto"/>
          <w:lang w:eastAsia="en-US"/>
        </w:rPr>
        <w:t xml:space="preserve">. </w:t>
      </w:r>
    </w:p>
    <w:p w14:paraId="5295BDC3" w14:textId="6282E4ED" w:rsidR="00B80CE9" w:rsidRPr="00EA5CCA" w:rsidRDefault="00BB4D6A" w:rsidP="0041757B">
      <w:pPr>
        <w:tabs>
          <w:tab w:val="left" w:pos="284"/>
        </w:tabs>
        <w:overflowPunct w:val="0"/>
        <w:autoSpaceDE w:val="0"/>
        <w:autoSpaceDN w:val="0"/>
        <w:adjustRightInd w:val="0"/>
        <w:spacing w:line="240" w:lineRule="atLeast"/>
        <w:ind w:right="0"/>
        <w:jc w:val="right"/>
        <w:textAlignment w:val="baseline"/>
        <w:rPr>
          <w:rFonts w:ascii="Calibri Light" w:hAnsi="Calibri Light" w:cs="Calibri Light"/>
          <w:i/>
          <w:sz w:val="20"/>
        </w:rPr>
      </w:pPr>
      <w:r w:rsidRPr="00EA5CCA">
        <w:rPr>
          <w:rFonts w:ascii="Calibri Light" w:hAnsi="Calibri Light" w:cs="Calibri Light"/>
          <w:i/>
          <w:sz w:val="20"/>
        </w:rPr>
        <w:t>1.attēls. Detālplānojuma teritorijas novietojums</w:t>
      </w:r>
      <w:r w:rsidR="001D12FE" w:rsidRPr="00EA5CCA">
        <w:rPr>
          <w:rStyle w:val="Vresatsauce"/>
          <w:rFonts w:ascii="Calibri Light" w:hAnsi="Calibri Light" w:cs="Calibri Light"/>
          <w:i/>
          <w:sz w:val="20"/>
        </w:rPr>
        <w:footnoteReference w:id="4"/>
      </w:r>
      <w:bookmarkStart w:id="16" w:name="_Toc451860273"/>
    </w:p>
    <w:p w14:paraId="559DBA2E" w14:textId="0D2C7EBC" w:rsidR="00E65DF9" w:rsidRPr="00EA5CCA" w:rsidRDefault="00160E97" w:rsidP="00E510D3">
      <w:pPr>
        <w:pStyle w:val="Virsraksts3"/>
      </w:pPr>
      <w:bookmarkStart w:id="17" w:name="_Toc168049821"/>
      <w:r w:rsidRPr="00EA5CCA">
        <w:t>1</w:t>
      </w:r>
      <w:r w:rsidR="00E65DF9" w:rsidRPr="00EA5CCA">
        <w:t>.2.PLATĪBA UN ROBEŽA</w:t>
      </w:r>
      <w:bookmarkEnd w:id="16"/>
      <w:bookmarkEnd w:id="17"/>
    </w:p>
    <w:p w14:paraId="5A4AAB02" w14:textId="5A40C030" w:rsidR="00094364" w:rsidRPr="00EA5CCA" w:rsidRDefault="002B4D9C" w:rsidP="00756888">
      <w:pPr>
        <w:rPr>
          <w:rFonts w:ascii="Calibri Light" w:hAnsi="Calibri Light" w:cs="Calibri Light"/>
        </w:rPr>
      </w:pPr>
      <w:r w:rsidRPr="00EA5CCA">
        <w:rPr>
          <w:rFonts w:ascii="Calibri Light" w:hAnsi="Calibri Light" w:cs="Calibri Light"/>
        </w:rPr>
        <w:t>Detālplānojuma teritorij</w:t>
      </w:r>
      <w:r w:rsidR="002804D0" w:rsidRPr="00EA5CCA">
        <w:rPr>
          <w:rFonts w:ascii="Calibri Light" w:hAnsi="Calibri Light" w:cs="Calibri Light"/>
        </w:rPr>
        <w:t xml:space="preserve">u </w:t>
      </w:r>
      <w:r w:rsidR="00756888" w:rsidRPr="00EA5CCA">
        <w:rPr>
          <w:rFonts w:ascii="Calibri Light" w:hAnsi="Calibri Light" w:cs="Calibri Light"/>
        </w:rPr>
        <w:t xml:space="preserve">veido nekustamā īpašuma </w:t>
      </w:r>
      <w:r w:rsidR="006C3671" w:rsidRPr="00EA5CCA">
        <w:rPr>
          <w:rFonts w:ascii="Calibri Light" w:hAnsi="Calibri Light" w:cs="Calibri Light"/>
        </w:rPr>
        <w:t>“Kļaviņi” (kadastra Nr.</w:t>
      </w:r>
      <w:r w:rsidR="00472AE9" w:rsidRPr="00EA5CCA">
        <w:t xml:space="preserve"> </w:t>
      </w:r>
      <w:r w:rsidR="00472AE9" w:rsidRPr="00EA5CCA">
        <w:rPr>
          <w:rFonts w:ascii="Calibri Light" w:hAnsi="Calibri Light" w:cs="Calibri Light"/>
        </w:rPr>
        <w:t>7492 009 0138)</w:t>
      </w:r>
      <w:r w:rsidR="00756888" w:rsidRPr="00EA5CCA">
        <w:rPr>
          <w:rFonts w:ascii="Calibri Light" w:hAnsi="Calibri Light" w:cs="Calibri Light"/>
        </w:rPr>
        <w:t xml:space="preserve"> zemes vienība ar kadastra apzīmējumu </w:t>
      </w:r>
      <w:r w:rsidR="00472AE9" w:rsidRPr="00EA5CCA">
        <w:rPr>
          <w:rFonts w:ascii="Calibri Light" w:hAnsi="Calibri Light" w:cs="Calibri Light"/>
        </w:rPr>
        <w:t>7492 009 0138</w:t>
      </w:r>
      <w:r w:rsidR="006C3671" w:rsidRPr="00EA5CCA">
        <w:rPr>
          <w:rFonts w:ascii="Calibri Light" w:hAnsi="Calibri Light" w:cs="Calibri Light"/>
        </w:rPr>
        <w:t>,</w:t>
      </w:r>
      <w:r w:rsidR="00756888" w:rsidRPr="00EA5CCA">
        <w:rPr>
          <w:rFonts w:ascii="Calibri Light" w:hAnsi="Calibri Light" w:cs="Calibri Light"/>
        </w:rPr>
        <w:t xml:space="preserve"> </w:t>
      </w:r>
      <w:r w:rsidR="00213BA9" w:rsidRPr="00EA5CCA">
        <w:rPr>
          <w:rFonts w:ascii="Calibri Light" w:hAnsi="Calibri Light" w:cs="Calibri Light"/>
        </w:rPr>
        <w:t xml:space="preserve">kopējā platība ir </w:t>
      </w:r>
      <w:r w:rsidR="00B26F83" w:rsidRPr="00EA5CCA">
        <w:rPr>
          <w:rFonts w:ascii="Calibri Light" w:hAnsi="Calibri Light" w:cs="Calibri Light"/>
        </w:rPr>
        <w:t>13,7</w:t>
      </w:r>
      <w:r w:rsidR="00756888" w:rsidRPr="00EA5CCA">
        <w:rPr>
          <w:rFonts w:ascii="Calibri Light" w:hAnsi="Calibri Light" w:cs="Calibri Light"/>
        </w:rPr>
        <w:t xml:space="preserve"> ha</w:t>
      </w:r>
      <w:r w:rsidR="00E41EFE" w:rsidRPr="00EA5CCA">
        <w:rPr>
          <w:rFonts w:ascii="Calibri Light" w:hAnsi="Calibri Light" w:cs="Calibri Light"/>
        </w:rPr>
        <w:t>, īpašuma tiesības pieder juridiskai personai</w:t>
      </w:r>
      <w:r w:rsidR="00BB5479" w:rsidRPr="00EA5CCA">
        <w:rPr>
          <w:rFonts w:ascii="Calibri Light" w:hAnsi="Calibri Light" w:cs="Calibri Light"/>
        </w:rPr>
        <w:t xml:space="preserve"> (2. attēls)</w:t>
      </w:r>
      <w:r w:rsidR="0087571A" w:rsidRPr="00EA5CCA">
        <w:rPr>
          <w:rFonts w:ascii="Calibri Light" w:hAnsi="Calibri Light" w:cs="Calibri Light"/>
        </w:rPr>
        <w:t>.</w:t>
      </w:r>
    </w:p>
    <w:p w14:paraId="5FDBAC17" w14:textId="77777777" w:rsidR="00847808" w:rsidRPr="00EA5CCA" w:rsidRDefault="00847808" w:rsidP="00847808">
      <w:pPr>
        <w:spacing w:before="0"/>
        <w:rPr>
          <w:rFonts w:ascii="Calibri Light" w:hAnsi="Calibri Light" w:cs="Calibri Light"/>
          <w:color w:val="000000" w:themeColor="text1"/>
        </w:rPr>
      </w:pPr>
      <w:r w:rsidRPr="00EA5CCA">
        <w:rPr>
          <w:rFonts w:ascii="Calibri Light" w:hAnsi="Calibri Light" w:cs="Calibri Light"/>
          <w:color w:val="000000" w:themeColor="text1"/>
        </w:rPr>
        <w:t>Detālplānojuma teritorija robežojas ar (2. attēls):</w:t>
      </w:r>
    </w:p>
    <w:p w14:paraId="0965DEC0" w14:textId="708C6E3E" w:rsidR="00847808" w:rsidRPr="00EA5CCA" w:rsidRDefault="00847808" w:rsidP="00847808">
      <w:pPr>
        <w:pStyle w:val="Sarakstarindkopa"/>
        <w:numPr>
          <w:ilvl w:val="0"/>
          <w:numId w:val="25"/>
        </w:numPr>
        <w:tabs>
          <w:tab w:val="clear" w:pos="851"/>
        </w:tabs>
        <w:autoSpaceDE w:val="0"/>
        <w:autoSpaceDN w:val="0"/>
        <w:adjustRightInd w:val="0"/>
        <w:spacing w:before="0" w:after="120"/>
        <w:ind w:right="0"/>
        <w:contextualSpacing/>
        <w:rPr>
          <w:rFonts w:ascii="Calibri Light" w:hAnsi="Calibri Light" w:cs="Calibri Light"/>
          <w:color w:val="000000" w:themeColor="text1"/>
        </w:rPr>
      </w:pPr>
      <w:r w:rsidRPr="00EA5CCA">
        <w:rPr>
          <w:rFonts w:ascii="Calibri Light" w:hAnsi="Calibri Light" w:cs="Calibri Light"/>
          <w:color w:val="000000" w:themeColor="text1"/>
        </w:rPr>
        <w:t>nekustam</w:t>
      </w:r>
      <w:r w:rsidR="00990608" w:rsidRPr="00EA5CCA">
        <w:rPr>
          <w:rFonts w:ascii="Calibri Light" w:hAnsi="Calibri Light" w:cs="Calibri Light"/>
          <w:color w:val="000000" w:themeColor="text1"/>
        </w:rPr>
        <w:t>o</w:t>
      </w:r>
      <w:r w:rsidRPr="00EA5CCA">
        <w:rPr>
          <w:rFonts w:ascii="Calibri Light" w:hAnsi="Calibri Light" w:cs="Calibri Light"/>
          <w:color w:val="000000" w:themeColor="text1"/>
        </w:rPr>
        <w:t xml:space="preserve"> īpašum</w:t>
      </w:r>
      <w:r w:rsidR="00990608" w:rsidRPr="00EA5CCA">
        <w:rPr>
          <w:rFonts w:ascii="Calibri Light" w:hAnsi="Calibri Light" w:cs="Calibri Light"/>
          <w:color w:val="000000" w:themeColor="text1"/>
        </w:rPr>
        <w:t>u</w:t>
      </w:r>
      <w:r w:rsidRPr="00EA5CCA">
        <w:rPr>
          <w:rFonts w:ascii="Calibri Light" w:hAnsi="Calibri Light" w:cs="Calibri Light"/>
          <w:color w:val="000000" w:themeColor="text1"/>
        </w:rPr>
        <w:t xml:space="preserve"> </w:t>
      </w:r>
      <w:r w:rsidR="00C21BC9" w:rsidRPr="00EA5CCA">
        <w:rPr>
          <w:rFonts w:ascii="Calibri Light" w:hAnsi="Calibri Light" w:cs="Calibri Light"/>
          <w:color w:val="000000" w:themeColor="text1"/>
        </w:rPr>
        <w:t xml:space="preserve">ar </w:t>
      </w:r>
      <w:r w:rsidRPr="00EA5CCA">
        <w:rPr>
          <w:rFonts w:ascii="Calibri Light" w:hAnsi="Calibri Light" w:cs="Calibri Light"/>
          <w:color w:val="000000" w:themeColor="text1"/>
        </w:rPr>
        <w:t>kadastra Nr.</w:t>
      </w:r>
      <w:r w:rsidR="00917E0F" w:rsidRPr="00EA5CCA">
        <w:rPr>
          <w:rFonts w:ascii="Calibri Light" w:hAnsi="Calibri Light" w:cs="Calibri Light"/>
          <w:color w:val="000000" w:themeColor="text1"/>
        </w:rPr>
        <w:t>74920070054</w:t>
      </w:r>
      <w:r w:rsidRPr="00EA5CCA">
        <w:rPr>
          <w:rFonts w:ascii="Calibri Light" w:hAnsi="Calibri Light" w:cs="Calibri Light"/>
          <w:color w:val="000000" w:themeColor="text1"/>
        </w:rPr>
        <w:t xml:space="preserve">, piederība – </w:t>
      </w:r>
      <w:r w:rsidR="009B6348" w:rsidRPr="00EA5CCA">
        <w:rPr>
          <w:rFonts w:ascii="Calibri Light" w:hAnsi="Calibri Light" w:cs="Calibri Light"/>
          <w:color w:val="000000" w:themeColor="text1"/>
        </w:rPr>
        <w:t>juridiska</w:t>
      </w:r>
      <w:r w:rsidRPr="00EA5CCA">
        <w:rPr>
          <w:rFonts w:ascii="Calibri Light" w:hAnsi="Calibri Light" w:cs="Calibri Light"/>
          <w:color w:val="000000" w:themeColor="text1"/>
        </w:rPr>
        <w:t xml:space="preserve"> persona, platība –  </w:t>
      </w:r>
      <w:r w:rsidR="00360AF9" w:rsidRPr="00EA5CCA">
        <w:rPr>
          <w:rFonts w:ascii="Calibri Light" w:hAnsi="Calibri Light" w:cs="Calibri Light"/>
          <w:color w:val="000000" w:themeColor="text1"/>
        </w:rPr>
        <w:t xml:space="preserve">3,91 </w:t>
      </w:r>
      <w:r w:rsidRPr="00EA5CCA">
        <w:rPr>
          <w:rFonts w:ascii="Calibri Light" w:hAnsi="Calibri Light" w:cs="Calibri Light"/>
          <w:color w:val="000000" w:themeColor="text1"/>
        </w:rPr>
        <w:t xml:space="preserve">ha, </w:t>
      </w:r>
      <w:r w:rsidR="00917E0F" w:rsidRPr="00EA5CCA">
        <w:rPr>
          <w:rFonts w:ascii="Calibri Light" w:hAnsi="Calibri Light" w:cs="Calibri Light"/>
          <w:color w:val="000000" w:themeColor="text1"/>
        </w:rPr>
        <w:t>zemes vienībā ir veikta derīgo izra</w:t>
      </w:r>
      <w:r w:rsidR="00932581" w:rsidRPr="00EA5CCA">
        <w:rPr>
          <w:rFonts w:ascii="Calibri Light" w:hAnsi="Calibri Light" w:cs="Calibri Light"/>
          <w:color w:val="000000" w:themeColor="text1"/>
        </w:rPr>
        <w:t>kteņu ieguve</w:t>
      </w:r>
      <w:r w:rsidRPr="00EA5CCA">
        <w:rPr>
          <w:rFonts w:ascii="Calibri Light" w:hAnsi="Calibri Light" w:cs="Calibri Light"/>
          <w:color w:val="000000" w:themeColor="text1"/>
        </w:rPr>
        <w:t>;</w:t>
      </w:r>
    </w:p>
    <w:p w14:paraId="1836E508" w14:textId="55551159" w:rsidR="00932581" w:rsidRPr="00EA5CCA" w:rsidRDefault="00932581" w:rsidP="00932581">
      <w:pPr>
        <w:pStyle w:val="Sarakstarindkopa"/>
        <w:numPr>
          <w:ilvl w:val="0"/>
          <w:numId w:val="25"/>
        </w:numPr>
        <w:tabs>
          <w:tab w:val="clear" w:pos="851"/>
        </w:tabs>
        <w:autoSpaceDE w:val="0"/>
        <w:autoSpaceDN w:val="0"/>
        <w:adjustRightInd w:val="0"/>
        <w:spacing w:before="0" w:after="120"/>
        <w:ind w:right="0"/>
        <w:contextualSpacing/>
        <w:rPr>
          <w:rFonts w:ascii="Calibri Light" w:hAnsi="Calibri Light" w:cs="Calibri Light"/>
          <w:color w:val="000000" w:themeColor="text1"/>
        </w:rPr>
      </w:pPr>
      <w:r w:rsidRPr="00EA5CCA">
        <w:rPr>
          <w:rFonts w:ascii="Calibri Light" w:hAnsi="Calibri Light" w:cs="Calibri Light"/>
          <w:color w:val="000000" w:themeColor="text1"/>
        </w:rPr>
        <w:t>nekustam</w:t>
      </w:r>
      <w:r w:rsidR="00990608" w:rsidRPr="00EA5CCA">
        <w:rPr>
          <w:rFonts w:ascii="Calibri Light" w:hAnsi="Calibri Light" w:cs="Calibri Light"/>
          <w:color w:val="000000" w:themeColor="text1"/>
        </w:rPr>
        <w:t>ā</w:t>
      </w:r>
      <w:r w:rsidRPr="00EA5CCA">
        <w:rPr>
          <w:rFonts w:ascii="Calibri Light" w:hAnsi="Calibri Light" w:cs="Calibri Light"/>
          <w:color w:val="000000" w:themeColor="text1"/>
        </w:rPr>
        <w:t xml:space="preserve"> īpašum</w:t>
      </w:r>
      <w:r w:rsidR="00990608" w:rsidRPr="00EA5CCA">
        <w:rPr>
          <w:rFonts w:ascii="Calibri Light" w:hAnsi="Calibri Light" w:cs="Calibri Light"/>
          <w:color w:val="000000" w:themeColor="text1"/>
        </w:rPr>
        <w:t>a</w:t>
      </w:r>
      <w:r w:rsidRPr="00EA5CCA">
        <w:rPr>
          <w:rFonts w:ascii="Calibri Light" w:hAnsi="Calibri Light" w:cs="Calibri Light"/>
          <w:color w:val="000000" w:themeColor="text1"/>
        </w:rPr>
        <w:t xml:space="preserve"> “Aizvēji” (kadastra Nr.749200700</w:t>
      </w:r>
      <w:r w:rsidR="00077835" w:rsidRPr="00EA5CCA">
        <w:rPr>
          <w:rFonts w:ascii="Calibri Light" w:hAnsi="Calibri Light" w:cs="Calibri Light"/>
          <w:color w:val="000000" w:themeColor="text1"/>
        </w:rPr>
        <w:t>09</w:t>
      </w:r>
      <w:r w:rsidRPr="00EA5CCA">
        <w:rPr>
          <w:rFonts w:ascii="Calibri Light" w:hAnsi="Calibri Light" w:cs="Calibri Light"/>
          <w:color w:val="000000" w:themeColor="text1"/>
        </w:rPr>
        <w:t>)</w:t>
      </w:r>
      <w:r w:rsidR="00990608" w:rsidRPr="00EA5CCA">
        <w:rPr>
          <w:rFonts w:ascii="Calibri Light" w:hAnsi="Calibri Light" w:cs="Calibri Light"/>
          <w:color w:val="000000" w:themeColor="text1"/>
        </w:rPr>
        <w:t xml:space="preserve"> zemes vienību ar kadastra apzīmējumu 7</w:t>
      </w:r>
      <w:r w:rsidR="004A5126" w:rsidRPr="00EA5CCA">
        <w:rPr>
          <w:rFonts w:ascii="Calibri Light" w:hAnsi="Calibri Light" w:cs="Calibri Light"/>
          <w:color w:val="000000" w:themeColor="text1"/>
        </w:rPr>
        <w:t>4920070009</w:t>
      </w:r>
      <w:r w:rsidRPr="00EA5CCA">
        <w:rPr>
          <w:rFonts w:ascii="Calibri Light" w:hAnsi="Calibri Light" w:cs="Calibri Light"/>
          <w:color w:val="000000" w:themeColor="text1"/>
        </w:rPr>
        <w:t xml:space="preserve">, piederība – </w:t>
      </w:r>
      <w:r w:rsidR="00360AF9" w:rsidRPr="00EA5CCA">
        <w:rPr>
          <w:rFonts w:ascii="Calibri Light" w:hAnsi="Calibri Light" w:cs="Calibri Light"/>
          <w:color w:val="000000" w:themeColor="text1"/>
        </w:rPr>
        <w:t>juridiska</w:t>
      </w:r>
      <w:r w:rsidRPr="00EA5CCA">
        <w:rPr>
          <w:rFonts w:ascii="Calibri Light" w:hAnsi="Calibri Light" w:cs="Calibri Light"/>
          <w:color w:val="000000" w:themeColor="text1"/>
        </w:rPr>
        <w:t xml:space="preserve"> persona, platība –  </w:t>
      </w:r>
      <w:r w:rsidR="00CF5B7D" w:rsidRPr="00EA5CCA">
        <w:rPr>
          <w:rFonts w:ascii="Calibri Light" w:hAnsi="Calibri Light" w:cs="Calibri Light"/>
          <w:color w:val="000000" w:themeColor="text1"/>
        </w:rPr>
        <w:t xml:space="preserve">4,3 </w:t>
      </w:r>
      <w:r w:rsidRPr="00EA5CCA">
        <w:rPr>
          <w:rFonts w:ascii="Calibri Light" w:hAnsi="Calibri Light" w:cs="Calibri Light"/>
          <w:color w:val="000000" w:themeColor="text1"/>
        </w:rPr>
        <w:t xml:space="preserve">ha, </w:t>
      </w:r>
      <w:r w:rsidR="00351D93" w:rsidRPr="00EA5CCA">
        <w:rPr>
          <w:rFonts w:ascii="Calibri Light" w:hAnsi="Calibri Light" w:cs="Calibri Light"/>
          <w:color w:val="000000" w:themeColor="text1"/>
        </w:rPr>
        <w:t>zemes vienībā atrodas būves</w:t>
      </w:r>
      <w:r w:rsidRPr="00EA5CCA">
        <w:rPr>
          <w:rFonts w:ascii="Calibri Light" w:hAnsi="Calibri Light" w:cs="Calibri Light"/>
          <w:color w:val="000000" w:themeColor="text1"/>
        </w:rPr>
        <w:t>;</w:t>
      </w:r>
    </w:p>
    <w:p w14:paraId="4B7BA7A0" w14:textId="26EDDBB2" w:rsidR="00932581" w:rsidRPr="00EA5CCA" w:rsidRDefault="00351D93" w:rsidP="00847808">
      <w:pPr>
        <w:pStyle w:val="Sarakstarindkopa"/>
        <w:numPr>
          <w:ilvl w:val="0"/>
          <w:numId w:val="25"/>
        </w:numPr>
        <w:tabs>
          <w:tab w:val="clear" w:pos="851"/>
        </w:tabs>
        <w:autoSpaceDE w:val="0"/>
        <w:autoSpaceDN w:val="0"/>
        <w:adjustRightInd w:val="0"/>
        <w:spacing w:before="0" w:after="120"/>
        <w:ind w:right="0"/>
        <w:contextualSpacing/>
        <w:rPr>
          <w:rFonts w:ascii="Calibri Light" w:hAnsi="Calibri Light" w:cs="Calibri Light"/>
          <w:color w:val="000000" w:themeColor="text1"/>
        </w:rPr>
      </w:pPr>
      <w:r w:rsidRPr="00EA5CCA">
        <w:rPr>
          <w:rFonts w:ascii="Calibri Light" w:hAnsi="Calibri Light" w:cs="Calibri Light"/>
          <w:color w:val="000000" w:themeColor="text1"/>
        </w:rPr>
        <w:t>nekustam</w:t>
      </w:r>
      <w:r w:rsidR="00DE3951" w:rsidRPr="00EA5CCA">
        <w:rPr>
          <w:rFonts w:ascii="Calibri Light" w:hAnsi="Calibri Light" w:cs="Calibri Light"/>
          <w:color w:val="000000" w:themeColor="text1"/>
        </w:rPr>
        <w:t>ā</w:t>
      </w:r>
      <w:r w:rsidRPr="00EA5CCA">
        <w:rPr>
          <w:rFonts w:ascii="Calibri Light" w:hAnsi="Calibri Light" w:cs="Calibri Light"/>
          <w:color w:val="000000" w:themeColor="text1"/>
        </w:rPr>
        <w:t xml:space="preserve"> īpašum</w:t>
      </w:r>
      <w:r w:rsidR="009E08D8" w:rsidRPr="00EA5CCA">
        <w:rPr>
          <w:rFonts w:ascii="Calibri Light" w:hAnsi="Calibri Light" w:cs="Calibri Light"/>
          <w:color w:val="000000" w:themeColor="text1"/>
        </w:rPr>
        <w:t>a “Latvijas dzelzceļš”</w:t>
      </w:r>
      <w:r w:rsidRPr="00EA5CCA">
        <w:rPr>
          <w:rFonts w:ascii="Calibri Light" w:hAnsi="Calibri Light" w:cs="Calibri Light"/>
          <w:color w:val="000000" w:themeColor="text1"/>
        </w:rPr>
        <w:t xml:space="preserve"> (kadastra Nr.</w:t>
      </w:r>
      <w:r w:rsidR="009E08D8" w:rsidRPr="00EA5CCA">
        <w:rPr>
          <w:rFonts w:ascii="Calibri Light" w:hAnsi="Calibri Light" w:cs="Calibri Light"/>
          <w:color w:val="000000" w:themeColor="text1"/>
        </w:rPr>
        <w:t xml:space="preserve">74920030030) zemes vienību ar kadastra apzīmējumu </w:t>
      </w:r>
      <w:r w:rsidRPr="00EA5CCA">
        <w:rPr>
          <w:rFonts w:ascii="Calibri Light" w:hAnsi="Calibri Light" w:cs="Calibri Light"/>
          <w:color w:val="000000" w:themeColor="text1"/>
        </w:rPr>
        <w:t>74920070053</w:t>
      </w:r>
      <w:r w:rsidR="00A0022C" w:rsidRPr="00EA5CCA">
        <w:rPr>
          <w:rFonts w:ascii="Calibri Light" w:hAnsi="Calibri Light" w:cs="Calibri Light"/>
          <w:color w:val="000000" w:themeColor="text1"/>
        </w:rPr>
        <w:t xml:space="preserve"> “Dzelzceļa stacija Taurupe”,</w:t>
      </w:r>
      <w:r w:rsidRPr="00EA5CCA">
        <w:rPr>
          <w:rFonts w:ascii="Calibri Light" w:hAnsi="Calibri Light" w:cs="Calibri Light"/>
          <w:color w:val="000000" w:themeColor="text1"/>
        </w:rPr>
        <w:t xml:space="preserve"> </w:t>
      </w:r>
      <w:r w:rsidR="00B23F1F" w:rsidRPr="00EA5CCA">
        <w:rPr>
          <w:rFonts w:ascii="Calibri Light" w:hAnsi="Calibri Light" w:cs="Calibri Light"/>
          <w:color w:val="000000" w:themeColor="text1"/>
        </w:rPr>
        <w:t>zaļais dzelzceļš Rīga – Ērgļi;</w:t>
      </w:r>
    </w:p>
    <w:p w14:paraId="3BDC3422" w14:textId="77777777" w:rsidR="00B668A2" w:rsidRPr="00EA5CCA" w:rsidRDefault="00B23F1F">
      <w:pPr>
        <w:pStyle w:val="Sarakstarindkopa"/>
        <w:numPr>
          <w:ilvl w:val="0"/>
          <w:numId w:val="25"/>
        </w:numPr>
        <w:tabs>
          <w:tab w:val="clear" w:pos="851"/>
        </w:tabs>
        <w:autoSpaceDE w:val="0"/>
        <w:autoSpaceDN w:val="0"/>
        <w:adjustRightInd w:val="0"/>
        <w:spacing w:before="0" w:after="120"/>
        <w:ind w:right="0"/>
        <w:contextualSpacing/>
        <w:rPr>
          <w:rFonts w:ascii="Calibri Light" w:hAnsi="Calibri Light" w:cs="Calibri Light"/>
          <w:color w:val="000000" w:themeColor="text1"/>
        </w:rPr>
      </w:pPr>
      <w:r w:rsidRPr="00EA5CCA">
        <w:rPr>
          <w:rFonts w:ascii="Calibri Light" w:hAnsi="Calibri Light" w:cs="Calibri Light"/>
          <w:color w:val="000000" w:themeColor="text1"/>
        </w:rPr>
        <w:t>nekustam</w:t>
      </w:r>
      <w:r w:rsidR="003354CD" w:rsidRPr="00EA5CCA">
        <w:rPr>
          <w:rFonts w:ascii="Calibri Light" w:hAnsi="Calibri Light" w:cs="Calibri Light"/>
          <w:color w:val="000000" w:themeColor="text1"/>
        </w:rPr>
        <w:t>ā</w:t>
      </w:r>
      <w:r w:rsidRPr="00EA5CCA">
        <w:rPr>
          <w:rFonts w:ascii="Calibri Light" w:hAnsi="Calibri Light" w:cs="Calibri Light"/>
          <w:color w:val="000000" w:themeColor="text1"/>
        </w:rPr>
        <w:t xml:space="preserve"> īpašuma </w:t>
      </w:r>
      <w:r w:rsidR="003354CD" w:rsidRPr="00EA5CCA">
        <w:rPr>
          <w:rFonts w:ascii="Calibri Light" w:hAnsi="Calibri Light" w:cs="Calibri Light"/>
          <w:color w:val="000000" w:themeColor="text1"/>
        </w:rPr>
        <w:t xml:space="preserve">“Jauneglītes” </w:t>
      </w:r>
      <w:r w:rsidRPr="00EA5CCA">
        <w:rPr>
          <w:rFonts w:ascii="Calibri Light" w:hAnsi="Calibri Light" w:cs="Calibri Light"/>
          <w:color w:val="000000" w:themeColor="text1"/>
        </w:rPr>
        <w:t>(kadastra Nr.</w:t>
      </w:r>
      <w:r w:rsidR="0090706D" w:rsidRPr="00EA5CCA">
        <w:rPr>
          <w:rFonts w:ascii="Calibri Light" w:hAnsi="Calibri Light" w:cs="Calibri Light"/>
          <w:color w:val="000000" w:themeColor="text1"/>
        </w:rPr>
        <w:t>74920090137) z</w:t>
      </w:r>
      <w:r w:rsidR="003354CD" w:rsidRPr="00EA5CCA">
        <w:rPr>
          <w:rFonts w:ascii="Calibri Light" w:hAnsi="Calibri Light" w:cs="Calibri Light"/>
          <w:color w:val="000000" w:themeColor="text1"/>
        </w:rPr>
        <w:t xml:space="preserve">emes vienību ar kadastra apzīmējumu </w:t>
      </w:r>
      <w:r w:rsidR="001E6C0F" w:rsidRPr="00EA5CCA">
        <w:rPr>
          <w:rFonts w:ascii="Calibri Light" w:hAnsi="Calibri Light" w:cs="Calibri Light"/>
          <w:color w:val="000000" w:themeColor="text1"/>
        </w:rPr>
        <w:t>74920090212</w:t>
      </w:r>
      <w:r w:rsidR="0090706D" w:rsidRPr="00EA5CCA">
        <w:rPr>
          <w:rFonts w:ascii="Calibri Light" w:hAnsi="Calibri Light" w:cs="Calibri Light"/>
          <w:color w:val="000000" w:themeColor="text1"/>
        </w:rPr>
        <w:t>, piederība</w:t>
      </w:r>
      <w:r w:rsidR="00175CCC" w:rsidRPr="00EA5CCA">
        <w:rPr>
          <w:rFonts w:ascii="Calibri Light" w:hAnsi="Calibri Light" w:cs="Calibri Light"/>
          <w:color w:val="000000" w:themeColor="text1"/>
        </w:rPr>
        <w:t xml:space="preserve"> – fiziska persona, platība – 8 ha</w:t>
      </w:r>
      <w:r w:rsidR="001E6C0F" w:rsidRPr="00EA5CCA">
        <w:rPr>
          <w:rFonts w:ascii="Calibri Light" w:hAnsi="Calibri Light" w:cs="Calibri Light"/>
          <w:color w:val="000000" w:themeColor="text1"/>
        </w:rPr>
        <w:t xml:space="preserve">, </w:t>
      </w:r>
      <w:r w:rsidR="00A017BE" w:rsidRPr="00EA5CCA">
        <w:rPr>
          <w:rFonts w:ascii="Calibri Light" w:hAnsi="Calibri Light" w:cs="Calibri Light"/>
          <w:color w:val="000000" w:themeColor="text1"/>
        </w:rPr>
        <w:t>zemes vienība neapbūvēta, meža zeme;</w:t>
      </w:r>
    </w:p>
    <w:p w14:paraId="55FE7A27" w14:textId="22233605" w:rsidR="001E6C0F" w:rsidRPr="00EA5CCA" w:rsidRDefault="001E6C0F">
      <w:pPr>
        <w:pStyle w:val="Sarakstarindkopa"/>
        <w:numPr>
          <w:ilvl w:val="0"/>
          <w:numId w:val="25"/>
        </w:numPr>
        <w:tabs>
          <w:tab w:val="clear" w:pos="851"/>
        </w:tabs>
        <w:autoSpaceDE w:val="0"/>
        <w:autoSpaceDN w:val="0"/>
        <w:adjustRightInd w:val="0"/>
        <w:spacing w:before="0" w:after="120"/>
        <w:ind w:right="0"/>
        <w:contextualSpacing/>
        <w:rPr>
          <w:rFonts w:ascii="Calibri Light" w:hAnsi="Calibri Light" w:cs="Calibri Light"/>
          <w:color w:val="000000" w:themeColor="text1"/>
        </w:rPr>
      </w:pPr>
      <w:r w:rsidRPr="00EA5CCA">
        <w:rPr>
          <w:rFonts w:ascii="Calibri Light" w:hAnsi="Calibri Light" w:cs="Calibri Light"/>
          <w:color w:val="000000" w:themeColor="text1"/>
        </w:rPr>
        <w:t>nekustam</w:t>
      </w:r>
      <w:r w:rsidR="00485E47" w:rsidRPr="00EA5CCA">
        <w:rPr>
          <w:rFonts w:ascii="Calibri Light" w:hAnsi="Calibri Light" w:cs="Calibri Light"/>
          <w:color w:val="000000" w:themeColor="text1"/>
        </w:rPr>
        <w:t>ā</w:t>
      </w:r>
      <w:r w:rsidRPr="00EA5CCA">
        <w:rPr>
          <w:rFonts w:ascii="Calibri Light" w:hAnsi="Calibri Light" w:cs="Calibri Light"/>
          <w:color w:val="000000" w:themeColor="text1"/>
        </w:rPr>
        <w:t xml:space="preserve"> īpašuma </w:t>
      </w:r>
      <w:r w:rsidR="00485E47" w:rsidRPr="00EA5CCA">
        <w:rPr>
          <w:rFonts w:ascii="Calibri Light" w:hAnsi="Calibri Light" w:cs="Calibri Light"/>
          <w:color w:val="000000" w:themeColor="text1"/>
        </w:rPr>
        <w:t>“Grāvkalnu smilts – grants atradne”</w:t>
      </w:r>
      <w:r w:rsidR="00F91D29" w:rsidRPr="00EA5CCA">
        <w:rPr>
          <w:rFonts w:ascii="Calibri Light" w:hAnsi="Calibri Light" w:cs="Calibri Light"/>
          <w:color w:val="000000" w:themeColor="text1"/>
        </w:rPr>
        <w:t xml:space="preserve"> </w:t>
      </w:r>
      <w:r w:rsidRPr="00EA5CCA">
        <w:rPr>
          <w:rFonts w:ascii="Calibri Light" w:hAnsi="Calibri Light" w:cs="Calibri Light"/>
          <w:color w:val="000000" w:themeColor="text1"/>
        </w:rPr>
        <w:t>(kadastra Nr.</w:t>
      </w:r>
      <w:r w:rsidR="00ED7D28" w:rsidRPr="00EA5CCA">
        <w:rPr>
          <w:rFonts w:ascii="Calibri Light" w:hAnsi="Calibri Light" w:cs="Calibri Light"/>
          <w:color w:val="000000" w:themeColor="text1"/>
        </w:rPr>
        <w:t>74920090219)</w:t>
      </w:r>
      <w:r w:rsidR="00F91D29" w:rsidRPr="00EA5CCA">
        <w:rPr>
          <w:rFonts w:ascii="Calibri Light" w:hAnsi="Calibri Light" w:cs="Calibri Light"/>
          <w:color w:val="000000" w:themeColor="text1"/>
        </w:rPr>
        <w:t xml:space="preserve"> zemes vienību ar kadastra apzīmējumu </w:t>
      </w:r>
      <w:r w:rsidRPr="00EA5CCA">
        <w:rPr>
          <w:rFonts w:ascii="Calibri Light" w:hAnsi="Calibri Light" w:cs="Calibri Light"/>
          <w:color w:val="000000" w:themeColor="text1"/>
        </w:rPr>
        <w:t xml:space="preserve">74920090230, </w:t>
      </w:r>
      <w:r w:rsidR="00B668A2" w:rsidRPr="00EA5CCA">
        <w:rPr>
          <w:rFonts w:ascii="Calibri Light" w:hAnsi="Calibri Light" w:cs="Calibri Light"/>
          <w:color w:val="000000" w:themeColor="text1"/>
        </w:rPr>
        <w:t xml:space="preserve">piederība – pašvaldība, platība – 9,17 ha, </w:t>
      </w:r>
      <w:r w:rsidRPr="00EA5CCA">
        <w:rPr>
          <w:rFonts w:ascii="Calibri Light" w:hAnsi="Calibri Light" w:cs="Calibri Light"/>
          <w:color w:val="000000" w:themeColor="text1"/>
        </w:rPr>
        <w:t>zemes vienībā ir veikta</w:t>
      </w:r>
      <w:r w:rsidR="00227549" w:rsidRPr="00EA5CCA">
        <w:rPr>
          <w:rFonts w:ascii="Calibri Light" w:hAnsi="Calibri Light" w:cs="Calibri Light"/>
          <w:color w:val="000000" w:themeColor="text1"/>
        </w:rPr>
        <w:t xml:space="preserve"> derīgo izrakteņu ieguve;</w:t>
      </w:r>
    </w:p>
    <w:p w14:paraId="44CFB8F6" w14:textId="02FB5ECC" w:rsidR="00227549" w:rsidRPr="00EA5CCA" w:rsidRDefault="00227549" w:rsidP="00847808">
      <w:pPr>
        <w:pStyle w:val="Sarakstarindkopa"/>
        <w:numPr>
          <w:ilvl w:val="0"/>
          <w:numId w:val="25"/>
        </w:numPr>
        <w:tabs>
          <w:tab w:val="clear" w:pos="851"/>
        </w:tabs>
        <w:autoSpaceDE w:val="0"/>
        <w:autoSpaceDN w:val="0"/>
        <w:adjustRightInd w:val="0"/>
        <w:spacing w:before="0" w:after="120"/>
        <w:ind w:right="0"/>
        <w:contextualSpacing/>
        <w:rPr>
          <w:rFonts w:ascii="Calibri Light" w:hAnsi="Calibri Light" w:cs="Calibri Light"/>
          <w:color w:val="000000" w:themeColor="text1"/>
        </w:rPr>
      </w:pPr>
      <w:r w:rsidRPr="00EA5CCA">
        <w:rPr>
          <w:rFonts w:ascii="Calibri Light" w:hAnsi="Calibri Light" w:cs="Calibri Light"/>
          <w:color w:val="000000" w:themeColor="text1"/>
        </w:rPr>
        <w:t>nekustam</w:t>
      </w:r>
      <w:r w:rsidR="000C7755" w:rsidRPr="00EA5CCA">
        <w:rPr>
          <w:rFonts w:ascii="Calibri Light" w:hAnsi="Calibri Light" w:cs="Calibri Light"/>
          <w:color w:val="000000" w:themeColor="text1"/>
        </w:rPr>
        <w:t>ā</w:t>
      </w:r>
      <w:r w:rsidRPr="00EA5CCA">
        <w:rPr>
          <w:rFonts w:ascii="Calibri Light" w:hAnsi="Calibri Light" w:cs="Calibri Light"/>
          <w:color w:val="000000" w:themeColor="text1"/>
        </w:rPr>
        <w:t xml:space="preserve"> īpašum</w:t>
      </w:r>
      <w:r w:rsidR="000C7755" w:rsidRPr="00EA5CCA">
        <w:rPr>
          <w:rFonts w:ascii="Calibri Light" w:hAnsi="Calibri Light" w:cs="Calibri Light"/>
          <w:color w:val="000000" w:themeColor="text1"/>
        </w:rPr>
        <w:t>a</w:t>
      </w:r>
      <w:r w:rsidRPr="00EA5CCA">
        <w:rPr>
          <w:rFonts w:ascii="Calibri Light" w:hAnsi="Calibri Light" w:cs="Calibri Light"/>
          <w:color w:val="000000" w:themeColor="text1"/>
        </w:rPr>
        <w:t xml:space="preserve"> </w:t>
      </w:r>
      <w:r w:rsidR="000C7755" w:rsidRPr="00EA5CCA">
        <w:rPr>
          <w:rFonts w:ascii="Calibri Light" w:hAnsi="Calibri Light" w:cs="Calibri Light"/>
          <w:color w:val="000000" w:themeColor="text1"/>
        </w:rPr>
        <w:t xml:space="preserve">“Grāvkalnu smilts – grants atradne” </w:t>
      </w:r>
      <w:r w:rsidRPr="00EA5CCA">
        <w:rPr>
          <w:rFonts w:ascii="Calibri Light" w:hAnsi="Calibri Light" w:cs="Calibri Light"/>
          <w:color w:val="000000" w:themeColor="text1"/>
        </w:rPr>
        <w:t>(kadastra Nr.</w:t>
      </w:r>
      <w:r w:rsidR="001E6A0D" w:rsidRPr="00EA5CCA">
        <w:rPr>
          <w:rFonts w:ascii="Calibri Light" w:hAnsi="Calibri Light" w:cs="Calibri Light"/>
          <w:color w:val="000000" w:themeColor="text1"/>
        </w:rPr>
        <w:t xml:space="preserve"> 74920090219) zemes vienību ar kadastra apzīmējumu </w:t>
      </w:r>
      <w:r w:rsidRPr="00EA5CCA">
        <w:rPr>
          <w:rFonts w:ascii="Calibri Light" w:hAnsi="Calibri Light" w:cs="Calibri Light"/>
          <w:color w:val="000000" w:themeColor="text1"/>
        </w:rPr>
        <w:t>74920090139</w:t>
      </w:r>
      <w:r w:rsidR="001E6A0D" w:rsidRPr="00EA5CCA">
        <w:rPr>
          <w:rFonts w:ascii="Calibri Light" w:hAnsi="Calibri Light" w:cs="Calibri Light"/>
          <w:color w:val="000000" w:themeColor="text1"/>
        </w:rPr>
        <w:t xml:space="preserve">, piederība </w:t>
      </w:r>
      <w:r w:rsidR="00C5310E" w:rsidRPr="00EA5CCA">
        <w:rPr>
          <w:rFonts w:ascii="Calibri Light" w:hAnsi="Calibri Light" w:cs="Calibri Light"/>
          <w:color w:val="000000" w:themeColor="text1"/>
        </w:rPr>
        <w:t>–</w:t>
      </w:r>
      <w:r w:rsidR="001E6A0D" w:rsidRPr="00EA5CCA">
        <w:rPr>
          <w:rFonts w:ascii="Calibri Light" w:hAnsi="Calibri Light" w:cs="Calibri Light"/>
          <w:color w:val="000000" w:themeColor="text1"/>
        </w:rPr>
        <w:t xml:space="preserve"> </w:t>
      </w:r>
      <w:r w:rsidR="00C5310E" w:rsidRPr="00EA5CCA">
        <w:rPr>
          <w:rFonts w:ascii="Calibri Light" w:hAnsi="Calibri Light" w:cs="Calibri Light"/>
          <w:color w:val="000000" w:themeColor="text1"/>
        </w:rPr>
        <w:t>pašvaldība, platība – 10,87 ha;</w:t>
      </w:r>
    </w:p>
    <w:p w14:paraId="1A27C6F6" w14:textId="00A41F4B" w:rsidR="00842066" w:rsidRPr="00EA5CCA" w:rsidRDefault="00842066" w:rsidP="00847808">
      <w:pPr>
        <w:pStyle w:val="Sarakstarindkopa"/>
        <w:numPr>
          <w:ilvl w:val="0"/>
          <w:numId w:val="25"/>
        </w:numPr>
        <w:tabs>
          <w:tab w:val="clear" w:pos="851"/>
        </w:tabs>
        <w:autoSpaceDE w:val="0"/>
        <w:autoSpaceDN w:val="0"/>
        <w:adjustRightInd w:val="0"/>
        <w:spacing w:before="0" w:after="120"/>
        <w:ind w:right="0"/>
        <w:contextualSpacing/>
        <w:rPr>
          <w:rFonts w:ascii="Calibri Light" w:hAnsi="Calibri Light" w:cs="Calibri Light"/>
          <w:color w:val="000000" w:themeColor="text1"/>
        </w:rPr>
      </w:pPr>
      <w:r w:rsidRPr="00EA5CCA">
        <w:rPr>
          <w:rFonts w:ascii="Calibri Light" w:hAnsi="Calibri Light" w:cs="Calibri Light"/>
          <w:color w:val="000000" w:themeColor="text1"/>
        </w:rPr>
        <w:t xml:space="preserve">nekustamais īpašums </w:t>
      </w:r>
      <w:r w:rsidR="00D20626" w:rsidRPr="00EA5CCA">
        <w:rPr>
          <w:rFonts w:ascii="Calibri Light" w:hAnsi="Calibri Light" w:cs="Calibri Light"/>
          <w:color w:val="000000" w:themeColor="text1"/>
        </w:rPr>
        <w:t xml:space="preserve">“Taurēni -1” </w:t>
      </w:r>
      <w:r w:rsidRPr="00EA5CCA">
        <w:rPr>
          <w:rFonts w:ascii="Calibri Light" w:hAnsi="Calibri Light" w:cs="Calibri Light"/>
          <w:color w:val="000000" w:themeColor="text1"/>
        </w:rPr>
        <w:t>(kadastra Nr.74920090031)</w:t>
      </w:r>
      <w:r w:rsidR="00D20626" w:rsidRPr="00EA5CCA">
        <w:rPr>
          <w:rFonts w:ascii="Calibri Light" w:hAnsi="Calibri Light" w:cs="Calibri Light"/>
          <w:color w:val="000000" w:themeColor="text1"/>
        </w:rPr>
        <w:t xml:space="preserve"> </w:t>
      </w:r>
      <w:r w:rsidR="002648D1" w:rsidRPr="00EA5CCA">
        <w:rPr>
          <w:rFonts w:ascii="Calibri Light" w:hAnsi="Calibri Light" w:cs="Calibri Light"/>
          <w:color w:val="000000" w:themeColor="text1"/>
        </w:rPr>
        <w:t xml:space="preserve">zemes vienību ar kadastra apzīmējumu 74920090031, piederība </w:t>
      </w:r>
      <w:r w:rsidR="00F1105E" w:rsidRPr="00EA5CCA">
        <w:rPr>
          <w:rFonts w:ascii="Calibri Light" w:hAnsi="Calibri Light" w:cs="Calibri Light"/>
          <w:color w:val="000000" w:themeColor="text1"/>
        </w:rPr>
        <w:t>–</w:t>
      </w:r>
      <w:r w:rsidR="002648D1" w:rsidRPr="00EA5CCA">
        <w:rPr>
          <w:rFonts w:ascii="Calibri Light" w:hAnsi="Calibri Light" w:cs="Calibri Light"/>
          <w:color w:val="000000" w:themeColor="text1"/>
        </w:rPr>
        <w:t xml:space="preserve"> </w:t>
      </w:r>
      <w:r w:rsidR="00F1105E" w:rsidRPr="00EA5CCA">
        <w:rPr>
          <w:rFonts w:ascii="Calibri Light" w:hAnsi="Calibri Light" w:cs="Calibri Light"/>
          <w:color w:val="000000" w:themeColor="text1"/>
        </w:rPr>
        <w:t>fiziska persona, platība – 4,4 ha</w:t>
      </w:r>
      <w:r w:rsidR="008F2CB1" w:rsidRPr="00EA5CCA">
        <w:rPr>
          <w:rFonts w:ascii="Calibri Light" w:hAnsi="Calibri Light" w:cs="Calibri Light"/>
          <w:color w:val="000000" w:themeColor="text1"/>
        </w:rPr>
        <w:t>, zemes vienību galvenokārt aizņem meža zeme</w:t>
      </w:r>
      <w:r w:rsidR="00EA4B40" w:rsidRPr="00EA5CCA">
        <w:rPr>
          <w:rFonts w:ascii="Calibri Light" w:hAnsi="Calibri Light" w:cs="Calibri Light"/>
          <w:color w:val="000000" w:themeColor="text1"/>
        </w:rPr>
        <w:t>;</w:t>
      </w:r>
    </w:p>
    <w:p w14:paraId="0A4035B3" w14:textId="4CD56971" w:rsidR="00842066" w:rsidRPr="00EA5CCA" w:rsidRDefault="00842066" w:rsidP="00847808">
      <w:pPr>
        <w:pStyle w:val="Sarakstarindkopa"/>
        <w:numPr>
          <w:ilvl w:val="0"/>
          <w:numId w:val="25"/>
        </w:numPr>
        <w:tabs>
          <w:tab w:val="clear" w:pos="851"/>
        </w:tabs>
        <w:autoSpaceDE w:val="0"/>
        <w:autoSpaceDN w:val="0"/>
        <w:adjustRightInd w:val="0"/>
        <w:spacing w:before="0" w:after="120"/>
        <w:ind w:right="0"/>
        <w:contextualSpacing/>
        <w:rPr>
          <w:rFonts w:ascii="Calibri Light" w:hAnsi="Calibri Light" w:cs="Calibri Light"/>
          <w:color w:val="000000" w:themeColor="text1"/>
        </w:rPr>
      </w:pPr>
      <w:r w:rsidRPr="00EA5CCA">
        <w:rPr>
          <w:rFonts w:ascii="Calibri Light" w:hAnsi="Calibri Light" w:cs="Calibri Light"/>
          <w:color w:val="000000" w:themeColor="text1"/>
        </w:rPr>
        <w:t>nekustamais īpašums “Taurēni” (kadastra Nr.74920090</w:t>
      </w:r>
      <w:r w:rsidR="0022180F" w:rsidRPr="00EA5CCA">
        <w:rPr>
          <w:rFonts w:ascii="Calibri Light" w:hAnsi="Calibri Light" w:cs="Calibri Light"/>
          <w:color w:val="000000" w:themeColor="text1"/>
        </w:rPr>
        <w:t>030</w:t>
      </w:r>
      <w:r w:rsidRPr="00EA5CCA">
        <w:rPr>
          <w:rFonts w:ascii="Calibri Light" w:hAnsi="Calibri Light" w:cs="Calibri Light"/>
          <w:color w:val="000000" w:themeColor="text1"/>
        </w:rPr>
        <w:t>)</w:t>
      </w:r>
      <w:r w:rsidR="00E24600" w:rsidRPr="00EA5CCA">
        <w:rPr>
          <w:rFonts w:ascii="Calibri Light" w:hAnsi="Calibri Light" w:cs="Calibri Light"/>
          <w:color w:val="000000" w:themeColor="text1"/>
        </w:rPr>
        <w:t>, zemes vienīb</w:t>
      </w:r>
      <w:r w:rsidR="00563352" w:rsidRPr="00EA5CCA">
        <w:rPr>
          <w:rFonts w:ascii="Calibri Light" w:hAnsi="Calibri Light" w:cs="Calibri Light"/>
          <w:color w:val="000000" w:themeColor="text1"/>
        </w:rPr>
        <w:t>u ar kadastra apzīmējumu</w:t>
      </w:r>
      <w:r w:rsidR="00E24600" w:rsidRPr="00EA5CCA">
        <w:rPr>
          <w:rFonts w:ascii="Calibri Light" w:hAnsi="Calibri Light" w:cs="Calibri Light"/>
          <w:color w:val="000000" w:themeColor="text1"/>
        </w:rPr>
        <w:t xml:space="preserve"> </w:t>
      </w:r>
      <w:r w:rsidR="00563352" w:rsidRPr="00EA5CCA">
        <w:rPr>
          <w:rFonts w:ascii="Calibri Light" w:hAnsi="Calibri Light" w:cs="Calibri Light"/>
          <w:color w:val="000000" w:themeColor="text1"/>
        </w:rPr>
        <w:t xml:space="preserve">74920090030, </w:t>
      </w:r>
      <w:r w:rsidR="00D97CA0" w:rsidRPr="00EA5CCA">
        <w:rPr>
          <w:rFonts w:ascii="Calibri Light" w:hAnsi="Calibri Light" w:cs="Calibri Light"/>
          <w:color w:val="000000" w:themeColor="text1"/>
        </w:rPr>
        <w:t xml:space="preserve">piederība – fiziska persona, platība </w:t>
      </w:r>
      <w:r w:rsidR="004203D8" w:rsidRPr="00EA5CCA">
        <w:rPr>
          <w:rFonts w:ascii="Calibri Light" w:hAnsi="Calibri Light" w:cs="Calibri Light"/>
          <w:color w:val="000000" w:themeColor="text1"/>
        </w:rPr>
        <w:t>–</w:t>
      </w:r>
      <w:r w:rsidR="00D97CA0" w:rsidRPr="00EA5CCA">
        <w:rPr>
          <w:rFonts w:ascii="Calibri Light" w:hAnsi="Calibri Light" w:cs="Calibri Light"/>
          <w:color w:val="000000" w:themeColor="text1"/>
        </w:rPr>
        <w:t xml:space="preserve"> </w:t>
      </w:r>
      <w:r w:rsidR="004203D8" w:rsidRPr="00EA5CCA">
        <w:rPr>
          <w:rFonts w:ascii="Calibri Light" w:hAnsi="Calibri Light" w:cs="Calibri Light"/>
          <w:color w:val="000000" w:themeColor="text1"/>
        </w:rPr>
        <w:t xml:space="preserve">7,8 ha, </w:t>
      </w:r>
      <w:r w:rsidR="00563352" w:rsidRPr="00EA5CCA">
        <w:rPr>
          <w:rFonts w:ascii="Calibri Light" w:hAnsi="Calibri Light" w:cs="Calibri Light"/>
          <w:color w:val="000000" w:themeColor="text1"/>
        </w:rPr>
        <w:t xml:space="preserve">uz zemes vienības </w:t>
      </w:r>
      <w:r w:rsidR="00E24600" w:rsidRPr="00EA5CCA">
        <w:rPr>
          <w:rFonts w:ascii="Calibri Light" w:hAnsi="Calibri Light" w:cs="Calibri Light"/>
          <w:color w:val="000000" w:themeColor="text1"/>
        </w:rPr>
        <w:t>atrodas neapdzīvota viensēta;</w:t>
      </w:r>
    </w:p>
    <w:p w14:paraId="608AE4CF" w14:textId="76FAA324" w:rsidR="00E24600" w:rsidRPr="00EA5CCA" w:rsidRDefault="00E24600" w:rsidP="00847808">
      <w:pPr>
        <w:pStyle w:val="Sarakstarindkopa"/>
        <w:numPr>
          <w:ilvl w:val="0"/>
          <w:numId w:val="25"/>
        </w:numPr>
        <w:tabs>
          <w:tab w:val="clear" w:pos="851"/>
        </w:tabs>
        <w:autoSpaceDE w:val="0"/>
        <w:autoSpaceDN w:val="0"/>
        <w:adjustRightInd w:val="0"/>
        <w:spacing w:before="0" w:after="120"/>
        <w:ind w:right="0"/>
        <w:contextualSpacing/>
        <w:rPr>
          <w:rFonts w:ascii="Calibri Light" w:hAnsi="Calibri Light" w:cs="Calibri Light"/>
          <w:color w:val="000000" w:themeColor="text1"/>
        </w:rPr>
      </w:pPr>
      <w:r w:rsidRPr="00EA5CCA">
        <w:rPr>
          <w:rFonts w:ascii="Calibri Light" w:hAnsi="Calibri Light" w:cs="Calibri Light"/>
          <w:color w:val="000000" w:themeColor="text1"/>
        </w:rPr>
        <w:t xml:space="preserve">nekustamais īpašums </w:t>
      </w:r>
      <w:r w:rsidR="00110151" w:rsidRPr="00EA5CCA">
        <w:rPr>
          <w:rFonts w:ascii="Calibri Light" w:hAnsi="Calibri Light" w:cs="Calibri Light"/>
          <w:color w:val="000000" w:themeColor="text1"/>
        </w:rPr>
        <w:t xml:space="preserve">“Vecmuižnieki 2” </w:t>
      </w:r>
      <w:r w:rsidRPr="00EA5CCA">
        <w:rPr>
          <w:rFonts w:ascii="Calibri Light" w:hAnsi="Calibri Light" w:cs="Calibri Light"/>
          <w:color w:val="000000" w:themeColor="text1"/>
        </w:rPr>
        <w:t>(kadastra Nr.7492007006</w:t>
      </w:r>
      <w:r w:rsidR="008410E3" w:rsidRPr="00EA5CCA">
        <w:rPr>
          <w:rFonts w:ascii="Calibri Light" w:hAnsi="Calibri Light" w:cs="Calibri Light"/>
          <w:color w:val="000000" w:themeColor="text1"/>
        </w:rPr>
        <w:t>4</w:t>
      </w:r>
      <w:r w:rsidRPr="00EA5CCA">
        <w:rPr>
          <w:rFonts w:ascii="Calibri Light" w:hAnsi="Calibri Light" w:cs="Calibri Light"/>
          <w:color w:val="000000" w:themeColor="text1"/>
        </w:rPr>
        <w:t>)</w:t>
      </w:r>
      <w:r w:rsidR="008410E3" w:rsidRPr="00EA5CCA">
        <w:rPr>
          <w:rFonts w:ascii="Calibri Light" w:hAnsi="Calibri Light" w:cs="Calibri Light"/>
          <w:color w:val="000000" w:themeColor="text1"/>
        </w:rPr>
        <w:t xml:space="preserve"> zemes vienību ar kadastra apzīmējumu 74920070063</w:t>
      </w:r>
      <w:r w:rsidRPr="00EA5CCA">
        <w:rPr>
          <w:rFonts w:ascii="Calibri Light" w:hAnsi="Calibri Light" w:cs="Calibri Light"/>
          <w:color w:val="000000" w:themeColor="text1"/>
        </w:rPr>
        <w:t xml:space="preserve">, </w:t>
      </w:r>
      <w:r w:rsidR="00D00DA7" w:rsidRPr="00EA5CCA">
        <w:rPr>
          <w:rFonts w:ascii="Calibri Light" w:hAnsi="Calibri Light" w:cs="Calibri Light"/>
          <w:color w:val="000000" w:themeColor="text1"/>
        </w:rPr>
        <w:t xml:space="preserve">piederība – juridiska persona, platība </w:t>
      </w:r>
      <w:r w:rsidR="00C14DDE" w:rsidRPr="00EA5CCA">
        <w:rPr>
          <w:rFonts w:ascii="Calibri Light" w:hAnsi="Calibri Light" w:cs="Calibri Light"/>
          <w:color w:val="000000" w:themeColor="text1"/>
        </w:rPr>
        <w:t>–</w:t>
      </w:r>
      <w:r w:rsidR="00D00DA7" w:rsidRPr="00EA5CCA">
        <w:rPr>
          <w:rFonts w:ascii="Calibri Light" w:hAnsi="Calibri Light" w:cs="Calibri Light"/>
          <w:color w:val="000000" w:themeColor="text1"/>
        </w:rPr>
        <w:t xml:space="preserve"> </w:t>
      </w:r>
      <w:r w:rsidR="00C14DDE" w:rsidRPr="00EA5CCA">
        <w:rPr>
          <w:rFonts w:ascii="Calibri Light" w:hAnsi="Calibri Light" w:cs="Calibri Light"/>
          <w:color w:val="000000" w:themeColor="text1"/>
        </w:rPr>
        <w:t xml:space="preserve">11,04 ha, uz zemes vienības </w:t>
      </w:r>
      <w:r w:rsidRPr="00EA5CCA">
        <w:rPr>
          <w:rFonts w:ascii="Calibri Light" w:hAnsi="Calibri Light" w:cs="Calibri Light"/>
          <w:color w:val="000000" w:themeColor="text1"/>
        </w:rPr>
        <w:t xml:space="preserve">atrodas derīgo izrakteņu </w:t>
      </w:r>
      <w:r w:rsidR="00C14DDE" w:rsidRPr="00EA5CCA">
        <w:rPr>
          <w:rFonts w:ascii="Calibri Light" w:hAnsi="Calibri Light" w:cs="Calibri Light"/>
          <w:color w:val="000000" w:themeColor="text1"/>
        </w:rPr>
        <w:t xml:space="preserve">atradne </w:t>
      </w:r>
      <w:r w:rsidR="008C0F12" w:rsidRPr="00EA5CCA">
        <w:rPr>
          <w:rFonts w:ascii="Calibri Light" w:hAnsi="Calibri Light" w:cs="Calibri Light"/>
          <w:color w:val="000000" w:themeColor="text1"/>
        </w:rPr>
        <w:t>“Vecmuižnieki”</w:t>
      </w:r>
      <w:r w:rsidR="00C14DDE" w:rsidRPr="00EA5CCA">
        <w:rPr>
          <w:rFonts w:ascii="Calibri Light" w:hAnsi="Calibri Light" w:cs="Calibri Light"/>
          <w:color w:val="000000" w:themeColor="text1"/>
        </w:rPr>
        <w:t>, tiek veikta ieguve</w:t>
      </w:r>
      <w:r w:rsidR="00440D58" w:rsidRPr="00EA5CCA">
        <w:rPr>
          <w:rFonts w:ascii="Calibri Light" w:hAnsi="Calibri Light" w:cs="Calibri Light"/>
          <w:color w:val="000000" w:themeColor="text1"/>
        </w:rPr>
        <w:t>.</w:t>
      </w:r>
    </w:p>
    <w:p w14:paraId="535591F1" w14:textId="1DECF6F2" w:rsidR="00D70475" w:rsidRPr="00EA5CCA" w:rsidRDefault="00CB6595" w:rsidP="00DC1402">
      <w:pPr>
        <w:spacing w:before="240"/>
        <w:jc w:val="right"/>
        <w:rPr>
          <w:rFonts w:ascii="Calibri Light" w:hAnsi="Calibri Light" w:cs="Calibri Light"/>
          <w:i/>
        </w:rPr>
      </w:pPr>
      <w:r w:rsidRPr="00EA5CCA">
        <w:rPr>
          <w:rFonts w:ascii="Calibri Light" w:hAnsi="Calibri Light" w:cs="Calibri Light"/>
          <w:noProof/>
        </w:rPr>
        <w:drawing>
          <wp:anchor distT="0" distB="0" distL="114300" distR="114300" simplePos="0" relativeHeight="251658241" behindDoc="0" locked="0" layoutInCell="1" allowOverlap="1" wp14:anchorId="3934C103" wp14:editId="42A486E4">
            <wp:simplePos x="0" y="0"/>
            <wp:positionH relativeFrom="column">
              <wp:posOffset>879</wp:posOffset>
            </wp:positionH>
            <wp:positionV relativeFrom="paragraph">
              <wp:posOffset>2247</wp:posOffset>
            </wp:positionV>
            <wp:extent cx="6120130" cy="7331075"/>
            <wp:effectExtent l="0" t="0" r="0" b="3175"/>
            <wp:wrapSquare wrapText="bothSides"/>
            <wp:docPr id="12437842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784279" name="Picture 124378427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130" cy="7331075"/>
                    </a:xfrm>
                    <a:prstGeom prst="rect">
                      <a:avLst/>
                    </a:prstGeom>
                  </pic:spPr>
                </pic:pic>
              </a:graphicData>
            </a:graphic>
            <wp14:sizeRelH relativeFrom="page">
              <wp14:pctWidth>0</wp14:pctWidth>
            </wp14:sizeRelH>
            <wp14:sizeRelV relativeFrom="page">
              <wp14:pctHeight>0</wp14:pctHeight>
            </wp14:sizeRelV>
          </wp:anchor>
        </w:drawing>
      </w:r>
      <w:bookmarkStart w:id="18" w:name="_Toc384634595"/>
      <w:bookmarkStart w:id="19" w:name="_Toc451860274"/>
      <w:r w:rsidR="0038088B" w:rsidRPr="00EA5CCA">
        <w:rPr>
          <w:rFonts w:ascii="Calibri Light" w:hAnsi="Calibri Light" w:cs="Calibri Light"/>
          <w:i/>
          <w:sz w:val="20"/>
        </w:rPr>
        <w:t>2</w:t>
      </w:r>
      <w:r w:rsidR="00243C66" w:rsidRPr="00EA5CCA">
        <w:rPr>
          <w:rFonts w:ascii="Calibri Light" w:hAnsi="Calibri Light" w:cs="Calibri Light"/>
          <w:i/>
          <w:sz w:val="20"/>
        </w:rPr>
        <w:t>.attēls. Detālplānojuma</w:t>
      </w:r>
      <w:r w:rsidR="0038088B" w:rsidRPr="00EA5CCA">
        <w:rPr>
          <w:rFonts w:ascii="Calibri Light" w:hAnsi="Calibri Light" w:cs="Calibri Light"/>
          <w:i/>
          <w:sz w:val="20"/>
        </w:rPr>
        <w:t xml:space="preserve"> teritorijas </w:t>
      </w:r>
      <w:r w:rsidR="00160E97" w:rsidRPr="00EA5CCA">
        <w:rPr>
          <w:rFonts w:ascii="Calibri Light" w:hAnsi="Calibri Light" w:cs="Calibri Light"/>
          <w:i/>
          <w:sz w:val="20"/>
        </w:rPr>
        <w:t>robeža</w:t>
      </w:r>
      <w:r w:rsidR="0038088B" w:rsidRPr="00EA5CCA">
        <w:rPr>
          <w:rFonts w:ascii="Calibri Light" w:hAnsi="Calibri Light" w:cs="Calibri Light"/>
          <w:i/>
          <w:sz w:val="20"/>
        </w:rPr>
        <w:t xml:space="preserve"> </w:t>
      </w:r>
    </w:p>
    <w:p w14:paraId="14CCB660" w14:textId="2B8B19B6" w:rsidR="00E65DF9" w:rsidRPr="00EA5CCA" w:rsidRDefault="00160E97" w:rsidP="00E510D3">
      <w:pPr>
        <w:pStyle w:val="Virsraksts3"/>
      </w:pPr>
      <w:bookmarkStart w:id="20" w:name="_Toc168049822"/>
      <w:r w:rsidRPr="00EA5CCA">
        <w:t>1</w:t>
      </w:r>
      <w:r w:rsidR="00E65DF9" w:rsidRPr="00EA5CCA">
        <w:t>.3.</w:t>
      </w:r>
      <w:r w:rsidR="003435EB" w:rsidRPr="00EA5CCA">
        <w:t xml:space="preserve">ESOŠA </w:t>
      </w:r>
      <w:r w:rsidR="00E65DF9" w:rsidRPr="00EA5CCA">
        <w:t>PIEKĻŪŠANA</w:t>
      </w:r>
      <w:bookmarkEnd w:id="18"/>
      <w:r w:rsidR="00E65DF9" w:rsidRPr="00EA5CCA">
        <w:t xml:space="preserve"> </w:t>
      </w:r>
      <w:r w:rsidR="0020435F" w:rsidRPr="00EA5CCA">
        <w:t>DETĀLPLĀNOJUMA TERITORIJAI</w:t>
      </w:r>
      <w:bookmarkEnd w:id="19"/>
      <w:bookmarkEnd w:id="20"/>
    </w:p>
    <w:p w14:paraId="0C7D42F7" w14:textId="2E8FFC8A" w:rsidR="00CB6DE6" w:rsidRPr="00EA5CCA" w:rsidRDefault="00651B6B" w:rsidP="005013C2">
      <w:pPr>
        <w:rPr>
          <w:rFonts w:ascii="Calibri Light" w:eastAsiaTheme="minorHAnsi" w:hAnsi="Calibri Light" w:cs="Calibri Light"/>
          <w:iCs w:val="0"/>
          <w:color w:val="auto"/>
          <w:lang w:eastAsia="en-US"/>
        </w:rPr>
      </w:pPr>
      <w:r w:rsidRPr="00EA5CCA">
        <w:rPr>
          <w:rFonts w:ascii="Calibri Light" w:hAnsi="Calibri Light" w:cs="Calibri Light"/>
        </w:rPr>
        <w:t>Detālplānojuma teritorij</w:t>
      </w:r>
      <w:r w:rsidR="00380DD8" w:rsidRPr="00EA5CCA">
        <w:rPr>
          <w:rFonts w:ascii="Calibri Light" w:hAnsi="Calibri Light" w:cs="Calibri Light"/>
        </w:rPr>
        <w:t>a</w:t>
      </w:r>
      <w:r w:rsidR="00B607D0" w:rsidRPr="00EA5CCA">
        <w:rPr>
          <w:rFonts w:ascii="Calibri Light" w:hAnsi="Calibri Light" w:cs="Calibri Light"/>
        </w:rPr>
        <w:t>s</w:t>
      </w:r>
      <w:r w:rsidR="00380DD8" w:rsidRPr="00EA5CCA">
        <w:rPr>
          <w:rFonts w:ascii="Calibri Light" w:hAnsi="Calibri Light" w:cs="Calibri Light"/>
        </w:rPr>
        <w:t xml:space="preserve"> </w:t>
      </w:r>
      <w:r w:rsidR="00E14DD7" w:rsidRPr="00EA5CCA">
        <w:rPr>
          <w:rFonts w:ascii="Calibri Light" w:hAnsi="Calibri Light" w:cs="Calibri Light"/>
        </w:rPr>
        <w:t>R</w:t>
      </w:r>
      <w:r w:rsidR="00380DD8" w:rsidRPr="00EA5CCA">
        <w:rPr>
          <w:rFonts w:ascii="Calibri Light" w:hAnsi="Calibri Light" w:cs="Calibri Light"/>
        </w:rPr>
        <w:t xml:space="preserve"> daļ</w:t>
      </w:r>
      <w:r w:rsidR="00164E19" w:rsidRPr="00EA5CCA">
        <w:rPr>
          <w:rFonts w:ascii="Calibri Light" w:hAnsi="Calibri Light" w:cs="Calibri Light"/>
        </w:rPr>
        <w:t>a</w:t>
      </w:r>
      <w:r w:rsidRPr="00EA5CCA">
        <w:rPr>
          <w:rFonts w:ascii="Calibri Light" w:hAnsi="Calibri Light" w:cs="Calibri Light"/>
        </w:rPr>
        <w:t xml:space="preserve"> robežojas ar </w:t>
      </w:r>
      <w:r w:rsidR="003B62E5" w:rsidRPr="00EA5CCA">
        <w:rPr>
          <w:rFonts w:ascii="Calibri Light" w:hAnsi="Calibri Light" w:cs="Calibri Light"/>
        </w:rPr>
        <w:t>pašvaldība</w:t>
      </w:r>
      <w:r w:rsidR="00CC457A" w:rsidRPr="00EA5CCA">
        <w:rPr>
          <w:rFonts w:ascii="Calibri Light" w:hAnsi="Calibri Light" w:cs="Calibri Light"/>
        </w:rPr>
        <w:t>s</w:t>
      </w:r>
      <w:r w:rsidR="003B62E5" w:rsidRPr="00EA5CCA">
        <w:rPr>
          <w:rFonts w:ascii="Calibri Light" w:hAnsi="Calibri Light" w:cs="Calibri Light"/>
        </w:rPr>
        <w:t xml:space="preserve"> </w:t>
      </w:r>
      <w:r w:rsidR="001E03E9" w:rsidRPr="00EA5CCA">
        <w:rPr>
          <w:rFonts w:ascii="Calibri Light" w:hAnsi="Calibri Light" w:cs="Calibri Light"/>
        </w:rPr>
        <w:t>grants seguma</w:t>
      </w:r>
      <w:r w:rsidR="00E14DD7" w:rsidRPr="00EA5CCA">
        <w:rPr>
          <w:rFonts w:ascii="Calibri Light" w:hAnsi="Calibri Light" w:cs="Calibri Light"/>
        </w:rPr>
        <w:t xml:space="preserve"> </w:t>
      </w:r>
      <w:r w:rsidR="00B33342" w:rsidRPr="00EA5CCA">
        <w:rPr>
          <w:rFonts w:ascii="Calibri Light" w:hAnsi="Calibri Light" w:cs="Calibri Light"/>
        </w:rPr>
        <w:t>ceļu</w:t>
      </w:r>
      <w:r w:rsidR="00B607D0" w:rsidRPr="00EA5CCA">
        <w:rPr>
          <w:rFonts w:ascii="Calibri Light" w:hAnsi="Calibri Light" w:cs="Calibri Light"/>
        </w:rPr>
        <w:t xml:space="preserve"> </w:t>
      </w:r>
      <w:r w:rsidR="00AC5853" w:rsidRPr="00EA5CCA">
        <w:rPr>
          <w:rFonts w:ascii="Calibri Light" w:hAnsi="Calibri Light" w:cs="Calibri Light"/>
        </w:rPr>
        <w:t xml:space="preserve">Skola – Aizvēji </w:t>
      </w:r>
      <w:r w:rsidR="001E03E9" w:rsidRPr="00EA5CCA">
        <w:rPr>
          <w:rFonts w:ascii="Calibri Light" w:hAnsi="Calibri Light" w:cs="Calibri Light"/>
        </w:rPr>
        <w:t>(</w:t>
      </w:r>
      <w:r w:rsidR="001E5B61" w:rsidRPr="00EA5CCA">
        <w:rPr>
          <w:rFonts w:ascii="Calibri Light" w:hAnsi="Calibri Light" w:cs="Calibri Light"/>
        </w:rPr>
        <w:t xml:space="preserve">inženierbūves </w:t>
      </w:r>
      <w:r w:rsidR="003B62E5" w:rsidRPr="00EA5CCA">
        <w:rPr>
          <w:rFonts w:ascii="Calibri Light" w:hAnsi="Calibri Light" w:cs="Calibri Light"/>
        </w:rPr>
        <w:t xml:space="preserve">kadastra </w:t>
      </w:r>
      <w:r w:rsidR="002E0038" w:rsidRPr="00EA5CCA">
        <w:rPr>
          <w:rFonts w:ascii="Calibri Light" w:hAnsi="Calibri Light" w:cs="Calibri Light"/>
        </w:rPr>
        <w:t xml:space="preserve">apzīmējums </w:t>
      </w:r>
      <w:r w:rsidR="000C1CF1" w:rsidRPr="00EA5CCA">
        <w:rPr>
          <w:rFonts w:ascii="Calibri Light" w:hAnsi="Calibri Light" w:cs="Calibri Light"/>
        </w:rPr>
        <w:t>7492</w:t>
      </w:r>
      <w:r w:rsidR="002E0038" w:rsidRPr="00EA5CCA">
        <w:rPr>
          <w:rFonts w:ascii="Calibri Light" w:hAnsi="Calibri Light" w:cs="Calibri Light"/>
        </w:rPr>
        <w:t xml:space="preserve"> </w:t>
      </w:r>
      <w:r w:rsidR="000C1CF1" w:rsidRPr="00EA5CCA">
        <w:rPr>
          <w:rFonts w:ascii="Calibri Light" w:hAnsi="Calibri Light" w:cs="Calibri Light"/>
        </w:rPr>
        <w:t>009</w:t>
      </w:r>
      <w:r w:rsidR="002E0038" w:rsidRPr="00EA5CCA">
        <w:rPr>
          <w:rFonts w:ascii="Calibri Light" w:hAnsi="Calibri Light" w:cs="Calibri Light"/>
        </w:rPr>
        <w:t xml:space="preserve"> </w:t>
      </w:r>
      <w:r w:rsidR="000C1CF1" w:rsidRPr="00EA5CCA">
        <w:rPr>
          <w:rFonts w:ascii="Calibri Light" w:hAnsi="Calibri Light" w:cs="Calibri Light"/>
        </w:rPr>
        <w:t>0139</w:t>
      </w:r>
      <w:r w:rsidR="002E0038" w:rsidRPr="00EA5CCA">
        <w:rPr>
          <w:rFonts w:ascii="Calibri Light" w:hAnsi="Calibri Light" w:cs="Calibri Light"/>
        </w:rPr>
        <w:t xml:space="preserve"> </w:t>
      </w:r>
      <w:r w:rsidR="000C1CF1" w:rsidRPr="00EA5CCA">
        <w:rPr>
          <w:rFonts w:ascii="Calibri Light" w:hAnsi="Calibri Light" w:cs="Calibri Light"/>
        </w:rPr>
        <w:t>001)</w:t>
      </w:r>
      <w:r w:rsidR="00B33342" w:rsidRPr="00EA5CCA">
        <w:rPr>
          <w:rFonts w:ascii="Calibri Light" w:hAnsi="Calibri Light" w:cs="Calibri Light"/>
        </w:rPr>
        <w:t xml:space="preserve">, kas </w:t>
      </w:r>
      <w:r w:rsidR="00CC457A" w:rsidRPr="00EA5CCA">
        <w:rPr>
          <w:rFonts w:ascii="Calibri Light" w:hAnsi="Calibri Light" w:cs="Calibri Light"/>
        </w:rPr>
        <w:t>pēc ~</w:t>
      </w:r>
      <w:r w:rsidR="00D43198">
        <w:rPr>
          <w:rFonts w:ascii="Calibri Light" w:hAnsi="Calibri Light" w:cs="Calibri Light"/>
        </w:rPr>
        <w:t>470</w:t>
      </w:r>
      <w:r w:rsidR="00CC457A" w:rsidRPr="00EA5CCA">
        <w:rPr>
          <w:rFonts w:ascii="Calibri Light" w:hAnsi="Calibri Light" w:cs="Calibri Light"/>
        </w:rPr>
        <w:t xml:space="preserve"> m </w:t>
      </w:r>
      <w:r w:rsidR="00410CA0" w:rsidRPr="00EA5CCA">
        <w:rPr>
          <w:rFonts w:ascii="Calibri Light" w:hAnsi="Calibri Light" w:cs="Calibri Light"/>
        </w:rPr>
        <w:t>pieslēdzas valsts reģionālajam autoceļam P4</w:t>
      </w:r>
      <w:r w:rsidR="006D57C4" w:rsidRPr="00EA5CCA">
        <w:rPr>
          <w:rFonts w:ascii="Calibri Light" w:eastAsiaTheme="minorHAnsi" w:hAnsi="Calibri Light" w:cs="Calibri Light"/>
          <w:iCs w:val="0"/>
          <w:color w:val="auto"/>
          <w:lang w:eastAsia="en-US"/>
        </w:rPr>
        <w:t xml:space="preserve"> Rīga – Ērgļi.</w:t>
      </w:r>
      <w:r w:rsidR="00E21E9A" w:rsidRPr="00EA5CCA">
        <w:rPr>
          <w:rFonts w:ascii="Calibri Light" w:eastAsiaTheme="minorHAnsi" w:hAnsi="Calibri Light" w:cs="Calibri Light"/>
          <w:iCs w:val="0"/>
          <w:color w:val="auto"/>
          <w:lang w:eastAsia="en-US"/>
        </w:rPr>
        <w:t xml:space="preserve"> </w:t>
      </w:r>
      <w:r w:rsidR="00CC457A" w:rsidRPr="00EA5CCA">
        <w:rPr>
          <w:rFonts w:ascii="Calibri Light" w:eastAsiaTheme="minorHAnsi" w:hAnsi="Calibri Light" w:cs="Calibri Light"/>
          <w:iCs w:val="0"/>
          <w:color w:val="auto"/>
          <w:lang w:eastAsia="en-US"/>
        </w:rPr>
        <w:t>Pašvaldības c</w:t>
      </w:r>
      <w:r w:rsidR="00E21E9A" w:rsidRPr="00EA5CCA">
        <w:rPr>
          <w:rFonts w:ascii="Calibri Light" w:eastAsiaTheme="minorHAnsi" w:hAnsi="Calibri Light" w:cs="Calibri Light"/>
          <w:iCs w:val="0"/>
          <w:color w:val="auto"/>
          <w:lang w:eastAsia="en-US"/>
        </w:rPr>
        <w:t>eļš nav izdalīts atsevišķā zemes vienībā.</w:t>
      </w:r>
      <w:r w:rsidR="00BE4F48" w:rsidRPr="00EA5CCA">
        <w:rPr>
          <w:rFonts w:ascii="Calibri Light" w:eastAsiaTheme="minorHAnsi" w:hAnsi="Calibri Light" w:cs="Calibri Light"/>
          <w:iCs w:val="0"/>
          <w:color w:val="auto"/>
          <w:lang w:eastAsia="en-US"/>
        </w:rPr>
        <w:t xml:space="preserve"> No pašvaldības ceļa uz detālplānojuma teritoriju nav ierīkota nobrauktuve.</w:t>
      </w:r>
    </w:p>
    <w:p w14:paraId="1A6DCDF3" w14:textId="21982BAF" w:rsidR="007E3013" w:rsidRPr="00EA5CCA" w:rsidRDefault="00DB3CD7" w:rsidP="005013C2">
      <w:pPr>
        <w:rPr>
          <w:rFonts w:ascii="Calibri Light" w:eastAsiaTheme="minorHAnsi" w:hAnsi="Calibri Light" w:cs="Calibri Light"/>
          <w:iCs w:val="0"/>
          <w:color w:val="auto"/>
          <w:lang w:eastAsia="en-US"/>
        </w:rPr>
      </w:pPr>
      <w:r w:rsidRPr="00EA5CCA">
        <w:rPr>
          <w:rFonts w:ascii="Calibri Light" w:eastAsiaTheme="minorHAnsi" w:hAnsi="Calibri Light" w:cs="Calibri Light"/>
          <w:iCs w:val="0"/>
          <w:color w:val="auto"/>
          <w:lang w:eastAsia="en-US"/>
        </w:rPr>
        <w:t>Detālplānojuma teritorij</w:t>
      </w:r>
      <w:r w:rsidR="00055631" w:rsidRPr="00EA5CCA">
        <w:rPr>
          <w:rFonts w:ascii="Calibri Light" w:eastAsiaTheme="minorHAnsi" w:hAnsi="Calibri Light" w:cs="Calibri Light"/>
          <w:iCs w:val="0"/>
          <w:color w:val="auto"/>
          <w:lang w:eastAsia="en-US"/>
        </w:rPr>
        <w:t xml:space="preserve">ai </w:t>
      </w:r>
      <w:r w:rsidRPr="00EA5CCA">
        <w:rPr>
          <w:rFonts w:ascii="Calibri Light" w:eastAsiaTheme="minorHAnsi" w:hAnsi="Calibri Light" w:cs="Calibri Light"/>
          <w:iCs w:val="0"/>
          <w:color w:val="auto"/>
          <w:lang w:eastAsia="en-US"/>
        </w:rPr>
        <w:t>A pus</w:t>
      </w:r>
      <w:r w:rsidR="0090170D" w:rsidRPr="00EA5CCA">
        <w:rPr>
          <w:rFonts w:ascii="Calibri Light" w:eastAsiaTheme="minorHAnsi" w:hAnsi="Calibri Light" w:cs="Calibri Light"/>
          <w:iCs w:val="0"/>
          <w:color w:val="auto"/>
          <w:lang w:eastAsia="en-US"/>
        </w:rPr>
        <w:t>ē atrodas</w:t>
      </w:r>
      <w:r w:rsidR="00920040" w:rsidRPr="00EA5CCA">
        <w:rPr>
          <w:rFonts w:ascii="Calibri Light" w:eastAsiaTheme="minorHAnsi" w:hAnsi="Calibri Light" w:cs="Calibri Light"/>
          <w:iCs w:val="0"/>
          <w:color w:val="auto"/>
          <w:lang w:eastAsia="en-US"/>
        </w:rPr>
        <w:t xml:space="preserve"> servitūta ceļ</w:t>
      </w:r>
      <w:r w:rsidR="0090170D" w:rsidRPr="00EA5CCA">
        <w:rPr>
          <w:rFonts w:ascii="Calibri Light" w:eastAsiaTheme="minorHAnsi" w:hAnsi="Calibri Light" w:cs="Calibri Light"/>
          <w:iCs w:val="0"/>
          <w:color w:val="auto"/>
          <w:lang w:eastAsia="en-US"/>
        </w:rPr>
        <w:t>š</w:t>
      </w:r>
      <w:r w:rsidR="00920040" w:rsidRPr="00EA5CCA">
        <w:rPr>
          <w:rFonts w:ascii="Calibri Light" w:eastAsiaTheme="minorHAnsi" w:hAnsi="Calibri Light" w:cs="Calibri Light"/>
          <w:iCs w:val="0"/>
          <w:color w:val="auto"/>
          <w:lang w:eastAsia="en-US"/>
        </w:rPr>
        <w:t>, kas kā servitūts ir noteikts tikai detālplānojuma teritorijas robežās, pārēj</w:t>
      </w:r>
      <w:r w:rsidR="00427701" w:rsidRPr="00EA5CCA">
        <w:rPr>
          <w:rFonts w:ascii="Calibri Light" w:eastAsiaTheme="minorHAnsi" w:hAnsi="Calibri Light" w:cs="Calibri Light"/>
          <w:iCs w:val="0"/>
          <w:color w:val="auto"/>
          <w:lang w:eastAsia="en-US"/>
        </w:rPr>
        <w:t>ā</w:t>
      </w:r>
      <w:r w:rsidR="00920040" w:rsidRPr="00EA5CCA">
        <w:rPr>
          <w:rFonts w:ascii="Calibri Light" w:eastAsiaTheme="minorHAnsi" w:hAnsi="Calibri Light" w:cs="Calibri Light"/>
          <w:iCs w:val="0"/>
          <w:color w:val="auto"/>
          <w:lang w:eastAsia="en-US"/>
        </w:rPr>
        <w:t xml:space="preserve"> ceļ</w:t>
      </w:r>
      <w:r w:rsidR="00427701" w:rsidRPr="00EA5CCA">
        <w:rPr>
          <w:rFonts w:ascii="Calibri Light" w:eastAsiaTheme="minorHAnsi" w:hAnsi="Calibri Light" w:cs="Calibri Light"/>
          <w:iCs w:val="0"/>
          <w:color w:val="auto"/>
          <w:lang w:eastAsia="en-US"/>
        </w:rPr>
        <w:t>a</w:t>
      </w:r>
      <w:r w:rsidR="005575F9" w:rsidRPr="00EA5CCA">
        <w:rPr>
          <w:rFonts w:ascii="Calibri Light" w:eastAsiaTheme="minorHAnsi" w:hAnsi="Calibri Light" w:cs="Calibri Light"/>
          <w:iCs w:val="0"/>
          <w:color w:val="auto"/>
          <w:lang w:eastAsia="en-US"/>
        </w:rPr>
        <w:t>,</w:t>
      </w:r>
      <w:r w:rsidR="00427701" w:rsidRPr="00EA5CCA">
        <w:rPr>
          <w:rFonts w:ascii="Calibri Light" w:eastAsiaTheme="minorHAnsi" w:hAnsi="Calibri Light" w:cs="Calibri Light"/>
          <w:iCs w:val="0"/>
          <w:color w:val="auto"/>
          <w:lang w:eastAsia="en-US"/>
        </w:rPr>
        <w:t xml:space="preserve"> virzienā uz valsts reģionālo autoceļu P4</w:t>
      </w:r>
      <w:r w:rsidR="0034096B">
        <w:rPr>
          <w:rFonts w:ascii="Calibri Light" w:eastAsiaTheme="minorHAnsi" w:hAnsi="Calibri Light" w:cs="Calibri Light"/>
          <w:iCs w:val="0"/>
          <w:color w:val="auto"/>
          <w:lang w:eastAsia="en-US"/>
        </w:rPr>
        <w:t xml:space="preserve"> Rīga - Ērgļi</w:t>
      </w:r>
      <w:r w:rsidR="005575F9" w:rsidRPr="00EA5CCA">
        <w:rPr>
          <w:rFonts w:ascii="Calibri Light" w:eastAsiaTheme="minorHAnsi" w:hAnsi="Calibri Light" w:cs="Calibri Light"/>
          <w:iCs w:val="0"/>
          <w:color w:val="auto"/>
          <w:lang w:eastAsia="en-US"/>
        </w:rPr>
        <w:t>,</w:t>
      </w:r>
      <w:r w:rsidR="00427701" w:rsidRPr="00EA5CCA">
        <w:rPr>
          <w:rFonts w:ascii="Calibri Light" w:eastAsiaTheme="minorHAnsi" w:hAnsi="Calibri Light" w:cs="Calibri Light"/>
          <w:iCs w:val="0"/>
          <w:color w:val="auto"/>
          <w:lang w:eastAsia="en-US"/>
        </w:rPr>
        <w:t xml:space="preserve"> </w:t>
      </w:r>
      <w:r w:rsidR="00CE6DAE" w:rsidRPr="00EA5CCA">
        <w:rPr>
          <w:rFonts w:ascii="Calibri Light" w:eastAsiaTheme="minorHAnsi" w:hAnsi="Calibri Light" w:cs="Calibri Light"/>
          <w:iCs w:val="0"/>
          <w:color w:val="auto"/>
          <w:lang w:eastAsia="en-US"/>
        </w:rPr>
        <w:t xml:space="preserve">piederība </w:t>
      </w:r>
      <w:r w:rsidR="00374605" w:rsidRPr="00EA5CCA">
        <w:rPr>
          <w:rFonts w:ascii="Calibri Light" w:eastAsiaTheme="minorHAnsi" w:hAnsi="Calibri Light" w:cs="Calibri Light"/>
          <w:iCs w:val="0"/>
          <w:color w:val="auto"/>
          <w:lang w:eastAsia="en-US"/>
        </w:rPr>
        <w:t xml:space="preserve">nav zināma, tas nav izdalīts atsevišķā zemes vienībā un </w:t>
      </w:r>
      <w:r w:rsidR="00020941" w:rsidRPr="00EA5CCA">
        <w:rPr>
          <w:rFonts w:ascii="Calibri Light" w:eastAsiaTheme="minorHAnsi" w:hAnsi="Calibri Light" w:cs="Calibri Light"/>
          <w:iCs w:val="0"/>
          <w:color w:val="auto"/>
          <w:lang w:eastAsia="en-US"/>
        </w:rPr>
        <w:t>ceļš</w:t>
      </w:r>
      <w:r w:rsidR="00427701" w:rsidRPr="00EA5CCA">
        <w:rPr>
          <w:rFonts w:ascii="Calibri Light" w:eastAsiaTheme="minorHAnsi" w:hAnsi="Calibri Light" w:cs="Calibri Light"/>
          <w:iCs w:val="0"/>
          <w:color w:val="auto"/>
          <w:lang w:eastAsia="en-US"/>
        </w:rPr>
        <w:t xml:space="preserve"> šķērso citus nekustamos īpašumus. </w:t>
      </w:r>
      <w:r w:rsidR="00ED0790" w:rsidRPr="00EA5CCA">
        <w:rPr>
          <w:rFonts w:ascii="Calibri Light" w:eastAsiaTheme="minorHAnsi" w:hAnsi="Calibri Light" w:cs="Calibri Light"/>
          <w:iCs w:val="0"/>
          <w:color w:val="auto"/>
          <w:lang w:eastAsia="en-US"/>
        </w:rPr>
        <w:t xml:space="preserve">Šis ceļš </w:t>
      </w:r>
      <w:r w:rsidR="000C1EA5" w:rsidRPr="00EA5CCA">
        <w:rPr>
          <w:rFonts w:ascii="Calibri Light" w:eastAsiaTheme="minorHAnsi" w:hAnsi="Calibri Light" w:cs="Calibri Light"/>
          <w:iCs w:val="0"/>
          <w:color w:val="auto"/>
          <w:lang w:eastAsia="en-US"/>
        </w:rPr>
        <w:t xml:space="preserve">agrāk </w:t>
      </w:r>
      <w:r w:rsidR="00ED0790" w:rsidRPr="00EA5CCA">
        <w:rPr>
          <w:rFonts w:ascii="Calibri Light" w:eastAsiaTheme="minorHAnsi" w:hAnsi="Calibri Light" w:cs="Calibri Light"/>
          <w:iCs w:val="0"/>
          <w:color w:val="auto"/>
          <w:lang w:eastAsia="en-US"/>
        </w:rPr>
        <w:t xml:space="preserve">ir ticis izmantots, </w:t>
      </w:r>
      <w:r w:rsidR="000C1EA5" w:rsidRPr="00EA5CCA">
        <w:rPr>
          <w:rFonts w:ascii="Calibri Light" w:eastAsiaTheme="minorHAnsi" w:hAnsi="Calibri Light" w:cs="Calibri Light"/>
          <w:iCs w:val="0"/>
          <w:color w:val="auto"/>
          <w:lang w:eastAsia="en-US"/>
        </w:rPr>
        <w:t>lai nokļūtu uz</w:t>
      </w:r>
      <w:r w:rsidR="00ED0790" w:rsidRPr="00EA5CCA">
        <w:rPr>
          <w:rFonts w:ascii="Calibri Light" w:eastAsiaTheme="minorHAnsi" w:hAnsi="Calibri Light" w:cs="Calibri Light"/>
          <w:iCs w:val="0"/>
          <w:color w:val="auto"/>
          <w:lang w:eastAsia="en-US"/>
        </w:rPr>
        <w:t xml:space="preserve"> derīgo izrakteņu ieguve</w:t>
      </w:r>
      <w:r w:rsidR="000C1EA5" w:rsidRPr="00EA5CCA">
        <w:rPr>
          <w:rFonts w:ascii="Calibri Light" w:eastAsiaTheme="minorHAnsi" w:hAnsi="Calibri Light" w:cs="Calibri Light"/>
          <w:iCs w:val="0"/>
          <w:color w:val="auto"/>
          <w:lang w:eastAsia="en-US"/>
        </w:rPr>
        <w:t>s</w:t>
      </w:r>
      <w:r w:rsidR="00ED0790" w:rsidRPr="00EA5CCA">
        <w:rPr>
          <w:rFonts w:ascii="Calibri Light" w:eastAsiaTheme="minorHAnsi" w:hAnsi="Calibri Light" w:cs="Calibri Light"/>
          <w:iCs w:val="0"/>
          <w:color w:val="auto"/>
          <w:lang w:eastAsia="en-US"/>
        </w:rPr>
        <w:t xml:space="preserve"> atradnē</w:t>
      </w:r>
      <w:r w:rsidR="000C1EA5" w:rsidRPr="00EA5CCA">
        <w:rPr>
          <w:rFonts w:ascii="Calibri Light" w:eastAsiaTheme="minorHAnsi" w:hAnsi="Calibri Light" w:cs="Calibri Light"/>
          <w:iCs w:val="0"/>
          <w:color w:val="auto"/>
          <w:lang w:eastAsia="en-US"/>
        </w:rPr>
        <w:t>m</w:t>
      </w:r>
      <w:r w:rsidR="00ED0790" w:rsidRPr="00EA5CCA">
        <w:rPr>
          <w:rFonts w:ascii="Calibri Light" w:eastAsiaTheme="minorHAnsi" w:hAnsi="Calibri Light" w:cs="Calibri Light"/>
          <w:iCs w:val="0"/>
          <w:color w:val="auto"/>
          <w:lang w:eastAsia="en-US"/>
        </w:rPr>
        <w:t xml:space="preserve"> “Kļaviņi” un “Grāvkalni”</w:t>
      </w:r>
      <w:r w:rsidR="00374605" w:rsidRPr="00EA5CCA">
        <w:rPr>
          <w:rFonts w:ascii="Calibri Light" w:eastAsiaTheme="minorHAnsi" w:hAnsi="Calibri Light" w:cs="Calibri Light"/>
          <w:iCs w:val="0"/>
          <w:color w:val="auto"/>
          <w:lang w:eastAsia="en-US"/>
        </w:rPr>
        <w:t>, un lai nokļūtu</w:t>
      </w:r>
      <w:r w:rsidR="00595900" w:rsidRPr="00EA5CCA">
        <w:rPr>
          <w:rFonts w:ascii="Calibri Light" w:eastAsiaTheme="minorHAnsi" w:hAnsi="Calibri Light" w:cs="Calibri Light"/>
          <w:iCs w:val="0"/>
          <w:color w:val="auto"/>
          <w:lang w:eastAsia="en-US"/>
        </w:rPr>
        <w:t xml:space="preserve"> uz viensētu, kas atrodas nekustamā īpašumā “Kļaviņi”.</w:t>
      </w:r>
    </w:p>
    <w:p w14:paraId="3C7EB926" w14:textId="66857C5A" w:rsidR="000F4501" w:rsidRPr="00EA5CCA" w:rsidRDefault="00446AAA" w:rsidP="00E510D3">
      <w:pPr>
        <w:pStyle w:val="Virsraksts3"/>
      </w:pPr>
      <w:bookmarkStart w:id="21" w:name="_Toc378939768"/>
      <w:bookmarkStart w:id="22" w:name="_Toc451860275"/>
      <w:bookmarkStart w:id="23" w:name="_Toc168049823"/>
      <w:r w:rsidRPr="00EA5CCA">
        <w:t>1</w:t>
      </w:r>
      <w:r w:rsidR="00144FCD" w:rsidRPr="00EA5CCA">
        <w:t xml:space="preserve">.4. </w:t>
      </w:r>
      <w:r w:rsidR="00A01AF8" w:rsidRPr="00EA5CCA">
        <w:t xml:space="preserve">ESOŠAIS </w:t>
      </w:r>
      <w:r w:rsidR="0018493D" w:rsidRPr="00EA5CCA">
        <w:t xml:space="preserve">DETĀLPLĀNOJUMA TERITORIJAS </w:t>
      </w:r>
      <w:r w:rsidR="00144FCD" w:rsidRPr="00EA5CCA">
        <w:t>ZEMES LIETO</w:t>
      </w:r>
      <w:bookmarkEnd w:id="21"/>
      <w:r w:rsidR="00144FCD" w:rsidRPr="00EA5CCA">
        <w:t>JUMS</w:t>
      </w:r>
      <w:bookmarkEnd w:id="22"/>
      <w:bookmarkEnd w:id="23"/>
    </w:p>
    <w:p w14:paraId="6491C237" w14:textId="3758866D" w:rsidR="00751D1E" w:rsidRPr="00EA5CCA" w:rsidRDefault="00233B1E" w:rsidP="00FD41E7">
      <w:pPr>
        <w:rPr>
          <w:rFonts w:ascii="Calibri Light" w:hAnsi="Calibri Light" w:cs="Calibri Light"/>
          <w:b/>
          <w:bCs/>
          <w:sz w:val="20"/>
        </w:rPr>
      </w:pPr>
      <w:r w:rsidRPr="00EA5CCA">
        <w:rPr>
          <w:rFonts w:ascii="Calibri Light" w:hAnsi="Calibri Light" w:cs="Calibri Light"/>
          <w:b/>
          <w:bCs/>
          <w:sz w:val="20"/>
        </w:rPr>
        <w:t>1</w:t>
      </w:r>
      <w:r w:rsidR="00442333" w:rsidRPr="00EA5CCA">
        <w:rPr>
          <w:rFonts w:ascii="Calibri Light" w:hAnsi="Calibri Light" w:cs="Calibri Light"/>
          <w:b/>
          <w:bCs/>
          <w:sz w:val="20"/>
        </w:rPr>
        <w:t>.4.1.</w:t>
      </w:r>
      <w:r w:rsidR="00A31E0B" w:rsidRPr="00EA5CCA">
        <w:rPr>
          <w:rFonts w:ascii="Calibri Light" w:hAnsi="Calibri Light" w:cs="Calibri Light"/>
          <w:b/>
          <w:bCs/>
          <w:sz w:val="20"/>
        </w:rPr>
        <w:t xml:space="preserve"> </w:t>
      </w:r>
      <w:r w:rsidR="00751D1E" w:rsidRPr="00EA5CCA">
        <w:rPr>
          <w:rFonts w:ascii="Calibri Light" w:hAnsi="Calibri Light" w:cs="Calibri Light"/>
          <w:b/>
          <w:bCs/>
          <w:sz w:val="20"/>
        </w:rPr>
        <w:t>REL</w:t>
      </w:r>
      <w:r w:rsidR="0018493D" w:rsidRPr="00EA5CCA">
        <w:rPr>
          <w:rFonts w:ascii="Calibri Light" w:hAnsi="Calibri Light" w:cs="Calibri Light"/>
          <w:b/>
          <w:bCs/>
          <w:sz w:val="20"/>
        </w:rPr>
        <w:t>J</w:t>
      </w:r>
      <w:r w:rsidR="00751D1E" w:rsidRPr="00EA5CCA">
        <w:rPr>
          <w:rFonts w:ascii="Calibri Light" w:hAnsi="Calibri Light" w:cs="Calibri Light"/>
          <w:b/>
          <w:bCs/>
          <w:sz w:val="20"/>
        </w:rPr>
        <w:t>EFS</w:t>
      </w:r>
    </w:p>
    <w:p w14:paraId="46D4A8E6" w14:textId="68BDD0EB" w:rsidR="003C5277" w:rsidRPr="00EA5CCA" w:rsidRDefault="0096215A" w:rsidP="00CB0086">
      <w:pPr>
        <w:rPr>
          <w:rFonts w:ascii="Calibri Light" w:hAnsi="Calibri Light" w:cs="Calibri Light"/>
          <w:color w:val="auto"/>
        </w:rPr>
      </w:pPr>
      <w:r w:rsidRPr="00EA5CCA">
        <w:rPr>
          <w:rFonts w:ascii="Calibri Light" w:hAnsi="Calibri Light" w:cs="Calibri Light"/>
        </w:rPr>
        <w:t>Ģeomorfoloģiski</w:t>
      </w:r>
      <w:r w:rsidRPr="00EA5CCA">
        <w:rPr>
          <w:rFonts w:ascii="Calibri Light" w:hAnsi="Calibri Light" w:cs="Calibri Light"/>
          <w:color w:val="auto"/>
        </w:rPr>
        <w:t xml:space="preserve"> </w:t>
      </w:r>
      <w:r w:rsidR="005066B0" w:rsidRPr="00EA5CCA">
        <w:rPr>
          <w:rFonts w:ascii="Calibri Light" w:hAnsi="Calibri Light" w:cs="Calibri Light"/>
          <w:color w:val="auto"/>
        </w:rPr>
        <w:t xml:space="preserve">detālplānojuma teritorija atrodas Vidzemes augstienes Piebalgas </w:t>
      </w:r>
      <w:r w:rsidR="00A435CA" w:rsidRPr="00EA5CCA">
        <w:rPr>
          <w:rFonts w:ascii="Calibri Light" w:hAnsi="Calibri Light" w:cs="Calibri Light"/>
          <w:color w:val="auto"/>
        </w:rPr>
        <w:t>grēdas</w:t>
      </w:r>
      <w:r w:rsidR="005066B0" w:rsidRPr="00EA5CCA">
        <w:rPr>
          <w:rFonts w:ascii="Calibri Light" w:hAnsi="Calibri Light" w:cs="Calibri Light"/>
          <w:color w:val="auto"/>
        </w:rPr>
        <w:t xml:space="preserve"> dienvidrietumu malā. Reljefs saposmots</w:t>
      </w:r>
      <w:r w:rsidR="00BC6D01" w:rsidRPr="00EA5CCA">
        <w:rPr>
          <w:rFonts w:ascii="Calibri Light" w:hAnsi="Calibri Light" w:cs="Calibri Light"/>
          <w:color w:val="auto"/>
        </w:rPr>
        <w:t xml:space="preserve"> -</w:t>
      </w:r>
      <w:r w:rsidR="005066B0" w:rsidRPr="00EA5CCA">
        <w:rPr>
          <w:rFonts w:ascii="Calibri Light" w:hAnsi="Calibri Light" w:cs="Calibri Light"/>
          <w:color w:val="auto"/>
        </w:rPr>
        <w:t xml:space="preserve"> stāvi pauguri un plaši pacēlumi ar lēzenām virsotnēm mijas ar ielejveida ieplakām. Kvartāra nogulumu biezums dotajā teritorijā var sasniegt 50 – 60 m. Ģeoloģiskā uzbūve ir samērā dažāda un mainīga. </w:t>
      </w:r>
      <w:r w:rsidR="00BC6D01" w:rsidRPr="00EA5CCA">
        <w:rPr>
          <w:rFonts w:ascii="Calibri Light" w:hAnsi="Calibri Light" w:cs="Calibri Light"/>
          <w:color w:val="auto"/>
        </w:rPr>
        <w:t>T</w:t>
      </w:r>
      <w:r w:rsidR="005066B0" w:rsidRPr="00EA5CCA">
        <w:rPr>
          <w:rFonts w:ascii="Calibri Light" w:hAnsi="Calibri Light" w:cs="Calibri Light"/>
          <w:color w:val="auto"/>
        </w:rPr>
        <w:t>eritorijas virskārtu veido glaciolimniskie un glacigēnie nogulumi, zem kuriem ieguļ dažāda biezuma un rupjuma glacioflufiālie nogulumi (smilts, grants).</w:t>
      </w:r>
    </w:p>
    <w:p w14:paraId="67604F20" w14:textId="5A29DAAA" w:rsidR="00751D1E" w:rsidRPr="00EA5CCA" w:rsidRDefault="00233B1E" w:rsidP="00FD41E7">
      <w:pPr>
        <w:rPr>
          <w:rFonts w:ascii="Calibri Light" w:hAnsi="Calibri Light" w:cs="Calibri Light"/>
          <w:b/>
          <w:bCs/>
          <w:sz w:val="20"/>
        </w:rPr>
      </w:pPr>
      <w:r w:rsidRPr="00EA5CCA">
        <w:rPr>
          <w:rFonts w:ascii="Calibri Light" w:hAnsi="Calibri Light" w:cs="Calibri Light"/>
          <w:b/>
          <w:bCs/>
          <w:sz w:val="20"/>
        </w:rPr>
        <w:t>1</w:t>
      </w:r>
      <w:r w:rsidR="00D95C0C" w:rsidRPr="00EA5CCA">
        <w:rPr>
          <w:rFonts w:ascii="Calibri Light" w:hAnsi="Calibri Light" w:cs="Calibri Light"/>
          <w:b/>
          <w:bCs/>
          <w:sz w:val="20"/>
        </w:rPr>
        <w:t>.</w:t>
      </w:r>
      <w:r w:rsidR="00442333" w:rsidRPr="00EA5CCA">
        <w:rPr>
          <w:rFonts w:ascii="Calibri Light" w:hAnsi="Calibri Light" w:cs="Calibri Light"/>
          <w:b/>
          <w:bCs/>
          <w:sz w:val="20"/>
        </w:rPr>
        <w:t>4.2.</w:t>
      </w:r>
      <w:r w:rsidR="00A31E0B" w:rsidRPr="00EA5CCA">
        <w:rPr>
          <w:rFonts w:ascii="Calibri Light" w:hAnsi="Calibri Light" w:cs="Calibri Light"/>
          <w:b/>
          <w:bCs/>
          <w:sz w:val="20"/>
        </w:rPr>
        <w:t xml:space="preserve"> </w:t>
      </w:r>
      <w:r w:rsidR="00751D1E" w:rsidRPr="00EA5CCA">
        <w:rPr>
          <w:rFonts w:ascii="Calibri Light" w:hAnsi="Calibri Light" w:cs="Calibri Light"/>
          <w:b/>
          <w:bCs/>
          <w:sz w:val="20"/>
        </w:rPr>
        <w:t>ZEMES LIETOJUMA VEIDI</w:t>
      </w:r>
    </w:p>
    <w:p w14:paraId="6F175C28" w14:textId="77777777" w:rsidR="001F4BDC" w:rsidRDefault="00ED6533" w:rsidP="00637F66">
      <w:pPr>
        <w:spacing w:before="0"/>
        <w:rPr>
          <w:rFonts w:ascii="Calibri Light" w:hAnsi="Calibri Light" w:cs="Calibri Light"/>
        </w:rPr>
      </w:pPr>
      <w:r w:rsidRPr="00EA5CCA">
        <w:rPr>
          <w:rFonts w:ascii="Calibri Light" w:hAnsi="Calibri Light" w:cs="Calibri Light"/>
        </w:rPr>
        <w:t xml:space="preserve">Saskaņā ar </w:t>
      </w:r>
      <w:r w:rsidR="00DC130A" w:rsidRPr="00EA5CCA">
        <w:rPr>
          <w:rFonts w:ascii="Calibri Light" w:hAnsi="Calibri Light" w:cs="Calibri Light"/>
        </w:rPr>
        <w:t xml:space="preserve">kadastra informācijas sistēmas portāla kadastrs.lv datiem zemes vienības </w:t>
      </w:r>
      <w:r w:rsidR="00AA2037" w:rsidRPr="00EA5CCA">
        <w:rPr>
          <w:rFonts w:ascii="Calibri Light" w:hAnsi="Calibri Light" w:cs="Calibri Light"/>
        </w:rPr>
        <w:t xml:space="preserve">ar kadastra apzīmējumu 7492 009 0138 </w:t>
      </w:r>
      <w:r w:rsidR="00EE3446" w:rsidRPr="00EA5CCA">
        <w:rPr>
          <w:rFonts w:ascii="Calibri Light" w:hAnsi="Calibri Light" w:cs="Calibri Light"/>
        </w:rPr>
        <w:t xml:space="preserve">platības sadalījums pa </w:t>
      </w:r>
      <w:r w:rsidR="00EE3446" w:rsidRPr="00F840FE">
        <w:rPr>
          <w:rFonts w:ascii="Calibri Light" w:hAnsi="Calibri Light" w:cs="Calibri Light"/>
          <w:b/>
          <w:bCs/>
        </w:rPr>
        <w:t>zemes lietojuma veidiem</w:t>
      </w:r>
      <w:r w:rsidR="00EE3446" w:rsidRPr="00EA5CCA">
        <w:rPr>
          <w:rFonts w:ascii="Calibri Light" w:hAnsi="Calibri Light" w:cs="Calibri Light"/>
        </w:rPr>
        <w:t xml:space="preserve"> ir </w:t>
      </w:r>
      <w:r w:rsidR="00971187">
        <w:rPr>
          <w:rFonts w:ascii="Calibri Light" w:hAnsi="Calibri Light" w:cs="Calibri Light"/>
        </w:rPr>
        <w:t>sekojošs:</w:t>
      </w:r>
    </w:p>
    <w:p w14:paraId="5A49769E" w14:textId="77777777" w:rsidR="001F4BDC" w:rsidRPr="001F4BDC" w:rsidRDefault="00EE3446" w:rsidP="001F4BDC">
      <w:pPr>
        <w:pStyle w:val="Sarakstarindkopa"/>
        <w:numPr>
          <w:ilvl w:val="0"/>
          <w:numId w:val="34"/>
        </w:numPr>
        <w:spacing w:before="0"/>
        <w:rPr>
          <w:rFonts w:ascii="Calibri Light" w:hAnsi="Calibri Light" w:cs="Calibri Light"/>
        </w:rPr>
      </w:pPr>
      <w:r w:rsidRPr="001F4BDC">
        <w:rPr>
          <w:rFonts w:ascii="Calibri Light" w:hAnsi="Calibri Light" w:cs="Calibri Light"/>
        </w:rPr>
        <w:t>13,0 ha lauksaimniecībā izmantojama zeme</w:t>
      </w:r>
      <w:r w:rsidR="006B35F9" w:rsidRPr="001F4BDC">
        <w:rPr>
          <w:rFonts w:ascii="Calibri Light" w:hAnsi="Calibri Light" w:cs="Calibri Light"/>
        </w:rPr>
        <w:t>, t.sk. aramzeme</w:t>
      </w:r>
      <w:r w:rsidR="00B24192" w:rsidRPr="001F4BDC">
        <w:rPr>
          <w:rFonts w:ascii="Calibri Light" w:hAnsi="Calibri Light" w:cs="Calibri Light"/>
        </w:rPr>
        <w:t xml:space="preserve">, </w:t>
      </w:r>
    </w:p>
    <w:p w14:paraId="10164578" w14:textId="77777777" w:rsidR="001F4BDC" w:rsidRPr="001F4BDC" w:rsidRDefault="00B24192" w:rsidP="001F4BDC">
      <w:pPr>
        <w:pStyle w:val="Sarakstarindkopa"/>
        <w:numPr>
          <w:ilvl w:val="0"/>
          <w:numId w:val="34"/>
        </w:numPr>
        <w:spacing w:before="0"/>
        <w:rPr>
          <w:rFonts w:ascii="Calibri Light" w:hAnsi="Calibri Light" w:cs="Calibri Light"/>
        </w:rPr>
      </w:pPr>
      <w:r w:rsidRPr="001F4BDC">
        <w:rPr>
          <w:rFonts w:ascii="Calibri Light" w:hAnsi="Calibri Light" w:cs="Calibri Light"/>
        </w:rPr>
        <w:t xml:space="preserve">0,3 ha </w:t>
      </w:r>
      <w:r w:rsidR="009C6AFD" w:rsidRPr="001F4BDC">
        <w:rPr>
          <w:rFonts w:ascii="Calibri Light" w:hAnsi="Calibri Light" w:cs="Calibri Light"/>
        </w:rPr>
        <w:t xml:space="preserve">zeme zem ūdeņiem, </w:t>
      </w:r>
    </w:p>
    <w:p w14:paraId="122EB21C" w14:textId="0CE28D6B" w:rsidR="001F4BDC" w:rsidRPr="001F4BDC" w:rsidRDefault="009C6AFD" w:rsidP="001F4BDC">
      <w:pPr>
        <w:pStyle w:val="Sarakstarindkopa"/>
        <w:numPr>
          <w:ilvl w:val="0"/>
          <w:numId w:val="34"/>
        </w:numPr>
        <w:spacing w:before="0"/>
        <w:rPr>
          <w:rFonts w:ascii="Calibri Light" w:hAnsi="Calibri Light" w:cs="Calibri Light"/>
        </w:rPr>
      </w:pPr>
      <w:r w:rsidRPr="001F4BDC">
        <w:rPr>
          <w:rFonts w:ascii="Calibri Light" w:hAnsi="Calibri Light" w:cs="Calibri Light"/>
        </w:rPr>
        <w:t xml:space="preserve">0,2 ha </w:t>
      </w:r>
      <w:r w:rsidR="002A0AA3" w:rsidRPr="001F4BDC">
        <w:rPr>
          <w:rFonts w:ascii="Calibri Light" w:hAnsi="Calibri Light" w:cs="Calibri Light"/>
        </w:rPr>
        <w:t>zeme zem ēkas</w:t>
      </w:r>
      <w:r w:rsidR="001F4BDC" w:rsidRPr="001F4BDC">
        <w:rPr>
          <w:rFonts w:ascii="Calibri Light" w:hAnsi="Calibri Light" w:cs="Calibri Light"/>
        </w:rPr>
        <w:t>,</w:t>
      </w:r>
    </w:p>
    <w:p w14:paraId="002902A7" w14:textId="4173CA8F" w:rsidR="006E4FC4" w:rsidRPr="001F4BDC" w:rsidRDefault="002A0AA3" w:rsidP="001F4BDC">
      <w:pPr>
        <w:pStyle w:val="Sarakstarindkopa"/>
        <w:numPr>
          <w:ilvl w:val="0"/>
          <w:numId w:val="34"/>
        </w:numPr>
        <w:spacing w:before="0" w:after="120"/>
        <w:ind w:left="714" w:hanging="357"/>
        <w:rPr>
          <w:rFonts w:ascii="Calibri Light" w:hAnsi="Calibri Light" w:cs="Calibri Light"/>
        </w:rPr>
      </w:pPr>
      <w:r w:rsidRPr="001F4BDC">
        <w:rPr>
          <w:rFonts w:ascii="Calibri Light" w:hAnsi="Calibri Light" w:cs="Calibri Light"/>
        </w:rPr>
        <w:t>0,2 ha zeme zem ceļiem.</w:t>
      </w:r>
    </w:p>
    <w:p w14:paraId="0CB90657" w14:textId="54CFB337" w:rsidR="006E7C6F" w:rsidRDefault="006E7C6F" w:rsidP="00637F66">
      <w:pPr>
        <w:spacing w:before="0"/>
        <w:rPr>
          <w:rFonts w:ascii="Calibri Light" w:hAnsi="Calibri Light" w:cs="Calibri Light"/>
        </w:rPr>
      </w:pPr>
      <w:r>
        <w:rPr>
          <w:rFonts w:ascii="Calibri Light" w:hAnsi="Calibri Light" w:cs="Calibri Light"/>
        </w:rPr>
        <w:t xml:space="preserve">Detālplānojuma teritorijas </w:t>
      </w:r>
      <w:r w:rsidR="00B76F0E">
        <w:rPr>
          <w:rFonts w:ascii="Calibri Light" w:hAnsi="Calibri Light" w:cs="Calibri Light"/>
        </w:rPr>
        <w:t xml:space="preserve">nelielā </w:t>
      </w:r>
      <w:r>
        <w:rPr>
          <w:rFonts w:ascii="Calibri Light" w:hAnsi="Calibri Light" w:cs="Calibri Light"/>
        </w:rPr>
        <w:t>daļā, kas atrodas pie bijušās dzelzceļa līnijas</w:t>
      </w:r>
      <w:r w:rsidR="00B76F0E">
        <w:rPr>
          <w:rFonts w:ascii="Calibri Light" w:hAnsi="Calibri Light" w:cs="Calibri Light"/>
        </w:rPr>
        <w:t xml:space="preserve"> uzbēruma, atrodas koku </w:t>
      </w:r>
      <w:r w:rsidR="00307F69">
        <w:rPr>
          <w:rFonts w:ascii="Calibri Light" w:hAnsi="Calibri Light" w:cs="Calibri Light"/>
        </w:rPr>
        <w:t xml:space="preserve">un krūmu </w:t>
      </w:r>
      <w:r w:rsidR="00B76F0E">
        <w:rPr>
          <w:rFonts w:ascii="Calibri Light" w:hAnsi="Calibri Light" w:cs="Calibri Light"/>
        </w:rPr>
        <w:t>apaugums</w:t>
      </w:r>
      <w:r w:rsidR="00307F69">
        <w:rPr>
          <w:rFonts w:ascii="Calibri Light" w:hAnsi="Calibri Light" w:cs="Calibri Light"/>
        </w:rPr>
        <w:t>.</w:t>
      </w:r>
      <w:r w:rsidR="001B425A">
        <w:rPr>
          <w:rFonts w:ascii="Calibri Light" w:hAnsi="Calibri Light" w:cs="Calibri Light"/>
        </w:rPr>
        <w:t xml:space="preserve"> Spēkā esošajā Ogres novada teritorijas plānojumā šajā zemes vienības daļā noteikts funkcionālais zonējums jeb plānotā (atļautā) teritorijas izmantošana Zaļā teritorija (Z)</w:t>
      </w:r>
      <w:r w:rsidR="00457D36">
        <w:rPr>
          <w:rFonts w:ascii="Calibri Light" w:hAnsi="Calibri Light" w:cs="Calibri Light"/>
        </w:rPr>
        <w:t>.</w:t>
      </w:r>
      <w:r w:rsidR="00B76F0E">
        <w:rPr>
          <w:rFonts w:ascii="Calibri Light" w:hAnsi="Calibri Light" w:cs="Calibri Light"/>
        </w:rPr>
        <w:t xml:space="preserve"> </w:t>
      </w:r>
    </w:p>
    <w:p w14:paraId="74C87B14" w14:textId="47290BDD" w:rsidR="001E25FC" w:rsidRPr="00EA5CCA" w:rsidRDefault="00E17F9E" w:rsidP="00637F66">
      <w:pPr>
        <w:spacing w:before="0"/>
        <w:rPr>
          <w:rFonts w:ascii="Calibri Light" w:hAnsi="Calibri Light" w:cs="Calibri Light"/>
        </w:rPr>
      </w:pPr>
      <w:r w:rsidRPr="00EA5CCA">
        <w:rPr>
          <w:rFonts w:ascii="Calibri Light" w:hAnsi="Calibri Light" w:cs="Calibri Light"/>
        </w:rPr>
        <w:t xml:space="preserve">Zemes vienības </w:t>
      </w:r>
      <w:r w:rsidR="00866EA2" w:rsidRPr="00EA5CCA">
        <w:rPr>
          <w:rFonts w:ascii="Calibri Light" w:hAnsi="Calibri Light" w:cs="Calibri Light"/>
        </w:rPr>
        <w:t xml:space="preserve">ar kadastra apzīmējumu 7492 009 0138 </w:t>
      </w:r>
      <w:r w:rsidRPr="00F840FE">
        <w:rPr>
          <w:rFonts w:ascii="Calibri Light" w:hAnsi="Calibri Light" w:cs="Calibri Light"/>
          <w:b/>
          <w:bCs/>
        </w:rPr>
        <w:t>nekustamā īpašuma lietošanas mērķis</w:t>
      </w:r>
      <w:r w:rsidRPr="00EA5CCA">
        <w:rPr>
          <w:rFonts w:ascii="Calibri Light" w:hAnsi="Calibri Light" w:cs="Calibri Light"/>
        </w:rPr>
        <w:t xml:space="preserve"> ir Zeme, uz kuras galvenā saimnieciskā darbība ir l</w:t>
      </w:r>
      <w:r w:rsidR="00295C04" w:rsidRPr="00EA5CCA">
        <w:rPr>
          <w:rFonts w:ascii="Calibri Light" w:hAnsi="Calibri Light" w:cs="Calibri Light"/>
        </w:rPr>
        <w:t>auksaimniecība</w:t>
      </w:r>
      <w:r w:rsidR="00FB181E" w:rsidRPr="00EA5CCA">
        <w:rPr>
          <w:rFonts w:ascii="Calibri Light" w:hAnsi="Calibri Light" w:cs="Calibri Light"/>
        </w:rPr>
        <w:t xml:space="preserve"> (kods 0101)</w:t>
      </w:r>
      <w:r w:rsidR="00295C04" w:rsidRPr="00EA5CCA">
        <w:rPr>
          <w:rFonts w:ascii="Calibri Light" w:hAnsi="Calibri Light" w:cs="Calibri Light"/>
        </w:rPr>
        <w:t>.</w:t>
      </w:r>
      <w:r w:rsidR="001E25FC" w:rsidRPr="00EA5CCA">
        <w:rPr>
          <w:rFonts w:ascii="Calibri Light" w:hAnsi="Calibri Light" w:cs="Calibri Light"/>
        </w:rPr>
        <w:t xml:space="preserve"> </w:t>
      </w:r>
    </w:p>
    <w:p w14:paraId="01E519A0" w14:textId="77777777" w:rsidR="001C0B14" w:rsidRPr="00EA5CCA" w:rsidRDefault="00621B90" w:rsidP="00637F66">
      <w:pPr>
        <w:spacing w:before="0"/>
        <w:rPr>
          <w:rFonts w:ascii="Calibri Light" w:hAnsi="Calibri Light" w:cs="Calibri Light"/>
        </w:rPr>
      </w:pPr>
      <w:r w:rsidRPr="00EA5CCA">
        <w:rPr>
          <w:rFonts w:ascii="Calibri Light" w:hAnsi="Calibri Light" w:cs="Calibri Light"/>
        </w:rPr>
        <w:t xml:space="preserve">Detālplānojuma teritorijā atrodas </w:t>
      </w:r>
      <w:r w:rsidR="00D45D2A" w:rsidRPr="00EA5CCA">
        <w:rPr>
          <w:rFonts w:ascii="Calibri Light" w:hAnsi="Calibri Light" w:cs="Calibri Light"/>
        </w:rPr>
        <w:t xml:space="preserve">2014. gadā izpētīta </w:t>
      </w:r>
      <w:r w:rsidRPr="00EA5CCA">
        <w:rPr>
          <w:rFonts w:ascii="Calibri Light" w:hAnsi="Calibri Light" w:cs="Calibri Light"/>
        </w:rPr>
        <w:t xml:space="preserve">smilts – grants un smilts ieguves atradne “Kļaviņi 2” (B721), kuras platība ir 3,612 ha </w:t>
      </w:r>
      <w:r w:rsidR="00A374E9" w:rsidRPr="00EA5CCA">
        <w:rPr>
          <w:rFonts w:ascii="Calibri Light" w:hAnsi="Calibri Light" w:cs="Calibri Light"/>
        </w:rPr>
        <w:t>jeb 36,12 tūkst. m</w:t>
      </w:r>
      <w:r w:rsidR="00E7473A" w:rsidRPr="00EA5CCA">
        <w:rPr>
          <w:rFonts w:ascii="Calibri Light" w:hAnsi="Calibri Light" w:cs="Calibri Light"/>
          <w:vertAlign w:val="superscript"/>
        </w:rPr>
        <w:t>2</w:t>
      </w:r>
      <w:r w:rsidR="00A374E9" w:rsidRPr="00EA5CCA">
        <w:rPr>
          <w:rFonts w:ascii="Calibri Light" w:hAnsi="Calibri Light" w:cs="Calibri Light"/>
        </w:rPr>
        <w:t xml:space="preserve"> </w:t>
      </w:r>
      <w:r w:rsidRPr="00EA5CCA">
        <w:rPr>
          <w:rFonts w:ascii="Calibri Light" w:hAnsi="Calibri Light" w:cs="Calibri Light"/>
        </w:rPr>
        <w:t>(A kategorijas laukums)</w:t>
      </w:r>
      <w:r w:rsidR="003A79B1" w:rsidRPr="00EA5CCA">
        <w:rPr>
          <w:rFonts w:ascii="Calibri Light" w:hAnsi="Calibri Light" w:cs="Calibri Light"/>
        </w:rPr>
        <w:t xml:space="preserve"> (3. attēls)</w:t>
      </w:r>
      <w:r w:rsidRPr="00EA5CCA">
        <w:rPr>
          <w:rFonts w:ascii="Calibri Light" w:hAnsi="Calibri Light" w:cs="Calibri Light"/>
        </w:rPr>
        <w:t xml:space="preserve">. </w:t>
      </w:r>
      <w:r w:rsidR="0053327F" w:rsidRPr="00EA5CCA">
        <w:rPr>
          <w:rFonts w:ascii="Calibri Light" w:hAnsi="Calibri Light" w:cs="Calibri Light"/>
        </w:rPr>
        <w:t xml:space="preserve">Atradnē </w:t>
      </w:r>
      <w:r w:rsidR="00B31B89" w:rsidRPr="00EA5CCA">
        <w:rPr>
          <w:rFonts w:ascii="Calibri Light" w:hAnsi="Calibri Light" w:cs="Calibri Light"/>
        </w:rPr>
        <w:t xml:space="preserve">“Kļaviņi 2” </w:t>
      </w:r>
      <w:r w:rsidR="0053327F" w:rsidRPr="00EA5CCA">
        <w:rPr>
          <w:rFonts w:ascii="Calibri Light" w:hAnsi="Calibri Light" w:cs="Calibri Light"/>
        </w:rPr>
        <w:t>derīgo izrakteņu ieguve nav veikta.</w:t>
      </w:r>
      <w:r w:rsidR="007F408C" w:rsidRPr="00EA5CCA">
        <w:rPr>
          <w:rFonts w:ascii="Calibri Light" w:hAnsi="Calibri Light" w:cs="Calibri Light"/>
        </w:rPr>
        <w:t xml:space="preserve"> </w:t>
      </w:r>
      <w:r w:rsidR="00191E60" w:rsidRPr="00EA5CCA">
        <w:rPr>
          <w:rFonts w:ascii="Calibri Light" w:hAnsi="Calibri Light" w:cs="Calibri Light"/>
        </w:rPr>
        <w:t xml:space="preserve">Smilts – grants un smilts atradnes “Kļaviņi 2” robeža sakrīt ar </w:t>
      </w:r>
      <w:r w:rsidR="005A3F3B" w:rsidRPr="00EA5CCA">
        <w:rPr>
          <w:rFonts w:ascii="Calibri Light" w:hAnsi="Calibri Light" w:cs="Calibri Light"/>
        </w:rPr>
        <w:t xml:space="preserve">ieguves </w:t>
      </w:r>
      <w:r w:rsidR="00A374E9" w:rsidRPr="00EA5CCA">
        <w:rPr>
          <w:rFonts w:ascii="Calibri Light" w:hAnsi="Calibri Light" w:cs="Calibri Light"/>
        </w:rPr>
        <w:t>limita laukuma robežu.</w:t>
      </w:r>
      <w:r w:rsidR="00B31B89" w:rsidRPr="00EA5CCA">
        <w:rPr>
          <w:rFonts w:ascii="Calibri Light" w:hAnsi="Calibri Light" w:cs="Calibri Light"/>
        </w:rPr>
        <w:t xml:space="preserve"> </w:t>
      </w:r>
    </w:p>
    <w:p w14:paraId="49F97073" w14:textId="29FC861F" w:rsidR="00621B90" w:rsidRPr="00EA5CCA" w:rsidRDefault="003935EB" w:rsidP="00637F66">
      <w:pPr>
        <w:spacing w:before="0"/>
        <w:rPr>
          <w:rFonts w:ascii="Calibri Light" w:hAnsi="Calibri Light" w:cs="Calibri Light"/>
        </w:rPr>
      </w:pPr>
      <w:r>
        <w:rPr>
          <w:rFonts w:ascii="Calibri Light" w:hAnsi="Calibri Light" w:cs="Calibri Light"/>
        </w:rPr>
        <w:t>D</w:t>
      </w:r>
      <w:r w:rsidR="00B31B89" w:rsidRPr="00EA5CCA">
        <w:rPr>
          <w:rFonts w:ascii="Calibri Light" w:hAnsi="Calibri Light" w:cs="Calibri Light"/>
        </w:rPr>
        <w:t>etālplānojuma</w:t>
      </w:r>
      <w:r w:rsidR="00DB3BCA" w:rsidRPr="00EA5CCA">
        <w:rPr>
          <w:rFonts w:ascii="Calibri Light" w:hAnsi="Calibri Light" w:cs="Calibri Light"/>
        </w:rPr>
        <w:t xml:space="preserve"> </w:t>
      </w:r>
      <w:r w:rsidR="007B06F4" w:rsidRPr="00EA5CCA">
        <w:rPr>
          <w:rFonts w:ascii="Calibri Light" w:hAnsi="Calibri Light" w:cs="Calibri Light"/>
        </w:rPr>
        <w:t xml:space="preserve">teritorijā ietilpstošās </w:t>
      </w:r>
      <w:r w:rsidR="00DB3BCA" w:rsidRPr="00EA5CCA">
        <w:rPr>
          <w:rFonts w:ascii="Calibri Light" w:hAnsi="Calibri Light" w:cs="Calibri Light"/>
        </w:rPr>
        <w:t>zemes vienīb</w:t>
      </w:r>
      <w:r>
        <w:rPr>
          <w:rFonts w:ascii="Calibri Light" w:hAnsi="Calibri Light" w:cs="Calibri Light"/>
        </w:rPr>
        <w:t xml:space="preserve">ā </w:t>
      </w:r>
      <w:r w:rsidRPr="00EA5CCA">
        <w:rPr>
          <w:rFonts w:ascii="Calibri Light" w:hAnsi="Calibri Light" w:cs="Calibri Light"/>
        </w:rPr>
        <w:t>kadastra apzīmējumu 7492 009 0138</w:t>
      </w:r>
      <w:r w:rsidR="00DB3BCA" w:rsidRPr="00EA5CCA">
        <w:rPr>
          <w:rFonts w:ascii="Calibri Light" w:hAnsi="Calibri Light" w:cs="Calibri Light"/>
        </w:rPr>
        <w:t xml:space="preserve"> atrodas </w:t>
      </w:r>
      <w:r>
        <w:rPr>
          <w:rFonts w:ascii="Calibri Light" w:hAnsi="Calibri Light" w:cs="Calibri Light"/>
        </w:rPr>
        <w:t xml:space="preserve">arī </w:t>
      </w:r>
      <w:r w:rsidR="00B502BB" w:rsidRPr="00EA5CCA">
        <w:rPr>
          <w:rFonts w:ascii="Calibri Light" w:hAnsi="Calibri Light" w:cs="Calibri Light"/>
        </w:rPr>
        <w:t xml:space="preserve">smilts – grants un smilts atradne “Kļaviņi” (B1498), </w:t>
      </w:r>
      <w:r w:rsidR="007B06F4" w:rsidRPr="00EA5CCA">
        <w:rPr>
          <w:rFonts w:ascii="Calibri Light" w:hAnsi="Calibri Light" w:cs="Calibri Light"/>
        </w:rPr>
        <w:t>kurā ir veikta derīgā izrakteņa ieg</w:t>
      </w:r>
      <w:r w:rsidR="00CD5DCB" w:rsidRPr="00EA5CCA">
        <w:rPr>
          <w:rFonts w:ascii="Calibri Light" w:hAnsi="Calibri Light" w:cs="Calibri Light"/>
        </w:rPr>
        <w:t>u</w:t>
      </w:r>
      <w:r w:rsidR="007B06F4" w:rsidRPr="00EA5CCA">
        <w:rPr>
          <w:rFonts w:ascii="Calibri Light" w:hAnsi="Calibri Light" w:cs="Calibri Light"/>
        </w:rPr>
        <w:t>ve</w:t>
      </w:r>
      <w:r w:rsidR="00534A44">
        <w:rPr>
          <w:rFonts w:ascii="Calibri Light" w:hAnsi="Calibri Light" w:cs="Calibri Light"/>
        </w:rPr>
        <w:t>.</w:t>
      </w:r>
      <w:r w:rsidR="00CD5DCB" w:rsidRPr="00EA5CCA">
        <w:rPr>
          <w:rFonts w:ascii="Calibri Light" w:hAnsi="Calibri Light" w:cs="Calibri Light"/>
        </w:rPr>
        <w:t xml:space="preserve"> </w:t>
      </w:r>
      <w:r w:rsidR="00534A44">
        <w:rPr>
          <w:rFonts w:ascii="Calibri Light" w:hAnsi="Calibri Light" w:cs="Calibri Light"/>
        </w:rPr>
        <w:t>P</w:t>
      </w:r>
      <w:r w:rsidR="00D43634" w:rsidRPr="00EA5CCA">
        <w:rPr>
          <w:rFonts w:ascii="Calibri Light" w:hAnsi="Calibri Light" w:cs="Calibri Light"/>
        </w:rPr>
        <w:t xml:space="preserve">ēc situācijas dabā var konstatēt, ka </w:t>
      </w:r>
      <w:r w:rsidR="00B502BB" w:rsidRPr="00EA5CCA">
        <w:rPr>
          <w:rFonts w:ascii="Calibri Light" w:hAnsi="Calibri Light" w:cs="Calibri Light"/>
        </w:rPr>
        <w:t xml:space="preserve">nav veikta </w:t>
      </w:r>
      <w:r w:rsidR="00AB3038">
        <w:rPr>
          <w:rFonts w:ascii="Calibri Light" w:hAnsi="Calibri Light" w:cs="Calibri Light"/>
        </w:rPr>
        <w:t xml:space="preserve">atradnes “Kļaviņi” </w:t>
      </w:r>
      <w:r w:rsidR="00B502BB" w:rsidRPr="00EA5CCA">
        <w:rPr>
          <w:rFonts w:ascii="Calibri Light" w:hAnsi="Calibri Light" w:cs="Calibri Light"/>
        </w:rPr>
        <w:t xml:space="preserve">teritorijas rekultivācija </w:t>
      </w:r>
      <w:r w:rsidR="007B06F4" w:rsidRPr="00EA5CCA">
        <w:rPr>
          <w:rFonts w:ascii="Calibri Light" w:hAnsi="Calibri Light" w:cs="Calibri Light"/>
        </w:rPr>
        <w:t>vai konservācija</w:t>
      </w:r>
      <w:r w:rsidR="00B502BB" w:rsidRPr="00EA5CCA">
        <w:rPr>
          <w:rFonts w:ascii="Calibri Light" w:hAnsi="Calibri Light" w:cs="Calibri Light"/>
        </w:rPr>
        <w:t xml:space="preserve">. </w:t>
      </w:r>
      <w:r w:rsidR="00D43634" w:rsidRPr="00EA5CCA">
        <w:rPr>
          <w:rFonts w:ascii="Calibri Light" w:hAnsi="Calibri Light" w:cs="Calibri Light"/>
        </w:rPr>
        <w:t xml:space="preserve">2011. gadā </w:t>
      </w:r>
      <w:r w:rsidR="002C1B17" w:rsidRPr="00EA5CCA">
        <w:rPr>
          <w:rFonts w:ascii="Calibri Light" w:hAnsi="Calibri Light" w:cs="Calibri Light"/>
        </w:rPr>
        <w:t xml:space="preserve">E.Grava </w:t>
      </w:r>
      <w:r w:rsidR="00D43634" w:rsidRPr="00EA5CCA">
        <w:rPr>
          <w:rFonts w:ascii="Calibri Light" w:hAnsi="Calibri Light" w:cs="Calibri Light"/>
        </w:rPr>
        <w:t>ir izstrādā</w:t>
      </w:r>
      <w:r w:rsidR="002C1B17" w:rsidRPr="00EA5CCA">
        <w:rPr>
          <w:rFonts w:ascii="Calibri Light" w:hAnsi="Calibri Light" w:cs="Calibri Light"/>
        </w:rPr>
        <w:t>jis</w:t>
      </w:r>
      <w:r w:rsidR="00FE7680" w:rsidRPr="00EA5CCA">
        <w:rPr>
          <w:rFonts w:ascii="Calibri Light" w:hAnsi="Calibri Light" w:cs="Calibri Light"/>
        </w:rPr>
        <w:t xml:space="preserve"> smilts – grants un smilts atradnes “Kļaviņi” derīgo izrakteņu ieguves un rekultivācijas projekt</w:t>
      </w:r>
      <w:r w:rsidR="002C1B17" w:rsidRPr="00EA5CCA">
        <w:rPr>
          <w:rFonts w:ascii="Calibri Light" w:hAnsi="Calibri Light" w:cs="Calibri Light"/>
        </w:rPr>
        <w:t>u</w:t>
      </w:r>
      <w:r w:rsidR="00C41D20" w:rsidRPr="00EA5CCA">
        <w:rPr>
          <w:rFonts w:ascii="Calibri Light" w:hAnsi="Calibri Light" w:cs="Calibri Light"/>
        </w:rPr>
        <w:t xml:space="preserve"> (labojumi veikti 20.07.2023.)</w:t>
      </w:r>
      <w:r w:rsidR="00F83763" w:rsidRPr="00EA5CCA">
        <w:rPr>
          <w:rFonts w:ascii="Calibri Light" w:hAnsi="Calibri Light" w:cs="Calibri Light"/>
        </w:rPr>
        <w:t xml:space="preserve">. </w:t>
      </w:r>
      <w:r w:rsidR="002D71A4" w:rsidRPr="00EA5CCA">
        <w:rPr>
          <w:rFonts w:ascii="Calibri Light" w:hAnsi="Calibri Light" w:cs="Calibri Light"/>
        </w:rPr>
        <w:t xml:space="preserve">2011. </w:t>
      </w:r>
      <w:r w:rsidR="001C0B14" w:rsidRPr="00EA5CCA">
        <w:rPr>
          <w:rFonts w:ascii="Calibri Light" w:hAnsi="Calibri Light" w:cs="Calibri Light"/>
        </w:rPr>
        <w:t>g</w:t>
      </w:r>
      <w:r w:rsidR="002D71A4" w:rsidRPr="00EA5CCA">
        <w:rPr>
          <w:rFonts w:ascii="Calibri Light" w:hAnsi="Calibri Light" w:cs="Calibri Light"/>
        </w:rPr>
        <w:t xml:space="preserve">adā </w:t>
      </w:r>
      <w:r w:rsidR="00722D51" w:rsidRPr="00EA5CCA">
        <w:rPr>
          <w:rFonts w:ascii="Calibri Light" w:hAnsi="Calibri Light" w:cs="Calibri Light"/>
        </w:rPr>
        <w:t xml:space="preserve">Ogres rajona Taurupes pagasta padome </w:t>
      </w:r>
      <w:r w:rsidR="00746639">
        <w:rPr>
          <w:rFonts w:ascii="Calibri Light" w:hAnsi="Calibri Light" w:cs="Calibri Light"/>
        </w:rPr>
        <w:t>ir i</w:t>
      </w:r>
      <w:r w:rsidR="00722D51" w:rsidRPr="00EA5CCA">
        <w:rPr>
          <w:rFonts w:ascii="Calibri Light" w:hAnsi="Calibri Light" w:cs="Calibri Light"/>
        </w:rPr>
        <w:t>zsnie</w:t>
      </w:r>
      <w:r w:rsidR="00746639">
        <w:rPr>
          <w:rFonts w:ascii="Calibri Light" w:hAnsi="Calibri Light" w:cs="Calibri Light"/>
        </w:rPr>
        <w:t>gusi</w:t>
      </w:r>
      <w:r w:rsidR="00722D51" w:rsidRPr="00EA5CCA">
        <w:rPr>
          <w:rFonts w:ascii="Calibri Light" w:hAnsi="Calibri Light" w:cs="Calibri Light"/>
        </w:rPr>
        <w:t xml:space="preserve"> atļauju </w:t>
      </w:r>
      <w:r w:rsidR="006E0BEE" w:rsidRPr="00EA5CCA">
        <w:rPr>
          <w:rFonts w:ascii="Calibri Light" w:hAnsi="Calibri Light" w:cs="Calibri Light"/>
        </w:rPr>
        <w:t xml:space="preserve">Nr.1 </w:t>
      </w:r>
      <w:r w:rsidR="00722D51" w:rsidRPr="00EA5CCA">
        <w:rPr>
          <w:rFonts w:ascii="Calibri Light" w:hAnsi="Calibri Light" w:cs="Calibri Light"/>
        </w:rPr>
        <w:t xml:space="preserve">SIA “Ikšķiles olis” </w:t>
      </w:r>
      <w:r w:rsidR="001C0B14" w:rsidRPr="00EA5CCA">
        <w:rPr>
          <w:rFonts w:ascii="Calibri Light" w:hAnsi="Calibri Light" w:cs="Calibri Light"/>
        </w:rPr>
        <w:t>derīgā izrakteņa ieguvei a</w:t>
      </w:r>
      <w:r w:rsidR="00F83763" w:rsidRPr="00EA5CCA">
        <w:rPr>
          <w:rFonts w:ascii="Calibri Light" w:hAnsi="Calibri Light" w:cs="Calibri Light"/>
        </w:rPr>
        <w:t>tradn</w:t>
      </w:r>
      <w:r w:rsidR="001C0B14" w:rsidRPr="00EA5CCA">
        <w:rPr>
          <w:rFonts w:ascii="Calibri Light" w:hAnsi="Calibri Light" w:cs="Calibri Light"/>
        </w:rPr>
        <w:t>ē</w:t>
      </w:r>
      <w:r w:rsidR="00F83763" w:rsidRPr="00EA5CCA">
        <w:rPr>
          <w:rFonts w:ascii="Calibri Light" w:hAnsi="Calibri Light" w:cs="Calibri Light"/>
        </w:rPr>
        <w:t xml:space="preserve"> “Kļaviņi”</w:t>
      </w:r>
      <w:r w:rsidR="009C32EF" w:rsidRPr="00EA5CCA">
        <w:rPr>
          <w:rFonts w:ascii="Calibri Light" w:hAnsi="Calibri Light" w:cs="Calibri Light"/>
        </w:rPr>
        <w:t>,</w:t>
      </w:r>
      <w:r w:rsidR="00D43634" w:rsidRPr="00EA5CCA">
        <w:rPr>
          <w:rFonts w:ascii="Calibri Light" w:hAnsi="Calibri Light" w:cs="Calibri Light"/>
        </w:rPr>
        <w:t xml:space="preserve"> </w:t>
      </w:r>
      <w:r w:rsidR="00F83763" w:rsidRPr="00EA5CCA">
        <w:rPr>
          <w:rFonts w:ascii="Calibri Light" w:hAnsi="Calibri Light" w:cs="Calibri Light"/>
        </w:rPr>
        <w:t>i</w:t>
      </w:r>
      <w:r w:rsidR="00B502BB" w:rsidRPr="00EA5CCA">
        <w:rPr>
          <w:rFonts w:ascii="Calibri Light" w:hAnsi="Calibri Light" w:cs="Calibri Light"/>
        </w:rPr>
        <w:t xml:space="preserve">eguves </w:t>
      </w:r>
      <w:r w:rsidR="009C32EF" w:rsidRPr="00EA5CCA">
        <w:rPr>
          <w:rFonts w:ascii="Calibri Light" w:hAnsi="Calibri Light" w:cs="Calibri Light"/>
        </w:rPr>
        <w:t>atļaujas</w:t>
      </w:r>
      <w:r w:rsidR="00B502BB" w:rsidRPr="00EA5CCA">
        <w:rPr>
          <w:rFonts w:ascii="Calibri Light" w:hAnsi="Calibri Light" w:cs="Calibri Light"/>
        </w:rPr>
        <w:t xml:space="preserve"> termiņš beidzās 12.08.2019.</w:t>
      </w:r>
      <w:r w:rsidR="00597565" w:rsidRPr="00EA5CCA">
        <w:rPr>
          <w:rFonts w:ascii="Calibri Light" w:hAnsi="Calibri Light" w:cs="Calibri Light"/>
        </w:rPr>
        <w:t xml:space="preserve">, bet atradnē vēl ir pieejami </w:t>
      </w:r>
      <w:r w:rsidR="00C3053A" w:rsidRPr="00EA5CCA">
        <w:rPr>
          <w:rFonts w:ascii="Calibri Light" w:hAnsi="Calibri Light" w:cs="Calibri Light"/>
        </w:rPr>
        <w:t xml:space="preserve">atlikušie </w:t>
      </w:r>
      <w:r w:rsidR="00DC719A" w:rsidRPr="00EA5CCA">
        <w:rPr>
          <w:rFonts w:ascii="Calibri Light" w:hAnsi="Calibri Light" w:cs="Calibri Light"/>
        </w:rPr>
        <w:t xml:space="preserve">iegūstamie </w:t>
      </w:r>
      <w:r w:rsidR="00C3053A" w:rsidRPr="00EA5CCA">
        <w:rPr>
          <w:rFonts w:ascii="Calibri Light" w:hAnsi="Calibri Light" w:cs="Calibri Light"/>
        </w:rPr>
        <w:t>krājumi.</w:t>
      </w:r>
      <w:r w:rsidR="00A966FC">
        <w:rPr>
          <w:rFonts w:ascii="Calibri Light" w:hAnsi="Calibri Light" w:cs="Calibri Light"/>
        </w:rPr>
        <w:t xml:space="preserve"> Saskaņā ar Ogres novada spēkā esošo teritorijas plānojumu atradnei “Kļaviņi” noteikta funkcionālā zona </w:t>
      </w:r>
      <w:r w:rsidR="00ED69A4">
        <w:rPr>
          <w:rFonts w:ascii="Calibri Light" w:hAnsi="Calibri Light" w:cs="Calibri Light"/>
        </w:rPr>
        <w:t xml:space="preserve">jeb plānotā </w:t>
      </w:r>
      <w:r w:rsidR="004F4137">
        <w:rPr>
          <w:rFonts w:ascii="Calibri Light" w:hAnsi="Calibri Light" w:cs="Calibri Light"/>
        </w:rPr>
        <w:t>(atļautā</w:t>
      </w:r>
      <w:r w:rsidR="00CE5AFA">
        <w:rPr>
          <w:rFonts w:ascii="Calibri Light" w:hAnsi="Calibri Light" w:cs="Calibri Light"/>
        </w:rPr>
        <w:t xml:space="preserve">) teritorijas izmantošana </w:t>
      </w:r>
      <w:r w:rsidR="00A966FC" w:rsidRPr="00EA5CCA">
        <w:rPr>
          <w:rFonts w:ascii="Calibri Light" w:hAnsi="Calibri Light" w:cs="Calibri Light"/>
          <w:iCs w:val="0"/>
        </w:rPr>
        <w:t>Ražošanas objektu teritorija</w:t>
      </w:r>
      <w:r w:rsidR="00CE5AFA">
        <w:rPr>
          <w:rFonts w:ascii="Calibri Light" w:hAnsi="Calibri Light" w:cs="Calibri Light"/>
          <w:iCs w:val="0"/>
        </w:rPr>
        <w:t xml:space="preserve"> </w:t>
      </w:r>
      <w:r w:rsidR="00A966FC" w:rsidRPr="00EA5CCA">
        <w:rPr>
          <w:rFonts w:ascii="Calibri Light" w:hAnsi="Calibri Light" w:cs="Calibri Light"/>
          <w:iCs w:val="0"/>
        </w:rPr>
        <w:t>(R)</w:t>
      </w:r>
      <w:r w:rsidR="004E5852">
        <w:rPr>
          <w:rFonts w:ascii="Calibri Light" w:hAnsi="Calibri Light" w:cs="Calibri Light"/>
          <w:iCs w:val="0"/>
        </w:rPr>
        <w:t>, kurā</w:t>
      </w:r>
      <w:r w:rsidR="00A966FC" w:rsidRPr="00EA5CCA">
        <w:rPr>
          <w:rFonts w:ascii="Calibri Light" w:hAnsi="Calibri Light" w:cs="Calibri Light"/>
          <w:iCs w:val="0"/>
        </w:rPr>
        <w:t xml:space="preserve"> ārpus Ogres pilsētas un ciemiem </w:t>
      </w:r>
      <w:r w:rsidR="004E5852">
        <w:rPr>
          <w:rFonts w:ascii="Calibri Light" w:hAnsi="Calibri Light" w:cs="Calibri Light"/>
          <w:iCs w:val="0"/>
        </w:rPr>
        <w:t xml:space="preserve">ir </w:t>
      </w:r>
      <w:r w:rsidR="00A966FC" w:rsidRPr="00EA5CCA">
        <w:rPr>
          <w:rFonts w:ascii="Calibri Light" w:hAnsi="Calibri Light" w:cs="Calibri Light"/>
          <w:iCs w:val="0"/>
        </w:rPr>
        <w:t>atļauta derīgo izrakteņu ieguve</w:t>
      </w:r>
      <w:r w:rsidR="004455DA">
        <w:rPr>
          <w:rFonts w:ascii="Calibri Light" w:hAnsi="Calibri Light" w:cs="Calibri Light"/>
          <w:iCs w:val="0"/>
        </w:rPr>
        <w:t>, bez detālplānojuma pamatojuma</w:t>
      </w:r>
      <w:r w:rsidR="00A966FC" w:rsidRPr="00EA5CCA">
        <w:rPr>
          <w:rFonts w:ascii="Calibri Light" w:hAnsi="Calibri Light" w:cs="Calibri Light"/>
          <w:iCs w:val="0"/>
        </w:rPr>
        <w:t>.</w:t>
      </w:r>
    </w:p>
    <w:p w14:paraId="251BAEE2" w14:textId="5151BA3B" w:rsidR="00E12E97" w:rsidRPr="00EA5CCA" w:rsidRDefault="00E12E97" w:rsidP="00637F66">
      <w:pPr>
        <w:spacing w:before="0"/>
        <w:rPr>
          <w:rFonts w:ascii="Calibri Light" w:hAnsi="Calibri Light" w:cs="Calibri Light"/>
        </w:rPr>
      </w:pPr>
      <w:r w:rsidRPr="00EA5CCA">
        <w:rPr>
          <w:rFonts w:ascii="Calibri Light" w:hAnsi="Calibri Light" w:cs="Calibri Light"/>
        </w:rPr>
        <w:t xml:space="preserve">Uz zemes vienības ar kadastra apzīmējumu 7492 009 0138 atrodas </w:t>
      </w:r>
      <w:r w:rsidR="00BB2281" w:rsidRPr="00EA5CCA">
        <w:rPr>
          <w:rFonts w:ascii="Calibri Light" w:hAnsi="Calibri Light" w:cs="Calibri Light"/>
        </w:rPr>
        <w:t>ēka</w:t>
      </w:r>
      <w:r w:rsidR="00DC0777">
        <w:rPr>
          <w:rFonts w:ascii="Calibri Light" w:hAnsi="Calibri Light" w:cs="Calibri Light"/>
        </w:rPr>
        <w:t xml:space="preserve"> (bijusī viensēta)</w:t>
      </w:r>
      <w:r w:rsidRPr="00EA5CCA">
        <w:rPr>
          <w:rFonts w:ascii="Calibri Light" w:hAnsi="Calibri Light" w:cs="Calibri Light"/>
        </w:rPr>
        <w:t xml:space="preserve"> – 1924. gadā ekspluatācijā nodota dzīvojamā māja 77,6 km</w:t>
      </w:r>
      <w:r w:rsidRPr="00EA5CCA">
        <w:rPr>
          <w:rFonts w:ascii="Calibri Light" w:hAnsi="Calibri Light" w:cs="Calibri Light"/>
          <w:vertAlign w:val="superscript"/>
        </w:rPr>
        <w:t>2</w:t>
      </w:r>
      <w:r w:rsidRPr="00EA5CCA">
        <w:rPr>
          <w:rFonts w:ascii="Calibri Light" w:hAnsi="Calibri Light" w:cs="Calibri Light"/>
        </w:rPr>
        <w:t xml:space="preserve"> platībā</w:t>
      </w:r>
      <w:r w:rsidR="007440FE" w:rsidRPr="00EA5CCA">
        <w:rPr>
          <w:rFonts w:ascii="Calibri Light" w:hAnsi="Calibri Light" w:cs="Calibri Light"/>
        </w:rPr>
        <w:t xml:space="preserve"> ar pagalmu</w:t>
      </w:r>
      <w:r w:rsidRPr="00EA5CCA">
        <w:rPr>
          <w:rFonts w:ascii="Calibri Light" w:hAnsi="Calibri Light" w:cs="Calibri Light"/>
        </w:rPr>
        <w:t>, kas netiek apdzīvota.</w:t>
      </w:r>
      <w:r w:rsidR="00DC0777">
        <w:rPr>
          <w:rFonts w:ascii="Calibri Light" w:hAnsi="Calibri Light" w:cs="Calibri Light"/>
        </w:rPr>
        <w:t xml:space="preserve"> </w:t>
      </w:r>
      <w:r w:rsidR="006663AA">
        <w:rPr>
          <w:rFonts w:ascii="Calibri Light" w:hAnsi="Calibri Light" w:cs="Calibri Light"/>
        </w:rPr>
        <w:t>Ēka ir ieskauta ar kokiem</w:t>
      </w:r>
      <w:r w:rsidR="00923B59">
        <w:rPr>
          <w:rFonts w:ascii="Calibri Light" w:hAnsi="Calibri Light" w:cs="Calibri Light"/>
        </w:rPr>
        <w:t>, kas veidoti</w:t>
      </w:r>
      <w:r w:rsidR="008637E4">
        <w:rPr>
          <w:rFonts w:ascii="Calibri Light" w:hAnsi="Calibri Light" w:cs="Calibri Light"/>
        </w:rPr>
        <w:t xml:space="preserve"> gan</w:t>
      </w:r>
      <w:r w:rsidR="00923B59">
        <w:rPr>
          <w:rFonts w:ascii="Calibri Light" w:hAnsi="Calibri Light" w:cs="Calibri Light"/>
        </w:rPr>
        <w:t xml:space="preserve"> kā apstādījums, gan kā </w:t>
      </w:r>
      <w:r w:rsidR="008637E4">
        <w:rPr>
          <w:rFonts w:ascii="Calibri Light" w:hAnsi="Calibri Light" w:cs="Calibri Light"/>
        </w:rPr>
        <w:t>augļu dārzs.</w:t>
      </w:r>
    </w:p>
    <w:p w14:paraId="3210DA50" w14:textId="12B68826" w:rsidR="00E12E97" w:rsidRPr="00EA5CCA" w:rsidRDefault="00233B1E" w:rsidP="00FD41E7">
      <w:pPr>
        <w:rPr>
          <w:rFonts w:ascii="Calibri Light" w:hAnsi="Calibri Light" w:cs="Calibri Light"/>
          <w:b/>
          <w:bCs/>
          <w:sz w:val="20"/>
        </w:rPr>
      </w:pPr>
      <w:r w:rsidRPr="00EA5CCA">
        <w:rPr>
          <w:rFonts w:ascii="Calibri Light" w:hAnsi="Calibri Light" w:cs="Calibri Light"/>
          <w:b/>
          <w:bCs/>
          <w:sz w:val="20"/>
        </w:rPr>
        <w:t>1</w:t>
      </w:r>
      <w:r w:rsidR="00E12E97" w:rsidRPr="00EA5CCA">
        <w:rPr>
          <w:rFonts w:ascii="Calibri Light" w:hAnsi="Calibri Light" w:cs="Calibri Light"/>
          <w:b/>
          <w:bCs/>
          <w:sz w:val="20"/>
        </w:rPr>
        <w:t>.4.3.</w:t>
      </w:r>
      <w:r w:rsidR="00A31E0B" w:rsidRPr="00EA5CCA">
        <w:rPr>
          <w:rFonts w:ascii="Calibri Light" w:hAnsi="Calibri Light" w:cs="Calibri Light"/>
          <w:b/>
          <w:bCs/>
          <w:sz w:val="20"/>
        </w:rPr>
        <w:t xml:space="preserve"> </w:t>
      </w:r>
      <w:r w:rsidR="00E12E97" w:rsidRPr="00EA5CCA">
        <w:rPr>
          <w:rFonts w:ascii="Calibri Light" w:hAnsi="Calibri Light" w:cs="Calibri Light"/>
          <w:b/>
          <w:bCs/>
          <w:sz w:val="20"/>
        </w:rPr>
        <w:t xml:space="preserve">DABAS </w:t>
      </w:r>
      <w:r w:rsidR="004A69CC" w:rsidRPr="00EA5CCA">
        <w:rPr>
          <w:rFonts w:ascii="Calibri Light" w:hAnsi="Calibri Light" w:cs="Calibri Light"/>
          <w:b/>
          <w:bCs/>
          <w:sz w:val="20"/>
        </w:rPr>
        <w:t xml:space="preserve">UN KULTŪRVĒSTURISKĀS </w:t>
      </w:r>
      <w:r w:rsidR="00E12E97" w:rsidRPr="00EA5CCA">
        <w:rPr>
          <w:rFonts w:ascii="Calibri Light" w:hAnsi="Calibri Light" w:cs="Calibri Light"/>
          <w:b/>
          <w:bCs/>
          <w:sz w:val="20"/>
        </w:rPr>
        <w:t>VĒRTĪBAS</w:t>
      </w:r>
    </w:p>
    <w:p w14:paraId="39B663B3" w14:textId="19077CEC" w:rsidR="00E12E97" w:rsidRPr="00EA5CCA" w:rsidRDefault="00E12E97" w:rsidP="00A65F33">
      <w:pPr>
        <w:spacing w:before="0"/>
        <w:rPr>
          <w:rFonts w:ascii="Calibri Light" w:hAnsi="Calibri Light" w:cs="Calibri Light"/>
          <w:color w:val="auto"/>
        </w:rPr>
      </w:pPr>
      <w:r w:rsidRPr="00EA5CCA">
        <w:rPr>
          <w:rFonts w:ascii="Calibri Light" w:hAnsi="Calibri Light" w:cs="Calibri Light"/>
          <w:color w:val="auto"/>
        </w:rPr>
        <w:t xml:space="preserve">Saskaņā ar </w:t>
      </w:r>
      <w:hyperlink r:id="rId16" w:history="1">
        <w:r w:rsidR="00637F66" w:rsidRPr="00EA5CCA">
          <w:rPr>
            <w:rStyle w:val="Hipersaite"/>
            <w:rFonts w:ascii="Calibri Light" w:hAnsi="Calibri Light" w:cs="Calibri Light"/>
            <w:color w:val="auto"/>
            <w:u w:val="none"/>
          </w:rPr>
          <w:t>d</w:t>
        </w:r>
        <w:r w:rsidRPr="00EA5CCA">
          <w:rPr>
            <w:rStyle w:val="Hipersaite"/>
            <w:rFonts w:ascii="Calibri Light" w:hAnsi="Calibri Light" w:cs="Calibri Light"/>
            <w:color w:val="auto"/>
            <w:u w:val="none"/>
          </w:rPr>
          <w:t>abas datu pārvaldības sistēmā “Ozols”</w:t>
        </w:r>
      </w:hyperlink>
      <w:r w:rsidRPr="00EA5CCA">
        <w:rPr>
          <w:rFonts w:ascii="Calibri Light" w:hAnsi="Calibri Light" w:cs="Calibri Light"/>
          <w:color w:val="auto"/>
        </w:rPr>
        <w:t xml:space="preserve"> iekļauto informāciju (skatīts 28.03.2024.) detālplānojuma teritorija neatrodas īpaši aizsargājamā dabas teritorijā vai mikroliegumā, tajā nav reģistrēti īpaši aizsargājami biotopi</w:t>
      </w:r>
      <w:r w:rsidR="004930F5">
        <w:rPr>
          <w:rFonts w:ascii="Calibri Light" w:hAnsi="Calibri Light" w:cs="Calibri Light"/>
          <w:color w:val="auto"/>
        </w:rPr>
        <w:t>,</w:t>
      </w:r>
      <w:r w:rsidRPr="00EA5CCA">
        <w:rPr>
          <w:rFonts w:ascii="Calibri Light" w:hAnsi="Calibri Light" w:cs="Calibri Light"/>
          <w:color w:val="auto"/>
        </w:rPr>
        <w:t xml:space="preserve"> sugas</w:t>
      </w:r>
      <w:r w:rsidR="004930F5">
        <w:rPr>
          <w:rFonts w:ascii="Calibri Light" w:hAnsi="Calibri Light" w:cs="Calibri Light"/>
          <w:color w:val="auto"/>
        </w:rPr>
        <w:t xml:space="preserve"> un dižkoki</w:t>
      </w:r>
      <w:r w:rsidRPr="00EA5CCA">
        <w:rPr>
          <w:rFonts w:ascii="Calibri Light" w:hAnsi="Calibri Light" w:cs="Calibri Light"/>
          <w:color w:val="auto"/>
        </w:rPr>
        <w:t>.</w:t>
      </w:r>
    </w:p>
    <w:p w14:paraId="11C2A1CC" w14:textId="04C87E91" w:rsidR="00017065" w:rsidRPr="00EA5CCA" w:rsidRDefault="00BE4EBA" w:rsidP="00A65F33">
      <w:pPr>
        <w:spacing w:before="0"/>
        <w:rPr>
          <w:rFonts w:ascii="Calibri Light" w:hAnsi="Calibri Light" w:cs="Calibri Light"/>
        </w:rPr>
      </w:pPr>
      <w:r w:rsidRPr="00EA5CCA">
        <w:rPr>
          <w:rFonts w:ascii="Calibri Light" w:hAnsi="Calibri Light" w:cs="Calibri Light"/>
        </w:rPr>
        <w:t xml:space="preserve">Tuvākais aizsargājamais biotops 9050 Lakstaugiem bagāti egļu meži, atrodas detālplānojuma teritorijai piegulošajā teritorijā zemes vienībā ar kadastra apzīmējumu </w:t>
      </w:r>
      <w:r w:rsidRPr="00EA5CCA">
        <w:rPr>
          <w:rFonts w:ascii="Calibri Light" w:hAnsi="Calibri Light" w:cs="Calibri Light"/>
          <w:color w:val="000000" w:themeColor="text1"/>
        </w:rPr>
        <w:t>74920090212 meža zemē</w:t>
      </w:r>
      <w:r w:rsidRPr="00EA5CCA">
        <w:rPr>
          <w:rFonts w:ascii="Calibri Light" w:hAnsi="Calibri Light" w:cs="Calibri Light"/>
        </w:rPr>
        <w:t xml:space="preserve">.  Biotops </w:t>
      </w:r>
      <w:r w:rsidR="00411C14" w:rsidRPr="00EA5CCA">
        <w:rPr>
          <w:rFonts w:ascii="Calibri Light" w:hAnsi="Calibri Light" w:cs="Calibri Light"/>
        </w:rPr>
        <w:t xml:space="preserve">tieši </w:t>
      </w:r>
      <w:r w:rsidRPr="00EA5CCA">
        <w:rPr>
          <w:rFonts w:ascii="Calibri Light" w:hAnsi="Calibri Light" w:cs="Calibri Light"/>
        </w:rPr>
        <w:t xml:space="preserve">robežojas ar smilts – grants un smilts </w:t>
      </w:r>
      <w:r w:rsidR="00A346D4" w:rsidRPr="00EA5CCA">
        <w:rPr>
          <w:rFonts w:ascii="Calibri Light" w:hAnsi="Calibri Light" w:cs="Calibri Light"/>
        </w:rPr>
        <w:t>atradnes</w:t>
      </w:r>
      <w:r w:rsidRPr="00EA5CCA">
        <w:rPr>
          <w:rFonts w:ascii="Calibri Light" w:hAnsi="Calibri Light" w:cs="Calibri Light"/>
        </w:rPr>
        <w:t xml:space="preserve"> “Kļaviņi” teritoriju</w:t>
      </w:r>
      <w:r w:rsidR="007D5550" w:rsidRPr="00EA5CCA">
        <w:rPr>
          <w:rFonts w:ascii="Calibri Light" w:hAnsi="Calibri Light" w:cs="Calibri Light"/>
        </w:rPr>
        <w:t xml:space="preserve"> (7. attēls)</w:t>
      </w:r>
      <w:r w:rsidRPr="00EA5CCA">
        <w:rPr>
          <w:rFonts w:ascii="Calibri Light" w:hAnsi="Calibri Light" w:cs="Calibri Light"/>
        </w:rPr>
        <w:t>.</w:t>
      </w:r>
      <w:r w:rsidR="00017065" w:rsidRPr="00EA5CCA">
        <w:rPr>
          <w:rFonts w:ascii="Calibri Light" w:hAnsi="Calibri Light" w:cs="Calibri Light"/>
        </w:rPr>
        <w:t xml:space="preserve"> </w:t>
      </w:r>
      <w:r w:rsidR="00411C14" w:rsidRPr="00EA5CCA">
        <w:rPr>
          <w:rFonts w:ascii="Calibri Light" w:hAnsi="Calibri Light" w:cs="Calibri Light"/>
        </w:rPr>
        <w:t>Detālplānojuma teritorijai t</w:t>
      </w:r>
      <w:r w:rsidR="00017065" w:rsidRPr="00EA5CCA">
        <w:rPr>
          <w:rFonts w:ascii="Calibri Light" w:hAnsi="Calibri Light" w:cs="Calibri Light"/>
        </w:rPr>
        <w:t>uvākā aizsargājam</w:t>
      </w:r>
      <w:r w:rsidR="00A65F33" w:rsidRPr="00EA5CCA">
        <w:rPr>
          <w:rFonts w:ascii="Calibri Light" w:hAnsi="Calibri Light" w:cs="Calibri Light"/>
        </w:rPr>
        <w:t>ā</w:t>
      </w:r>
      <w:r w:rsidR="00017065" w:rsidRPr="00EA5CCA">
        <w:rPr>
          <w:rFonts w:ascii="Calibri Light" w:hAnsi="Calibri Light" w:cs="Calibri Light"/>
        </w:rPr>
        <w:t xml:space="preserve"> putnu sug</w:t>
      </w:r>
      <w:r w:rsidR="00DA1EC4" w:rsidRPr="00EA5CCA">
        <w:rPr>
          <w:rFonts w:ascii="Calibri Light" w:hAnsi="Calibri Light" w:cs="Calibri Light"/>
        </w:rPr>
        <w:t>a</w:t>
      </w:r>
      <w:r w:rsidR="00017065" w:rsidRPr="00EA5CCA">
        <w:rPr>
          <w:rFonts w:ascii="Calibri Light" w:hAnsi="Calibri Light" w:cs="Calibri Light"/>
        </w:rPr>
        <w:t xml:space="preserve"> </w:t>
      </w:r>
      <w:r w:rsidR="00256A68" w:rsidRPr="00EA5CCA">
        <w:rPr>
          <w:rFonts w:ascii="Calibri Light" w:hAnsi="Calibri Light" w:cs="Calibri Light"/>
        </w:rPr>
        <w:t xml:space="preserve">Grieze Crex crex </w:t>
      </w:r>
      <w:r w:rsidR="00017065" w:rsidRPr="00EA5CCA">
        <w:rPr>
          <w:rFonts w:ascii="Calibri Light" w:hAnsi="Calibri Light" w:cs="Calibri Light"/>
        </w:rPr>
        <w:t>konstatēta</w:t>
      </w:r>
      <w:r w:rsidR="00DA1EC4" w:rsidRPr="00EA5CCA">
        <w:rPr>
          <w:rFonts w:ascii="Calibri Light" w:hAnsi="Calibri Light" w:cs="Calibri Light"/>
        </w:rPr>
        <w:t xml:space="preserve"> aiz valsts reģionālā autoceļa P4</w:t>
      </w:r>
      <w:r w:rsidR="00A65F33" w:rsidRPr="00EA5CCA">
        <w:rPr>
          <w:rFonts w:ascii="Calibri Light" w:hAnsi="Calibri Light" w:cs="Calibri Light"/>
        </w:rPr>
        <w:t xml:space="preserve"> Rīga – Ērgļi</w:t>
      </w:r>
      <w:r w:rsidR="00FC6CE2" w:rsidRPr="00EA5CCA">
        <w:rPr>
          <w:rFonts w:ascii="Calibri Light" w:hAnsi="Calibri Light" w:cs="Calibri Light"/>
        </w:rPr>
        <w:t>, ~</w:t>
      </w:r>
      <w:r w:rsidR="008562B5">
        <w:rPr>
          <w:rFonts w:ascii="Calibri Light" w:hAnsi="Calibri Light" w:cs="Calibri Light"/>
        </w:rPr>
        <w:t>500</w:t>
      </w:r>
      <w:r w:rsidR="00FC6CE2" w:rsidRPr="00EA5CCA">
        <w:rPr>
          <w:rFonts w:ascii="Calibri Light" w:hAnsi="Calibri Light" w:cs="Calibri Light"/>
        </w:rPr>
        <w:t xml:space="preserve"> m attālumā no detālplānojuma</w:t>
      </w:r>
      <w:r w:rsidR="00664F44" w:rsidRPr="00EA5CCA">
        <w:rPr>
          <w:rFonts w:ascii="Calibri Light" w:hAnsi="Calibri Light" w:cs="Calibri Light"/>
        </w:rPr>
        <w:t xml:space="preserve"> teritorijas un atradnes “Kļaviņi 2” robežas</w:t>
      </w:r>
      <w:r w:rsidR="005A2C28" w:rsidRPr="00EA5CCA">
        <w:rPr>
          <w:rFonts w:ascii="Calibri Light" w:hAnsi="Calibri Light" w:cs="Calibri Light"/>
        </w:rPr>
        <w:t xml:space="preserve"> (7. attēls)</w:t>
      </w:r>
      <w:r w:rsidR="00A65F33" w:rsidRPr="00EA5CCA">
        <w:rPr>
          <w:rFonts w:ascii="Calibri Light" w:hAnsi="Calibri Light" w:cs="Calibri Light"/>
        </w:rPr>
        <w:t xml:space="preserve">. </w:t>
      </w:r>
      <w:r w:rsidR="00411C14" w:rsidRPr="00EA5CCA">
        <w:rPr>
          <w:rFonts w:ascii="Calibri Light" w:hAnsi="Calibri Light" w:cs="Calibri Light"/>
        </w:rPr>
        <w:t xml:space="preserve">Citas dabas vērtības saskaņā ar </w:t>
      </w:r>
      <w:r w:rsidR="00637F66" w:rsidRPr="00EA5CCA">
        <w:rPr>
          <w:rFonts w:ascii="Calibri Light" w:hAnsi="Calibri Light" w:cs="Calibri Light"/>
        </w:rPr>
        <w:t>dabas datu pārvaldības sistēmā “Ozols” pieejamo informāciju</w:t>
      </w:r>
      <w:r w:rsidR="00F13216">
        <w:rPr>
          <w:rFonts w:ascii="Calibri Light" w:hAnsi="Calibri Light" w:cs="Calibri Light"/>
        </w:rPr>
        <w:t xml:space="preserve"> detālplānojuma teritorijai apkārtējās teritorijās nav konstatētas</w:t>
      </w:r>
      <w:r w:rsidR="00637F66" w:rsidRPr="00EA5CCA">
        <w:rPr>
          <w:rFonts w:ascii="Calibri Light" w:hAnsi="Calibri Light" w:cs="Calibri Light"/>
        </w:rPr>
        <w:t>.</w:t>
      </w:r>
    </w:p>
    <w:p w14:paraId="66340DAA" w14:textId="0DA447C5" w:rsidR="004A69CC" w:rsidRPr="00EA5CCA" w:rsidRDefault="004A69CC" w:rsidP="00A65F33">
      <w:pPr>
        <w:spacing w:before="0"/>
        <w:rPr>
          <w:rFonts w:ascii="Calibri Light" w:hAnsi="Calibri Light" w:cs="Calibri Light"/>
        </w:rPr>
      </w:pPr>
      <w:r w:rsidRPr="00EA5CCA">
        <w:rPr>
          <w:rFonts w:ascii="Calibri Light" w:hAnsi="Calibri Light" w:cs="Calibri Light"/>
          <w:color w:val="auto"/>
        </w:rPr>
        <w:t xml:space="preserve">Detālplānojuma teritorijai tuvākā valsts aizsargājamā kultūras pieminekļa teritorija </w:t>
      </w:r>
      <w:r w:rsidR="003C379B" w:rsidRPr="00EA5CCA">
        <w:rPr>
          <w:rFonts w:ascii="Calibri Light" w:hAnsi="Calibri Light" w:cs="Calibri Light"/>
          <w:color w:val="auto"/>
        </w:rPr>
        <w:t>“Taurupes muižas apbūve” (valsts aizsardz</w:t>
      </w:r>
      <w:r w:rsidR="00FA474A">
        <w:rPr>
          <w:rFonts w:ascii="Calibri Light" w:hAnsi="Calibri Light" w:cs="Calibri Light"/>
          <w:color w:val="auto"/>
        </w:rPr>
        <w:t>ības</w:t>
      </w:r>
      <w:r w:rsidR="003C379B" w:rsidRPr="00EA5CCA">
        <w:rPr>
          <w:rFonts w:ascii="Calibri Light" w:hAnsi="Calibri Light" w:cs="Calibri Light"/>
          <w:color w:val="auto"/>
        </w:rPr>
        <w:t xml:space="preserve"> Nr.</w:t>
      </w:r>
      <w:r w:rsidR="00BA3F0B" w:rsidRPr="00EA5CCA">
        <w:rPr>
          <w:rFonts w:ascii="Calibri Light" w:hAnsi="Calibri Light" w:cs="Calibri Light"/>
          <w:color w:val="auto"/>
        </w:rPr>
        <w:t xml:space="preserve">8304) </w:t>
      </w:r>
      <w:r w:rsidRPr="00EA5CCA">
        <w:rPr>
          <w:rFonts w:ascii="Calibri Light" w:hAnsi="Calibri Light" w:cs="Calibri Light"/>
          <w:color w:val="auto"/>
        </w:rPr>
        <w:t xml:space="preserve">atrodas </w:t>
      </w:r>
      <w:r w:rsidR="003C379B" w:rsidRPr="00EA5CCA">
        <w:rPr>
          <w:rFonts w:ascii="Calibri Light" w:hAnsi="Calibri Light" w:cs="Calibri Light"/>
          <w:color w:val="auto"/>
        </w:rPr>
        <w:t xml:space="preserve">aiz valsts reģionālā autoceļa P4 Rīga </w:t>
      </w:r>
      <w:r w:rsidR="005328DA" w:rsidRPr="00EA5CCA">
        <w:rPr>
          <w:rFonts w:ascii="Calibri Light" w:hAnsi="Calibri Light" w:cs="Calibri Light"/>
          <w:color w:val="auto"/>
        </w:rPr>
        <w:t>–</w:t>
      </w:r>
      <w:r w:rsidR="003C379B" w:rsidRPr="00EA5CCA">
        <w:rPr>
          <w:rFonts w:ascii="Calibri Light" w:hAnsi="Calibri Light" w:cs="Calibri Light"/>
          <w:color w:val="auto"/>
        </w:rPr>
        <w:t xml:space="preserve"> Ērgļi</w:t>
      </w:r>
      <w:r w:rsidR="00B84C47" w:rsidRPr="00EA5CCA">
        <w:rPr>
          <w:rFonts w:ascii="Calibri Light" w:hAnsi="Calibri Light" w:cs="Calibri Light"/>
          <w:color w:val="auto"/>
        </w:rPr>
        <w:t>,</w:t>
      </w:r>
      <w:r w:rsidR="00B1065F" w:rsidRPr="00EA5CCA">
        <w:rPr>
          <w:rFonts w:ascii="Calibri Light" w:hAnsi="Calibri Light" w:cs="Calibri Light"/>
          <w:color w:val="auto"/>
        </w:rPr>
        <w:t xml:space="preserve"> ~700 m attālumā no atradnes “Kļaviņi 2</w:t>
      </w:r>
      <w:r w:rsidR="00B84C47" w:rsidRPr="00EA5CCA">
        <w:rPr>
          <w:rFonts w:ascii="Calibri Light" w:hAnsi="Calibri Light" w:cs="Calibri Light"/>
          <w:color w:val="auto"/>
        </w:rPr>
        <w:t xml:space="preserve">” robežas. Teritorijā atrodas </w:t>
      </w:r>
      <w:r w:rsidR="003251AB" w:rsidRPr="00EA5CCA">
        <w:rPr>
          <w:rFonts w:ascii="Calibri Light" w:hAnsi="Calibri Light" w:cs="Calibri Light"/>
          <w:color w:val="auto"/>
        </w:rPr>
        <w:t xml:space="preserve">pašvaldības </w:t>
      </w:r>
      <w:r w:rsidR="00B84C47" w:rsidRPr="00EA5CCA">
        <w:rPr>
          <w:rFonts w:ascii="Calibri Light" w:hAnsi="Calibri Light" w:cs="Calibri Light"/>
          <w:color w:val="auto"/>
        </w:rPr>
        <w:t>izglītības iestāde.</w:t>
      </w:r>
    </w:p>
    <w:p w14:paraId="260EF236" w14:textId="77777777" w:rsidR="005E2564" w:rsidRPr="00EA5CCA" w:rsidRDefault="005E2564" w:rsidP="005E2564">
      <w:pPr>
        <w:jc w:val="right"/>
        <w:rPr>
          <w:rFonts w:ascii="Calibri Light" w:hAnsi="Calibri Light" w:cs="Calibri Light"/>
        </w:rPr>
      </w:pPr>
    </w:p>
    <w:p w14:paraId="35E63BBD" w14:textId="0D7AEC83" w:rsidR="00C57AC8" w:rsidRPr="00EA5CCA" w:rsidRDefault="00C57AC8" w:rsidP="00DC1402">
      <w:pPr>
        <w:spacing w:before="240"/>
        <w:jc w:val="right"/>
        <w:rPr>
          <w:rFonts w:ascii="Calibri Light" w:hAnsi="Calibri Light" w:cs="Calibri Light"/>
          <w:i/>
          <w:iCs w:val="0"/>
          <w:sz w:val="20"/>
          <w:szCs w:val="20"/>
        </w:rPr>
      </w:pPr>
      <w:r w:rsidRPr="00EA5CCA">
        <w:rPr>
          <w:rFonts w:ascii="Calibri Light" w:hAnsi="Calibri Light" w:cs="Calibri Light"/>
          <w:i/>
          <w:iCs w:val="0"/>
          <w:noProof/>
          <w:sz w:val="20"/>
          <w:szCs w:val="20"/>
        </w:rPr>
        <w:drawing>
          <wp:anchor distT="0" distB="0" distL="114300" distR="114300" simplePos="0" relativeHeight="251658242" behindDoc="0" locked="0" layoutInCell="1" allowOverlap="1" wp14:anchorId="203D9FC6" wp14:editId="619F9859">
            <wp:simplePos x="0" y="0"/>
            <wp:positionH relativeFrom="column">
              <wp:posOffset>35560</wp:posOffset>
            </wp:positionH>
            <wp:positionV relativeFrom="paragraph">
              <wp:posOffset>318</wp:posOffset>
            </wp:positionV>
            <wp:extent cx="6120130" cy="8610600"/>
            <wp:effectExtent l="0" t="0" r="0" b="0"/>
            <wp:wrapSquare wrapText="bothSides"/>
            <wp:docPr id="137069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69357" name="Picture 13706935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130" cy="8610600"/>
                    </a:xfrm>
                    <a:prstGeom prst="rect">
                      <a:avLst/>
                    </a:prstGeom>
                  </pic:spPr>
                </pic:pic>
              </a:graphicData>
            </a:graphic>
            <wp14:sizeRelH relativeFrom="page">
              <wp14:pctWidth>0</wp14:pctWidth>
            </wp14:sizeRelH>
            <wp14:sizeRelV relativeFrom="page">
              <wp14:pctHeight>0</wp14:pctHeight>
            </wp14:sizeRelV>
          </wp:anchor>
        </w:drawing>
      </w:r>
      <w:r w:rsidR="00E12E97" w:rsidRPr="00EA5CCA">
        <w:rPr>
          <w:rFonts w:ascii="Calibri Light" w:hAnsi="Calibri Light" w:cs="Calibri Light"/>
          <w:i/>
          <w:iCs w:val="0"/>
          <w:sz w:val="20"/>
          <w:szCs w:val="20"/>
        </w:rPr>
        <w:t xml:space="preserve">3. attēls. </w:t>
      </w:r>
      <w:r w:rsidR="00E0159D" w:rsidRPr="00EA5CCA">
        <w:rPr>
          <w:rFonts w:ascii="Calibri Light" w:hAnsi="Calibri Light" w:cs="Calibri Light"/>
          <w:i/>
          <w:iCs w:val="0"/>
          <w:sz w:val="20"/>
          <w:szCs w:val="20"/>
        </w:rPr>
        <w:t>Smilts-grants un smilts atradnes</w:t>
      </w:r>
      <w:r w:rsidR="005E2564" w:rsidRPr="00EA5CCA">
        <w:rPr>
          <w:rFonts w:ascii="Calibri Light" w:hAnsi="Calibri Light" w:cs="Calibri Light"/>
          <w:i/>
          <w:iCs w:val="0"/>
          <w:sz w:val="20"/>
          <w:szCs w:val="20"/>
        </w:rPr>
        <w:t xml:space="preserve"> “Kļaviņi 2”</w:t>
      </w:r>
      <w:r w:rsidR="002F4C65" w:rsidRPr="00EA5CCA">
        <w:rPr>
          <w:rFonts w:ascii="Calibri Light" w:hAnsi="Calibri Light" w:cs="Calibri Light"/>
          <w:i/>
          <w:iCs w:val="0"/>
          <w:sz w:val="20"/>
          <w:szCs w:val="20"/>
        </w:rPr>
        <w:t xml:space="preserve"> </w:t>
      </w:r>
      <w:r w:rsidR="005E2564" w:rsidRPr="00EA5CCA">
        <w:rPr>
          <w:rFonts w:ascii="Calibri Light" w:hAnsi="Calibri Light" w:cs="Calibri Light"/>
          <w:i/>
          <w:iCs w:val="0"/>
          <w:sz w:val="20"/>
          <w:szCs w:val="20"/>
        </w:rPr>
        <w:t>robeža</w:t>
      </w:r>
      <w:r w:rsidR="002F4C65" w:rsidRPr="00EA5CCA">
        <w:rPr>
          <w:rFonts w:ascii="Calibri Light" w:hAnsi="Calibri Light" w:cs="Calibri Light"/>
          <w:i/>
          <w:iCs w:val="0"/>
          <w:sz w:val="20"/>
          <w:szCs w:val="20"/>
        </w:rPr>
        <w:t xml:space="preserve"> detālplānojuma teritorijā</w:t>
      </w:r>
    </w:p>
    <w:p w14:paraId="2A0F0556" w14:textId="39306C3A" w:rsidR="005C1226" w:rsidRPr="00EA5CCA" w:rsidRDefault="00EC0ABB" w:rsidP="001B7F12">
      <w:pPr>
        <w:pStyle w:val="Virsraksts3"/>
        <w:spacing w:after="120"/>
      </w:pPr>
      <w:bookmarkStart w:id="24" w:name="_Toc451860276"/>
      <w:bookmarkStart w:id="25" w:name="_Toc168049824"/>
      <w:r w:rsidRPr="00EA5CCA">
        <w:t>1</w:t>
      </w:r>
      <w:r w:rsidR="00E65DF9" w:rsidRPr="00EA5CCA">
        <w:t>.</w:t>
      </w:r>
      <w:r w:rsidR="00D10B9C" w:rsidRPr="00EA5CCA">
        <w:t>5</w:t>
      </w:r>
      <w:r w:rsidR="00E65DF9" w:rsidRPr="00EA5CCA">
        <w:t>.</w:t>
      </w:r>
      <w:bookmarkEnd w:id="24"/>
      <w:r w:rsidR="00D56169" w:rsidRPr="00EA5CCA">
        <w:t>MELIORĀCIJA</w:t>
      </w:r>
      <w:r w:rsidR="00773DFB" w:rsidRPr="00EA5CCA">
        <w:t xml:space="preserve"> UN INŽENIER</w:t>
      </w:r>
      <w:r w:rsidR="005C08B3" w:rsidRPr="00EA5CCA">
        <w:t>TĪKLI</w:t>
      </w:r>
      <w:bookmarkEnd w:id="25"/>
    </w:p>
    <w:p w14:paraId="71CC9E96" w14:textId="6E7CEF7A" w:rsidR="009969D5" w:rsidRPr="00EA5CCA" w:rsidRDefault="003B619E" w:rsidP="00444ADF">
      <w:pPr>
        <w:spacing w:before="0"/>
        <w:rPr>
          <w:rFonts w:ascii="Calibri Light" w:hAnsi="Calibri Light" w:cs="Calibri Light"/>
          <w:color w:val="auto"/>
          <w:lang w:eastAsia="en-US"/>
        </w:rPr>
      </w:pPr>
      <w:r w:rsidRPr="00EA5CCA">
        <w:rPr>
          <w:rFonts w:ascii="Calibri Light" w:hAnsi="Calibri Light" w:cs="Calibri Light"/>
          <w:color w:val="auto"/>
          <w:lang w:eastAsia="en-US"/>
        </w:rPr>
        <w:t xml:space="preserve">Nekustamā </w:t>
      </w:r>
      <w:r w:rsidR="00EC25E5" w:rsidRPr="00EA5CCA">
        <w:rPr>
          <w:rFonts w:ascii="Calibri Light" w:hAnsi="Calibri Light" w:cs="Calibri Light"/>
          <w:color w:val="auto"/>
          <w:lang w:eastAsia="en-US"/>
        </w:rPr>
        <w:t>īpašum</w:t>
      </w:r>
      <w:r w:rsidRPr="00EA5CCA">
        <w:rPr>
          <w:rFonts w:ascii="Calibri Light" w:hAnsi="Calibri Light" w:cs="Calibri Light"/>
          <w:color w:val="auto"/>
          <w:lang w:eastAsia="en-US"/>
        </w:rPr>
        <w:t xml:space="preserve">a “Kļaviņi” zemes vienībā ar kadastra apzīmējumu </w:t>
      </w:r>
      <w:r w:rsidRPr="00EA5CCA">
        <w:rPr>
          <w:rFonts w:ascii="Calibri Light" w:hAnsi="Calibri Light" w:cs="Calibri Light"/>
        </w:rPr>
        <w:t>7492 009 0138</w:t>
      </w:r>
      <w:r w:rsidR="00EC25E5" w:rsidRPr="00EA5CCA">
        <w:rPr>
          <w:rFonts w:ascii="Calibri Light" w:hAnsi="Calibri Light" w:cs="Calibri Light"/>
          <w:color w:val="auto"/>
          <w:lang w:eastAsia="en-US"/>
        </w:rPr>
        <w:t xml:space="preserve"> nav meliorācijas kadastra informācijas sistēmā reģistrētu meliorācijas sistēmu</w:t>
      </w:r>
      <w:r w:rsidR="00585C5F" w:rsidRPr="00EA5CCA">
        <w:rPr>
          <w:rStyle w:val="Vresatsauce"/>
          <w:rFonts w:ascii="Calibri Light" w:hAnsi="Calibri Light" w:cs="Calibri Light"/>
          <w:color w:val="auto"/>
          <w:lang w:eastAsia="en-US"/>
        </w:rPr>
        <w:footnoteReference w:id="5"/>
      </w:r>
      <w:r w:rsidR="009969D5" w:rsidRPr="00EA5CCA">
        <w:rPr>
          <w:rFonts w:ascii="Calibri Light" w:hAnsi="Calibri Light" w:cs="Calibri Light"/>
          <w:color w:val="auto"/>
          <w:lang w:eastAsia="en-US"/>
        </w:rPr>
        <w:t>.</w:t>
      </w:r>
    </w:p>
    <w:p w14:paraId="1D4C7BA7" w14:textId="30139136" w:rsidR="00D56169" w:rsidRPr="00EA5CCA" w:rsidRDefault="00773DFB" w:rsidP="00444ADF">
      <w:pPr>
        <w:spacing w:before="0"/>
        <w:rPr>
          <w:rFonts w:ascii="Calibri Light" w:hAnsi="Calibri Light" w:cs="Calibri Light"/>
          <w:highlight w:val="yellow"/>
        </w:rPr>
      </w:pPr>
      <w:r w:rsidRPr="00EA5CCA">
        <w:rPr>
          <w:rFonts w:ascii="Calibri Light" w:hAnsi="Calibri Light" w:cs="Calibri Light"/>
        </w:rPr>
        <w:t xml:space="preserve">Detālplānojuma teritorijā </w:t>
      </w:r>
      <w:r w:rsidRPr="00EA5CCA">
        <w:rPr>
          <w:rFonts w:ascii="Calibri Light" w:hAnsi="Calibri Light" w:cs="Calibri Light"/>
          <w:bCs/>
        </w:rPr>
        <w:t>nav</w:t>
      </w:r>
      <w:r w:rsidRPr="00EA5CCA">
        <w:rPr>
          <w:rFonts w:ascii="Calibri Light" w:hAnsi="Calibri Light" w:cs="Calibri Light"/>
        </w:rPr>
        <w:t xml:space="preserve"> </w:t>
      </w:r>
      <w:r w:rsidR="00AD495E" w:rsidRPr="00EA5CCA">
        <w:rPr>
          <w:rFonts w:ascii="Calibri Light" w:hAnsi="Calibri Light" w:cs="Calibri Light"/>
        </w:rPr>
        <w:t xml:space="preserve">izbūvēti </w:t>
      </w:r>
      <w:r w:rsidRPr="00EA5CCA">
        <w:rPr>
          <w:rFonts w:ascii="Calibri Light" w:hAnsi="Calibri Light" w:cs="Calibri Light"/>
        </w:rPr>
        <w:t>inženier</w:t>
      </w:r>
      <w:r w:rsidR="00AD495E" w:rsidRPr="00EA5CCA">
        <w:rPr>
          <w:rFonts w:ascii="Calibri Light" w:hAnsi="Calibri Light" w:cs="Calibri Light"/>
        </w:rPr>
        <w:t>tīkli</w:t>
      </w:r>
      <w:r w:rsidR="00CF042B" w:rsidRPr="00EA5CCA">
        <w:rPr>
          <w:rStyle w:val="Vresatsauce"/>
          <w:rFonts w:ascii="Calibri Light" w:hAnsi="Calibri Light" w:cs="Calibri Light"/>
        </w:rPr>
        <w:footnoteReference w:id="6"/>
      </w:r>
      <w:r w:rsidRPr="00EA5CCA">
        <w:rPr>
          <w:rFonts w:ascii="Calibri Light" w:hAnsi="Calibri Light" w:cs="Calibri Light"/>
        </w:rPr>
        <w:t>.</w:t>
      </w:r>
    </w:p>
    <w:p w14:paraId="1A306D1E" w14:textId="5D0C43AA" w:rsidR="00691537" w:rsidRPr="00EA5CCA" w:rsidRDefault="005C08B3" w:rsidP="001B7F12">
      <w:pPr>
        <w:pStyle w:val="Virsraksts3"/>
        <w:spacing w:after="120"/>
      </w:pPr>
      <w:bookmarkStart w:id="26" w:name="_Toc378939769"/>
      <w:bookmarkStart w:id="27" w:name="_Toc451860277"/>
      <w:bookmarkStart w:id="28" w:name="_Toc168049825"/>
      <w:r w:rsidRPr="00EA5CCA">
        <w:t>1</w:t>
      </w:r>
      <w:r w:rsidR="00A85B57" w:rsidRPr="00EA5CCA">
        <w:t>.</w:t>
      </w:r>
      <w:r w:rsidR="00D10B9C" w:rsidRPr="00EA5CCA">
        <w:t>6</w:t>
      </w:r>
      <w:r w:rsidR="00A85B57" w:rsidRPr="00EA5CCA">
        <w:t>.</w:t>
      </w:r>
      <w:r w:rsidR="00E65DF9" w:rsidRPr="00EA5CCA">
        <w:t>ESOŠI</w:t>
      </w:r>
      <w:r w:rsidR="00A85B57" w:rsidRPr="00EA5CCA">
        <w:t xml:space="preserve"> APGRŪTINĀJUMI</w:t>
      </w:r>
      <w:bookmarkStart w:id="29" w:name="_Toc378939770"/>
      <w:bookmarkEnd w:id="26"/>
      <w:bookmarkEnd w:id="27"/>
      <w:bookmarkEnd w:id="28"/>
    </w:p>
    <w:p w14:paraId="4ED6DB42" w14:textId="167EBF67" w:rsidR="00D56169" w:rsidRPr="00EA5CCA" w:rsidRDefault="00F27984" w:rsidP="00444ADF">
      <w:pPr>
        <w:spacing w:before="0"/>
        <w:rPr>
          <w:rFonts w:ascii="Calibri Light" w:hAnsi="Calibri Light" w:cs="Calibri Light"/>
          <w:highlight w:val="yellow"/>
        </w:rPr>
      </w:pPr>
      <w:r w:rsidRPr="00EA5CCA">
        <w:rPr>
          <w:rFonts w:ascii="Calibri Light" w:hAnsi="Calibri Light" w:cs="Calibri Light"/>
        </w:rPr>
        <w:t>Saskaņā ar kadastra informācijas sistēmas portāla kadastrs.lv datiem zemes vienība</w:t>
      </w:r>
      <w:r w:rsidR="00C05DB5" w:rsidRPr="00EA5CCA">
        <w:rPr>
          <w:rFonts w:ascii="Calibri Light" w:hAnsi="Calibri Light" w:cs="Calibri Light"/>
        </w:rPr>
        <w:t>i</w:t>
      </w:r>
      <w:r w:rsidRPr="00EA5CCA">
        <w:rPr>
          <w:rFonts w:ascii="Calibri Light" w:hAnsi="Calibri Light" w:cs="Calibri Light"/>
        </w:rPr>
        <w:t xml:space="preserve"> ar kadastra apzīmējumu 7492 009 0138 </w:t>
      </w:r>
      <w:r w:rsidR="00C05DB5" w:rsidRPr="00EA5CCA">
        <w:rPr>
          <w:rFonts w:ascii="Calibri Light" w:hAnsi="Calibri Light" w:cs="Calibri Light"/>
        </w:rPr>
        <w:t xml:space="preserve">ir noteikts apgrūtinājums - </w:t>
      </w:r>
      <w:r w:rsidR="00046448" w:rsidRPr="00EA5CCA">
        <w:rPr>
          <w:rFonts w:ascii="Calibri Light" w:hAnsi="Calibri Light" w:cs="Calibri Light"/>
        </w:rPr>
        <w:t xml:space="preserve">Ceļa servitūta teritorija </w:t>
      </w:r>
      <w:r w:rsidR="00F0536F" w:rsidRPr="00EA5CCA">
        <w:rPr>
          <w:rFonts w:ascii="Calibri Light" w:hAnsi="Calibri Light" w:cs="Calibri Light"/>
        </w:rPr>
        <w:t xml:space="preserve">(tips 7315030100) </w:t>
      </w:r>
      <w:r w:rsidR="00046448" w:rsidRPr="00EA5CCA">
        <w:rPr>
          <w:rFonts w:ascii="Calibri Light" w:hAnsi="Calibri Light" w:cs="Calibri Light"/>
        </w:rPr>
        <w:t>– 0,1 ha</w:t>
      </w:r>
      <w:r w:rsidR="0034096B">
        <w:rPr>
          <w:rFonts w:ascii="Calibri Light" w:hAnsi="Calibri Light" w:cs="Calibri Light"/>
        </w:rPr>
        <w:t xml:space="preserve"> (skat. 1.3.apakšnodaļu)</w:t>
      </w:r>
      <w:r w:rsidR="00773DFB" w:rsidRPr="00EA5CCA">
        <w:rPr>
          <w:rFonts w:ascii="Calibri Light" w:hAnsi="Calibri Light" w:cs="Calibri Light"/>
        </w:rPr>
        <w:t>.</w:t>
      </w:r>
    </w:p>
    <w:p w14:paraId="23A65822" w14:textId="427C11CC" w:rsidR="00937494" w:rsidRPr="00EA5CCA" w:rsidRDefault="005C08B3" w:rsidP="001B7F12">
      <w:pPr>
        <w:pStyle w:val="Virsraksts3"/>
        <w:spacing w:after="120"/>
        <w:rPr>
          <w:rFonts w:eastAsia="Times New Roman"/>
        </w:rPr>
      </w:pPr>
      <w:bookmarkStart w:id="30" w:name="_Toc168049826"/>
      <w:r w:rsidRPr="00EA5CCA">
        <w:rPr>
          <w:rFonts w:eastAsia="Times New Roman"/>
        </w:rPr>
        <w:t>1</w:t>
      </w:r>
      <w:r w:rsidR="00937494" w:rsidRPr="00EA5CCA">
        <w:rPr>
          <w:rFonts w:eastAsia="Times New Roman"/>
        </w:rPr>
        <w:t>.</w:t>
      </w:r>
      <w:r w:rsidR="00D10B9C" w:rsidRPr="00EA5CCA">
        <w:rPr>
          <w:rFonts w:eastAsia="Times New Roman"/>
        </w:rPr>
        <w:t>7</w:t>
      </w:r>
      <w:r w:rsidR="00937494" w:rsidRPr="00EA5CCA">
        <w:rPr>
          <w:rFonts w:eastAsia="Times New Roman"/>
        </w:rPr>
        <w:t xml:space="preserve">.BLAKUS TERITORIJU ESOŠĀ </w:t>
      </w:r>
      <w:r w:rsidR="0065591A" w:rsidRPr="00EA5CCA">
        <w:rPr>
          <w:rFonts w:eastAsia="Times New Roman"/>
        </w:rPr>
        <w:t xml:space="preserve">UN PLĀNOTĀ </w:t>
      </w:r>
      <w:r w:rsidR="00937494" w:rsidRPr="00EA5CCA">
        <w:rPr>
          <w:rFonts w:eastAsia="Times New Roman"/>
        </w:rPr>
        <w:t>IZMANTOŠANA</w:t>
      </w:r>
      <w:bookmarkEnd w:id="30"/>
    </w:p>
    <w:p w14:paraId="345953D2" w14:textId="021857EA" w:rsidR="00AC0955" w:rsidRDefault="00AC0955" w:rsidP="00444ADF">
      <w:pPr>
        <w:spacing w:before="0"/>
        <w:rPr>
          <w:rFonts w:ascii="Calibri Light" w:hAnsi="Calibri Light" w:cs="Calibri Light"/>
        </w:rPr>
      </w:pPr>
      <w:bookmarkStart w:id="31" w:name="_Toc451860278"/>
      <w:r w:rsidRPr="00EA5CCA">
        <w:rPr>
          <w:rFonts w:ascii="Calibri Light" w:eastAsiaTheme="minorHAnsi" w:hAnsi="Calibri Light" w:cs="Calibri Light"/>
          <w:iCs w:val="0"/>
          <w:color w:val="auto"/>
          <w:lang w:eastAsia="en-US"/>
        </w:rPr>
        <w:t xml:space="preserve">Apkārt detālplānojuma teritorijai atrodas lauksaimniecībā izmantojamas zemes ar meža puduriem un smilts - grants ieguves </w:t>
      </w:r>
      <w:r w:rsidR="007A2B11">
        <w:rPr>
          <w:rFonts w:ascii="Calibri Light" w:eastAsiaTheme="minorHAnsi" w:hAnsi="Calibri Light" w:cs="Calibri Light"/>
          <w:iCs w:val="0"/>
          <w:color w:val="auto"/>
          <w:lang w:eastAsia="en-US"/>
        </w:rPr>
        <w:t xml:space="preserve">atradņu </w:t>
      </w:r>
      <w:r w:rsidRPr="00EA5CCA">
        <w:rPr>
          <w:rFonts w:ascii="Calibri Light" w:eastAsiaTheme="minorHAnsi" w:hAnsi="Calibri Light" w:cs="Calibri Light"/>
          <w:iCs w:val="0"/>
          <w:color w:val="auto"/>
          <w:lang w:eastAsia="en-US"/>
        </w:rPr>
        <w:t xml:space="preserve">teritorijas, kur gan notiek ieguve, gan arī nenotiek ieguve (daļēji izstrādāti, nerekultivēti karjeri). </w:t>
      </w:r>
    </w:p>
    <w:p w14:paraId="07580DFC" w14:textId="76CD12DB" w:rsidR="001B7F12" w:rsidRPr="00EA5CCA" w:rsidRDefault="00326913" w:rsidP="00444ADF">
      <w:pPr>
        <w:spacing w:before="0"/>
        <w:rPr>
          <w:rFonts w:ascii="Calibri Light" w:hAnsi="Calibri Light" w:cs="Calibri Light"/>
        </w:rPr>
      </w:pPr>
      <w:r w:rsidRPr="00EA5CCA">
        <w:rPr>
          <w:rFonts w:ascii="Calibri Light" w:hAnsi="Calibri Light" w:cs="Calibri Light"/>
        </w:rPr>
        <w:t xml:space="preserve">Netālu no atradnes “Kļaviņi 2” A virzienā, aptuveni 10 – 20 m attālumā, </w:t>
      </w:r>
      <w:r w:rsidR="007174B7" w:rsidRPr="00EA5CCA">
        <w:rPr>
          <w:rFonts w:ascii="Calibri Light" w:hAnsi="Calibri Light" w:cs="Calibri Light"/>
        </w:rPr>
        <w:t>atrodas</w:t>
      </w:r>
      <w:r w:rsidRPr="00EA5CCA">
        <w:rPr>
          <w:rFonts w:ascii="Calibri Light" w:hAnsi="Calibri Light" w:cs="Calibri Light"/>
        </w:rPr>
        <w:t xml:space="preserve"> AS “Ceļuprojekts” 1997. gadā </w:t>
      </w:r>
      <w:r w:rsidR="00D750FB" w:rsidRPr="00EA5CCA">
        <w:rPr>
          <w:rFonts w:ascii="Calibri Light" w:hAnsi="Calibri Light" w:cs="Calibri Light"/>
        </w:rPr>
        <w:t>iz</w:t>
      </w:r>
      <w:r w:rsidRPr="00EA5CCA">
        <w:rPr>
          <w:rFonts w:ascii="Calibri Light" w:hAnsi="Calibri Light" w:cs="Calibri Light"/>
        </w:rPr>
        <w:t xml:space="preserve">pētītā </w:t>
      </w:r>
      <w:r w:rsidR="001E17C9" w:rsidRPr="00EA5CCA">
        <w:rPr>
          <w:rFonts w:ascii="Calibri Light" w:hAnsi="Calibri Light" w:cs="Calibri Light"/>
        </w:rPr>
        <w:t>mālsmilts</w:t>
      </w:r>
      <w:r w:rsidR="009059AE" w:rsidRPr="00EA5CCA">
        <w:rPr>
          <w:rFonts w:ascii="Calibri Light" w:hAnsi="Calibri Light" w:cs="Calibri Light"/>
        </w:rPr>
        <w:t xml:space="preserve"> (krājumi nav akceptēti)</w:t>
      </w:r>
      <w:r w:rsidR="001E17C9" w:rsidRPr="00EA5CCA">
        <w:rPr>
          <w:rFonts w:ascii="Calibri Light" w:hAnsi="Calibri Light" w:cs="Calibri Light"/>
        </w:rPr>
        <w:t xml:space="preserve">, </w:t>
      </w:r>
      <w:r w:rsidR="00787AE0" w:rsidRPr="00EA5CCA">
        <w:rPr>
          <w:rFonts w:ascii="Calibri Light" w:hAnsi="Calibri Light" w:cs="Calibri Light"/>
        </w:rPr>
        <w:t xml:space="preserve">smilts un </w:t>
      </w:r>
      <w:r w:rsidRPr="00EA5CCA">
        <w:rPr>
          <w:rFonts w:ascii="Calibri Light" w:hAnsi="Calibri Light" w:cs="Calibri Light"/>
        </w:rPr>
        <w:t>smilts – grants</w:t>
      </w:r>
      <w:r w:rsidR="0069198C" w:rsidRPr="00EA5CCA">
        <w:rPr>
          <w:rFonts w:ascii="Calibri Light" w:hAnsi="Calibri Light" w:cs="Calibri Light"/>
        </w:rPr>
        <w:t xml:space="preserve"> </w:t>
      </w:r>
      <w:r w:rsidRPr="00EA5CCA">
        <w:rPr>
          <w:rFonts w:ascii="Calibri Light" w:hAnsi="Calibri Light" w:cs="Calibri Light"/>
        </w:rPr>
        <w:t>atradne “Grāvkalni”</w:t>
      </w:r>
      <w:r w:rsidR="000737E8" w:rsidRPr="00EA5CCA">
        <w:rPr>
          <w:rFonts w:ascii="Calibri Light" w:hAnsi="Calibri Light" w:cs="Calibri Light"/>
        </w:rPr>
        <w:t xml:space="preserve"> (B</w:t>
      </w:r>
      <w:r w:rsidR="003125B1" w:rsidRPr="00EA5CCA">
        <w:rPr>
          <w:rFonts w:ascii="Calibri Light" w:hAnsi="Calibri Light" w:cs="Calibri Light"/>
        </w:rPr>
        <w:t>1664)</w:t>
      </w:r>
      <w:r w:rsidR="00BE13CD" w:rsidRPr="00EA5CCA">
        <w:rPr>
          <w:rFonts w:ascii="Calibri Light" w:hAnsi="Calibri Light" w:cs="Calibri Light"/>
        </w:rPr>
        <w:t xml:space="preserve"> (</w:t>
      </w:r>
      <w:r w:rsidR="00BE13CD" w:rsidRPr="00EA5CCA">
        <w:rPr>
          <w:rFonts w:ascii="Calibri Light" w:hAnsi="Calibri Light" w:cs="Calibri Light"/>
          <w:color w:val="000000" w:themeColor="text1"/>
        </w:rPr>
        <w:t>zemes vienība ar kadastra apzīmējumu 74920090230)</w:t>
      </w:r>
      <w:r w:rsidR="000737E8" w:rsidRPr="00EA5CCA">
        <w:rPr>
          <w:rFonts w:ascii="Calibri Light" w:hAnsi="Calibri Light" w:cs="Calibri Light"/>
          <w:color w:val="000000" w:themeColor="text1"/>
        </w:rPr>
        <w:t xml:space="preserve">, skatīt </w:t>
      </w:r>
      <w:r w:rsidR="001E2909" w:rsidRPr="00EA5CCA">
        <w:rPr>
          <w:rFonts w:ascii="Calibri Light" w:hAnsi="Calibri Light" w:cs="Calibri Light"/>
          <w:color w:val="000000" w:themeColor="text1"/>
        </w:rPr>
        <w:t>4. attēl</w:t>
      </w:r>
      <w:r w:rsidR="000737E8" w:rsidRPr="00EA5CCA">
        <w:rPr>
          <w:rFonts w:ascii="Calibri Light" w:hAnsi="Calibri Light" w:cs="Calibri Light"/>
          <w:color w:val="000000" w:themeColor="text1"/>
        </w:rPr>
        <w:t>u</w:t>
      </w:r>
      <w:r w:rsidRPr="00EA5CCA">
        <w:rPr>
          <w:rFonts w:ascii="Calibri Light" w:hAnsi="Calibri Light" w:cs="Calibri Light"/>
        </w:rPr>
        <w:t>.</w:t>
      </w:r>
      <w:r w:rsidR="00695048" w:rsidRPr="00EA5CCA">
        <w:rPr>
          <w:rFonts w:ascii="Calibri Light" w:hAnsi="Calibri Light" w:cs="Calibri Light"/>
        </w:rPr>
        <w:t xml:space="preserve"> Atradnē </w:t>
      </w:r>
      <w:r w:rsidR="001E2909" w:rsidRPr="00EA5CCA">
        <w:rPr>
          <w:rFonts w:ascii="Calibri Light" w:hAnsi="Calibri Light" w:cs="Calibri Light"/>
        </w:rPr>
        <w:t xml:space="preserve">ir </w:t>
      </w:r>
      <w:r w:rsidR="00695048" w:rsidRPr="00EA5CCA">
        <w:rPr>
          <w:rFonts w:ascii="Calibri Light" w:hAnsi="Calibri Light" w:cs="Calibri Light"/>
        </w:rPr>
        <w:t>veikta derīgo izrakteņu ieguve</w:t>
      </w:r>
      <w:r w:rsidR="007837A6" w:rsidRPr="00EA5CCA">
        <w:rPr>
          <w:rFonts w:ascii="Calibri Light" w:hAnsi="Calibri Light" w:cs="Calibri Light"/>
        </w:rPr>
        <w:t xml:space="preserve">, ieguve vairs nenotiek, nav veikta teritorijas rekultivācija. </w:t>
      </w:r>
      <w:r w:rsidR="008943C7" w:rsidRPr="00EA5CCA">
        <w:rPr>
          <w:rFonts w:ascii="Calibri Light" w:hAnsi="Calibri Light" w:cs="Calibri Light"/>
        </w:rPr>
        <w:t>Licences Nr.</w:t>
      </w:r>
      <w:r w:rsidR="001B7F69" w:rsidRPr="00EA5CCA">
        <w:rPr>
          <w:rFonts w:ascii="Calibri Light" w:hAnsi="Calibri Light" w:cs="Calibri Light"/>
        </w:rPr>
        <w:t xml:space="preserve">8/340 termiņš beidzās 16.04.2017. </w:t>
      </w:r>
      <w:r w:rsidR="001B7F12" w:rsidRPr="00EA5CCA">
        <w:rPr>
          <w:rFonts w:ascii="Calibri Light" w:hAnsi="Calibri Light" w:cs="Calibri Light"/>
        </w:rPr>
        <w:t xml:space="preserve">Ieguvi </w:t>
      </w:r>
      <w:r w:rsidR="003751BC" w:rsidRPr="00EA5CCA">
        <w:rPr>
          <w:rFonts w:ascii="Calibri Light" w:hAnsi="Calibri Light" w:cs="Calibri Light"/>
        </w:rPr>
        <w:t xml:space="preserve">atradnē </w:t>
      </w:r>
      <w:r w:rsidR="001B7F12" w:rsidRPr="00EA5CCA">
        <w:rPr>
          <w:rFonts w:ascii="Calibri Light" w:hAnsi="Calibri Light" w:cs="Calibri Light"/>
        </w:rPr>
        <w:t xml:space="preserve">veica Taurupes pagasta padome. </w:t>
      </w:r>
      <w:r w:rsidR="008E7C4E" w:rsidRPr="00EA5CCA">
        <w:rPr>
          <w:rFonts w:ascii="Calibri Light" w:hAnsi="Calibri Light" w:cs="Calibri Light"/>
        </w:rPr>
        <w:t xml:space="preserve">Saskaņā ar Ogres novada teritorijas plānojumu 2012. – 2024. gadam </w:t>
      </w:r>
      <w:r w:rsidR="001015A4" w:rsidRPr="00EA5CCA">
        <w:rPr>
          <w:rFonts w:ascii="Calibri Light" w:hAnsi="Calibri Light" w:cs="Calibri Light"/>
        </w:rPr>
        <w:t>atradnes teritorijai un pieguloš</w:t>
      </w:r>
      <w:r w:rsidR="00B25648">
        <w:rPr>
          <w:rFonts w:ascii="Calibri Light" w:hAnsi="Calibri Light" w:cs="Calibri Light"/>
        </w:rPr>
        <w:t>aja</w:t>
      </w:r>
      <w:r w:rsidR="00602A69" w:rsidRPr="00EA5CCA">
        <w:rPr>
          <w:rFonts w:ascii="Calibri Light" w:hAnsi="Calibri Light" w:cs="Calibri Light"/>
        </w:rPr>
        <w:t>i teritorijai</w:t>
      </w:r>
      <w:r w:rsidR="001015A4" w:rsidRPr="00EA5CCA">
        <w:rPr>
          <w:rFonts w:ascii="Calibri Light" w:hAnsi="Calibri Light" w:cs="Calibri Light"/>
        </w:rPr>
        <w:t xml:space="preserve"> plānotā (atļautā) teritorijas izmantošana ir noteikta R</w:t>
      </w:r>
      <w:r w:rsidR="00CC4453" w:rsidRPr="00EA5CCA">
        <w:rPr>
          <w:rFonts w:ascii="Calibri Light" w:hAnsi="Calibri Light" w:cs="Calibri Light"/>
        </w:rPr>
        <w:t>ažošanas objektu</w:t>
      </w:r>
      <w:r w:rsidR="001015A4" w:rsidRPr="00EA5CCA">
        <w:rPr>
          <w:rFonts w:ascii="Calibri Light" w:hAnsi="Calibri Light" w:cs="Calibri Light"/>
        </w:rPr>
        <w:t xml:space="preserve"> apbūves teritorija (R)</w:t>
      </w:r>
      <w:r w:rsidR="00602A69" w:rsidRPr="00EA5CCA">
        <w:rPr>
          <w:rFonts w:ascii="Calibri Light" w:hAnsi="Calibri Light" w:cs="Calibri Light"/>
        </w:rPr>
        <w:t>.</w:t>
      </w:r>
    </w:p>
    <w:p w14:paraId="54CE00E8" w14:textId="54DD7422" w:rsidR="00F52991" w:rsidRPr="00EA5CCA" w:rsidRDefault="006532C3" w:rsidP="00444ADF">
      <w:pPr>
        <w:spacing w:before="0"/>
        <w:rPr>
          <w:rFonts w:ascii="Calibri Light" w:hAnsi="Calibri Light" w:cs="Calibri Light"/>
          <w:color w:val="23282C"/>
          <w:shd w:val="clear" w:color="auto" w:fill="FFFFFF"/>
        </w:rPr>
      </w:pPr>
      <w:r>
        <w:rPr>
          <w:rFonts w:ascii="Calibri Light" w:hAnsi="Calibri Light" w:cs="Calibri Light"/>
        </w:rPr>
        <w:t>Z</w:t>
      </w:r>
      <w:r w:rsidR="00DF4507" w:rsidRPr="00EA5CCA">
        <w:rPr>
          <w:rFonts w:ascii="Calibri Light" w:hAnsi="Calibri Light" w:cs="Calibri Light"/>
        </w:rPr>
        <w:t xml:space="preserve">R virzienā </w:t>
      </w:r>
      <w:r w:rsidR="00BE5316" w:rsidRPr="00EA5CCA">
        <w:rPr>
          <w:rFonts w:ascii="Calibri Light" w:hAnsi="Calibri Light" w:cs="Calibri Light"/>
        </w:rPr>
        <w:t xml:space="preserve">no </w:t>
      </w:r>
      <w:r w:rsidR="00DF4507" w:rsidRPr="00EA5CCA">
        <w:rPr>
          <w:rFonts w:ascii="Calibri Light" w:hAnsi="Calibri Light" w:cs="Calibri Light"/>
        </w:rPr>
        <w:t>atradnes “Kļaviņi 2”</w:t>
      </w:r>
      <w:r w:rsidR="001F693C" w:rsidRPr="00EA5CCA">
        <w:rPr>
          <w:rFonts w:ascii="Calibri Light" w:hAnsi="Calibri Light" w:cs="Calibri Light"/>
        </w:rPr>
        <w:t>, otrā pusē aiz pašvaldības ceļa</w:t>
      </w:r>
      <w:r w:rsidR="00DF4507" w:rsidRPr="00EA5CCA">
        <w:rPr>
          <w:rFonts w:ascii="Calibri Light" w:hAnsi="Calibri Light" w:cs="Calibri Light"/>
        </w:rPr>
        <w:t xml:space="preserve"> atrodas s</w:t>
      </w:r>
      <w:r w:rsidR="00F52991" w:rsidRPr="00EA5CCA">
        <w:rPr>
          <w:rFonts w:ascii="Calibri Light" w:hAnsi="Calibri Light" w:cs="Calibri Light"/>
        </w:rPr>
        <w:t xml:space="preserve">milts </w:t>
      </w:r>
      <w:r w:rsidR="009129CD" w:rsidRPr="00EA5CCA">
        <w:rPr>
          <w:rFonts w:ascii="Calibri Light" w:hAnsi="Calibri Light" w:cs="Calibri Light"/>
        </w:rPr>
        <w:t>–</w:t>
      </w:r>
      <w:r w:rsidR="00F52991" w:rsidRPr="00EA5CCA">
        <w:rPr>
          <w:rFonts w:ascii="Calibri Light" w:hAnsi="Calibri Light" w:cs="Calibri Light"/>
        </w:rPr>
        <w:t xml:space="preserve"> grants</w:t>
      </w:r>
      <w:r w:rsidR="005F45BB" w:rsidRPr="00EA5CCA">
        <w:rPr>
          <w:rFonts w:ascii="Calibri Light" w:hAnsi="Calibri Light" w:cs="Calibri Light"/>
        </w:rPr>
        <w:t xml:space="preserve"> un</w:t>
      </w:r>
      <w:r w:rsidR="009129CD" w:rsidRPr="00EA5CCA">
        <w:rPr>
          <w:rFonts w:ascii="Calibri Light" w:hAnsi="Calibri Light" w:cs="Calibri Light"/>
        </w:rPr>
        <w:t xml:space="preserve"> smilts atradne “Vecmuižnieki”, </w:t>
      </w:r>
      <w:r w:rsidR="00860616" w:rsidRPr="00EA5CCA">
        <w:rPr>
          <w:rFonts w:ascii="Calibri Light" w:hAnsi="Calibri Light" w:cs="Calibri Light"/>
        </w:rPr>
        <w:t>licence/atļauja Nr.</w:t>
      </w:r>
      <w:r w:rsidR="002F0A89" w:rsidRPr="00EA5CCA">
        <w:rPr>
          <w:rFonts w:ascii="Calibri Light" w:hAnsi="Calibri Light" w:cs="Calibri Light"/>
        </w:rPr>
        <w:t>1/2017</w:t>
      </w:r>
      <w:r w:rsidR="00054BF6" w:rsidRPr="00EA5CCA">
        <w:rPr>
          <w:rFonts w:ascii="Calibri Light" w:hAnsi="Calibri Light" w:cs="Calibri Light"/>
        </w:rPr>
        <w:t xml:space="preserve"> izdota SIA “AURAVA”</w:t>
      </w:r>
      <w:r w:rsidR="002F0A89" w:rsidRPr="00EA5CCA">
        <w:rPr>
          <w:rFonts w:ascii="Calibri Light" w:hAnsi="Calibri Light" w:cs="Calibri Light"/>
        </w:rPr>
        <w:t xml:space="preserve">, </w:t>
      </w:r>
      <w:r w:rsidR="009129CD" w:rsidRPr="00EA5CCA">
        <w:rPr>
          <w:rFonts w:ascii="Calibri Light" w:hAnsi="Calibri Light" w:cs="Calibri Light"/>
        </w:rPr>
        <w:t>licence</w:t>
      </w:r>
      <w:r w:rsidR="008A36C9" w:rsidRPr="00EA5CCA">
        <w:rPr>
          <w:rFonts w:ascii="Calibri Light" w:hAnsi="Calibri Light" w:cs="Calibri Light"/>
        </w:rPr>
        <w:t>/atļauja derīga</w:t>
      </w:r>
      <w:r w:rsidR="00784B40" w:rsidRPr="00EA5CCA">
        <w:rPr>
          <w:rFonts w:ascii="Calibri Light" w:hAnsi="Calibri Light" w:cs="Calibri Light"/>
        </w:rPr>
        <w:t xml:space="preserve"> </w:t>
      </w:r>
      <w:r w:rsidR="00130AF0" w:rsidRPr="00EA5CCA">
        <w:rPr>
          <w:rFonts w:ascii="Calibri Light" w:hAnsi="Calibri Light" w:cs="Calibri Light"/>
        </w:rPr>
        <w:t>līdz</w:t>
      </w:r>
      <w:r w:rsidR="00784B40" w:rsidRPr="00EA5CCA">
        <w:rPr>
          <w:rFonts w:ascii="Calibri Light" w:hAnsi="Calibri Light" w:cs="Calibri Light"/>
        </w:rPr>
        <w:t xml:space="preserve"> 26.06.</w:t>
      </w:r>
      <w:r w:rsidR="008A36C9" w:rsidRPr="00EA5CCA">
        <w:rPr>
          <w:rFonts w:ascii="Calibri Light" w:hAnsi="Calibri Light" w:cs="Calibri Light"/>
        </w:rPr>
        <w:t>2042.</w:t>
      </w:r>
      <w:r w:rsidR="007B0DDE" w:rsidRPr="00EA5CCA">
        <w:rPr>
          <w:rFonts w:ascii="Calibri Light" w:hAnsi="Calibri Light" w:cs="Calibri Light"/>
        </w:rPr>
        <w:t xml:space="preserve"> (</w:t>
      </w:r>
      <w:r w:rsidR="007B0DDE" w:rsidRPr="00EA5CCA">
        <w:rPr>
          <w:rFonts w:ascii="Calibri Light" w:hAnsi="Calibri Light" w:cs="Calibri Light"/>
          <w:color w:val="23282C"/>
          <w:shd w:val="clear" w:color="auto" w:fill="FFFFFF"/>
        </w:rPr>
        <w:t>zemes vienība ar kadastra apzīmējumu 7492 007 0063)</w:t>
      </w:r>
      <w:r w:rsidR="00BE5316" w:rsidRPr="00EA5CCA">
        <w:rPr>
          <w:rFonts w:ascii="Calibri Light" w:hAnsi="Calibri Light" w:cs="Calibri Light"/>
          <w:color w:val="23282C"/>
          <w:shd w:val="clear" w:color="auto" w:fill="FFFFFF"/>
        </w:rPr>
        <w:t>, atradnē notiek derīgā izrakteņa ieguve</w:t>
      </w:r>
      <w:r w:rsidR="0010002A" w:rsidRPr="00EA5CCA">
        <w:rPr>
          <w:rFonts w:ascii="Calibri Light" w:hAnsi="Calibri Light" w:cs="Calibri Light"/>
          <w:color w:val="23282C"/>
          <w:shd w:val="clear" w:color="auto" w:fill="FFFFFF"/>
        </w:rPr>
        <w:t xml:space="preserve">. Atradnes platība </w:t>
      </w:r>
      <w:r w:rsidR="00824A42" w:rsidRPr="00EA5CCA">
        <w:rPr>
          <w:rFonts w:ascii="Calibri Light" w:hAnsi="Calibri Light" w:cs="Calibri Light"/>
          <w:color w:val="23282C"/>
          <w:shd w:val="clear" w:color="auto" w:fill="FFFFFF"/>
        </w:rPr>
        <w:t>–</w:t>
      </w:r>
      <w:r w:rsidR="0010002A" w:rsidRPr="00EA5CCA">
        <w:rPr>
          <w:rFonts w:ascii="Calibri Light" w:hAnsi="Calibri Light" w:cs="Calibri Light"/>
          <w:color w:val="23282C"/>
          <w:shd w:val="clear" w:color="auto" w:fill="FFFFFF"/>
        </w:rPr>
        <w:t xml:space="preserve"> </w:t>
      </w:r>
      <w:r w:rsidR="00824A42" w:rsidRPr="00EA5CCA">
        <w:rPr>
          <w:rFonts w:ascii="Calibri Light" w:hAnsi="Calibri Light" w:cs="Calibri Light"/>
          <w:color w:val="23282C"/>
          <w:shd w:val="clear" w:color="auto" w:fill="FFFFFF"/>
        </w:rPr>
        <w:t>5,479 ha</w:t>
      </w:r>
      <w:r w:rsidR="00BC36E8" w:rsidRPr="00EA5CCA">
        <w:rPr>
          <w:rFonts w:ascii="Calibri Light" w:hAnsi="Calibri Light" w:cs="Calibri Light"/>
          <w:color w:val="23282C"/>
          <w:shd w:val="clear" w:color="auto" w:fill="FFFFFF"/>
        </w:rPr>
        <w:t xml:space="preserve"> (4. </w:t>
      </w:r>
      <w:r w:rsidR="0055156E" w:rsidRPr="00EA5CCA">
        <w:rPr>
          <w:rFonts w:ascii="Calibri Light" w:hAnsi="Calibri Light" w:cs="Calibri Light"/>
          <w:color w:val="23282C"/>
          <w:shd w:val="clear" w:color="auto" w:fill="FFFFFF"/>
        </w:rPr>
        <w:t>a</w:t>
      </w:r>
      <w:r w:rsidR="00BC36E8" w:rsidRPr="00EA5CCA">
        <w:rPr>
          <w:rFonts w:ascii="Calibri Light" w:hAnsi="Calibri Light" w:cs="Calibri Light"/>
          <w:color w:val="23282C"/>
          <w:shd w:val="clear" w:color="auto" w:fill="FFFFFF"/>
        </w:rPr>
        <w:t>ttēls)</w:t>
      </w:r>
      <w:r w:rsidR="007B0DDE" w:rsidRPr="00EA5CCA">
        <w:rPr>
          <w:rFonts w:ascii="Calibri Light" w:hAnsi="Calibri Light" w:cs="Calibri Light"/>
          <w:color w:val="23282C"/>
          <w:shd w:val="clear" w:color="auto" w:fill="FFFFFF"/>
        </w:rPr>
        <w:t>.</w:t>
      </w:r>
      <w:r w:rsidR="002309BD" w:rsidRPr="00EA5CCA">
        <w:rPr>
          <w:rFonts w:ascii="Calibri Light" w:hAnsi="Calibri Light" w:cs="Calibri Light"/>
          <w:color w:val="23282C"/>
          <w:shd w:val="clear" w:color="auto" w:fill="FFFFFF"/>
        </w:rPr>
        <w:t xml:space="preserve"> </w:t>
      </w:r>
      <w:r w:rsidR="002309BD" w:rsidRPr="00EA5CCA">
        <w:rPr>
          <w:rFonts w:ascii="Calibri Light" w:hAnsi="Calibri Light" w:cs="Calibri Light"/>
        </w:rPr>
        <w:t xml:space="preserve">Saskaņā ar Ogres novada teritorijas plānojumu 2012. – 2024. gadam atradnes teritorijai un piegulošai teritorijai plānotā (atļautā) teritorijas izmantošana ir noteikta Lauksaimniecības teritorija (L) un </w:t>
      </w:r>
      <w:r w:rsidR="0065591A" w:rsidRPr="00EA5CCA">
        <w:rPr>
          <w:rFonts w:ascii="Calibri Light" w:hAnsi="Calibri Light" w:cs="Calibri Light"/>
        </w:rPr>
        <w:t>Zaļā teritorija (Z)</w:t>
      </w:r>
      <w:r w:rsidR="002309BD" w:rsidRPr="00EA5CCA">
        <w:rPr>
          <w:rFonts w:ascii="Calibri Light" w:hAnsi="Calibri Light" w:cs="Calibri Light"/>
        </w:rPr>
        <w:t>.</w:t>
      </w:r>
    </w:p>
    <w:p w14:paraId="2643F975" w14:textId="4F8B6001" w:rsidR="007A5A27" w:rsidRPr="00EA5CCA" w:rsidRDefault="007A5A27" w:rsidP="00444ADF">
      <w:pPr>
        <w:spacing w:before="0"/>
        <w:rPr>
          <w:rFonts w:ascii="Calibri Light" w:hAnsi="Calibri Light" w:cs="Calibri Light"/>
        </w:rPr>
      </w:pPr>
      <w:r w:rsidRPr="00EA5CCA">
        <w:rPr>
          <w:rFonts w:ascii="Calibri Light" w:hAnsi="Calibri Light" w:cs="Calibri Light"/>
        </w:rPr>
        <w:t>Tuvākās apdzīvotās viensētas ir “Gravkalni”, kas atrodas no detālplānojuma teritorijas D virzienā ~145 m attālumā, Z virzienā no detālplānojuma teritorijas ~400 m attālumā atrodas viensēta “Aizvēji”. Nekustamā īpašumā “Taurēni” atrodas neapdzīvota viens</w:t>
      </w:r>
      <w:r w:rsidR="002F3A91" w:rsidRPr="00EA5CCA">
        <w:rPr>
          <w:rFonts w:ascii="Calibri Light" w:hAnsi="Calibri Light" w:cs="Calibri Light"/>
        </w:rPr>
        <w:t>ēta</w:t>
      </w:r>
      <w:r w:rsidR="00364568">
        <w:rPr>
          <w:rFonts w:ascii="Calibri Light" w:hAnsi="Calibri Light" w:cs="Calibri Light"/>
        </w:rPr>
        <w:t xml:space="preserve"> (skatīt fotofik</w:t>
      </w:r>
      <w:r w:rsidR="00037A4B">
        <w:rPr>
          <w:rFonts w:ascii="Calibri Light" w:hAnsi="Calibri Light" w:cs="Calibri Light"/>
        </w:rPr>
        <w:t>sāciju Nr.1)</w:t>
      </w:r>
      <w:r w:rsidRPr="00EA5CCA">
        <w:rPr>
          <w:rFonts w:ascii="Calibri Light" w:hAnsi="Calibri Light" w:cs="Calibri Light"/>
        </w:rPr>
        <w:t xml:space="preserve">. </w:t>
      </w:r>
    </w:p>
    <w:p w14:paraId="1905A86E" w14:textId="2D31E9E7" w:rsidR="007A2B11" w:rsidRDefault="007A2B11" w:rsidP="00444ADF">
      <w:pPr>
        <w:spacing w:before="0"/>
        <w:rPr>
          <w:rFonts w:ascii="Calibri Light" w:hAnsi="Calibri Light" w:cs="Calibri Light"/>
        </w:rPr>
      </w:pPr>
      <w:r w:rsidRPr="00EA5CCA">
        <w:rPr>
          <w:rFonts w:ascii="Calibri Light" w:eastAsiaTheme="minorHAnsi" w:hAnsi="Calibri Light" w:cs="Calibri Light"/>
          <w:iCs w:val="0"/>
          <w:color w:val="auto"/>
          <w:lang w:eastAsia="en-US"/>
        </w:rPr>
        <w:t xml:space="preserve">Detālplānojuma teritorija Z daļā robežojas ar bijušās dzelzceļa līnijas Rīga – Ērgļi </w:t>
      </w:r>
      <w:r w:rsidR="00C1359B">
        <w:rPr>
          <w:rFonts w:ascii="Calibri Light" w:eastAsiaTheme="minorHAnsi" w:hAnsi="Calibri Light" w:cs="Calibri Light"/>
          <w:iCs w:val="0"/>
          <w:color w:val="auto"/>
          <w:lang w:eastAsia="en-US"/>
        </w:rPr>
        <w:t xml:space="preserve">uzbēruma </w:t>
      </w:r>
      <w:r w:rsidRPr="00EA5CCA">
        <w:rPr>
          <w:rFonts w:ascii="Calibri Light" w:eastAsiaTheme="minorHAnsi" w:hAnsi="Calibri Light" w:cs="Calibri Light"/>
          <w:iCs w:val="0"/>
          <w:color w:val="auto"/>
          <w:lang w:eastAsia="en-US"/>
        </w:rPr>
        <w:t>teritoriju.</w:t>
      </w:r>
    </w:p>
    <w:p w14:paraId="667657F5" w14:textId="7AF1603B" w:rsidR="0065591A" w:rsidRPr="00EA5CCA" w:rsidRDefault="0065591A" w:rsidP="00444ADF">
      <w:pPr>
        <w:spacing w:before="0"/>
        <w:rPr>
          <w:rFonts w:ascii="Calibri Light" w:hAnsi="Calibri Light" w:cs="Calibri Light"/>
        </w:rPr>
      </w:pPr>
      <w:r w:rsidRPr="00EA5CCA">
        <w:rPr>
          <w:rFonts w:ascii="Calibri Light" w:hAnsi="Calibri Light" w:cs="Calibri Light"/>
        </w:rPr>
        <w:t xml:space="preserve">Detalizētāk detālplānojuma teritorijai </w:t>
      </w:r>
      <w:r w:rsidR="009C782E" w:rsidRPr="00EA5CCA">
        <w:rPr>
          <w:rFonts w:ascii="Calibri Light" w:hAnsi="Calibri Light" w:cs="Calibri Light"/>
        </w:rPr>
        <w:t>apkārtējo teritoriju plānotā (atļautā) izmantošana skatāma 5. attēlā.</w:t>
      </w:r>
    </w:p>
    <w:p w14:paraId="75D7A578" w14:textId="34458930" w:rsidR="00CC22B5" w:rsidRPr="00EA5CCA" w:rsidRDefault="007A5A27" w:rsidP="007A5A27">
      <w:pPr>
        <w:jc w:val="right"/>
        <w:rPr>
          <w:rFonts w:ascii="Calibri Light" w:hAnsi="Calibri Light" w:cs="Calibri Light"/>
        </w:rPr>
      </w:pPr>
      <w:r w:rsidRPr="00EA5CCA">
        <w:rPr>
          <w:rFonts w:ascii="Calibri Light" w:hAnsi="Calibri Light" w:cs="Calibri Light"/>
          <w:noProof/>
        </w:rPr>
        <w:drawing>
          <wp:anchor distT="0" distB="0" distL="114300" distR="114300" simplePos="0" relativeHeight="251658245" behindDoc="0" locked="0" layoutInCell="1" allowOverlap="1" wp14:anchorId="2B0A8797" wp14:editId="0129EC76">
            <wp:simplePos x="0" y="0"/>
            <wp:positionH relativeFrom="margin">
              <wp:posOffset>44450</wp:posOffset>
            </wp:positionH>
            <wp:positionV relativeFrom="paragraph">
              <wp:posOffset>363</wp:posOffset>
            </wp:positionV>
            <wp:extent cx="6304280" cy="3143250"/>
            <wp:effectExtent l="0" t="0" r="0" b="0"/>
            <wp:wrapSquare wrapText="bothSides"/>
            <wp:docPr id="1188082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082630" name="Picture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04280" cy="3143250"/>
                    </a:xfrm>
                    <a:prstGeom prst="rect">
                      <a:avLst/>
                    </a:prstGeom>
                  </pic:spPr>
                </pic:pic>
              </a:graphicData>
            </a:graphic>
            <wp14:sizeRelH relativeFrom="page">
              <wp14:pctWidth>0</wp14:pctWidth>
            </wp14:sizeRelH>
            <wp14:sizeRelV relativeFrom="page">
              <wp14:pctHeight>0</wp14:pctHeight>
            </wp14:sizeRelV>
          </wp:anchor>
        </w:drawing>
      </w:r>
      <w:r w:rsidR="00ED044F" w:rsidRPr="00EA5CCA">
        <w:rPr>
          <w:rFonts w:ascii="Calibri Light" w:hAnsi="Calibri Light" w:cs="Calibri Light"/>
          <w:i/>
          <w:iCs w:val="0"/>
          <w:sz w:val="20"/>
          <w:szCs w:val="20"/>
        </w:rPr>
        <w:t>Fotofiksācija</w:t>
      </w:r>
      <w:r w:rsidR="00037A4B">
        <w:rPr>
          <w:rFonts w:ascii="Calibri Light" w:hAnsi="Calibri Light" w:cs="Calibri Light"/>
          <w:i/>
          <w:iCs w:val="0"/>
          <w:sz w:val="20"/>
          <w:szCs w:val="20"/>
        </w:rPr>
        <w:t xml:space="preserve"> Nr.1</w:t>
      </w:r>
      <w:r w:rsidR="00ED044F" w:rsidRPr="00EA5CCA">
        <w:rPr>
          <w:rFonts w:ascii="Calibri Light" w:hAnsi="Calibri Light" w:cs="Calibri Light"/>
          <w:i/>
          <w:iCs w:val="0"/>
          <w:sz w:val="20"/>
          <w:szCs w:val="20"/>
        </w:rPr>
        <w:t xml:space="preserve">. Skats uz </w:t>
      </w:r>
      <w:r w:rsidR="00351D71" w:rsidRPr="00EA5CCA">
        <w:rPr>
          <w:rFonts w:ascii="Calibri Light" w:hAnsi="Calibri Light" w:cs="Calibri Light"/>
          <w:i/>
          <w:iCs w:val="0"/>
          <w:sz w:val="20"/>
          <w:szCs w:val="20"/>
        </w:rPr>
        <w:t xml:space="preserve">tuvākajām </w:t>
      </w:r>
      <w:r w:rsidR="00ED044F" w:rsidRPr="00EA5CCA">
        <w:rPr>
          <w:rFonts w:ascii="Calibri Light" w:hAnsi="Calibri Light" w:cs="Calibri Light"/>
          <w:i/>
          <w:iCs w:val="0"/>
          <w:sz w:val="20"/>
          <w:szCs w:val="20"/>
        </w:rPr>
        <w:t>viensētām (foto V.Jumtiņa)</w:t>
      </w:r>
    </w:p>
    <w:p w14:paraId="35B1620B" w14:textId="77777777" w:rsidR="007A5A27" w:rsidRPr="00EA5CCA" w:rsidRDefault="007A5A27" w:rsidP="003D2A4E">
      <w:pPr>
        <w:rPr>
          <w:rFonts w:ascii="Calibri Light" w:hAnsi="Calibri Light" w:cs="Calibri Light"/>
        </w:rPr>
      </w:pPr>
    </w:p>
    <w:p w14:paraId="35459F6A" w14:textId="175F0A47" w:rsidR="00526828" w:rsidRPr="00EA5CCA" w:rsidRDefault="004D4468" w:rsidP="003D2A4E">
      <w:pPr>
        <w:rPr>
          <w:rFonts w:ascii="Calibri Light" w:hAnsi="Calibri Light" w:cs="Calibri Light"/>
        </w:rPr>
      </w:pPr>
      <w:r w:rsidRPr="00EA5CCA">
        <w:rPr>
          <w:rFonts w:ascii="Calibri Light" w:hAnsi="Calibri Light" w:cs="Calibri Light"/>
          <w:i/>
          <w:iCs w:val="0"/>
          <w:noProof/>
          <w:sz w:val="20"/>
          <w:szCs w:val="20"/>
        </w:rPr>
        <w:drawing>
          <wp:anchor distT="0" distB="0" distL="114300" distR="114300" simplePos="0" relativeHeight="251658244" behindDoc="0" locked="0" layoutInCell="1" allowOverlap="1" wp14:anchorId="0812C2CE" wp14:editId="76060FF8">
            <wp:simplePos x="0" y="0"/>
            <wp:positionH relativeFrom="margin">
              <wp:align>right</wp:align>
            </wp:positionH>
            <wp:positionV relativeFrom="paragraph">
              <wp:posOffset>396464</wp:posOffset>
            </wp:positionV>
            <wp:extent cx="6120130" cy="1635760"/>
            <wp:effectExtent l="0" t="0" r="0" b="2540"/>
            <wp:wrapSquare wrapText="bothSides"/>
            <wp:docPr id="8034500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450096" name="Picture 803450096"/>
                    <pic:cNvPicPr/>
                  </pic:nvPicPr>
                  <pic:blipFill rotWithShape="1">
                    <a:blip r:embed="rId19" cstate="print">
                      <a:extLst>
                        <a:ext uri="{28A0092B-C50C-407E-A947-70E740481C1C}">
                          <a14:useLocalDpi xmlns:a14="http://schemas.microsoft.com/office/drawing/2010/main" val="0"/>
                        </a:ext>
                      </a:extLst>
                    </a:blip>
                    <a:srcRect t="30601" b="11514"/>
                    <a:stretch/>
                  </pic:blipFill>
                  <pic:spPr bwMode="auto">
                    <a:xfrm>
                      <a:off x="0" y="0"/>
                      <a:ext cx="6120130" cy="1635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6828" w:rsidRPr="00EA5CCA">
        <w:rPr>
          <w:rFonts w:ascii="Calibri Light" w:hAnsi="Calibri Light" w:cs="Calibri Light"/>
        </w:rPr>
        <w:t>Tuvākā apdzīvotā vieta, kam piešķirts ciema statuss ir Taurupe, Taurupes pagastā</w:t>
      </w:r>
      <w:r w:rsidR="000843C0" w:rsidRPr="00EA5CCA">
        <w:rPr>
          <w:rFonts w:ascii="Calibri Light" w:hAnsi="Calibri Light" w:cs="Calibri Light"/>
        </w:rPr>
        <w:t>, ~</w:t>
      </w:r>
      <w:r w:rsidR="000010FC" w:rsidRPr="00EA5CCA">
        <w:rPr>
          <w:rFonts w:ascii="Calibri Light" w:hAnsi="Calibri Light" w:cs="Calibri Light"/>
        </w:rPr>
        <w:t xml:space="preserve">500 </w:t>
      </w:r>
      <w:r w:rsidR="000843C0" w:rsidRPr="00EA5CCA">
        <w:rPr>
          <w:rFonts w:ascii="Calibri Light" w:hAnsi="Calibri Light" w:cs="Calibri Light"/>
        </w:rPr>
        <w:t xml:space="preserve">m attālumā no </w:t>
      </w:r>
      <w:r w:rsidR="00326F3E" w:rsidRPr="00EA5CCA">
        <w:rPr>
          <w:rFonts w:ascii="Calibri Light" w:hAnsi="Calibri Light" w:cs="Calibri Light"/>
        </w:rPr>
        <w:t>detālplānojuma teritorijas</w:t>
      </w:r>
      <w:r w:rsidR="00526828" w:rsidRPr="00EA5CCA">
        <w:rPr>
          <w:rFonts w:ascii="Calibri Light" w:hAnsi="Calibri Light" w:cs="Calibri Light"/>
        </w:rPr>
        <w:t>.</w:t>
      </w:r>
    </w:p>
    <w:p w14:paraId="2ABFA117" w14:textId="75C2670C" w:rsidR="00F52655" w:rsidRPr="00EA5CCA" w:rsidRDefault="003669DC" w:rsidP="003669DC">
      <w:pPr>
        <w:jc w:val="right"/>
        <w:rPr>
          <w:rFonts w:ascii="Calibri Light" w:hAnsi="Calibri Light" w:cs="Calibri Light"/>
          <w:i/>
          <w:iCs w:val="0"/>
          <w:sz w:val="20"/>
          <w:szCs w:val="20"/>
        </w:rPr>
      </w:pPr>
      <w:r w:rsidRPr="00EA5CCA">
        <w:rPr>
          <w:rFonts w:ascii="Calibri Light" w:hAnsi="Calibri Light" w:cs="Calibri Light"/>
          <w:i/>
          <w:iCs w:val="0"/>
          <w:sz w:val="20"/>
          <w:szCs w:val="20"/>
        </w:rPr>
        <w:t>Fotofiksācija</w:t>
      </w:r>
      <w:r w:rsidR="004E6993">
        <w:rPr>
          <w:rFonts w:ascii="Calibri Light" w:hAnsi="Calibri Light" w:cs="Calibri Light"/>
          <w:i/>
          <w:iCs w:val="0"/>
          <w:sz w:val="20"/>
          <w:szCs w:val="20"/>
        </w:rPr>
        <w:t xml:space="preserve"> Nr.2</w:t>
      </w:r>
      <w:r w:rsidRPr="00EA5CCA">
        <w:rPr>
          <w:rFonts w:ascii="Calibri Light" w:hAnsi="Calibri Light" w:cs="Calibri Light"/>
          <w:i/>
          <w:iCs w:val="0"/>
          <w:sz w:val="20"/>
          <w:szCs w:val="20"/>
        </w:rPr>
        <w:t>. Skats no detālplānojuma teritorijas uz Taurupes ciemu</w:t>
      </w:r>
      <w:r w:rsidR="004D4468" w:rsidRPr="00EA5CCA">
        <w:rPr>
          <w:rFonts w:ascii="Calibri Light" w:hAnsi="Calibri Light" w:cs="Calibri Light"/>
          <w:i/>
          <w:iCs w:val="0"/>
          <w:sz w:val="20"/>
          <w:szCs w:val="20"/>
        </w:rPr>
        <w:t xml:space="preserve"> (foto L.Veinberga)</w:t>
      </w:r>
    </w:p>
    <w:p w14:paraId="58545AB9" w14:textId="25F4D3FE" w:rsidR="00D34D32" w:rsidRPr="00EA5CCA" w:rsidRDefault="00D34D32" w:rsidP="003669DC">
      <w:pPr>
        <w:jc w:val="right"/>
        <w:rPr>
          <w:rFonts w:ascii="Calibri Light" w:hAnsi="Calibri Light" w:cs="Calibri Light"/>
          <w:sz w:val="20"/>
          <w:szCs w:val="20"/>
        </w:rPr>
      </w:pPr>
      <w:r w:rsidRPr="00EA5CCA">
        <w:rPr>
          <w:rFonts w:ascii="Calibri Light" w:hAnsi="Calibri Light" w:cs="Calibri Light"/>
          <w:noProof/>
          <w:sz w:val="20"/>
          <w:szCs w:val="20"/>
        </w:rPr>
        <w:drawing>
          <wp:inline distT="0" distB="0" distL="0" distR="0" wp14:anchorId="3C757ED5" wp14:editId="7D70D88C">
            <wp:extent cx="6114512" cy="5997575"/>
            <wp:effectExtent l="0" t="0" r="635" b="3175"/>
            <wp:docPr id="21426414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641482" name="Picture 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14512" cy="5997575"/>
                    </a:xfrm>
                    <a:prstGeom prst="rect">
                      <a:avLst/>
                    </a:prstGeom>
                  </pic:spPr>
                </pic:pic>
              </a:graphicData>
            </a:graphic>
          </wp:inline>
        </w:drawing>
      </w:r>
    </w:p>
    <w:p w14:paraId="7A1A055D" w14:textId="46BB8F0B" w:rsidR="008E6E59" w:rsidRPr="00EA5CCA" w:rsidRDefault="0038088B" w:rsidP="00243C66">
      <w:pPr>
        <w:spacing w:before="0" w:after="200" w:line="360" w:lineRule="auto"/>
        <w:ind w:right="0"/>
        <w:jc w:val="right"/>
        <w:rPr>
          <w:rFonts w:ascii="Calibri Light" w:hAnsi="Calibri Light" w:cs="Calibri Light"/>
          <w:i/>
          <w:sz w:val="20"/>
        </w:rPr>
      </w:pPr>
      <w:r w:rsidRPr="00EA5CCA">
        <w:rPr>
          <w:rFonts w:ascii="Calibri Light" w:hAnsi="Calibri Light" w:cs="Calibri Light"/>
          <w:i/>
          <w:sz w:val="20"/>
        </w:rPr>
        <w:t>4</w:t>
      </w:r>
      <w:r w:rsidR="00243C66" w:rsidRPr="00EA5CCA">
        <w:rPr>
          <w:rFonts w:ascii="Calibri Light" w:hAnsi="Calibri Light" w:cs="Calibri Light"/>
          <w:i/>
          <w:sz w:val="20"/>
        </w:rPr>
        <w:t>.attēls. Detālplānojuma</w:t>
      </w:r>
      <w:r w:rsidRPr="00EA5CCA">
        <w:rPr>
          <w:rFonts w:ascii="Calibri Light" w:hAnsi="Calibri Light" w:cs="Calibri Light"/>
          <w:i/>
          <w:sz w:val="20"/>
        </w:rPr>
        <w:t xml:space="preserve"> </w:t>
      </w:r>
      <w:r w:rsidR="00BC620C" w:rsidRPr="00EA5CCA">
        <w:rPr>
          <w:rFonts w:ascii="Calibri Light" w:hAnsi="Calibri Light" w:cs="Calibri Light"/>
          <w:i/>
          <w:sz w:val="20"/>
        </w:rPr>
        <w:t xml:space="preserve">teritorijā esošās atradnes un </w:t>
      </w:r>
      <w:r w:rsidR="005C08B3" w:rsidRPr="00EA5CCA">
        <w:rPr>
          <w:rFonts w:ascii="Calibri Light" w:hAnsi="Calibri Light" w:cs="Calibri Light"/>
          <w:i/>
          <w:sz w:val="20"/>
        </w:rPr>
        <w:t>terito</w:t>
      </w:r>
      <w:r w:rsidR="0048526B" w:rsidRPr="00EA5CCA">
        <w:rPr>
          <w:rFonts w:ascii="Calibri Light" w:hAnsi="Calibri Light" w:cs="Calibri Light"/>
          <w:i/>
          <w:sz w:val="20"/>
        </w:rPr>
        <w:t xml:space="preserve">rijai </w:t>
      </w:r>
      <w:r w:rsidR="00311C6E" w:rsidRPr="00EA5CCA">
        <w:rPr>
          <w:rFonts w:ascii="Calibri Light" w:hAnsi="Calibri Light" w:cs="Calibri Light"/>
          <w:i/>
          <w:sz w:val="20"/>
        </w:rPr>
        <w:t xml:space="preserve">tuvākās derīgo izrakteņu </w:t>
      </w:r>
      <w:r w:rsidR="000B1DA5" w:rsidRPr="00EA5CCA">
        <w:rPr>
          <w:rFonts w:ascii="Calibri Light" w:hAnsi="Calibri Light" w:cs="Calibri Light"/>
          <w:i/>
          <w:sz w:val="20"/>
        </w:rPr>
        <w:t>atradnes teritorijas</w:t>
      </w:r>
    </w:p>
    <w:p w14:paraId="437A7150" w14:textId="01318E14" w:rsidR="008D4DD9" w:rsidRPr="00EA5CCA" w:rsidRDefault="0048526B" w:rsidP="00E510D3">
      <w:pPr>
        <w:pStyle w:val="Virsraksts2"/>
        <w:rPr>
          <w:rFonts w:eastAsia="Times New Roman"/>
        </w:rPr>
      </w:pPr>
      <w:bookmarkStart w:id="32" w:name="_Toc168049827"/>
      <w:r w:rsidRPr="00EA5CCA">
        <w:rPr>
          <w:rFonts w:eastAsia="Times New Roman"/>
        </w:rPr>
        <w:t>2</w:t>
      </w:r>
      <w:r w:rsidR="008D4DD9" w:rsidRPr="00EA5CCA">
        <w:rPr>
          <w:rFonts w:eastAsia="Times New Roman"/>
        </w:rPr>
        <w:t>.DETĀLPLĀNOJUMA RISINĀJUMU APRAKSTS UN PAMATOJUMS</w:t>
      </w:r>
      <w:bookmarkEnd w:id="29"/>
      <w:bookmarkEnd w:id="31"/>
      <w:bookmarkEnd w:id="32"/>
    </w:p>
    <w:p w14:paraId="4B59D3A4" w14:textId="36D9051C" w:rsidR="00C65A82" w:rsidRPr="00EA5CCA" w:rsidRDefault="00871837" w:rsidP="00500FBD">
      <w:pPr>
        <w:pStyle w:val="Virsraksts3"/>
        <w:spacing w:after="120"/>
      </w:pPr>
      <w:bookmarkStart w:id="33" w:name="_Toc378939771"/>
      <w:bookmarkStart w:id="34" w:name="_Toc451860279"/>
      <w:bookmarkStart w:id="35" w:name="_Toc168049828"/>
      <w:r w:rsidRPr="00EA5CCA">
        <w:t>2</w:t>
      </w:r>
      <w:r w:rsidR="00C65A82" w:rsidRPr="00EA5CCA">
        <w:t>.1.</w:t>
      </w:r>
      <w:r w:rsidR="007F5465" w:rsidRPr="00EA5CCA">
        <w:t>OGRES NOVADA</w:t>
      </w:r>
      <w:r w:rsidR="003C5951" w:rsidRPr="00EA5CCA">
        <w:t xml:space="preserve"> </w:t>
      </w:r>
      <w:r w:rsidR="00C65A82" w:rsidRPr="00EA5CCA">
        <w:t xml:space="preserve">TERITORIJAS PLĀNOJUMĀ </w:t>
      </w:r>
      <w:r w:rsidR="008E6247" w:rsidRPr="00EA5CCA">
        <w:t>NOTEIKT</w:t>
      </w:r>
      <w:r w:rsidR="005328DA" w:rsidRPr="00EA5CCA">
        <w:t>Ā</w:t>
      </w:r>
      <w:r w:rsidR="00C65A82" w:rsidRPr="00EA5CCA">
        <w:t xml:space="preserve"> </w:t>
      </w:r>
      <w:r w:rsidR="00BF27A9" w:rsidRPr="00EA5CCA">
        <w:t xml:space="preserve">DETĀLPLĀNOJUMA TERITORIJAS </w:t>
      </w:r>
      <w:r w:rsidR="005328DA" w:rsidRPr="00EA5CCA">
        <w:t>PLĀNOTĀ (ATĻAUTĀ) IZMANTOŠANA</w:t>
      </w:r>
      <w:bookmarkEnd w:id="33"/>
      <w:bookmarkEnd w:id="34"/>
      <w:bookmarkEnd w:id="35"/>
    </w:p>
    <w:p w14:paraId="7BB9DA5C" w14:textId="53E20DF7" w:rsidR="0028020E" w:rsidRPr="00EA5CCA" w:rsidRDefault="00DA5B31" w:rsidP="00444ADF">
      <w:pPr>
        <w:spacing w:before="0"/>
        <w:rPr>
          <w:rFonts w:ascii="Calibri Light" w:hAnsi="Calibri Light" w:cs="Calibri Light"/>
          <w:i/>
        </w:rPr>
      </w:pPr>
      <w:r w:rsidRPr="00EA5CCA">
        <w:rPr>
          <w:rFonts w:ascii="Calibri Light" w:hAnsi="Calibri Light" w:cs="Calibri Light"/>
        </w:rPr>
        <w:t xml:space="preserve">Saskaņā ar </w:t>
      </w:r>
      <w:r w:rsidR="00806FC2" w:rsidRPr="00EA5CCA">
        <w:rPr>
          <w:rFonts w:ascii="Calibri Light" w:hAnsi="Calibri Light" w:cs="Calibri Light"/>
        </w:rPr>
        <w:t>Ogres novada p</w:t>
      </w:r>
      <w:r w:rsidRPr="00EA5CCA">
        <w:rPr>
          <w:rFonts w:ascii="Calibri Light" w:hAnsi="Calibri Light" w:cs="Calibri Light"/>
        </w:rPr>
        <w:t>ašvaldības 2012.</w:t>
      </w:r>
      <w:r w:rsidR="00806FC2" w:rsidRPr="00EA5CCA">
        <w:rPr>
          <w:rFonts w:ascii="Calibri Light" w:hAnsi="Calibri Light" w:cs="Calibri Light"/>
        </w:rPr>
        <w:t xml:space="preserve"> </w:t>
      </w:r>
      <w:r w:rsidRPr="00EA5CCA">
        <w:rPr>
          <w:rFonts w:ascii="Calibri Light" w:hAnsi="Calibri Light" w:cs="Calibri Light"/>
        </w:rPr>
        <w:t>gada 21.</w:t>
      </w:r>
      <w:r w:rsidR="00806FC2" w:rsidRPr="00EA5CCA">
        <w:rPr>
          <w:rFonts w:ascii="Calibri Light" w:hAnsi="Calibri Light" w:cs="Calibri Light"/>
        </w:rPr>
        <w:t xml:space="preserve"> </w:t>
      </w:r>
      <w:r w:rsidRPr="00EA5CCA">
        <w:rPr>
          <w:rFonts w:ascii="Calibri Light" w:hAnsi="Calibri Light" w:cs="Calibri Light"/>
        </w:rPr>
        <w:t>jūnija saistošo noteikumu Nr.16/2012 “Ogres novada teritorijas izmantošanas un apbūves noteikumi”</w:t>
      </w:r>
      <w:r w:rsidRPr="00EA5CCA">
        <w:rPr>
          <w:rStyle w:val="Vresatsauce"/>
          <w:rFonts w:ascii="Calibri Light" w:hAnsi="Calibri Light" w:cs="Calibri Light"/>
        </w:rPr>
        <w:footnoteReference w:id="7"/>
      </w:r>
      <w:r w:rsidRPr="00EA5CCA">
        <w:rPr>
          <w:rFonts w:ascii="Calibri Light" w:hAnsi="Calibri Light" w:cs="Calibri Light"/>
        </w:rPr>
        <w:t xml:space="preserve"> (turpmāk – SN16/2012) 7.</w:t>
      </w:r>
      <w:r w:rsidR="00806FC2" w:rsidRPr="00EA5CCA">
        <w:rPr>
          <w:rFonts w:ascii="Calibri Light" w:hAnsi="Calibri Light" w:cs="Calibri Light"/>
        </w:rPr>
        <w:t xml:space="preserve"> </w:t>
      </w:r>
      <w:r w:rsidRPr="00EA5CCA">
        <w:rPr>
          <w:rFonts w:ascii="Calibri Light" w:hAnsi="Calibri Light" w:cs="Calibri Light"/>
        </w:rPr>
        <w:t>pielikumu “Ogres novada teritorijas</w:t>
      </w:r>
      <w:r w:rsidR="00B302B7" w:rsidRPr="00EA5CCA">
        <w:rPr>
          <w:rFonts w:ascii="Calibri Light" w:hAnsi="Calibri Light" w:cs="Calibri Light"/>
        </w:rPr>
        <w:t xml:space="preserve"> </w:t>
      </w:r>
      <w:r w:rsidRPr="00EA5CCA">
        <w:rPr>
          <w:rFonts w:ascii="Calibri Light" w:hAnsi="Calibri Light" w:cs="Calibri Light"/>
        </w:rPr>
        <w:t>plānotā</w:t>
      </w:r>
      <w:r w:rsidR="00AF784F" w:rsidRPr="00EA5CCA">
        <w:rPr>
          <w:rFonts w:ascii="Calibri Light" w:hAnsi="Calibri Light" w:cs="Calibri Light"/>
        </w:rPr>
        <w:t xml:space="preserve"> (atļautā)</w:t>
      </w:r>
      <w:r w:rsidRPr="00EA5CCA">
        <w:rPr>
          <w:rFonts w:ascii="Calibri Light" w:hAnsi="Calibri Light" w:cs="Calibri Light"/>
        </w:rPr>
        <w:t xml:space="preserve"> izmantošanas karte”</w:t>
      </w:r>
      <w:r w:rsidRPr="00EA5CCA">
        <w:rPr>
          <w:rStyle w:val="Vresatsauce"/>
          <w:rFonts w:ascii="Calibri Light" w:hAnsi="Calibri Light" w:cs="Calibri Light"/>
        </w:rPr>
        <w:footnoteReference w:id="8"/>
      </w:r>
      <w:r w:rsidRPr="00EA5CCA">
        <w:rPr>
          <w:rFonts w:ascii="Calibri Light" w:hAnsi="Calibri Light" w:cs="Calibri Light"/>
        </w:rPr>
        <w:t xml:space="preserve"> </w:t>
      </w:r>
      <w:r w:rsidR="0028020E" w:rsidRPr="00EA5CCA">
        <w:rPr>
          <w:rFonts w:ascii="Calibri Light" w:hAnsi="Calibri Light" w:cs="Calibri Light"/>
        </w:rPr>
        <w:t>z</w:t>
      </w:r>
      <w:r w:rsidRPr="00EA5CCA">
        <w:rPr>
          <w:rFonts w:ascii="Calibri Light" w:hAnsi="Calibri Light" w:cs="Calibri Light"/>
        </w:rPr>
        <w:t xml:space="preserve">emes vienībai </w:t>
      </w:r>
      <w:r w:rsidR="00B27F28" w:rsidRPr="00EA5CCA">
        <w:rPr>
          <w:rFonts w:ascii="Calibri Light" w:hAnsi="Calibri Light" w:cs="Calibri Light"/>
        </w:rPr>
        <w:t xml:space="preserve">ar kadastra apzīmējumu </w:t>
      </w:r>
      <w:r w:rsidR="00A77377" w:rsidRPr="00EA5CCA">
        <w:rPr>
          <w:rFonts w:ascii="Calibri Light" w:hAnsi="Calibri Light" w:cs="Calibri Light"/>
        </w:rPr>
        <w:t xml:space="preserve">74920090138 </w:t>
      </w:r>
      <w:r w:rsidRPr="00EA5CCA">
        <w:rPr>
          <w:rFonts w:ascii="Calibri Light" w:hAnsi="Calibri Light" w:cs="Calibri Light"/>
        </w:rPr>
        <w:t>noteikt</w:t>
      </w:r>
      <w:r w:rsidR="005328DA" w:rsidRPr="00EA5CCA">
        <w:rPr>
          <w:rFonts w:ascii="Calibri Light" w:hAnsi="Calibri Light" w:cs="Calibri Light"/>
        </w:rPr>
        <w:t>i</w:t>
      </w:r>
      <w:r w:rsidRPr="00EA5CCA">
        <w:rPr>
          <w:rFonts w:ascii="Calibri Light" w:hAnsi="Calibri Light" w:cs="Calibri Light"/>
        </w:rPr>
        <w:t xml:space="preserve"> šād</w:t>
      </w:r>
      <w:r w:rsidR="005328DA" w:rsidRPr="00EA5CCA">
        <w:rPr>
          <w:rFonts w:ascii="Calibri Light" w:hAnsi="Calibri Light" w:cs="Calibri Light"/>
        </w:rPr>
        <w:t>i plānotās (atļautās) teritorijas izmantošanas veidi</w:t>
      </w:r>
      <w:r w:rsidR="00E06800" w:rsidRPr="00EA5CCA">
        <w:rPr>
          <w:rFonts w:ascii="Calibri Light" w:hAnsi="Calibri Light" w:cs="Calibri Light"/>
        </w:rPr>
        <w:t xml:space="preserve"> -</w:t>
      </w:r>
      <w:r w:rsidRPr="00EA5CCA">
        <w:rPr>
          <w:rFonts w:ascii="Calibri Light" w:hAnsi="Calibri Light" w:cs="Calibri Light"/>
        </w:rPr>
        <w:t xml:space="preserve"> </w:t>
      </w:r>
      <w:r w:rsidRPr="00EA5CCA">
        <w:rPr>
          <w:rFonts w:ascii="Calibri Light" w:hAnsi="Calibri Light" w:cs="Calibri Light"/>
          <w:iCs w:val="0"/>
        </w:rPr>
        <w:t>Ražošanas objektu apbūves teritorija</w:t>
      </w:r>
      <w:r w:rsidR="004B4F8D" w:rsidRPr="00EA5CCA">
        <w:rPr>
          <w:rFonts w:ascii="Calibri Light" w:hAnsi="Calibri Light" w:cs="Calibri Light"/>
          <w:iCs w:val="0"/>
        </w:rPr>
        <w:t xml:space="preserve"> </w:t>
      </w:r>
      <w:r w:rsidRPr="00EA5CCA">
        <w:rPr>
          <w:rFonts w:ascii="Calibri Light" w:hAnsi="Calibri Light" w:cs="Calibri Light"/>
          <w:iCs w:val="0"/>
        </w:rPr>
        <w:t>(R), Lauksaimniecības teritorija (L) un Zaļā teritorija (Z)</w:t>
      </w:r>
      <w:r w:rsidR="00AE2B38" w:rsidRPr="00EA5CCA">
        <w:rPr>
          <w:rFonts w:ascii="Calibri Light" w:hAnsi="Calibri Light" w:cs="Calibri Light"/>
          <w:iCs w:val="0"/>
        </w:rPr>
        <w:t xml:space="preserve"> (5. </w:t>
      </w:r>
      <w:r w:rsidR="008C2D44" w:rsidRPr="00EA5CCA">
        <w:rPr>
          <w:rFonts w:ascii="Calibri Light" w:hAnsi="Calibri Light" w:cs="Calibri Light"/>
          <w:iCs w:val="0"/>
        </w:rPr>
        <w:t>a</w:t>
      </w:r>
      <w:r w:rsidR="00AE2B38" w:rsidRPr="00EA5CCA">
        <w:rPr>
          <w:rFonts w:ascii="Calibri Light" w:hAnsi="Calibri Light" w:cs="Calibri Light"/>
          <w:iCs w:val="0"/>
        </w:rPr>
        <w:t>ttēls)</w:t>
      </w:r>
      <w:r w:rsidRPr="00EA5CCA">
        <w:rPr>
          <w:rFonts w:ascii="Calibri Light" w:hAnsi="Calibri Light" w:cs="Calibri Light"/>
          <w:iCs w:val="0"/>
        </w:rPr>
        <w:t xml:space="preserve">. </w:t>
      </w:r>
    </w:p>
    <w:p w14:paraId="18892B0D" w14:textId="65210B57" w:rsidR="00DA1926" w:rsidRPr="00EA5CCA" w:rsidRDefault="00B00EF7" w:rsidP="00444ADF">
      <w:pPr>
        <w:spacing w:before="0"/>
        <w:rPr>
          <w:rFonts w:ascii="Calibri Light" w:hAnsi="Calibri Light" w:cs="Calibri Light"/>
          <w:b/>
          <w:bCs/>
        </w:rPr>
      </w:pPr>
      <w:r w:rsidRPr="00EA5CCA">
        <w:rPr>
          <w:rFonts w:ascii="Calibri Light" w:hAnsi="Calibri Light" w:cs="Calibri Light"/>
          <w:b/>
          <w:bCs/>
        </w:rPr>
        <w:t>Smilts – grant</w:t>
      </w:r>
      <w:r w:rsidR="00506528" w:rsidRPr="00EA5CCA">
        <w:rPr>
          <w:rFonts w:ascii="Calibri Light" w:hAnsi="Calibri Light" w:cs="Calibri Light"/>
          <w:b/>
          <w:bCs/>
        </w:rPr>
        <w:t>s un</w:t>
      </w:r>
      <w:r w:rsidRPr="00EA5CCA">
        <w:rPr>
          <w:rFonts w:ascii="Calibri Light" w:hAnsi="Calibri Light" w:cs="Calibri Light"/>
          <w:b/>
          <w:bCs/>
        </w:rPr>
        <w:t xml:space="preserve"> smilts a</w:t>
      </w:r>
      <w:r w:rsidR="00DA5B31" w:rsidRPr="00EA5CCA">
        <w:rPr>
          <w:rFonts w:ascii="Calibri Light" w:hAnsi="Calibri Light" w:cs="Calibri Light"/>
          <w:b/>
          <w:bCs/>
        </w:rPr>
        <w:t xml:space="preserve">tradne </w:t>
      </w:r>
      <w:r w:rsidRPr="00EA5CCA">
        <w:rPr>
          <w:rFonts w:ascii="Calibri Light" w:hAnsi="Calibri Light" w:cs="Calibri Light"/>
          <w:b/>
          <w:bCs/>
        </w:rPr>
        <w:t xml:space="preserve">“Kļaviņi 2” </w:t>
      </w:r>
      <w:r w:rsidR="00DA5B31" w:rsidRPr="00EA5CCA">
        <w:rPr>
          <w:rFonts w:ascii="Calibri Light" w:hAnsi="Calibri Light" w:cs="Calibri Light"/>
          <w:b/>
          <w:bCs/>
        </w:rPr>
        <w:t>atrodas funkcionālā zonā</w:t>
      </w:r>
      <w:r w:rsidR="00E0006C">
        <w:rPr>
          <w:rFonts w:ascii="Calibri Light" w:hAnsi="Calibri Light" w:cs="Calibri Light"/>
          <w:b/>
          <w:bCs/>
        </w:rPr>
        <w:t xml:space="preserve"> jeb plānotajā (atļautajā) teritorijas izmantošanā</w:t>
      </w:r>
      <w:r w:rsidR="00DA5B31" w:rsidRPr="00EA5CCA">
        <w:rPr>
          <w:rFonts w:ascii="Calibri Light" w:hAnsi="Calibri Light" w:cs="Calibri Light"/>
          <w:b/>
          <w:bCs/>
          <w:i/>
        </w:rPr>
        <w:t xml:space="preserve"> </w:t>
      </w:r>
      <w:r w:rsidR="00DA5B31" w:rsidRPr="00EA5CCA">
        <w:rPr>
          <w:rFonts w:ascii="Calibri Light" w:hAnsi="Calibri Light" w:cs="Calibri Light"/>
          <w:b/>
          <w:bCs/>
          <w:iCs w:val="0"/>
        </w:rPr>
        <w:t>Lauksaimniecības teritorija (L).</w:t>
      </w:r>
      <w:r w:rsidR="00DA5B31" w:rsidRPr="00EA5CCA">
        <w:rPr>
          <w:rFonts w:ascii="Calibri Light" w:hAnsi="Calibri Light" w:cs="Calibri Light"/>
          <w:b/>
          <w:bCs/>
        </w:rPr>
        <w:t xml:space="preserve"> </w:t>
      </w:r>
    </w:p>
    <w:p w14:paraId="27E34AB9" w14:textId="057B8ECF" w:rsidR="003F16E3" w:rsidRPr="00EA5CCA" w:rsidRDefault="003F16E3" w:rsidP="003F16E3">
      <w:pPr>
        <w:spacing w:before="0"/>
        <w:rPr>
          <w:rFonts w:ascii="Calibri Light" w:hAnsi="Calibri Light" w:cs="Calibri Light"/>
        </w:rPr>
      </w:pPr>
      <w:r w:rsidRPr="00EA5CCA">
        <w:rPr>
          <w:rFonts w:ascii="Calibri Light" w:hAnsi="Calibri Light" w:cs="Calibri Light"/>
        </w:rPr>
        <w:t xml:space="preserve">SN16/2012 227.1.I apakšpunkts nosaka, ka </w:t>
      </w:r>
      <w:r w:rsidRPr="00EA5CCA">
        <w:rPr>
          <w:rFonts w:ascii="Calibri Light" w:hAnsi="Calibri Light" w:cs="Calibri Light"/>
          <w:b/>
          <w:bCs/>
        </w:rPr>
        <w:t xml:space="preserve">funkcionālajā zonā </w:t>
      </w:r>
      <w:r w:rsidRPr="00EA5CCA">
        <w:rPr>
          <w:rFonts w:ascii="Calibri Light" w:hAnsi="Calibri Light" w:cs="Calibri Light"/>
          <w:b/>
          <w:bCs/>
          <w:iCs w:val="0"/>
        </w:rPr>
        <w:t>Lauksaimniecības teritorijas (L)</w:t>
      </w:r>
      <w:r w:rsidRPr="00EA5CCA">
        <w:rPr>
          <w:rFonts w:ascii="Calibri Light" w:hAnsi="Calibri Light" w:cs="Calibri Light"/>
          <w:b/>
          <w:bCs/>
        </w:rPr>
        <w:t xml:space="preserve"> ārpus īpaši aizsargājamām dabas teritorijām atļauta derīgo izrakteņu ieguve, ja to </w:t>
      </w:r>
      <w:r w:rsidRPr="00EA5CCA">
        <w:rPr>
          <w:rFonts w:ascii="Calibri Light" w:hAnsi="Calibri Light" w:cs="Calibri Light"/>
          <w:b/>
          <w:bCs/>
          <w:u w:val="single"/>
        </w:rPr>
        <w:t>pamato ar detālplānojumu</w:t>
      </w:r>
      <w:r w:rsidRPr="00EA5CCA">
        <w:rPr>
          <w:rFonts w:ascii="Calibri Light" w:hAnsi="Calibri Light" w:cs="Calibri Light"/>
        </w:rPr>
        <w:t xml:space="preserve">. </w:t>
      </w:r>
      <w:r w:rsidR="00521371" w:rsidRPr="00EA5CCA">
        <w:rPr>
          <w:rFonts w:ascii="Calibri Light" w:hAnsi="Calibri Light" w:cs="Calibri Light"/>
        </w:rPr>
        <w:t>Nelielu d</w:t>
      </w:r>
      <w:r w:rsidR="00882E87" w:rsidRPr="00EA5CCA">
        <w:rPr>
          <w:rFonts w:ascii="Calibri Light" w:hAnsi="Calibri Light" w:cs="Calibri Light"/>
        </w:rPr>
        <w:t xml:space="preserve">aļu no atradnes “Kļaviņi 2” teritorijas </w:t>
      </w:r>
      <w:r w:rsidR="00031837" w:rsidRPr="00EA5CCA">
        <w:rPr>
          <w:rFonts w:ascii="Calibri Light" w:hAnsi="Calibri Light" w:cs="Calibri Light"/>
        </w:rPr>
        <w:t>skar arī spēkā esošajā teritorijas plānojumā noteiktā un attēlotā derīgo izrakteņu iegulas / grants – smilts teritorija.</w:t>
      </w:r>
    </w:p>
    <w:p w14:paraId="29DB1EB8" w14:textId="100F1BA7" w:rsidR="00322029" w:rsidRPr="00EA5CCA" w:rsidRDefault="00DA5B31" w:rsidP="00444ADF">
      <w:pPr>
        <w:spacing w:before="0"/>
        <w:rPr>
          <w:rFonts w:ascii="Calibri Light" w:hAnsi="Calibri Light" w:cs="Calibri Light"/>
        </w:rPr>
      </w:pPr>
      <w:r w:rsidRPr="00EA5CCA">
        <w:rPr>
          <w:rFonts w:ascii="Calibri Light" w:hAnsi="Calibri Light" w:cs="Calibri Light"/>
        </w:rPr>
        <w:t xml:space="preserve">Saskaņā ar SN16/2012 223.1.L apakšpunktu funkcionālajā zonā </w:t>
      </w:r>
      <w:r w:rsidRPr="00EA5CCA">
        <w:rPr>
          <w:rFonts w:ascii="Calibri Light" w:hAnsi="Calibri Light" w:cs="Calibri Light"/>
          <w:iCs w:val="0"/>
        </w:rPr>
        <w:t>Ražošanas objektu</w:t>
      </w:r>
      <w:r w:rsidR="00DA1926" w:rsidRPr="00EA5CCA">
        <w:rPr>
          <w:rFonts w:ascii="Calibri Light" w:hAnsi="Calibri Light" w:cs="Calibri Light"/>
          <w:iCs w:val="0"/>
        </w:rPr>
        <w:t xml:space="preserve"> </w:t>
      </w:r>
      <w:r w:rsidRPr="00EA5CCA">
        <w:rPr>
          <w:rFonts w:ascii="Calibri Light" w:hAnsi="Calibri Light" w:cs="Calibri Light"/>
          <w:iCs w:val="0"/>
        </w:rPr>
        <w:t>teritorija (R)</w:t>
      </w:r>
      <w:r w:rsidRPr="00EA5CCA">
        <w:rPr>
          <w:rFonts w:ascii="Calibri Light" w:hAnsi="Calibri Light" w:cs="Calibri Light"/>
        </w:rPr>
        <w:t xml:space="preserve"> ārpus Ogres pilsētas un ciemiem atļauta derīgo izrakteņu ieguve. </w:t>
      </w:r>
      <w:r w:rsidR="00B33AB1">
        <w:rPr>
          <w:rFonts w:ascii="Calibri Light" w:hAnsi="Calibri Light" w:cs="Calibri Light"/>
        </w:rPr>
        <w:t>Šī</w:t>
      </w:r>
      <w:r w:rsidR="00052D51">
        <w:rPr>
          <w:rFonts w:ascii="Calibri Light" w:hAnsi="Calibri Light" w:cs="Calibri Light"/>
        </w:rPr>
        <w:t xml:space="preserve"> teritorijas </w:t>
      </w:r>
      <w:r w:rsidR="00C50024">
        <w:rPr>
          <w:rFonts w:ascii="Calibri Light" w:hAnsi="Calibri Light" w:cs="Calibri Light"/>
        </w:rPr>
        <w:t>atļautā izmantošana noteikta smilts – grants un smilts atradnes “Kļaviņi” teritorijā.</w:t>
      </w:r>
    </w:p>
    <w:p w14:paraId="6AB6792F" w14:textId="77777777" w:rsidR="006D1F6C" w:rsidRDefault="00DA5B31" w:rsidP="00444ADF">
      <w:pPr>
        <w:spacing w:before="0"/>
        <w:rPr>
          <w:rFonts w:ascii="Calibri Light" w:hAnsi="Calibri Light" w:cs="Calibri Light"/>
        </w:rPr>
      </w:pPr>
      <w:r w:rsidRPr="00EA5CCA">
        <w:rPr>
          <w:rFonts w:ascii="Calibri Light" w:hAnsi="Calibri Light" w:cs="Calibri Light"/>
        </w:rPr>
        <w:t xml:space="preserve">Saskaņā ar SN16/2012 226.1.A.4. apakšpunktu funkcionālajā zonā </w:t>
      </w:r>
      <w:r w:rsidRPr="00EA5CCA">
        <w:rPr>
          <w:rFonts w:ascii="Calibri Light" w:hAnsi="Calibri Light" w:cs="Calibri Light"/>
          <w:iCs w:val="0"/>
        </w:rPr>
        <w:t>Zaļ</w:t>
      </w:r>
      <w:r w:rsidR="00BB7958" w:rsidRPr="00EA5CCA">
        <w:rPr>
          <w:rFonts w:ascii="Calibri Light" w:hAnsi="Calibri Light" w:cs="Calibri Light"/>
          <w:iCs w:val="0"/>
        </w:rPr>
        <w:t>ā</w:t>
      </w:r>
      <w:r w:rsidRPr="00EA5CCA">
        <w:rPr>
          <w:rFonts w:ascii="Calibri Light" w:hAnsi="Calibri Light" w:cs="Calibri Light"/>
          <w:iCs w:val="0"/>
        </w:rPr>
        <w:t>s teritorijas (Z)</w:t>
      </w:r>
      <w:r w:rsidRPr="00EA5CCA">
        <w:rPr>
          <w:rFonts w:ascii="Calibri Light" w:hAnsi="Calibri Light" w:cs="Calibri Light"/>
        </w:rPr>
        <w:t xml:space="preserve"> mežā</w:t>
      </w:r>
      <w:r w:rsidR="00C8690F" w:rsidRPr="00EA5CCA">
        <w:rPr>
          <w:rFonts w:ascii="Calibri Light" w:hAnsi="Calibri Light" w:cs="Calibri Light"/>
        </w:rPr>
        <w:t xml:space="preserve"> (ZM)</w:t>
      </w:r>
      <w:r w:rsidRPr="00EA5CCA">
        <w:rPr>
          <w:rFonts w:ascii="Calibri Light" w:hAnsi="Calibri Light" w:cs="Calibri Light"/>
        </w:rPr>
        <w:t xml:space="preserve"> atļauta derīgo izrakteņu ieguve, ja to pamato ar detālplānojumu.</w:t>
      </w:r>
    </w:p>
    <w:p w14:paraId="2D1CCAC2" w14:textId="6C1ADF19" w:rsidR="00DA5B31" w:rsidRPr="00EA5CCA" w:rsidRDefault="006D1F6C" w:rsidP="006D1F6C">
      <w:pPr>
        <w:spacing w:before="0"/>
        <w:rPr>
          <w:rFonts w:ascii="Calibri Light" w:hAnsi="Calibri Light" w:cs="Calibri Light"/>
        </w:rPr>
      </w:pPr>
      <w:r>
        <w:rPr>
          <w:rFonts w:ascii="Calibri Light" w:hAnsi="Calibri Light" w:cs="Calibri Light"/>
        </w:rPr>
        <w:t xml:space="preserve">MK </w:t>
      </w:r>
      <w:r w:rsidR="00DA3B2F">
        <w:rPr>
          <w:rFonts w:ascii="Calibri Light" w:hAnsi="Calibri Light" w:cs="Calibri Light"/>
        </w:rPr>
        <w:t xml:space="preserve">30.04.2013. </w:t>
      </w:r>
      <w:r>
        <w:rPr>
          <w:rFonts w:ascii="Calibri Light" w:hAnsi="Calibri Light" w:cs="Calibri Light"/>
        </w:rPr>
        <w:t>noteikumi Nr.240</w:t>
      </w:r>
      <w:r w:rsidR="00DA3B2F">
        <w:rPr>
          <w:rFonts w:ascii="Calibri Light" w:hAnsi="Calibri Light" w:cs="Calibri Light"/>
        </w:rPr>
        <w:t xml:space="preserve"> “Vispārīgie teritorijas plānošanas, izmantošanas un apbūves noteikumi”</w:t>
      </w:r>
      <w:r>
        <w:rPr>
          <w:rFonts w:ascii="Calibri Light" w:hAnsi="Calibri Light" w:cs="Calibri Light"/>
        </w:rPr>
        <w:t xml:space="preserve"> nosaka, ka f</w:t>
      </w:r>
      <w:r w:rsidRPr="006D1F6C">
        <w:rPr>
          <w:rFonts w:ascii="Calibri Light" w:hAnsi="Calibri Light" w:cs="Calibri Light"/>
        </w:rPr>
        <w:t>unkcionālo zonu robežas nosaka teritorijas plānojumā atbilstoši izvēlētā kartogrāfiskā materiāla mēroga noteiktībai un precizē lokālplānojumos un detālplānojumos, ievērojot dabā izšķiramus elementus, piemēram, ielas, ceļus, stigas, ūdensteces vai zemes vienību robežas.</w:t>
      </w:r>
      <w:r w:rsidR="00DA5B31" w:rsidRPr="00EA5CCA">
        <w:rPr>
          <w:rFonts w:ascii="Calibri Light" w:hAnsi="Calibri Light" w:cs="Calibri Light"/>
        </w:rPr>
        <w:t xml:space="preserve"> </w:t>
      </w:r>
      <w:r>
        <w:rPr>
          <w:rFonts w:ascii="Calibri Light" w:hAnsi="Calibri Light" w:cs="Calibri Light"/>
        </w:rPr>
        <w:t>Ņemot vērā, ka smilts – grants un smilts atradne “Kļaviņi 2”</w:t>
      </w:r>
      <w:r w:rsidR="00E62B5C">
        <w:rPr>
          <w:rFonts w:ascii="Calibri Light" w:hAnsi="Calibri Light" w:cs="Calibri Light"/>
        </w:rPr>
        <w:t xml:space="preserve"> ieguves laukuma robeža iekļaujas funkcionālā zonā, kura atļauta derīgo izrakteņu ieguve</w:t>
      </w:r>
      <w:r w:rsidR="002F027A">
        <w:rPr>
          <w:rFonts w:ascii="Calibri Light" w:hAnsi="Calibri Light" w:cs="Calibri Light"/>
        </w:rPr>
        <w:t>,</w:t>
      </w:r>
      <w:r w:rsidR="0047643B">
        <w:rPr>
          <w:rFonts w:ascii="Calibri Light" w:hAnsi="Calibri Light" w:cs="Calibri Light"/>
        </w:rPr>
        <w:t xml:space="preserve"> tad</w:t>
      </w:r>
      <w:r w:rsidR="002F027A">
        <w:rPr>
          <w:rFonts w:ascii="Calibri Light" w:hAnsi="Calibri Light" w:cs="Calibri Light"/>
        </w:rPr>
        <w:t xml:space="preserve"> detālplānojumā nav nepieciešams precizēt </w:t>
      </w:r>
      <w:r w:rsidR="0047643B">
        <w:rPr>
          <w:rFonts w:ascii="Calibri Light" w:hAnsi="Calibri Light" w:cs="Calibri Light"/>
        </w:rPr>
        <w:t xml:space="preserve">spēkā esošajā Ogres novada teritorijas plānojumā noteikto </w:t>
      </w:r>
      <w:r w:rsidR="000F2EB0">
        <w:rPr>
          <w:rFonts w:ascii="Calibri Light" w:hAnsi="Calibri Light" w:cs="Calibri Light"/>
        </w:rPr>
        <w:t>plānoto (atļauto) teritorijas izmantošanu jeb funkcionālo zonējumu.</w:t>
      </w:r>
    </w:p>
    <w:p w14:paraId="10568D05" w14:textId="1E437995" w:rsidR="00AD2F26" w:rsidRPr="00EA5CCA" w:rsidRDefault="007124E0" w:rsidP="00444ADF">
      <w:pPr>
        <w:spacing w:before="0"/>
        <w:rPr>
          <w:rFonts w:ascii="Calibri Light" w:hAnsi="Calibri Light" w:cs="Calibri Light"/>
        </w:rPr>
      </w:pPr>
      <w:r w:rsidRPr="00EA5CCA">
        <w:rPr>
          <w:rFonts w:ascii="Calibri Light" w:hAnsi="Calibri Light" w:cs="Calibri Light"/>
        </w:rPr>
        <w:t>Prasības derīgo izrakteņu iegūšanai un karjeru veidošanai, darbībai un rekultivācijai ir noteiktas SN16/2012 149.</w:t>
      </w:r>
      <w:r w:rsidR="00A51D95" w:rsidRPr="00EA5CCA">
        <w:rPr>
          <w:rFonts w:ascii="Calibri Light" w:hAnsi="Calibri Light" w:cs="Calibri Light"/>
        </w:rPr>
        <w:t xml:space="preserve"> - </w:t>
      </w:r>
      <w:r w:rsidRPr="00EA5CCA">
        <w:rPr>
          <w:rFonts w:ascii="Calibri Light" w:hAnsi="Calibri Light" w:cs="Calibri Light"/>
        </w:rPr>
        <w:t>15</w:t>
      </w:r>
      <w:r w:rsidR="00752FBF" w:rsidRPr="00EA5CCA">
        <w:rPr>
          <w:rFonts w:ascii="Calibri Light" w:hAnsi="Calibri Light" w:cs="Calibri Light"/>
        </w:rPr>
        <w:t>4</w:t>
      </w:r>
      <w:r w:rsidRPr="00EA5CCA">
        <w:rPr>
          <w:rFonts w:ascii="Calibri Light" w:hAnsi="Calibri Light" w:cs="Calibri Light"/>
        </w:rPr>
        <w:t>.</w:t>
      </w:r>
      <w:r w:rsidR="009D2212" w:rsidRPr="00EA5CCA">
        <w:rPr>
          <w:rFonts w:ascii="Calibri Light" w:hAnsi="Calibri Light" w:cs="Calibri Light"/>
        </w:rPr>
        <w:t xml:space="preserve"> </w:t>
      </w:r>
      <w:r w:rsidRPr="00EA5CCA">
        <w:rPr>
          <w:rFonts w:ascii="Calibri Light" w:hAnsi="Calibri Light" w:cs="Calibri Light"/>
        </w:rPr>
        <w:t xml:space="preserve">punktā. </w:t>
      </w:r>
    </w:p>
    <w:p w14:paraId="3A5C1C40" w14:textId="6DB5A596" w:rsidR="0086310D" w:rsidRPr="00EA5CCA" w:rsidRDefault="0086310D" w:rsidP="00444ADF">
      <w:pPr>
        <w:spacing w:before="0"/>
        <w:rPr>
          <w:rFonts w:ascii="Calibri Light" w:hAnsi="Calibri Light" w:cs="Calibri Light"/>
        </w:rPr>
      </w:pPr>
      <w:r w:rsidRPr="00EA5CCA">
        <w:rPr>
          <w:rFonts w:ascii="Calibri Light" w:hAnsi="Calibri Light" w:cs="Calibri Light"/>
        </w:rPr>
        <w:t xml:space="preserve">SN16/2012 149.punkts nosaka, ka </w:t>
      </w:r>
      <w:r w:rsidR="00CB15A8" w:rsidRPr="00EA5CCA">
        <w:rPr>
          <w:rFonts w:ascii="Calibri Light" w:hAnsi="Calibri Light" w:cs="Calibri Light"/>
        </w:rPr>
        <w:t xml:space="preserve">derīgos izrakteņus Ogres novada teritorijā var iegūt uz sauszemes </w:t>
      </w:r>
      <w:r w:rsidR="00A66753" w:rsidRPr="00EA5CCA">
        <w:rPr>
          <w:rFonts w:ascii="Calibri Light" w:hAnsi="Calibri Light" w:cs="Calibri Light"/>
        </w:rPr>
        <w:t xml:space="preserve">vai ūdeņos novada teritorijas plānojumā, lokālplānojumā vai detālplānojumā </w:t>
      </w:r>
      <w:r w:rsidR="00C80B96" w:rsidRPr="00EA5CCA">
        <w:rPr>
          <w:rFonts w:ascii="Calibri Light" w:hAnsi="Calibri Light" w:cs="Calibri Light"/>
        </w:rPr>
        <w:t>noteiktās teritorijās, saskaņā ar normatīvajos aktos noteikto kārtību.</w:t>
      </w:r>
    </w:p>
    <w:p w14:paraId="7DAC1C14" w14:textId="182CF8EE" w:rsidR="007B41E1" w:rsidRPr="00EA5CCA" w:rsidRDefault="007124E0" w:rsidP="00444ADF">
      <w:pPr>
        <w:spacing w:before="0"/>
        <w:rPr>
          <w:rFonts w:ascii="Calibri Light" w:hAnsi="Calibri Light" w:cs="Calibri Light"/>
        </w:rPr>
      </w:pPr>
      <w:r w:rsidRPr="00EA5CCA">
        <w:rPr>
          <w:rFonts w:ascii="Calibri Light" w:hAnsi="Calibri Light" w:cs="Calibri Light"/>
        </w:rPr>
        <w:t>Saskaņā ar SN16/2012 150.</w:t>
      </w:r>
      <w:r w:rsidR="009D2212" w:rsidRPr="00EA5CCA">
        <w:rPr>
          <w:rFonts w:ascii="Calibri Light" w:hAnsi="Calibri Light" w:cs="Calibri Light"/>
        </w:rPr>
        <w:t xml:space="preserve"> </w:t>
      </w:r>
      <w:r w:rsidRPr="00EA5CCA">
        <w:rPr>
          <w:rFonts w:ascii="Calibri Light" w:hAnsi="Calibri Light" w:cs="Calibri Light"/>
        </w:rPr>
        <w:t>punktu karjeru teritorijas derīgo izrakteņu iegūšanai atļauts veidot</w:t>
      </w:r>
      <w:r w:rsidR="007B41E1" w:rsidRPr="00EA5CCA">
        <w:rPr>
          <w:rFonts w:ascii="Calibri Light" w:hAnsi="Calibri Light" w:cs="Calibri Light"/>
        </w:rPr>
        <w:t>:</w:t>
      </w:r>
    </w:p>
    <w:p w14:paraId="0D3823AE" w14:textId="06E4DF6B" w:rsidR="007B41E1" w:rsidRPr="00EA5CCA" w:rsidRDefault="007124E0" w:rsidP="00444ADF">
      <w:pPr>
        <w:pStyle w:val="Sarakstarindkopa"/>
        <w:numPr>
          <w:ilvl w:val="0"/>
          <w:numId w:val="26"/>
        </w:numPr>
        <w:spacing w:before="0" w:after="120"/>
        <w:rPr>
          <w:rFonts w:ascii="Calibri Light" w:hAnsi="Calibri Light" w:cs="Calibri Light"/>
        </w:rPr>
      </w:pPr>
      <w:r w:rsidRPr="00EA5CCA">
        <w:rPr>
          <w:rFonts w:ascii="Calibri Light" w:hAnsi="Calibri Light" w:cs="Calibri Light"/>
        </w:rPr>
        <w:t>tikai ārpus Ogres pilsētas un ciemu teritorijām (150.1.</w:t>
      </w:r>
      <w:r w:rsidR="009D2212" w:rsidRPr="00EA5CCA">
        <w:rPr>
          <w:rFonts w:ascii="Calibri Light" w:hAnsi="Calibri Light" w:cs="Calibri Light"/>
        </w:rPr>
        <w:t xml:space="preserve"> </w:t>
      </w:r>
      <w:r w:rsidRPr="00EA5CCA">
        <w:rPr>
          <w:rFonts w:ascii="Calibri Light" w:hAnsi="Calibri Light" w:cs="Calibri Light"/>
        </w:rPr>
        <w:t>apakšpunkts)</w:t>
      </w:r>
      <w:r w:rsidR="0041467C" w:rsidRPr="00EA5CCA">
        <w:rPr>
          <w:rFonts w:ascii="Calibri Light" w:hAnsi="Calibri Light" w:cs="Calibri Light"/>
        </w:rPr>
        <w:t>;</w:t>
      </w:r>
      <w:r w:rsidRPr="00EA5CCA">
        <w:rPr>
          <w:rFonts w:ascii="Calibri Light" w:hAnsi="Calibri Light" w:cs="Calibri Light"/>
        </w:rPr>
        <w:t xml:space="preserve"> </w:t>
      </w:r>
    </w:p>
    <w:p w14:paraId="522A2366" w14:textId="7BF3A910" w:rsidR="0041467C" w:rsidRPr="00EA5CCA" w:rsidRDefault="007124E0" w:rsidP="00444ADF">
      <w:pPr>
        <w:pStyle w:val="Sarakstarindkopa"/>
        <w:numPr>
          <w:ilvl w:val="0"/>
          <w:numId w:val="26"/>
        </w:numPr>
        <w:spacing w:before="0" w:after="120"/>
        <w:rPr>
          <w:rFonts w:ascii="Calibri Light" w:hAnsi="Calibri Light" w:cs="Calibri Light"/>
        </w:rPr>
      </w:pPr>
      <w:r w:rsidRPr="00EA5CCA">
        <w:rPr>
          <w:rFonts w:ascii="Calibri Light" w:hAnsi="Calibri Light" w:cs="Calibri Light"/>
        </w:rPr>
        <w:t>ārpus īpaši aizsargājamām dabas teritorijām un kultūras pieminekļu teritorijām (150.2.</w:t>
      </w:r>
      <w:r w:rsidR="009D2212" w:rsidRPr="00EA5CCA">
        <w:rPr>
          <w:rFonts w:ascii="Calibri Light" w:hAnsi="Calibri Light" w:cs="Calibri Light"/>
        </w:rPr>
        <w:t xml:space="preserve"> </w:t>
      </w:r>
      <w:r w:rsidRPr="00EA5CCA">
        <w:rPr>
          <w:rFonts w:ascii="Calibri Light" w:hAnsi="Calibri Light" w:cs="Calibri Light"/>
        </w:rPr>
        <w:t>apakšpunkts)</w:t>
      </w:r>
      <w:r w:rsidR="0041467C" w:rsidRPr="00EA5CCA">
        <w:rPr>
          <w:rFonts w:ascii="Calibri Light" w:hAnsi="Calibri Light" w:cs="Calibri Light"/>
        </w:rPr>
        <w:t>;</w:t>
      </w:r>
      <w:r w:rsidRPr="00EA5CCA">
        <w:rPr>
          <w:rFonts w:ascii="Calibri Light" w:hAnsi="Calibri Light" w:cs="Calibri Light"/>
        </w:rPr>
        <w:t xml:space="preserve"> </w:t>
      </w:r>
    </w:p>
    <w:p w14:paraId="24753159" w14:textId="4B9299FC" w:rsidR="007124E0" w:rsidRPr="00EA5CCA" w:rsidRDefault="007124E0" w:rsidP="00444ADF">
      <w:pPr>
        <w:pStyle w:val="Sarakstarindkopa"/>
        <w:numPr>
          <w:ilvl w:val="0"/>
          <w:numId w:val="26"/>
        </w:numPr>
        <w:spacing w:before="0" w:after="120"/>
        <w:rPr>
          <w:rFonts w:ascii="Calibri Light" w:hAnsi="Calibri Light" w:cs="Calibri Light"/>
        </w:rPr>
      </w:pPr>
      <w:r w:rsidRPr="00EA5CCA">
        <w:rPr>
          <w:rFonts w:ascii="Calibri Light" w:hAnsi="Calibri Light" w:cs="Calibri Light"/>
        </w:rPr>
        <w:t>ne tuvāk par 100 m no zemes vienības robežas vai zemes vienībā esošas, citam īpašniekam piederošas ēkas, izņemot, ja piegu</w:t>
      </w:r>
      <w:r w:rsidR="00AE2B38" w:rsidRPr="00EA5CCA">
        <w:rPr>
          <w:rFonts w:ascii="Calibri Light" w:hAnsi="Calibri Light" w:cs="Calibri Light"/>
        </w:rPr>
        <w:t>l</w:t>
      </w:r>
      <w:r w:rsidRPr="00EA5CCA">
        <w:rPr>
          <w:rFonts w:ascii="Calibri Light" w:hAnsi="Calibri Light" w:cs="Calibri Light"/>
        </w:rPr>
        <w:t xml:space="preserve">ošās zemes vienības vai ēkas īpašnieks rakstiski piekrīt derīgo izrakteņu ieguvei mazākā attālumā no savas zemes vienības robežas vai ēkas </w:t>
      </w:r>
      <w:r w:rsidR="00AE2B38" w:rsidRPr="00EA5CCA">
        <w:rPr>
          <w:rFonts w:ascii="Calibri Light" w:hAnsi="Calibri Light" w:cs="Calibri Light"/>
        </w:rPr>
        <w:t>(</w:t>
      </w:r>
      <w:r w:rsidRPr="00EA5CCA">
        <w:rPr>
          <w:rFonts w:ascii="Calibri Light" w:hAnsi="Calibri Light" w:cs="Calibri Light"/>
        </w:rPr>
        <w:t>150.3.</w:t>
      </w:r>
      <w:r w:rsidR="00AE2B38" w:rsidRPr="00EA5CCA">
        <w:rPr>
          <w:rFonts w:ascii="Calibri Light" w:hAnsi="Calibri Light" w:cs="Calibri Light"/>
        </w:rPr>
        <w:t xml:space="preserve"> </w:t>
      </w:r>
      <w:r w:rsidRPr="00EA5CCA">
        <w:rPr>
          <w:rFonts w:ascii="Calibri Light" w:hAnsi="Calibri Light" w:cs="Calibri Light"/>
        </w:rPr>
        <w:t xml:space="preserve">apakšpunkts). </w:t>
      </w:r>
    </w:p>
    <w:p w14:paraId="1FE064AE" w14:textId="247EE8FD" w:rsidR="00AD2F26" w:rsidRPr="00EA5CCA" w:rsidRDefault="00AD2F26" w:rsidP="00444ADF">
      <w:pPr>
        <w:spacing w:before="0"/>
        <w:rPr>
          <w:rFonts w:ascii="Calibri Light" w:eastAsiaTheme="minorHAnsi" w:hAnsi="Calibri Light" w:cs="Calibri Light"/>
          <w:iCs w:val="0"/>
          <w:color w:val="auto"/>
          <w:lang w:eastAsia="en-US"/>
        </w:rPr>
      </w:pPr>
      <w:r w:rsidRPr="00EA5CCA">
        <w:rPr>
          <w:rFonts w:ascii="Calibri Light" w:eastAsiaTheme="minorHAnsi" w:hAnsi="Calibri Light" w:cs="Calibri Light"/>
          <w:iCs w:val="0"/>
          <w:color w:val="auto"/>
          <w:lang w:eastAsia="en-US"/>
        </w:rPr>
        <w:t xml:space="preserve">Detālplānojuma teritorija atbilst </w:t>
      </w:r>
      <w:r w:rsidR="002E4406" w:rsidRPr="00EA5CCA">
        <w:rPr>
          <w:rFonts w:ascii="Calibri Light" w:eastAsiaTheme="minorHAnsi" w:hAnsi="Calibri Light" w:cs="Calibri Light"/>
          <w:iCs w:val="0"/>
          <w:color w:val="auto"/>
          <w:lang w:eastAsia="en-US"/>
        </w:rPr>
        <w:t xml:space="preserve">150. </w:t>
      </w:r>
      <w:r w:rsidRPr="00EA5CCA">
        <w:rPr>
          <w:rFonts w:ascii="Calibri Light" w:eastAsiaTheme="minorHAnsi" w:hAnsi="Calibri Light" w:cs="Calibri Light"/>
          <w:iCs w:val="0"/>
          <w:color w:val="auto"/>
          <w:lang w:eastAsia="en-US"/>
        </w:rPr>
        <w:t>punkt</w:t>
      </w:r>
      <w:r w:rsidR="00ED7E98" w:rsidRPr="00EA5CCA">
        <w:rPr>
          <w:rFonts w:ascii="Calibri Light" w:eastAsiaTheme="minorHAnsi" w:hAnsi="Calibri Light" w:cs="Calibri Light"/>
          <w:iCs w:val="0"/>
          <w:color w:val="auto"/>
          <w:lang w:eastAsia="en-US"/>
        </w:rPr>
        <w:t>a apakšpunktos</w:t>
      </w:r>
      <w:r w:rsidRPr="00EA5CCA">
        <w:rPr>
          <w:rFonts w:ascii="Calibri Light" w:eastAsiaTheme="minorHAnsi" w:hAnsi="Calibri Light" w:cs="Calibri Light"/>
          <w:iCs w:val="0"/>
          <w:color w:val="auto"/>
          <w:lang w:eastAsia="en-US"/>
        </w:rPr>
        <w:t xml:space="preserve"> noteiktajām prasībām</w:t>
      </w:r>
      <w:r w:rsidR="00304E39" w:rsidRPr="00EA5CCA">
        <w:rPr>
          <w:rFonts w:ascii="Calibri Light" w:eastAsiaTheme="minorHAnsi" w:hAnsi="Calibri Light" w:cs="Calibri Light"/>
          <w:iCs w:val="0"/>
          <w:color w:val="auto"/>
          <w:lang w:eastAsia="en-US"/>
        </w:rPr>
        <w:t>.</w:t>
      </w:r>
    </w:p>
    <w:p w14:paraId="3F89F4F2" w14:textId="78285878" w:rsidR="003B5048" w:rsidRPr="00EA5CCA" w:rsidRDefault="003B5048" w:rsidP="00444ADF">
      <w:pPr>
        <w:spacing w:before="0"/>
        <w:rPr>
          <w:rFonts w:ascii="Calibri Light" w:hAnsi="Calibri Light" w:cs="Calibri Light"/>
        </w:rPr>
      </w:pPr>
      <w:r w:rsidRPr="00EA5CCA">
        <w:rPr>
          <w:rFonts w:ascii="Calibri Light" w:eastAsiaTheme="minorHAnsi" w:hAnsi="Calibri Light" w:cs="Calibri Light"/>
          <w:iCs w:val="0"/>
          <w:color w:val="auto"/>
          <w:lang w:eastAsia="en-US"/>
        </w:rPr>
        <w:t xml:space="preserve">No Taurupes ciema </w:t>
      </w:r>
      <w:r w:rsidR="00FE1473" w:rsidRPr="00EA5CCA">
        <w:rPr>
          <w:rFonts w:ascii="Calibri Light" w:eastAsiaTheme="minorHAnsi" w:hAnsi="Calibri Light" w:cs="Calibri Light"/>
          <w:iCs w:val="0"/>
          <w:color w:val="auto"/>
          <w:lang w:eastAsia="en-US"/>
        </w:rPr>
        <w:t>robežas līdz Līčupes ciema (Mazozolu pagastā) robežai valsts reģionālā autoceļa P4 Rīga – Ērgļi posms noteikt</w:t>
      </w:r>
      <w:r w:rsidR="006E6AA1" w:rsidRPr="00EA5CCA">
        <w:rPr>
          <w:rFonts w:ascii="Calibri Light" w:eastAsiaTheme="minorHAnsi" w:hAnsi="Calibri Light" w:cs="Calibri Light"/>
          <w:iCs w:val="0"/>
          <w:color w:val="auto"/>
          <w:lang w:eastAsia="en-US"/>
        </w:rPr>
        <w:t>a</w:t>
      </w:r>
      <w:r w:rsidR="00FE1473" w:rsidRPr="00EA5CCA">
        <w:rPr>
          <w:rFonts w:ascii="Calibri Light" w:eastAsiaTheme="minorHAnsi" w:hAnsi="Calibri Light" w:cs="Calibri Light"/>
          <w:iCs w:val="0"/>
          <w:color w:val="auto"/>
          <w:lang w:eastAsia="en-US"/>
        </w:rPr>
        <w:t xml:space="preserve"> kā </w:t>
      </w:r>
      <w:r w:rsidR="006E6AA1" w:rsidRPr="00EA5CCA">
        <w:rPr>
          <w:rFonts w:ascii="Calibri Light" w:eastAsiaTheme="minorHAnsi" w:hAnsi="Calibri Light" w:cs="Calibri Light"/>
          <w:iCs w:val="0"/>
          <w:color w:val="auto"/>
          <w:lang w:eastAsia="en-US"/>
        </w:rPr>
        <w:t xml:space="preserve">ainaviskā ceļa teritorija, kurā </w:t>
      </w:r>
      <w:r w:rsidR="00802BFD" w:rsidRPr="00EA5CCA">
        <w:rPr>
          <w:rFonts w:ascii="Calibri Light" w:eastAsiaTheme="minorHAnsi" w:hAnsi="Calibri Light" w:cs="Calibri Light"/>
          <w:iCs w:val="0"/>
          <w:color w:val="auto"/>
          <w:lang w:eastAsia="en-US"/>
        </w:rPr>
        <w:t>aizliegts ierīkot karjeru, bet šī ainaviskā ceļa teritorija neskar detālplānojuma teritoriju.</w:t>
      </w:r>
    </w:p>
    <w:p w14:paraId="4972C04A" w14:textId="662A4CFE" w:rsidR="00BF27A9" w:rsidRPr="00EA5CCA" w:rsidRDefault="00AE2B38" w:rsidP="008733EB">
      <w:pPr>
        <w:spacing w:after="60" w:line="276" w:lineRule="auto"/>
        <w:jc w:val="right"/>
        <w:rPr>
          <w:rFonts w:ascii="Calibri Light" w:hAnsi="Calibri Light" w:cs="Calibri Light"/>
          <w:i/>
          <w:sz w:val="20"/>
        </w:rPr>
      </w:pPr>
      <w:r w:rsidRPr="00EA5CCA">
        <w:rPr>
          <w:rFonts w:ascii="Calibri Light" w:hAnsi="Calibri Light" w:cs="Calibri Light"/>
          <w:noProof/>
        </w:rPr>
        <w:drawing>
          <wp:anchor distT="0" distB="0" distL="114300" distR="114300" simplePos="0" relativeHeight="251658243" behindDoc="0" locked="0" layoutInCell="1" allowOverlap="1" wp14:anchorId="74FC2BA4" wp14:editId="3629A0AE">
            <wp:simplePos x="0" y="0"/>
            <wp:positionH relativeFrom="column">
              <wp:posOffset>53340</wp:posOffset>
            </wp:positionH>
            <wp:positionV relativeFrom="paragraph">
              <wp:posOffset>1905</wp:posOffset>
            </wp:positionV>
            <wp:extent cx="6119495" cy="6440170"/>
            <wp:effectExtent l="0" t="0" r="0" b="0"/>
            <wp:wrapSquare wrapText="bothSides"/>
            <wp:docPr id="71419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19298" name="Picture 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19495" cy="6440170"/>
                    </a:xfrm>
                    <a:prstGeom prst="rect">
                      <a:avLst/>
                    </a:prstGeom>
                  </pic:spPr>
                </pic:pic>
              </a:graphicData>
            </a:graphic>
            <wp14:sizeRelH relativeFrom="page">
              <wp14:pctWidth>0</wp14:pctWidth>
            </wp14:sizeRelH>
            <wp14:sizeRelV relativeFrom="page">
              <wp14:pctHeight>0</wp14:pctHeight>
            </wp14:sizeRelV>
          </wp:anchor>
        </w:drawing>
      </w:r>
      <w:r w:rsidR="00F765A5" w:rsidRPr="00EA5CCA">
        <w:rPr>
          <w:rFonts w:ascii="Calibri Light" w:hAnsi="Calibri Light" w:cs="Calibri Light"/>
          <w:i/>
          <w:sz w:val="20"/>
        </w:rPr>
        <w:t>5.</w:t>
      </w:r>
      <w:r w:rsidR="00B14075" w:rsidRPr="00EA5CCA">
        <w:rPr>
          <w:rFonts w:ascii="Calibri Light" w:hAnsi="Calibri Light" w:cs="Calibri Light"/>
          <w:i/>
          <w:sz w:val="20"/>
        </w:rPr>
        <w:t>attēls. Detālplānojuma teritorija Ogres novada teritorijas plānojumā</w:t>
      </w:r>
      <w:r w:rsidR="00B14075" w:rsidRPr="00EA5CCA">
        <w:rPr>
          <w:rStyle w:val="Vresatsauce"/>
          <w:rFonts w:ascii="Calibri Light" w:hAnsi="Calibri Light" w:cs="Calibri Light"/>
          <w:i/>
          <w:sz w:val="20"/>
        </w:rPr>
        <w:footnoteReference w:id="9"/>
      </w:r>
    </w:p>
    <w:p w14:paraId="0501F7D1" w14:textId="22F9615E" w:rsidR="00226AB6" w:rsidRPr="00EA5CCA" w:rsidRDefault="00C31075" w:rsidP="00EC5313">
      <w:pPr>
        <w:pStyle w:val="Virsraksts3"/>
        <w:spacing w:after="120"/>
      </w:pPr>
      <w:bookmarkStart w:id="36" w:name="_Toc451860280"/>
      <w:bookmarkStart w:id="37" w:name="_Toc168049829"/>
      <w:bookmarkStart w:id="38" w:name="_Toc384634603"/>
      <w:bookmarkStart w:id="39" w:name="_Toc384634604"/>
      <w:bookmarkStart w:id="40" w:name="_Toc384634605"/>
      <w:bookmarkStart w:id="41" w:name="_Toc384634606"/>
      <w:bookmarkStart w:id="42" w:name="_Toc384634607"/>
      <w:r w:rsidRPr="00EA5CCA">
        <w:t>2</w:t>
      </w:r>
      <w:r w:rsidR="008E12ED" w:rsidRPr="00EA5CCA">
        <w:t>.</w:t>
      </w:r>
      <w:r w:rsidR="00304E39" w:rsidRPr="00EA5CCA">
        <w:t>2</w:t>
      </w:r>
      <w:r w:rsidR="008E12ED" w:rsidRPr="00EA5CCA">
        <w:t>.</w:t>
      </w:r>
      <w:bookmarkEnd w:id="36"/>
      <w:r w:rsidR="00F26D08" w:rsidRPr="00EA5CCA">
        <w:t xml:space="preserve">DERĪGO IZRAKTEŅU </w:t>
      </w:r>
      <w:r w:rsidR="008E12ED" w:rsidRPr="00EA5CCA">
        <w:t>ATRADNES “</w:t>
      </w:r>
      <w:r w:rsidRPr="00EA5CCA">
        <w:t>KĻAVIŅI 2</w:t>
      </w:r>
      <w:r w:rsidR="008E12ED" w:rsidRPr="00EA5CCA">
        <w:t>” RAKSTUROJUMS</w:t>
      </w:r>
      <w:bookmarkEnd w:id="37"/>
    </w:p>
    <w:p w14:paraId="401F8899" w14:textId="1C214A51" w:rsidR="00AA5D8E" w:rsidRPr="00EA5CCA" w:rsidRDefault="00852CCC" w:rsidP="00AA5D8E">
      <w:pPr>
        <w:pStyle w:val="melnspunkts"/>
        <w:numPr>
          <w:ilvl w:val="0"/>
          <w:numId w:val="0"/>
        </w:numPr>
        <w:spacing w:before="0"/>
        <w:rPr>
          <w:rFonts w:ascii="Calibri Light" w:hAnsi="Calibri Light" w:cs="Calibri Light"/>
        </w:rPr>
      </w:pPr>
      <w:r w:rsidRPr="00EA5CCA">
        <w:rPr>
          <w:rFonts w:ascii="Calibri Light" w:hAnsi="Calibri Light" w:cs="Calibri Light"/>
        </w:rPr>
        <w:t>Smilts grants un smilts atradnes “Kļaviņi 2</w:t>
      </w:r>
      <w:r w:rsidR="00DB7465" w:rsidRPr="00EA5CCA">
        <w:rPr>
          <w:rFonts w:ascii="Calibri Light" w:hAnsi="Calibri Light" w:cs="Calibri Light"/>
        </w:rPr>
        <w:t>”</w:t>
      </w:r>
      <w:r w:rsidR="00C120A8" w:rsidRPr="00EA5CCA">
        <w:rPr>
          <w:rFonts w:ascii="Calibri Light" w:hAnsi="Calibri Light" w:cs="Calibri Light"/>
        </w:rPr>
        <w:t xml:space="preserve"> </w:t>
      </w:r>
      <w:r w:rsidR="00030412" w:rsidRPr="00EA5CCA">
        <w:rPr>
          <w:rFonts w:ascii="Calibri Light" w:hAnsi="Calibri Light" w:cs="Calibri Light"/>
        </w:rPr>
        <w:t>laukums izpētīts 2014. gadā, kad izpētes darbus veica A/S “Ceļuprojekts”, pamatojoties uz Valsts Vides dienesta 2014.</w:t>
      </w:r>
      <w:r w:rsidR="007C1DD7" w:rsidRPr="00EA5CCA">
        <w:rPr>
          <w:rFonts w:ascii="Calibri Light" w:hAnsi="Calibri Light" w:cs="Calibri Light"/>
        </w:rPr>
        <w:t xml:space="preserve"> </w:t>
      </w:r>
      <w:r w:rsidR="00030412" w:rsidRPr="00EA5CCA">
        <w:rPr>
          <w:rFonts w:ascii="Calibri Light" w:hAnsi="Calibri Light" w:cs="Calibri Light"/>
        </w:rPr>
        <w:t>gada 11. aprīlī izsniegto zemes dzīļu izmantošanas licenci Nr.CS14ZD0139</w:t>
      </w:r>
      <w:r w:rsidR="00C120A8" w:rsidRPr="00EA5CCA">
        <w:rPr>
          <w:rFonts w:ascii="Calibri Light" w:hAnsi="Calibri Light" w:cs="Calibri Light"/>
        </w:rPr>
        <w:t xml:space="preserve">. </w:t>
      </w:r>
      <w:r w:rsidR="004615F4" w:rsidRPr="00EA5CCA">
        <w:rPr>
          <w:rFonts w:ascii="Calibri Light" w:hAnsi="Calibri Light" w:cs="Calibri Light"/>
        </w:rPr>
        <w:t>Smilts – grants un smilts a</w:t>
      </w:r>
      <w:r w:rsidR="00F26D08" w:rsidRPr="00EA5CCA">
        <w:rPr>
          <w:rFonts w:ascii="Calibri Light" w:hAnsi="Calibri Light" w:cs="Calibri Light"/>
        </w:rPr>
        <w:t xml:space="preserve">tradnes </w:t>
      </w:r>
      <w:r w:rsidR="00924DFA" w:rsidRPr="00EA5CCA">
        <w:rPr>
          <w:rFonts w:ascii="Calibri Light" w:hAnsi="Calibri Light" w:cs="Calibri Light"/>
        </w:rPr>
        <w:t xml:space="preserve">“Kļaviņi 2” </w:t>
      </w:r>
      <w:r w:rsidR="00F26D08" w:rsidRPr="00EA5CCA">
        <w:rPr>
          <w:rFonts w:ascii="Calibri Light" w:hAnsi="Calibri Light" w:cs="Calibri Light"/>
        </w:rPr>
        <w:t xml:space="preserve">platība </w:t>
      </w:r>
      <w:r w:rsidR="009927F7" w:rsidRPr="00EA5CCA">
        <w:rPr>
          <w:rFonts w:ascii="Calibri Light" w:hAnsi="Calibri Light" w:cs="Calibri Light"/>
        </w:rPr>
        <w:t xml:space="preserve">ir </w:t>
      </w:r>
      <w:r w:rsidR="0050587C" w:rsidRPr="00EA5CCA">
        <w:rPr>
          <w:rFonts w:ascii="Calibri Light" w:eastAsiaTheme="minorHAnsi" w:hAnsi="Calibri Light" w:cs="Calibri Light"/>
          <w:iCs w:val="0"/>
          <w:color w:val="auto"/>
          <w:lang w:eastAsia="en-US"/>
        </w:rPr>
        <w:t>3,612 ha</w:t>
      </w:r>
      <w:r w:rsidR="009927F7" w:rsidRPr="00EA5CCA">
        <w:rPr>
          <w:rFonts w:ascii="Calibri Light" w:eastAsiaTheme="minorHAnsi" w:hAnsi="Calibri Light" w:cs="Calibri Light"/>
          <w:iCs w:val="0"/>
          <w:color w:val="auto"/>
          <w:lang w:eastAsia="en-US"/>
        </w:rPr>
        <w:t>, kas</w:t>
      </w:r>
      <w:r w:rsidR="0050587C" w:rsidRPr="00EA5CCA">
        <w:rPr>
          <w:rFonts w:ascii="Calibri Light" w:eastAsiaTheme="minorHAnsi" w:hAnsi="Calibri Light" w:cs="Calibri Light"/>
          <w:iCs w:val="0"/>
          <w:color w:val="auto"/>
          <w:lang w:eastAsia="en-US"/>
        </w:rPr>
        <w:t xml:space="preserve"> </w:t>
      </w:r>
      <w:r w:rsidR="00924DFA" w:rsidRPr="00EA5CCA">
        <w:rPr>
          <w:rFonts w:ascii="Calibri Light" w:hAnsi="Calibri Light" w:cs="Calibri Light"/>
        </w:rPr>
        <w:t xml:space="preserve">ir mazāka par </w:t>
      </w:r>
      <w:r w:rsidR="00F26D08" w:rsidRPr="00EA5CCA">
        <w:rPr>
          <w:rFonts w:ascii="Calibri Light" w:hAnsi="Calibri Light" w:cs="Calibri Light"/>
        </w:rPr>
        <w:t xml:space="preserve">detālplānojuma </w:t>
      </w:r>
      <w:r w:rsidR="00924DFA" w:rsidRPr="00EA5CCA">
        <w:rPr>
          <w:rFonts w:ascii="Calibri Light" w:hAnsi="Calibri Light" w:cs="Calibri Light"/>
        </w:rPr>
        <w:t>teritorijas kopējo platību</w:t>
      </w:r>
      <w:r w:rsidR="009927F7" w:rsidRPr="00EA5CCA">
        <w:rPr>
          <w:rFonts w:ascii="Calibri Light" w:hAnsi="Calibri Light" w:cs="Calibri Light"/>
        </w:rPr>
        <w:t xml:space="preserve"> </w:t>
      </w:r>
      <w:r w:rsidR="00F2605A" w:rsidRPr="00EA5CCA">
        <w:rPr>
          <w:rFonts w:ascii="Calibri Light" w:hAnsi="Calibri Light" w:cs="Calibri Light"/>
        </w:rPr>
        <w:t>(</w:t>
      </w:r>
      <w:r w:rsidR="009927F7" w:rsidRPr="00EA5CCA">
        <w:rPr>
          <w:rFonts w:ascii="Calibri Light" w:hAnsi="Calibri Light" w:cs="Calibri Light"/>
        </w:rPr>
        <w:t>13,7 ha</w:t>
      </w:r>
      <w:r w:rsidR="00F2605A" w:rsidRPr="00EA5CCA">
        <w:rPr>
          <w:rFonts w:ascii="Calibri Light" w:hAnsi="Calibri Light" w:cs="Calibri Light"/>
        </w:rPr>
        <w:t>)</w:t>
      </w:r>
      <w:r w:rsidR="00F26D08" w:rsidRPr="00EA5CCA">
        <w:rPr>
          <w:rFonts w:ascii="Calibri Light" w:hAnsi="Calibri Light" w:cs="Calibri Light"/>
        </w:rPr>
        <w:t xml:space="preserve">. </w:t>
      </w:r>
      <w:r w:rsidR="0022668A" w:rsidRPr="00EA5CCA">
        <w:rPr>
          <w:rFonts w:ascii="Calibri Light" w:hAnsi="Calibri Light" w:cs="Calibri Light"/>
        </w:rPr>
        <w:t xml:space="preserve"> </w:t>
      </w:r>
      <w:r w:rsidR="00AA5D8E" w:rsidRPr="00EA5CCA">
        <w:rPr>
          <w:rFonts w:ascii="Calibri Light" w:hAnsi="Calibri Light" w:cs="Calibri Light"/>
        </w:rPr>
        <w:t>Smilts – grants un smilts atradnes “Kļaviņi 2”</w:t>
      </w:r>
      <w:r w:rsidR="00CE751C" w:rsidRPr="00EA5CCA">
        <w:rPr>
          <w:rFonts w:ascii="Calibri Light" w:hAnsi="Calibri Light" w:cs="Calibri Light"/>
        </w:rPr>
        <w:t xml:space="preserve"> robeža</w:t>
      </w:r>
      <w:r w:rsidR="00AA5D8E" w:rsidRPr="00EA5CCA">
        <w:rPr>
          <w:rFonts w:ascii="Calibri Light" w:hAnsi="Calibri Light" w:cs="Calibri Light"/>
        </w:rPr>
        <w:t xml:space="preserve"> un noteiktā derīgo izrakteņu ieguves limita laukuma robeža </w:t>
      </w:r>
      <w:r w:rsidR="00CE751C" w:rsidRPr="00EA5CCA">
        <w:rPr>
          <w:rFonts w:ascii="Calibri Light" w:hAnsi="Calibri Light" w:cs="Calibri Light"/>
        </w:rPr>
        <w:t xml:space="preserve">ir vienāda </w:t>
      </w:r>
      <w:r w:rsidR="00AA5D8E" w:rsidRPr="00EA5CCA">
        <w:rPr>
          <w:rFonts w:ascii="Calibri Light" w:hAnsi="Calibri Light" w:cs="Calibri Light"/>
        </w:rPr>
        <w:t>– 36,12 tūkst. m</w:t>
      </w:r>
      <w:r w:rsidR="00AA5D8E" w:rsidRPr="00EA5CCA">
        <w:rPr>
          <w:rFonts w:ascii="Calibri Light" w:hAnsi="Calibri Light" w:cs="Calibri Light"/>
          <w:vertAlign w:val="superscript"/>
        </w:rPr>
        <w:t>2</w:t>
      </w:r>
      <w:r w:rsidR="00AA5D8E" w:rsidRPr="00EA5CCA">
        <w:rPr>
          <w:rFonts w:ascii="Calibri Light" w:hAnsi="Calibri Light" w:cs="Calibri Light"/>
        </w:rPr>
        <w:t>.</w:t>
      </w:r>
    </w:p>
    <w:p w14:paraId="378CC7E5" w14:textId="1A9E254A" w:rsidR="00226AB6" w:rsidRPr="00EA5CCA" w:rsidRDefault="000A6A5E" w:rsidP="00444ADF">
      <w:pPr>
        <w:spacing w:before="0"/>
        <w:rPr>
          <w:rFonts w:ascii="Calibri Light" w:hAnsi="Calibri Light" w:cs="Calibri Light"/>
        </w:rPr>
      </w:pPr>
      <w:r w:rsidRPr="00EA5CCA">
        <w:rPr>
          <w:rFonts w:ascii="Calibri Light" w:hAnsi="Calibri Light" w:cs="Calibri Light"/>
        </w:rPr>
        <w:t>Atradn</w:t>
      </w:r>
      <w:r w:rsidR="006B5FE5" w:rsidRPr="00EA5CCA">
        <w:rPr>
          <w:rFonts w:ascii="Calibri Light" w:hAnsi="Calibri Light" w:cs="Calibri Light"/>
        </w:rPr>
        <w:t>ē derīgo izrakteņu ieguve nav veikta</w:t>
      </w:r>
      <w:r w:rsidRPr="00EA5CCA">
        <w:rPr>
          <w:rFonts w:ascii="Calibri Light" w:hAnsi="Calibri Light" w:cs="Calibri Light"/>
          <w:vertAlign w:val="superscript"/>
        </w:rPr>
        <w:footnoteReference w:id="10"/>
      </w:r>
      <w:r w:rsidR="00D66237" w:rsidRPr="00EA5CCA">
        <w:rPr>
          <w:rFonts w:ascii="Calibri Light" w:hAnsi="Calibri Light" w:cs="Calibri Light"/>
        </w:rPr>
        <w:t>.</w:t>
      </w:r>
    </w:p>
    <w:p w14:paraId="60E84E20" w14:textId="673A0C3D" w:rsidR="00CF24EB" w:rsidRPr="00EA5CCA" w:rsidRDefault="00CF24EB" w:rsidP="00444ADF">
      <w:pPr>
        <w:spacing w:before="0"/>
        <w:rPr>
          <w:rFonts w:ascii="Calibri Light" w:hAnsi="Calibri Light" w:cs="Calibri Light"/>
        </w:rPr>
      </w:pPr>
      <w:r w:rsidRPr="00EA5CCA">
        <w:rPr>
          <w:rFonts w:ascii="Calibri Light" w:hAnsi="Calibri Light" w:cs="Calibri Light"/>
        </w:rPr>
        <w:t>Derīgo izrakteņu ieguvei i</w:t>
      </w:r>
      <w:r w:rsidR="007114B8" w:rsidRPr="00EA5CCA">
        <w:rPr>
          <w:rFonts w:ascii="Calibri Light" w:hAnsi="Calibri Light" w:cs="Calibri Light"/>
        </w:rPr>
        <w:t>r</w:t>
      </w:r>
      <w:r w:rsidRPr="00EA5CCA">
        <w:rPr>
          <w:rFonts w:ascii="Calibri Light" w:hAnsi="Calibri Light" w:cs="Calibri Light"/>
        </w:rPr>
        <w:t xml:space="preserve"> izdots derīgo izrakteņu ieguves limits (derīgs no 2022. gada 17. martam līdz 2042. gada 1. februārim) un derīgo izrakteņu  (izņemot pazemes ūdeņus) atradnes pase  (derīgs no 2022. gada 17. martam līdz 2042. gada 1. februārim). </w:t>
      </w:r>
    </w:p>
    <w:p w14:paraId="31539107" w14:textId="069600F4" w:rsidR="00095481" w:rsidRPr="00EA5CCA" w:rsidRDefault="001D13BF" w:rsidP="00444ADF">
      <w:pPr>
        <w:spacing w:before="0"/>
        <w:rPr>
          <w:rFonts w:ascii="Calibri Light" w:hAnsi="Calibri Light" w:cs="Calibri Light"/>
        </w:rPr>
      </w:pPr>
      <w:r w:rsidRPr="00EA5CCA">
        <w:rPr>
          <w:rFonts w:ascii="Calibri Light" w:hAnsi="Calibri Light" w:cs="Calibri Light"/>
        </w:rPr>
        <w:t>Detālplānojuma teritorijā paredzētās darbības smilts – grants un smilts ieguves darbu veikšanai Valsts vides dienest</w:t>
      </w:r>
      <w:r w:rsidR="00D911D5" w:rsidRPr="00EA5CCA">
        <w:rPr>
          <w:rFonts w:ascii="Calibri Light" w:hAnsi="Calibri Light" w:cs="Calibri Light"/>
        </w:rPr>
        <w:t xml:space="preserve">a Atļauju pārvalde </w:t>
      </w:r>
      <w:r w:rsidR="00175ACC" w:rsidRPr="00EA5CCA">
        <w:rPr>
          <w:rFonts w:ascii="Calibri Light" w:hAnsi="Calibri Light" w:cs="Calibri Light"/>
        </w:rPr>
        <w:t>03.08.2022.</w:t>
      </w:r>
      <w:r w:rsidRPr="00EA5CCA">
        <w:rPr>
          <w:rFonts w:ascii="Calibri Light" w:hAnsi="Calibri Light" w:cs="Calibri Light"/>
        </w:rPr>
        <w:t xml:space="preserve"> ir vei</w:t>
      </w:r>
      <w:r w:rsidR="00730866" w:rsidRPr="00EA5CCA">
        <w:rPr>
          <w:rFonts w:ascii="Calibri Light" w:hAnsi="Calibri Light" w:cs="Calibri Light"/>
        </w:rPr>
        <w:t>kusi</w:t>
      </w:r>
      <w:r w:rsidRPr="00EA5CCA">
        <w:rPr>
          <w:rFonts w:ascii="Calibri Light" w:hAnsi="Calibri Light" w:cs="Calibri Light"/>
        </w:rPr>
        <w:t xml:space="preserve"> Paredzētās darbības ietekmes uz vidi sākotnējo izvērtējumu Nr.AP22SIO134</w:t>
      </w:r>
      <w:r w:rsidR="00D911D5" w:rsidRPr="00EA5CCA">
        <w:rPr>
          <w:rFonts w:ascii="Calibri Light" w:hAnsi="Calibri Light" w:cs="Calibri Light"/>
        </w:rPr>
        <w:t>, kur</w:t>
      </w:r>
      <w:r w:rsidR="00730866" w:rsidRPr="00EA5CCA">
        <w:rPr>
          <w:rFonts w:ascii="Calibri Light" w:hAnsi="Calibri Light" w:cs="Calibri Light"/>
        </w:rPr>
        <w:t>a rezultātā ir</w:t>
      </w:r>
      <w:r w:rsidR="00D911D5" w:rsidRPr="00EA5CCA">
        <w:rPr>
          <w:rFonts w:ascii="Calibri Light" w:hAnsi="Calibri Light" w:cs="Calibri Light"/>
        </w:rPr>
        <w:t xml:space="preserve"> pieņemts</w:t>
      </w:r>
      <w:r w:rsidR="00730866" w:rsidRPr="00EA5CCA">
        <w:rPr>
          <w:rFonts w:ascii="Calibri Light" w:hAnsi="Calibri Light" w:cs="Calibri Light"/>
        </w:rPr>
        <w:t xml:space="preserve"> lēmums </w:t>
      </w:r>
      <w:r w:rsidR="0037577B" w:rsidRPr="00EA5CCA">
        <w:rPr>
          <w:rFonts w:ascii="Calibri Light" w:hAnsi="Calibri Light" w:cs="Calibri Light"/>
        </w:rPr>
        <w:t>nepiemērot ietekmes uz vidi novērtējuma procedūru ierosinātajai darbībai – smilts-grants un smilts ieguves darbu veikšanai atradnē “Kļaviņi 2” īpašumā “Kļaviņi” (zemes vienības kadastra apzīmējums 7492 009 0138), Taurupes pagastā, Ogres novadā.</w:t>
      </w:r>
      <w:r w:rsidR="00FA5E79" w:rsidRPr="00EA5CCA">
        <w:rPr>
          <w:rFonts w:ascii="Calibri Light" w:hAnsi="Calibri Light" w:cs="Calibri Light"/>
        </w:rPr>
        <w:t xml:space="preserve"> Valsts vides diene</w:t>
      </w:r>
      <w:r w:rsidR="00864FC4" w:rsidRPr="00EA5CCA">
        <w:rPr>
          <w:rFonts w:ascii="Calibri Light" w:hAnsi="Calibri Light" w:cs="Calibri Light"/>
        </w:rPr>
        <w:t>s</w:t>
      </w:r>
      <w:r w:rsidR="00FA5E79" w:rsidRPr="00EA5CCA">
        <w:rPr>
          <w:rFonts w:ascii="Calibri Light" w:hAnsi="Calibri Light" w:cs="Calibri Light"/>
        </w:rPr>
        <w:t>t</w:t>
      </w:r>
      <w:r w:rsidR="001765BA" w:rsidRPr="00EA5CCA">
        <w:rPr>
          <w:rFonts w:ascii="Calibri Light" w:hAnsi="Calibri Light" w:cs="Calibri Light"/>
        </w:rPr>
        <w:t>a Atļauju pārvalde</w:t>
      </w:r>
      <w:r w:rsidR="00FA5E79" w:rsidRPr="00EA5CCA">
        <w:rPr>
          <w:rFonts w:ascii="Calibri Light" w:hAnsi="Calibri Light" w:cs="Calibri Light"/>
        </w:rPr>
        <w:t xml:space="preserve"> </w:t>
      </w:r>
      <w:r w:rsidR="002D6691" w:rsidRPr="00EA5CCA">
        <w:rPr>
          <w:rFonts w:ascii="Calibri Light" w:hAnsi="Calibri Light" w:cs="Calibri Light"/>
        </w:rPr>
        <w:t xml:space="preserve">detālplānojuma teritorijā plānotajai darbībai ir </w:t>
      </w:r>
      <w:r w:rsidR="00FA5E79" w:rsidRPr="00EA5CCA">
        <w:rPr>
          <w:rFonts w:ascii="Calibri Light" w:hAnsi="Calibri Light" w:cs="Calibri Light"/>
        </w:rPr>
        <w:t>izdev</w:t>
      </w:r>
      <w:r w:rsidR="002D6691" w:rsidRPr="00EA5CCA">
        <w:rPr>
          <w:rFonts w:ascii="Calibri Light" w:hAnsi="Calibri Light" w:cs="Calibri Light"/>
        </w:rPr>
        <w:t>usi</w:t>
      </w:r>
      <w:r w:rsidR="00FA5E79" w:rsidRPr="00EA5CCA">
        <w:rPr>
          <w:rFonts w:ascii="Calibri Light" w:hAnsi="Calibri Light" w:cs="Calibri Light"/>
        </w:rPr>
        <w:t xml:space="preserve"> Tehniskos noteikumus Nr.AP22TN0530, kas derīgi līdz 2042. gada 1. februārim.</w:t>
      </w:r>
    </w:p>
    <w:p w14:paraId="18C3AB64" w14:textId="09F18937" w:rsidR="00211AD1" w:rsidRPr="00EA5CCA" w:rsidRDefault="00714108" w:rsidP="00444ADF">
      <w:pPr>
        <w:spacing w:before="0"/>
        <w:rPr>
          <w:rFonts w:ascii="Calibri Light" w:hAnsi="Calibri Light" w:cs="Calibri Light"/>
        </w:rPr>
      </w:pPr>
      <w:r w:rsidRPr="00EA5CCA">
        <w:rPr>
          <w:rFonts w:ascii="Calibri Light" w:hAnsi="Calibri Light" w:cs="Calibri Light"/>
        </w:rPr>
        <w:t xml:space="preserve">Derīgā izrakteņa smilts – grants iespējamā izmantošana </w:t>
      </w:r>
      <w:r w:rsidR="00525592" w:rsidRPr="00EA5CCA">
        <w:rPr>
          <w:rFonts w:ascii="Calibri Light" w:hAnsi="Calibri Light" w:cs="Calibri Light"/>
        </w:rPr>
        <w:t>pēc granulometriskā sastāva</w:t>
      </w:r>
      <w:r w:rsidR="00202AA3" w:rsidRPr="00EA5CCA">
        <w:rPr>
          <w:rFonts w:ascii="Calibri Light" w:hAnsi="Calibri Light" w:cs="Calibri Light"/>
        </w:rPr>
        <w:t xml:space="preserve"> optimizācijas – autoceļu segu </w:t>
      </w:r>
      <w:r w:rsidR="000712DB" w:rsidRPr="00EA5CCA">
        <w:rPr>
          <w:rFonts w:ascii="Calibri Light" w:hAnsi="Calibri Light" w:cs="Calibri Light"/>
        </w:rPr>
        <w:t xml:space="preserve">un pamatnes izbūvē un remontā, pēc </w:t>
      </w:r>
      <w:r w:rsidR="00FE3A0E" w:rsidRPr="00EA5CCA">
        <w:rPr>
          <w:rFonts w:ascii="Calibri Light" w:hAnsi="Calibri Light" w:cs="Calibri Light"/>
        </w:rPr>
        <w:t xml:space="preserve">mālu un putekļu daļiņu atmazgāšanas </w:t>
      </w:r>
      <w:r w:rsidR="00AC72E4" w:rsidRPr="00EA5CCA">
        <w:rPr>
          <w:rFonts w:ascii="Calibri Light" w:hAnsi="Calibri Light" w:cs="Calibri Light"/>
        </w:rPr>
        <w:t>–</w:t>
      </w:r>
      <w:r w:rsidR="00FE3A0E" w:rsidRPr="00EA5CCA">
        <w:rPr>
          <w:rFonts w:ascii="Calibri Light" w:hAnsi="Calibri Light" w:cs="Calibri Light"/>
        </w:rPr>
        <w:t xml:space="preserve"> </w:t>
      </w:r>
      <w:r w:rsidR="00AC72E4" w:rsidRPr="00EA5CCA">
        <w:rPr>
          <w:rFonts w:ascii="Calibri Light" w:hAnsi="Calibri Light" w:cs="Calibri Light"/>
        </w:rPr>
        <w:t xml:space="preserve">salturīgās </w:t>
      </w:r>
      <w:r w:rsidR="00CC0CDA" w:rsidRPr="00EA5CCA">
        <w:rPr>
          <w:rFonts w:ascii="Calibri Light" w:hAnsi="Calibri Light" w:cs="Calibri Light"/>
        </w:rPr>
        <w:t>kārtas izbūvei</w:t>
      </w:r>
      <w:r w:rsidR="008133D3" w:rsidRPr="00EA5CCA">
        <w:rPr>
          <w:rFonts w:ascii="Calibri Light" w:hAnsi="Calibri Light" w:cs="Calibri Light"/>
        </w:rPr>
        <w:t>; savukārt smilts iespējamā izmantošana</w:t>
      </w:r>
      <w:r w:rsidR="009C6A09" w:rsidRPr="00EA5CCA">
        <w:rPr>
          <w:rFonts w:ascii="Calibri Light" w:hAnsi="Calibri Light" w:cs="Calibri Light"/>
        </w:rPr>
        <w:t xml:space="preserve"> ir </w:t>
      </w:r>
      <w:r w:rsidR="00B55654" w:rsidRPr="00EA5CCA">
        <w:rPr>
          <w:rFonts w:ascii="Calibri Light" w:hAnsi="Calibri Light" w:cs="Calibri Light"/>
        </w:rPr>
        <w:t xml:space="preserve">autoceļu salturīgās kārtas izbūvē, </w:t>
      </w:r>
      <w:r w:rsidR="00D01FD1" w:rsidRPr="00EA5CCA">
        <w:rPr>
          <w:rFonts w:ascii="Calibri Light" w:hAnsi="Calibri Light" w:cs="Calibri Light"/>
        </w:rPr>
        <w:t xml:space="preserve">kā arī drenējošas grunts uzbērumu veidošanā, </w:t>
      </w:r>
      <w:r w:rsidR="009F0278" w:rsidRPr="00EA5CCA">
        <w:rPr>
          <w:rFonts w:ascii="Calibri Light" w:hAnsi="Calibri Light" w:cs="Calibri Light"/>
        </w:rPr>
        <w:t xml:space="preserve">pēc mālu un putekļu daļiņu atmazgāšanas – kā </w:t>
      </w:r>
      <w:r w:rsidR="000C2305" w:rsidRPr="00EA5CCA">
        <w:rPr>
          <w:rFonts w:ascii="Calibri Light" w:hAnsi="Calibri Light" w:cs="Calibri Light"/>
        </w:rPr>
        <w:t>pildvielu betona ražošanā un citos celtniecības darbos</w:t>
      </w:r>
      <w:r w:rsidR="00D44AE4" w:rsidRPr="00EA5CCA">
        <w:rPr>
          <w:rFonts w:ascii="Calibri Light" w:hAnsi="Calibri Light" w:cs="Calibri Light"/>
        </w:rPr>
        <w:t>, aleirītiskā smilts izmantojama</w:t>
      </w:r>
      <w:r w:rsidR="00B15D89" w:rsidRPr="00EA5CCA">
        <w:rPr>
          <w:rFonts w:ascii="Calibri Light" w:hAnsi="Calibri Light" w:cs="Calibri Light"/>
        </w:rPr>
        <w:t xml:space="preserve"> meža celiņu remontam, </w:t>
      </w:r>
      <w:r w:rsidR="00892C5A" w:rsidRPr="00EA5CCA">
        <w:rPr>
          <w:rFonts w:ascii="Calibri Light" w:hAnsi="Calibri Light" w:cs="Calibri Light"/>
        </w:rPr>
        <w:t>ziemas uzturēšanas dienestā</w:t>
      </w:r>
      <w:r w:rsidR="00BC551F" w:rsidRPr="00EA5CCA">
        <w:rPr>
          <w:rFonts w:ascii="Calibri Light" w:hAnsi="Calibri Light" w:cs="Calibri Light"/>
        </w:rPr>
        <w:t>, kā arī uzbērumu veidošanā.</w:t>
      </w:r>
      <w:r w:rsidR="00BC551F" w:rsidRPr="00EA5CCA">
        <w:rPr>
          <w:rStyle w:val="Vresatsauce"/>
          <w:rFonts w:ascii="Calibri Light" w:hAnsi="Calibri Light" w:cs="Calibri Light"/>
        </w:rPr>
        <w:footnoteReference w:id="11"/>
      </w:r>
    </w:p>
    <w:p w14:paraId="2EDD7429" w14:textId="0AD7B59A" w:rsidR="00D67CE2" w:rsidRPr="00EA5CCA" w:rsidRDefault="00D24983" w:rsidP="00444ADF">
      <w:pPr>
        <w:spacing w:before="0"/>
        <w:rPr>
          <w:rFonts w:ascii="Calibri Light" w:hAnsi="Calibri Light" w:cs="Calibri Light"/>
        </w:rPr>
      </w:pPr>
      <w:r w:rsidRPr="00EA5CCA">
        <w:rPr>
          <w:rFonts w:ascii="Calibri Light" w:hAnsi="Calibri Light" w:cs="Calibri Light"/>
        </w:rPr>
        <w:t>Krājumu sadalījums pa kategorijām</w:t>
      </w:r>
      <w:r w:rsidR="00D67CE2" w:rsidRPr="00EA5CCA">
        <w:rPr>
          <w:rFonts w:ascii="Calibri Light" w:hAnsi="Calibri Light" w:cs="Calibri Light"/>
        </w:rPr>
        <w:t>:</w:t>
      </w:r>
    </w:p>
    <w:p w14:paraId="00BE05D1" w14:textId="576243C2" w:rsidR="00D67CE2" w:rsidRPr="00EA5CCA" w:rsidRDefault="00D67CE2" w:rsidP="00444ADF">
      <w:pPr>
        <w:pStyle w:val="melnspunkts"/>
        <w:spacing w:before="0"/>
        <w:rPr>
          <w:rFonts w:ascii="Calibri Light" w:hAnsi="Calibri Light" w:cs="Calibri Light"/>
        </w:rPr>
      </w:pPr>
      <w:r w:rsidRPr="00EA5CCA">
        <w:rPr>
          <w:rFonts w:ascii="Calibri Light" w:hAnsi="Calibri Light" w:cs="Calibri Light"/>
        </w:rPr>
        <w:t xml:space="preserve">smilts </w:t>
      </w:r>
      <w:r w:rsidR="00125C1F" w:rsidRPr="00EA5CCA">
        <w:rPr>
          <w:rFonts w:ascii="Calibri Light" w:hAnsi="Calibri Light" w:cs="Calibri Light"/>
        </w:rPr>
        <w:t>–</w:t>
      </w:r>
      <w:r w:rsidRPr="00EA5CCA">
        <w:rPr>
          <w:rFonts w:ascii="Calibri Light" w:hAnsi="Calibri Light" w:cs="Calibri Light"/>
        </w:rPr>
        <w:t xml:space="preserve"> </w:t>
      </w:r>
      <w:r w:rsidR="00125C1F" w:rsidRPr="00EA5CCA">
        <w:rPr>
          <w:rFonts w:ascii="Calibri Light" w:hAnsi="Calibri Light" w:cs="Calibri Light"/>
        </w:rPr>
        <w:t>140,13</w:t>
      </w:r>
      <w:r w:rsidRPr="00EA5CCA">
        <w:rPr>
          <w:rFonts w:ascii="Calibri Light" w:hAnsi="Calibri Light" w:cs="Calibri Light"/>
        </w:rPr>
        <w:t xml:space="preserve"> tūkst. m</w:t>
      </w:r>
      <w:r w:rsidRPr="00EA5CCA">
        <w:rPr>
          <w:rFonts w:ascii="Calibri Light" w:hAnsi="Calibri Light" w:cs="Calibri Light"/>
          <w:vertAlign w:val="superscript"/>
        </w:rPr>
        <w:t>3</w:t>
      </w:r>
      <w:r w:rsidRPr="00EA5CCA">
        <w:rPr>
          <w:rFonts w:ascii="Calibri Light" w:hAnsi="Calibri Light" w:cs="Calibri Light"/>
        </w:rPr>
        <w:t xml:space="preserve"> (</w:t>
      </w:r>
      <w:r w:rsidR="004A3D53" w:rsidRPr="00EA5CCA">
        <w:rPr>
          <w:rFonts w:ascii="Calibri Light" w:hAnsi="Calibri Light" w:cs="Calibri Light"/>
        </w:rPr>
        <w:t>A kategorija</w:t>
      </w:r>
      <w:r w:rsidR="000A3743" w:rsidRPr="00EA5CCA">
        <w:rPr>
          <w:rFonts w:ascii="Calibri Light" w:hAnsi="Calibri Light" w:cs="Calibri Light"/>
        </w:rPr>
        <w:t>, 11.01.2014. krājumu stāvoklis</w:t>
      </w:r>
      <w:r w:rsidRPr="00EA5CCA">
        <w:rPr>
          <w:rFonts w:ascii="Calibri Light" w:hAnsi="Calibri Light" w:cs="Calibri Light"/>
        </w:rPr>
        <w:t>);</w:t>
      </w:r>
    </w:p>
    <w:p w14:paraId="14F1C9E4" w14:textId="634A8F45" w:rsidR="00D67CE2" w:rsidRPr="00EA5CCA" w:rsidRDefault="00D67CE2" w:rsidP="00444ADF">
      <w:pPr>
        <w:pStyle w:val="melnspunkts"/>
        <w:spacing w:before="0"/>
        <w:ind w:left="714" w:hanging="357"/>
        <w:rPr>
          <w:rFonts w:ascii="Calibri Light" w:hAnsi="Calibri Light" w:cs="Calibri Light"/>
        </w:rPr>
      </w:pPr>
      <w:r w:rsidRPr="00EA5CCA">
        <w:rPr>
          <w:rFonts w:ascii="Calibri Light" w:hAnsi="Calibri Light" w:cs="Calibri Light"/>
        </w:rPr>
        <w:t xml:space="preserve">smilts – grants </w:t>
      </w:r>
      <w:r w:rsidR="00125C1F" w:rsidRPr="00EA5CCA">
        <w:rPr>
          <w:rFonts w:ascii="Calibri Light" w:hAnsi="Calibri Light" w:cs="Calibri Light"/>
        </w:rPr>
        <w:t>–</w:t>
      </w:r>
      <w:r w:rsidRPr="00EA5CCA">
        <w:rPr>
          <w:rFonts w:ascii="Calibri Light" w:hAnsi="Calibri Light" w:cs="Calibri Light"/>
        </w:rPr>
        <w:t xml:space="preserve"> </w:t>
      </w:r>
      <w:r w:rsidR="00125C1F" w:rsidRPr="00EA5CCA">
        <w:rPr>
          <w:rFonts w:ascii="Calibri Light" w:hAnsi="Calibri Light" w:cs="Calibri Light"/>
        </w:rPr>
        <w:t>176,97</w:t>
      </w:r>
      <w:r w:rsidRPr="00EA5CCA">
        <w:rPr>
          <w:rFonts w:ascii="Calibri Light" w:hAnsi="Calibri Light" w:cs="Calibri Light"/>
        </w:rPr>
        <w:t xml:space="preserve"> tūkst. m</w:t>
      </w:r>
      <w:r w:rsidRPr="00EA5CCA">
        <w:rPr>
          <w:rFonts w:ascii="Calibri Light" w:hAnsi="Calibri Light" w:cs="Calibri Light"/>
          <w:vertAlign w:val="superscript"/>
        </w:rPr>
        <w:t>3</w:t>
      </w:r>
      <w:r w:rsidRPr="00EA5CCA">
        <w:rPr>
          <w:rFonts w:ascii="Calibri Light" w:hAnsi="Calibri Light" w:cs="Calibri Light"/>
        </w:rPr>
        <w:t xml:space="preserve"> (</w:t>
      </w:r>
      <w:r w:rsidR="004A3D53" w:rsidRPr="00EA5CCA">
        <w:rPr>
          <w:rFonts w:ascii="Calibri Light" w:hAnsi="Calibri Light" w:cs="Calibri Light"/>
        </w:rPr>
        <w:t>A kategorija</w:t>
      </w:r>
      <w:r w:rsidR="000A3743" w:rsidRPr="00EA5CCA">
        <w:rPr>
          <w:rFonts w:ascii="Calibri Light" w:hAnsi="Calibri Light" w:cs="Calibri Light"/>
        </w:rPr>
        <w:t>, 11.01.2014. krājumu stāvoklis</w:t>
      </w:r>
      <w:r w:rsidRPr="00EA5CCA">
        <w:rPr>
          <w:rFonts w:ascii="Calibri Light" w:hAnsi="Calibri Light" w:cs="Calibri Light"/>
        </w:rPr>
        <w:t>)</w:t>
      </w:r>
      <w:r w:rsidR="00CD1978" w:rsidRPr="00EA5CCA">
        <w:rPr>
          <w:rFonts w:ascii="Calibri Light" w:hAnsi="Calibri Light" w:cs="Calibri Light"/>
        </w:rPr>
        <w:t>.</w:t>
      </w:r>
    </w:p>
    <w:p w14:paraId="316272E1" w14:textId="28DDFCDA" w:rsidR="00305EC5" w:rsidRPr="00EA5CCA" w:rsidRDefault="00305EC5" w:rsidP="00444ADF">
      <w:pPr>
        <w:pStyle w:val="melnspunkts"/>
        <w:numPr>
          <w:ilvl w:val="0"/>
          <w:numId w:val="0"/>
        </w:numPr>
        <w:spacing w:before="0"/>
        <w:rPr>
          <w:rFonts w:ascii="Calibri Light" w:hAnsi="Calibri Light" w:cs="Calibri Light"/>
        </w:rPr>
      </w:pPr>
      <w:r w:rsidRPr="00EA5CCA">
        <w:rPr>
          <w:rFonts w:ascii="Calibri Light" w:hAnsi="Calibri Light" w:cs="Calibri Light"/>
        </w:rPr>
        <w:t>Pasē visi derīgo izrakteņu krājumi aprēķināti virs pazemes ūdens līmeņa.</w:t>
      </w:r>
    </w:p>
    <w:p w14:paraId="3E0D814F" w14:textId="5377AE31" w:rsidR="00CD1978" w:rsidRPr="00EA5CCA" w:rsidRDefault="00CD1978" w:rsidP="00444ADF">
      <w:pPr>
        <w:pStyle w:val="melnspunkts"/>
        <w:numPr>
          <w:ilvl w:val="0"/>
          <w:numId w:val="0"/>
        </w:numPr>
        <w:spacing w:before="0"/>
        <w:rPr>
          <w:rFonts w:ascii="Calibri Light" w:hAnsi="Calibri Light" w:cs="Calibri Light"/>
        </w:rPr>
      </w:pPr>
      <w:r w:rsidRPr="00EA5CCA">
        <w:rPr>
          <w:rFonts w:ascii="Calibri Light" w:hAnsi="Calibri Light" w:cs="Calibri Light"/>
        </w:rPr>
        <w:t xml:space="preserve">Smilts – grants un smilts atradnes “Kļaviņi 2” </w:t>
      </w:r>
      <w:r w:rsidR="001E6CD5" w:rsidRPr="00EA5CCA">
        <w:rPr>
          <w:rFonts w:ascii="Calibri Light" w:hAnsi="Calibri Light" w:cs="Calibri Light"/>
        </w:rPr>
        <w:t>un noteiktā derīgo izrakteņu ieguves limita laukuma robeža – 36,12 tūkst. m</w:t>
      </w:r>
      <w:r w:rsidR="001E6CD5" w:rsidRPr="00EA5CCA">
        <w:rPr>
          <w:rFonts w:ascii="Calibri Light" w:hAnsi="Calibri Light" w:cs="Calibri Light"/>
          <w:vertAlign w:val="superscript"/>
        </w:rPr>
        <w:t>2</w:t>
      </w:r>
      <w:r w:rsidR="00C14549" w:rsidRPr="00EA5CCA">
        <w:rPr>
          <w:rFonts w:ascii="Calibri Light" w:hAnsi="Calibri Light" w:cs="Calibri Light"/>
        </w:rPr>
        <w:t>.</w:t>
      </w:r>
    </w:p>
    <w:p w14:paraId="2C3A456E" w14:textId="7FB0D550" w:rsidR="00012396" w:rsidRPr="00EA5CCA" w:rsidRDefault="00C31075" w:rsidP="00741A63">
      <w:pPr>
        <w:pStyle w:val="Virsraksts3"/>
        <w:spacing w:after="120"/>
      </w:pPr>
      <w:bookmarkStart w:id="43" w:name="_Toc168049830"/>
      <w:bookmarkStart w:id="44" w:name="_Toc451860282"/>
      <w:r w:rsidRPr="00EA5CCA">
        <w:t>2</w:t>
      </w:r>
      <w:r w:rsidR="00226AB6" w:rsidRPr="00EA5CCA">
        <w:t>.</w:t>
      </w:r>
      <w:r w:rsidR="006215ED" w:rsidRPr="00EA5CCA">
        <w:t>3</w:t>
      </w:r>
      <w:r w:rsidR="00226AB6" w:rsidRPr="00EA5CCA">
        <w:t>.</w:t>
      </w:r>
      <w:r w:rsidR="006838F7" w:rsidRPr="00EA5CCA">
        <w:t xml:space="preserve">IEGUVES PROCESA </w:t>
      </w:r>
      <w:r w:rsidR="00012396" w:rsidRPr="00EA5CCA">
        <w:t>DARBĪBA</w:t>
      </w:r>
      <w:r w:rsidR="006838F7" w:rsidRPr="00EA5CCA">
        <w:t>S APRAKSTS</w:t>
      </w:r>
      <w:bookmarkEnd w:id="43"/>
    </w:p>
    <w:p w14:paraId="0A4C730E" w14:textId="161E8DAA" w:rsidR="005F0636" w:rsidRPr="00EA5CCA" w:rsidRDefault="00EF539D" w:rsidP="00444ADF">
      <w:pPr>
        <w:spacing w:before="0"/>
        <w:rPr>
          <w:rFonts w:ascii="Calibri Light" w:hAnsi="Calibri Light" w:cs="Calibri Light"/>
        </w:rPr>
      </w:pPr>
      <w:r w:rsidRPr="00EA5CCA">
        <w:rPr>
          <w:rFonts w:ascii="Calibri Light" w:hAnsi="Calibri Light" w:cs="Calibri Light"/>
        </w:rPr>
        <w:t>Derīg</w:t>
      </w:r>
      <w:r w:rsidR="000353B9" w:rsidRPr="00EA5CCA">
        <w:rPr>
          <w:rFonts w:ascii="Calibri Light" w:hAnsi="Calibri Light" w:cs="Calibri Light"/>
        </w:rPr>
        <w:t>ā</w:t>
      </w:r>
      <w:r w:rsidRPr="00EA5CCA">
        <w:rPr>
          <w:rFonts w:ascii="Calibri Light" w:hAnsi="Calibri Light" w:cs="Calibri Light"/>
        </w:rPr>
        <w:t xml:space="preserve"> materiāl</w:t>
      </w:r>
      <w:r w:rsidR="000353B9" w:rsidRPr="00EA5CCA">
        <w:rPr>
          <w:rFonts w:ascii="Calibri Light" w:hAnsi="Calibri Light" w:cs="Calibri Light"/>
        </w:rPr>
        <w:t>a ieguve</w:t>
      </w:r>
      <w:r w:rsidR="00326A25" w:rsidRPr="00EA5CCA">
        <w:rPr>
          <w:rFonts w:ascii="Calibri Light" w:hAnsi="Calibri Light" w:cs="Calibri Light"/>
        </w:rPr>
        <w:t xml:space="preserve"> plānota ie</w:t>
      </w:r>
      <w:r w:rsidRPr="00EA5CCA">
        <w:rPr>
          <w:rFonts w:ascii="Calibri Light" w:hAnsi="Calibri Light" w:cs="Calibri Light"/>
        </w:rPr>
        <w:t>gūt virs gruntsūdens līmeņa.</w:t>
      </w:r>
    </w:p>
    <w:p w14:paraId="5A67A384" w14:textId="5E121476" w:rsidR="002C1869" w:rsidRPr="00EA5CCA" w:rsidRDefault="002C1869" w:rsidP="00444ADF">
      <w:pPr>
        <w:autoSpaceDE w:val="0"/>
        <w:autoSpaceDN w:val="0"/>
        <w:adjustRightInd w:val="0"/>
        <w:spacing w:before="0"/>
        <w:rPr>
          <w:rFonts w:ascii="Calibri Light" w:hAnsi="Calibri Light" w:cs="Calibri Light"/>
        </w:rPr>
      </w:pPr>
      <w:r w:rsidRPr="00EA5CCA">
        <w:rPr>
          <w:rFonts w:ascii="Calibri Light" w:hAnsi="Calibri Light" w:cs="Calibri Light"/>
        </w:rPr>
        <w:t xml:space="preserve">Pēc sagatavošanas darbu veikšanas tiks uzsākta derīgā materiāla izstrāde vienā vai divās kāplēs (atbilstoši </w:t>
      </w:r>
      <w:r w:rsidR="00D35DBA" w:rsidRPr="00EA5CCA">
        <w:rPr>
          <w:rFonts w:ascii="Calibri Light" w:hAnsi="Calibri Light" w:cs="Calibri Light"/>
        </w:rPr>
        <w:t>Derīgo i</w:t>
      </w:r>
      <w:r w:rsidR="0097599E" w:rsidRPr="00EA5CCA">
        <w:rPr>
          <w:rFonts w:ascii="Calibri Light" w:hAnsi="Calibri Light" w:cs="Calibri Light"/>
        </w:rPr>
        <w:t>zrakteņu i</w:t>
      </w:r>
      <w:r w:rsidR="00D35DBA" w:rsidRPr="00EA5CCA">
        <w:rPr>
          <w:rFonts w:ascii="Calibri Light" w:hAnsi="Calibri Light" w:cs="Calibri Light"/>
        </w:rPr>
        <w:t>e</w:t>
      </w:r>
      <w:r w:rsidRPr="00EA5CCA">
        <w:rPr>
          <w:rFonts w:ascii="Calibri Light" w:hAnsi="Calibri Light" w:cs="Calibri Light"/>
        </w:rPr>
        <w:t>guves projektam), iegūstot derīgo materiālu līdz krājumu aprēķina apakšējai robežai, bet pēc izstrādes darbu pabeigšanas 1 gada laikā tiks veikti atradnes rekultivācijas darbi, atjaunojot augsnes segkārtu un veģetāciju uz atradnes nogāžu virsmas un izstrādes pamatnes.</w:t>
      </w:r>
    </w:p>
    <w:p w14:paraId="352F6218" w14:textId="3E7D853B" w:rsidR="00F34EB8" w:rsidRPr="00EA5CCA" w:rsidRDefault="009473D3" w:rsidP="00444ADF">
      <w:pPr>
        <w:autoSpaceDE w:val="0"/>
        <w:autoSpaceDN w:val="0"/>
        <w:adjustRightInd w:val="0"/>
        <w:spacing w:before="0"/>
        <w:rPr>
          <w:rFonts w:ascii="Calibri Light" w:hAnsi="Calibri Light" w:cs="Calibri Light"/>
        </w:rPr>
      </w:pPr>
      <w:r w:rsidRPr="00EA5CCA">
        <w:rPr>
          <w:rFonts w:ascii="Calibri Light" w:hAnsi="Calibri Light" w:cs="Calibri Light"/>
        </w:rPr>
        <w:t>Derīgā m</w:t>
      </w:r>
      <w:r w:rsidR="00F34EB8" w:rsidRPr="00EA5CCA">
        <w:rPr>
          <w:rFonts w:ascii="Calibri Light" w:hAnsi="Calibri Light" w:cs="Calibri Light"/>
        </w:rPr>
        <w:t xml:space="preserve">ateriāla ieguve tiks veikta ar atklātās ieguves metodi (ar ekskavatoru </w:t>
      </w:r>
      <w:r w:rsidR="005F16E3" w:rsidRPr="00EA5CCA">
        <w:rPr>
          <w:rFonts w:ascii="Calibri Light" w:hAnsi="Calibri Light" w:cs="Calibri Light"/>
        </w:rPr>
        <w:t xml:space="preserve">ar apgriezto kausu un tam līdzvērtīgu tehniku </w:t>
      </w:r>
      <w:r w:rsidR="00F34EB8" w:rsidRPr="00EA5CCA">
        <w:rPr>
          <w:rFonts w:ascii="Calibri Light" w:hAnsi="Calibri Light" w:cs="Calibri Light"/>
        </w:rPr>
        <w:t xml:space="preserve">vai frontālo iekrāvēju) un iegūstot visu derīgo materiālu līdz krājumu aprēķina </w:t>
      </w:r>
      <w:r w:rsidR="00787C97" w:rsidRPr="00EA5CCA">
        <w:rPr>
          <w:rFonts w:ascii="Calibri Light" w:hAnsi="Calibri Light" w:cs="Calibri Light"/>
        </w:rPr>
        <w:t xml:space="preserve">apakšējai robežai jeb </w:t>
      </w:r>
      <w:r w:rsidR="00F34EB8" w:rsidRPr="00EA5CCA">
        <w:rPr>
          <w:rFonts w:ascii="Calibri Light" w:hAnsi="Calibri Light" w:cs="Calibri Light"/>
        </w:rPr>
        <w:t>pamatnei. Derīgā slāņa virsmu plānots atsegt, izmantojot ekskavatoru un frontālo iekrāvēju (vai buldozeru), atsevišķi uzglabājot augsni un mālsmilts, aleirītiskās smilts segkārtu, kuru pēc izstrādes darbu pabeigšanas, izmantos nogāžu un atradnes laukuma rekultivācijai. Ņemot vērā, ka viss derīgais materiāls ir izvietots virs pazemes ūdens līmeņa, izstrādes laikā nav nepieciešams veikt gruntsūdens novadīšanu, tādējādi nav arī paredzamas un iespējams, ka ieguves darbi varētu ietekmēt ūdens līmeni un hidroloģiskos apstākļus tuvākajā apkaimē.</w:t>
      </w:r>
    </w:p>
    <w:p w14:paraId="0AB2147E" w14:textId="77777777" w:rsidR="00DA6899" w:rsidRPr="00EA5CCA" w:rsidRDefault="00FE4390" w:rsidP="00444ADF">
      <w:pPr>
        <w:autoSpaceDE w:val="0"/>
        <w:autoSpaceDN w:val="0"/>
        <w:adjustRightInd w:val="0"/>
        <w:spacing w:before="0"/>
        <w:rPr>
          <w:rFonts w:ascii="Calibri Light" w:hAnsi="Calibri Light" w:cs="Calibri Light"/>
        </w:rPr>
      </w:pPr>
      <w:r w:rsidRPr="00EA5CCA">
        <w:rPr>
          <w:rFonts w:ascii="Calibri Light" w:hAnsi="Calibri Light" w:cs="Calibri Light"/>
        </w:rPr>
        <w:t>Ieguves laukuma teritorijā var tikt izvietotas mobilas materiāla drupināšanas</w:t>
      </w:r>
      <w:r w:rsidR="000A2EB6" w:rsidRPr="00EA5CCA">
        <w:rPr>
          <w:rFonts w:ascii="Calibri Light" w:hAnsi="Calibri Light" w:cs="Calibri Light"/>
        </w:rPr>
        <w:t xml:space="preserve"> </w:t>
      </w:r>
      <w:r w:rsidRPr="00EA5CCA">
        <w:rPr>
          <w:rFonts w:ascii="Calibri Light" w:hAnsi="Calibri Light" w:cs="Calibri Light"/>
        </w:rPr>
        <w:t>-</w:t>
      </w:r>
      <w:r w:rsidR="000A2EB6" w:rsidRPr="00EA5CCA">
        <w:rPr>
          <w:rFonts w:ascii="Calibri Light" w:hAnsi="Calibri Light" w:cs="Calibri Light"/>
        </w:rPr>
        <w:t xml:space="preserve"> </w:t>
      </w:r>
      <w:r w:rsidRPr="00EA5CCA">
        <w:rPr>
          <w:rFonts w:ascii="Calibri Light" w:hAnsi="Calibri Light" w:cs="Calibri Light"/>
        </w:rPr>
        <w:t>šķirošanas iekārtas, kas tiks izvietotas pēc nepieciešamības, bet to darbībai nav nepieciešama pastāvīga in</w:t>
      </w:r>
      <w:r w:rsidR="00972F73" w:rsidRPr="00EA5CCA">
        <w:rPr>
          <w:rFonts w:ascii="Calibri Light" w:hAnsi="Calibri Light" w:cs="Calibri Light"/>
        </w:rPr>
        <w:t>fra</w:t>
      </w:r>
      <w:r w:rsidRPr="00EA5CCA">
        <w:rPr>
          <w:rFonts w:ascii="Calibri Light" w:hAnsi="Calibri Light" w:cs="Calibri Light"/>
        </w:rPr>
        <w:t xml:space="preserve">struktūra, jo iekārtas darbina iekšdedzes dzinēji vai dīzeļģenerators. </w:t>
      </w:r>
      <w:r w:rsidR="00DA6899" w:rsidRPr="00EA5CCA">
        <w:rPr>
          <w:rFonts w:ascii="Calibri Light" w:hAnsi="Calibri Light" w:cs="Calibri Light"/>
        </w:rPr>
        <w:t xml:space="preserve">Iekārtu uzpildei tiks nodrošināti absorbējoši paklāji, lai mazinātu riskus degvielas noplūdei vidē uzpildes laikā. </w:t>
      </w:r>
    </w:p>
    <w:p w14:paraId="3DC48C22" w14:textId="1B7E6A50" w:rsidR="000B76AB" w:rsidRPr="00EA5CCA" w:rsidRDefault="000B76AB" w:rsidP="0040614F">
      <w:pPr>
        <w:spacing w:before="0"/>
        <w:rPr>
          <w:rFonts w:ascii="Calibri Light" w:hAnsi="Calibri Light" w:cs="Calibri Light"/>
        </w:rPr>
      </w:pPr>
      <w:r w:rsidRPr="00EA5CCA">
        <w:rPr>
          <w:rFonts w:ascii="Calibri Light" w:hAnsi="Calibri Light" w:cs="Calibri Light"/>
        </w:rPr>
        <w:t>Derīgo izrakteņu ieguvei plānots izmantot šādas iekārtas:</w:t>
      </w:r>
    </w:p>
    <w:p w14:paraId="3840CCC5" w14:textId="67B359E6" w:rsidR="000B76AB" w:rsidRPr="00EA5CCA" w:rsidRDefault="000B76AB" w:rsidP="000B76AB">
      <w:pPr>
        <w:pStyle w:val="Sarakstarindkopa"/>
        <w:widowControl w:val="0"/>
        <w:numPr>
          <w:ilvl w:val="0"/>
          <w:numId w:val="28"/>
        </w:numPr>
        <w:tabs>
          <w:tab w:val="clear" w:pos="851"/>
        </w:tabs>
        <w:spacing w:before="0"/>
        <w:ind w:right="0"/>
        <w:contextualSpacing/>
        <w:rPr>
          <w:rFonts w:ascii="Calibri Light" w:hAnsi="Calibri Light" w:cs="Calibri Light"/>
        </w:rPr>
      </w:pPr>
      <w:r w:rsidRPr="00EA5CCA">
        <w:rPr>
          <w:rFonts w:ascii="Calibri Light" w:hAnsi="Calibri Light" w:cs="Calibri Light"/>
        </w:rPr>
        <w:t>ķēžu ekskavatoru ar apgriezto kausu, ar pilnu masu līdz 30 tonnām (VOLVO, CAT, LIEBHERR vai analogi)</w:t>
      </w:r>
      <w:r w:rsidR="0040614F" w:rsidRPr="00EA5CCA">
        <w:rPr>
          <w:rFonts w:ascii="Calibri Light" w:hAnsi="Calibri Light" w:cs="Calibri Light"/>
        </w:rPr>
        <w:t xml:space="preserve"> </w:t>
      </w:r>
      <w:r w:rsidRPr="00EA5CCA">
        <w:rPr>
          <w:rFonts w:ascii="Calibri Light" w:hAnsi="Calibri Light" w:cs="Calibri Light"/>
        </w:rPr>
        <w:t>– ieguves darbu veikšanai, derīgā materiāla atdalīšanai no dabiskās iegulas, segkārtas noņemšanai;</w:t>
      </w:r>
    </w:p>
    <w:p w14:paraId="28FC61EE" w14:textId="0437B8DB" w:rsidR="000B76AB" w:rsidRPr="00EA5CCA" w:rsidRDefault="000B76AB" w:rsidP="000B76AB">
      <w:pPr>
        <w:pStyle w:val="Sarakstarindkopa"/>
        <w:widowControl w:val="0"/>
        <w:numPr>
          <w:ilvl w:val="0"/>
          <w:numId w:val="28"/>
        </w:numPr>
        <w:tabs>
          <w:tab w:val="clear" w:pos="851"/>
        </w:tabs>
        <w:spacing w:before="0"/>
        <w:ind w:right="0"/>
        <w:contextualSpacing/>
        <w:rPr>
          <w:rFonts w:ascii="Calibri Light" w:hAnsi="Calibri Light" w:cs="Calibri Light"/>
        </w:rPr>
      </w:pPr>
      <w:r w:rsidRPr="00EA5CCA">
        <w:rPr>
          <w:rFonts w:ascii="Calibri Light" w:hAnsi="Calibri Light" w:cs="Calibri Light"/>
        </w:rPr>
        <w:t xml:space="preserve">frontālo iekrāvēju ar pilnu masu līdz 30 tonnām (VOLVO, CAT, LIEBHERR vai analogi) – materiāla iekraušanai </w:t>
      </w:r>
      <w:r w:rsidR="00054A88" w:rsidRPr="00EA5CCA">
        <w:rPr>
          <w:rFonts w:ascii="Calibri Light" w:hAnsi="Calibri Light" w:cs="Calibri Light"/>
        </w:rPr>
        <w:t xml:space="preserve">kravas </w:t>
      </w:r>
      <w:r w:rsidRPr="00EA5CCA">
        <w:rPr>
          <w:rFonts w:ascii="Calibri Light" w:hAnsi="Calibri Light" w:cs="Calibri Light"/>
        </w:rPr>
        <w:t>automašīnās, pārvietošana uz krautnēm, iekraušanai drupināšanas iekārtā (ja tāda tiek uzstādīta), segkārtas pārvietošanai uz krautnēm vai nogāzēm rekultivācijas laikā;</w:t>
      </w:r>
    </w:p>
    <w:p w14:paraId="7545C26C" w14:textId="444EC16B" w:rsidR="000B76AB" w:rsidRPr="00EA5CCA" w:rsidRDefault="000B76AB" w:rsidP="000B76AB">
      <w:pPr>
        <w:pStyle w:val="Sarakstarindkopa"/>
        <w:widowControl w:val="0"/>
        <w:numPr>
          <w:ilvl w:val="0"/>
          <w:numId w:val="28"/>
        </w:numPr>
        <w:tabs>
          <w:tab w:val="clear" w:pos="851"/>
        </w:tabs>
        <w:spacing w:before="0"/>
        <w:ind w:right="0"/>
        <w:contextualSpacing/>
        <w:rPr>
          <w:rFonts w:ascii="Calibri Light" w:hAnsi="Calibri Light" w:cs="Calibri Light"/>
        </w:rPr>
      </w:pPr>
      <w:r w:rsidRPr="00EA5CCA">
        <w:rPr>
          <w:rFonts w:ascii="Calibri Light" w:hAnsi="Calibri Light" w:cs="Calibri Light"/>
        </w:rPr>
        <w:t>mobilu drupināšanas</w:t>
      </w:r>
      <w:r w:rsidR="00054A88" w:rsidRPr="00EA5CCA">
        <w:rPr>
          <w:rFonts w:ascii="Calibri Light" w:hAnsi="Calibri Light" w:cs="Calibri Light"/>
        </w:rPr>
        <w:t xml:space="preserve"> </w:t>
      </w:r>
      <w:r w:rsidRPr="00EA5CCA">
        <w:rPr>
          <w:rFonts w:ascii="Calibri Light" w:hAnsi="Calibri Light" w:cs="Calibri Light"/>
        </w:rPr>
        <w:t>-</w:t>
      </w:r>
      <w:r w:rsidR="00054A88" w:rsidRPr="00EA5CCA">
        <w:rPr>
          <w:rFonts w:ascii="Calibri Light" w:hAnsi="Calibri Light" w:cs="Calibri Light"/>
        </w:rPr>
        <w:t xml:space="preserve"> </w:t>
      </w:r>
      <w:r w:rsidRPr="00EA5CCA">
        <w:rPr>
          <w:rFonts w:ascii="Calibri Light" w:hAnsi="Calibri Light" w:cs="Calibri Light"/>
        </w:rPr>
        <w:t xml:space="preserve">šķirošanas iekārtu uz kāpurķēžu šasijas ar pilnu masu līdz 50 tonnām (KLIEMANN, TEREX, METSO vai analogi) – materiāla sausajai šķirošanai un drupināšanai, ja tāda </w:t>
      </w:r>
      <w:r w:rsidR="00054A88" w:rsidRPr="00EA5CCA">
        <w:rPr>
          <w:rFonts w:ascii="Calibri Light" w:hAnsi="Calibri Light" w:cs="Calibri Light"/>
        </w:rPr>
        <w:t xml:space="preserve">būs </w:t>
      </w:r>
      <w:r w:rsidRPr="00EA5CCA">
        <w:rPr>
          <w:rFonts w:ascii="Calibri Light" w:hAnsi="Calibri Light" w:cs="Calibri Light"/>
        </w:rPr>
        <w:t>nepieciešama. Tehnika atradnē tiks izvietota tikai uz attiecīgā pasūtījuma sagatavošanas laiku;</w:t>
      </w:r>
    </w:p>
    <w:p w14:paraId="34B57302" w14:textId="78DF3CCA" w:rsidR="007A6303" w:rsidRPr="00EA5CCA" w:rsidRDefault="000B76AB" w:rsidP="00A3330B">
      <w:pPr>
        <w:pStyle w:val="Sarakstarindkopa"/>
        <w:numPr>
          <w:ilvl w:val="0"/>
          <w:numId w:val="28"/>
        </w:numPr>
        <w:autoSpaceDE w:val="0"/>
        <w:autoSpaceDN w:val="0"/>
        <w:adjustRightInd w:val="0"/>
        <w:spacing w:before="0" w:after="120"/>
        <w:ind w:left="499" w:hanging="357"/>
        <w:rPr>
          <w:rFonts w:ascii="Calibri Light" w:hAnsi="Calibri Light" w:cs="Calibri Light"/>
        </w:rPr>
      </w:pPr>
      <w:r w:rsidRPr="00EA5CCA">
        <w:rPr>
          <w:rFonts w:ascii="Calibri Light" w:hAnsi="Calibri Light" w:cs="Calibri Light"/>
        </w:rPr>
        <w:t>kravas automašīnu, pašizgāzēju ar kravnesību līdz 26 tonnām (MAN, VOLVO, SCANIA vai analogs) – materiāla izvešanai, vai pārvietošanai atradnes robežās</w:t>
      </w:r>
      <w:r w:rsidR="00DB37D4" w:rsidRPr="00EA5CCA">
        <w:rPr>
          <w:rFonts w:ascii="Calibri Light" w:hAnsi="Calibri Light" w:cs="Calibri Light"/>
        </w:rPr>
        <w:t>.</w:t>
      </w:r>
    </w:p>
    <w:p w14:paraId="07937A87" w14:textId="5F60AA62" w:rsidR="002A3D6C" w:rsidRPr="00EA5CCA" w:rsidRDefault="002A3D6C" w:rsidP="00444ADF">
      <w:pPr>
        <w:autoSpaceDE w:val="0"/>
        <w:autoSpaceDN w:val="0"/>
        <w:adjustRightInd w:val="0"/>
        <w:spacing w:before="0"/>
        <w:rPr>
          <w:rFonts w:ascii="Calibri Light" w:hAnsi="Calibri Light" w:cs="Calibri Light"/>
        </w:rPr>
      </w:pPr>
      <w:r w:rsidRPr="00EA5CCA">
        <w:rPr>
          <w:rFonts w:ascii="Calibri Light" w:hAnsi="Calibri Light" w:cs="Calibri Light"/>
        </w:rPr>
        <w:t>Vienlaicīgi atradnē maksimālais uzglabājamais materiāla apjoms varētu veidot līdz 30% no plānotā ieguves apjoma jeb līdz 15 000 m</w:t>
      </w:r>
      <w:r w:rsidRPr="00EA5CCA">
        <w:rPr>
          <w:rFonts w:ascii="Calibri Light" w:hAnsi="Calibri Light" w:cs="Calibri Light"/>
          <w:vertAlign w:val="superscript"/>
        </w:rPr>
        <w:t>3</w:t>
      </w:r>
      <w:r w:rsidRPr="00EA5CCA">
        <w:rPr>
          <w:rFonts w:ascii="Calibri Light" w:hAnsi="Calibri Light" w:cs="Calibri Light"/>
        </w:rPr>
        <w:t>, taču jāņem vērā, ka praksē šis apjoms, visticamāk, nebūs vairāk par 10% jeb 5000 m</w:t>
      </w:r>
      <w:r w:rsidRPr="00EA5CCA">
        <w:rPr>
          <w:rFonts w:ascii="Calibri Light" w:hAnsi="Calibri Light" w:cs="Calibri Light"/>
          <w:vertAlign w:val="superscript"/>
        </w:rPr>
        <w:t>3</w:t>
      </w:r>
      <w:r w:rsidRPr="00EA5CCA">
        <w:rPr>
          <w:rFonts w:ascii="Calibri Light" w:hAnsi="Calibri Light" w:cs="Calibri Light"/>
        </w:rPr>
        <w:t>, jo no ieguves darbu ekonomiskās organizācijas aspekta, lielāku krājumu uzglabāšana ir saistīta ar papildus izdevumiem un nav racionāla.</w:t>
      </w:r>
    </w:p>
    <w:p w14:paraId="6CE3B3A9" w14:textId="76704B4F" w:rsidR="00A93450" w:rsidRPr="00EA5CCA" w:rsidRDefault="00A93450" w:rsidP="00444ADF">
      <w:pPr>
        <w:autoSpaceDE w:val="0"/>
        <w:autoSpaceDN w:val="0"/>
        <w:adjustRightInd w:val="0"/>
        <w:spacing w:before="0"/>
        <w:rPr>
          <w:rFonts w:ascii="Calibri Light" w:hAnsi="Calibri Light" w:cs="Calibri Light"/>
        </w:rPr>
      </w:pPr>
      <w:r w:rsidRPr="00EA5CCA">
        <w:rPr>
          <w:rFonts w:ascii="Calibri Light" w:hAnsi="Calibri Light" w:cs="Calibri Light"/>
        </w:rPr>
        <w:t>Materiālu no atradnes plānots izvest, izmantojot autotransportu.</w:t>
      </w:r>
    </w:p>
    <w:p w14:paraId="3AAACEDF" w14:textId="45CF12C2" w:rsidR="00452C62" w:rsidRPr="00EA5CCA" w:rsidRDefault="00452C62" w:rsidP="00444ADF">
      <w:pPr>
        <w:autoSpaceDE w:val="0"/>
        <w:autoSpaceDN w:val="0"/>
        <w:adjustRightInd w:val="0"/>
        <w:spacing w:before="0"/>
        <w:rPr>
          <w:rFonts w:ascii="Calibri Light" w:hAnsi="Calibri Light" w:cs="Calibri Light"/>
        </w:rPr>
      </w:pPr>
      <w:r w:rsidRPr="00EA5CCA">
        <w:rPr>
          <w:rFonts w:ascii="Calibri Light" w:hAnsi="Calibri Light" w:cs="Calibri Light"/>
        </w:rPr>
        <w:t>Derīgos izrakteņus ir paredzēts iegūt visu gadu, atkarībā no pieprasījuma, veicot intensīvāku ieguvi, pie liela pieprasījuma, un, neveicot ieguvi, kad nav pieprasījums. Prognozēts, ka lielākie ieguves darbi plānoti gada siltajā periodā pavasaris (aprīlis) – rudens (novembris), kad ieguves kopumā tiek plānota līdz 10 stundām diennaktī no 8.00 – 18.00.</w:t>
      </w:r>
    </w:p>
    <w:p w14:paraId="0DF0DFD6" w14:textId="6324849F" w:rsidR="00CF549B" w:rsidRPr="00EA5CCA" w:rsidRDefault="0093602F" w:rsidP="00E510D3">
      <w:pPr>
        <w:pStyle w:val="Virsraksts3"/>
        <w:rPr>
          <w:rFonts w:eastAsiaTheme="minorHAnsi"/>
          <w:color w:val="auto"/>
          <w:lang w:eastAsia="en-US"/>
        </w:rPr>
      </w:pPr>
      <w:bookmarkStart w:id="45" w:name="_Toc168049831"/>
      <w:r w:rsidRPr="00EA5CCA">
        <w:rPr>
          <w:rFonts w:eastAsiaTheme="minorHAnsi"/>
          <w:lang w:eastAsia="en-US"/>
        </w:rPr>
        <w:t>2</w:t>
      </w:r>
      <w:r w:rsidR="00CF549B" w:rsidRPr="00EA5CCA">
        <w:rPr>
          <w:rFonts w:eastAsiaTheme="minorHAnsi"/>
          <w:lang w:eastAsia="en-US"/>
        </w:rPr>
        <w:t>.</w:t>
      </w:r>
      <w:r w:rsidR="006215ED" w:rsidRPr="00EA5CCA">
        <w:rPr>
          <w:rFonts w:eastAsiaTheme="minorHAnsi"/>
          <w:lang w:eastAsia="en-US"/>
        </w:rPr>
        <w:t>4</w:t>
      </w:r>
      <w:r w:rsidR="00CF549B" w:rsidRPr="00EA5CCA">
        <w:rPr>
          <w:rFonts w:eastAsiaTheme="minorHAnsi"/>
          <w:lang w:eastAsia="en-US"/>
        </w:rPr>
        <w:t>.</w:t>
      </w:r>
      <w:r w:rsidR="00CF549B" w:rsidRPr="00EA5CCA">
        <w:rPr>
          <w:lang w:eastAsia="en-US"/>
        </w:rPr>
        <w:t>APBŪVE UN ZEMES IERĪCĪBA</w:t>
      </w:r>
      <w:bookmarkEnd w:id="45"/>
    </w:p>
    <w:p w14:paraId="6CC7D7E0" w14:textId="7BE594B0" w:rsidR="00CF549B" w:rsidRPr="00EA5CCA" w:rsidRDefault="00CF549B" w:rsidP="00CF549B">
      <w:pPr>
        <w:tabs>
          <w:tab w:val="left" w:pos="284"/>
        </w:tabs>
        <w:overflowPunct w:val="0"/>
        <w:autoSpaceDE w:val="0"/>
        <w:autoSpaceDN w:val="0"/>
        <w:adjustRightInd w:val="0"/>
        <w:spacing w:line="240" w:lineRule="atLeast"/>
        <w:ind w:right="0"/>
        <w:textAlignment w:val="baseline"/>
        <w:rPr>
          <w:rFonts w:ascii="Calibri Light" w:eastAsiaTheme="minorHAnsi" w:hAnsi="Calibri Light" w:cs="Calibri Light"/>
          <w:lang w:eastAsia="en-US"/>
        </w:rPr>
      </w:pPr>
      <w:r w:rsidRPr="00EA5CCA">
        <w:rPr>
          <w:rFonts w:ascii="Calibri Light" w:eastAsiaTheme="minorHAnsi" w:hAnsi="Calibri Light" w:cs="Calibri Light"/>
          <w:lang w:eastAsia="en-US"/>
        </w:rPr>
        <w:t xml:space="preserve">Detālplānojuma teritorijā plānota </w:t>
      </w:r>
      <w:r w:rsidR="008E3F42" w:rsidRPr="00EA5CCA">
        <w:rPr>
          <w:rFonts w:ascii="Calibri Light" w:eastAsiaTheme="minorHAnsi" w:hAnsi="Calibri Light" w:cs="Calibri Light"/>
          <w:lang w:eastAsia="en-US"/>
        </w:rPr>
        <w:t xml:space="preserve">derīgo izrakteņu </w:t>
      </w:r>
      <w:r w:rsidRPr="00EA5CCA">
        <w:rPr>
          <w:rFonts w:ascii="Calibri Light" w:eastAsiaTheme="minorHAnsi" w:hAnsi="Calibri Light" w:cs="Calibri Light"/>
          <w:lang w:eastAsia="en-US"/>
        </w:rPr>
        <w:t>smilts</w:t>
      </w:r>
      <w:r w:rsidR="006215ED" w:rsidRPr="00EA5CCA">
        <w:rPr>
          <w:rFonts w:ascii="Calibri Light" w:eastAsiaTheme="minorHAnsi" w:hAnsi="Calibri Light" w:cs="Calibri Light"/>
          <w:lang w:eastAsia="en-US"/>
        </w:rPr>
        <w:t xml:space="preserve"> – </w:t>
      </w:r>
      <w:r w:rsidRPr="00EA5CCA">
        <w:rPr>
          <w:rFonts w:ascii="Calibri Light" w:eastAsiaTheme="minorHAnsi" w:hAnsi="Calibri Light" w:cs="Calibri Light"/>
          <w:lang w:eastAsia="en-US"/>
        </w:rPr>
        <w:t>grants</w:t>
      </w:r>
      <w:r w:rsidR="006215ED" w:rsidRPr="00EA5CCA">
        <w:rPr>
          <w:rFonts w:ascii="Calibri Light" w:eastAsiaTheme="minorHAnsi" w:hAnsi="Calibri Light" w:cs="Calibri Light"/>
          <w:lang w:eastAsia="en-US"/>
        </w:rPr>
        <w:t xml:space="preserve"> un smilts</w:t>
      </w:r>
      <w:r w:rsidRPr="00EA5CCA">
        <w:rPr>
          <w:rFonts w:ascii="Calibri Light" w:eastAsiaTheme="minorHAnsi" w:hAnsi="Calibri Light" w:cs="Calibri Light"/>
          <w:lang w:eastAsia="en-US"/>
        </w:rPr>
        <w:t xml:space="preserve"> atradne</w:t>
      </w:r>
      <w:r w:rsidR="00DE1CF4" w:rsidRPr="00EA5CCA">
        <w:rPr>
          <w:rFonts w:ascii="Calibri Light" w:eastAsiaTheme="minorHAnsi" w:hAnsi="Calibri Light" w:cs="Calibri Light"/>
          <w:lang w:eastAsia="en-US"/>
        </w:rPr>
        <w:t xml:space="preserve"> “Kļaviņi 2”</w:t>
      </w:r>
      <w:r w:rsidRPr="00EA5CCA">
        <w:rPr>
          <w:rFonts w:ascii="Calibri Light" w:eastAsiaTheme="minorHAnsi" w:hAnsi="Calibri Light" w:cs="Calibri Light"/>
          <w:lang w:eastAsia="en-US"/>
        </w:rPr>
        <w:t xml:space="preserve">. Derīgo izrakteņu atradne ir specifisks </w:t>
      </w:r>
      <w:r w:rsidR="000A308D">
        <w:rPr>
          <w:rFonts w:ascii="Calibri Light" w:eastAsiaTheme="minorHAnsi" w:hAnsi="Calibri Light" w:cs="Calibri Light"/>
          <w:lang w:eastAsia="en-US"/>
        </w:rPr>
        <w:t>teritorijas izmantošanas</w:t>
      </w:r>
      <w:r w:rsidRPr="00EA5CCA">
        <w:rPr>
          <w:rFonts w:ascii="Calibri Light" w:eastAsiaTheme="minorHAnsi" w:hAnsi="Calibri Light" w:cs="Calibri Light"/>
          <w:lang w:eastAsia="en-US"/>
        </w:rPr>
        <w:t xml:space="preserve"> veids, kura izveidi nosaka normatīvie akti, bet tā nav būve. Atradnes izveide notiek, pamatojoties uz derīgo izrakteņu ieguves projektu. Normatīvie akti paredz, ka pie atradnes jāi</w:t>
      </w:r>
      <w:r w:rsidR="00BC09DB" w:rsidRPr="00EA5CCA">
        <w:rPr>
          <w:rFonts w:ascii="Calibri Light" w:eastAsiaTheme="minorHAnsi" w:hAnsi="Calibri Light" w:cs="Calibri Light"/>
          <w:lang w:eastAsia="en-US"/>
        </w:rPr>
        <w:t>z</w:t>
      </w:r>
      <w:r w:rsidRPr="00EA5CCA">
        <w:rPr>
          <w:rFonts w:ascii="Calibri Light" w:eastAsiaTheme="minorHAnsi" w:hAnsi="Calibri Light" w:cs="Calibri Light"/>
          <w:lang w:eastAsia="en-US"/>
        </w:rPr>
        <w:t>vieto informācijas zīmes par derīgo izrakteņu ieguves zonu un nepiederošu personu atrašanās aizliegumu. Teritorijas ierobežošana pieļaujama normatīvajos aktos noteiktos gadījumos un kārtībā.</w:t>
      </w:r>
    </w:p>
    <w:p w14:paraId="49B1A2FC" w14:textId="4BAF6AC3" w:rsidR="00CF549B" w:rsidRPr="00EA5CCA" w:rsidRDefault="00CF549B" w:rsidP="00CF549B">
      <w:pPr>
        <w:tabs>
          <w:tab w:val="left" w:pos="284"/>
        </w:tabs>
        <w:overflowPunct w:val="0"/>
        <w:autoSpaceDE w:val="0"/>
        <w:autoSpaceDN w:val="0"/>
        <w:adjustRightInd w:val="0"/>
        <w:spacing w:line="240" w:lineRule="atLeast"/>
        <w:ind w:right="0"/>
        <w:textAlignment w:val="baseline"/>
        <w:rPr>
          <w:rFonts w:ascii="Calibri Light" w:eastAsiaTheme="minorHAnsi" w:hAnsi="Calibri Light" w:cs="Calibri Light"/>
          <w:iCs w:val="0"/>
          <w:color w:val="auto"/>
          <w:sz w:val="20"/>
          <w:lang w:eastAsia="en-US"/>
        </w:rPr>
      </w:pPr>
      <w:r w:rsidRPr="00EA5CCA">
        <w:rPr>
          <w:rFonts w:ascii="Calibri Light" w:eastAsiaTheme="minorHAnsi" w:hAnsi="Calibri Light" w:cs="Calibri Light"/>
          <w:iCs w:val="0"/>
          <w:color w:val="auto"/>
          <w:szCs w:val="24"/>
          <w:lang w:eastAsia="en-US"/>
        </w:rPr>
        <w:t>Detālplānojum</w:t>
      </w:r>
      <w:r w:rsidR="00375B41" w:rsidRPr="00EA5CCA">
        <w:rPr>
          <w:rFonts w:ascii="Calibri Light" w:eastAsiaTheme="minorHAnsi" w:hAnsi="Calibri Light" w:cs="Calibri Light"/>
          <w:iCs w:val="0"/>
          <w:color w:val="auto"/>
          <w:szCs w:val="24"/>
          <w:lang w:eastAsia="en-US"/>
        </w:rPr>
        <w:t>a risinājumi neparedz</w:t>
      </w:r>
      <w:r w:rsidRPr="00EA5CCA">
        <w:rPr>
          <w:rFonts w:ascii="Calibri Light" w:eastAsiaTheme="minorHAnsi" w:hAnsi="Calibri Light" w:cs="Calibri Light"/>
          <w:iCs w:val="0"/>
          <w:color w:val="auto"/>
          <w:szCs w:val="24"/>
          <w:lang w:eastAsia="en-US"/>
        </w:rPr>
        <w:t xml:space="preserve"> zemes vienīb</w:t>
      </w:r>
      <w:r w:rsidR="00CD13DA" w:rsidRPr="00EA5CCA">
        <w:rPr>
          <w:rFonts w:ascii="Calibri Light" w:eastAsiaTheme="minorHAnsi" w:hAnsi="Calibri Light" w:cs="Calibri Light"/>
          <w:iCs w:val="0"/>
          <w:color w:val="auto"/>
          <w:szCs w:val="24"/>
          <w:lang w:eastAsia="en-US"/>
        </w:rPr>
        <w:t>as</w:t>
      </w:r>
      <w:r w:rsidRPr="00EA5CCA">
        <w:rPr>
          <w:rFonts w:ascii="Calibri Light" w:eastAsiaTheme="minorHAnsi" w:hAnsi="Calibri Light" w:cs="Calibri Light"/>
          <w:iCs w:val="0"/>
          <w:color w:val="auto"/>
          <w:szCs w:val="24"/>
          <w:lang w:eastAsia="en-US"/>
        </w:rPr>
        <w:t xml:space="preserve"> </w:t>
      </w:r>
      <w:r w:rsidR="00375B41" w:rsidRPr="00EA5CCA">
        <w:rPr>
          <w:rFonts w:ascii="Calibri Light" w:eastAsiaTheme="minorHAnsi" w:hAnsi="Calibri Light" w:cs="Calibri Light"/>
          <w:iCs w:val="0"/>
          <w:color w:val="auto"/>
          <w:szCs w:val="24"/>
          <w:lang w:eastAsia="en-US"/>
        </w:rPr>
        <w:t xml:space="preserve">ar kadastra apzīmējumu </w:t>
      </w:r>
      <w:r w:rsidR="00A45801" w:rsidRPr="00EA5CCA">
        <w:rPr>
          <w:rFonts w:ascii="Calibri Light" w:hAnsi="Calibri Light" w:cs="Calibri Light"/>
        </w:rPr>
        <w:t xml:space="preserve">74920090138 </w:t>
      </w:r>
      <w:r w:rsidRPr="00EA5CCA">
        <w:rPr>
          <w:rFonts w:ascii="Calibri Light" w:eastAsiaTheme="minorHAnsi" w:hAnsi="Calibri Light" w:cs="Calibri Light"/>
          <w:iCs w:val="0"/>
          <w:color w:val="auto"/>
          <w:szCs w:val="24"/>
          <w:lang w:eastAsia="en-US"/>
        </w:rPr>
        <w:t>robež</w:t>
      </w:r>
      <w:r w:rsidR="00CD13DA" w:rsidRPr="00EA5CCA">
        <w:rPr>
          <w:rFonts w:ascii="Calibri Light" w:eastAsiaTheme="minorHAnsi" w:hAnsi="Calibri Light" w:cs="Calibri Light"/>
          <w:iCs w:val="0"/>
          <w:color w:val="auto"/>
          <w:szCs w:val="24"/>
          <w:lang w:eastAsia="en-US"/>
        </w:rPr>
        <w:t>as</w:t>
      </w:r>
      <w:r w:rsidRPr="00EA5CCA">
        <w:rPr>
          <w:rFonts w:ascii="Calibri Light" w:eastAsiaTheme="minorHAnsi" w:hAnsi="Calibri Light" w:cs="Calibri Light"/>
          <w:iCs w:val="0"/>
          <w:color w:val="auto"/>
          <w:szCs w:val="24"/>
          <w:lang w:eastAsia="en-US"/>
        </w:rPr>
        <w:t xml:space="preserve"> maiņ</w:t>
      </w:r>
      <w:r w:rsidR="00375B41" w:rsidRPr="00EA5CCA">
        <w:rPr>
          <w:rFonts w:ascii="Calibri Light" w:eastAsiaTheme="minorHAnsi" w:hAnsi="Calibri Light" w:cs="Calibri Light"/>
          <w:iCs w:val="0"/>
          <w:color w:val="auto"/>
          <w:szCs w:val="24"/>
          <w:lang w:eastAsia="en-US"/>
        </w:rPr>
        <w:t>u</w:t>
      </w:r>
      <w:r w:rsidRPr="00EA5CCA">
        <w:rPr>
          <w:rFonts w:ascii="Calibri Light" w:eastAsiaTheme="minorHAnsi" w:hAnsi="Calibri Light" w:cs="Calibri Light"/>
          <w:iCs w:val="0"/>
          <w:color w:val="auto"/>
          <w:szCs w:val="24"/>
          <w:lang w:eastAsia="en-US"/>
        </w:rPr>
        <w:t>.</w:t>
      </w:r>
    </w:p>
    <w:p w14:paraId="3EC68C11" w14:textId="3F8F5500" w:rsidR="00B54B82" w:rsidRPr="00EA5CCA" w:rsidRDefault="0093602F" w:rsidP="00E510D3">
      <w:pPr>
        <w:pStyle w:val="Virsraksts3"/>
      </w:pPr>
      <w:bookmarkStart w:id="46" w:name="_3.6._TRANSPORTA_SHĒMA"/>
      <w:bookmarkStart w:id="47" w:name="_Toc168049832"/>
      <w:bookmarkEnd w:id="46"/>
      <w:r w:rsidRPr="00EA5CCA">
        <w:t>2</w:t>
      </w:r>
      <w:r w:rsidR="00B54B82" w:rsidRPr="00EA5CCA">
        <w:t>.</w:t>
      </w:r>
      <w:r w:rsidR="000F016A" w:rsidRPr="00EA5CCA">
        <w:t>5</w:t>
      </w:r>
      <w:r w:rsidR="00B54B82" w:rsidRPr="00EA5CCA">
        <w:t xml:space="preserve">. </w:t>
      </w:r>
      <w:r w:rsidR="00AA0502" w:rsidRPr="00EA5CCA">
        <w:t xml:space="preserve">TRANSPORTA </w:t>
      </w:r>
      <w:r w:rsidR="00E73272" w:rsidRPr="00EA5CCA">
        <w:t xml:space="preserve">INFRASTRUKTŪRA UN </w:t>
      </w:r>
      <w:r w:rsidR="006B7B77" w:rsidRPr="00EA5CCA">
        <w:t>TRANSPORTA</w:t>
      </w:r>
      <w:r w:rsidR="00B54B82" w:rsidRPr="00EA5CCA">
        <w:t xml:space="preserve"> ORGANIZĀCIJA</w:t>
      </w:r>
      <w:bookmarkEnd w:id="44"/>
      <w:bookmarkEnd w:id="47"/>
    </w:p>
    <w:p w14:paraId="79553D95" w14:textId="4A5BD489" w:rsidR="006306A9" w:rsidRPr="00EA5CCA" w:rsidRDefault="004B3A14" w:rsidP="005329B4">
      <w:pPr>
        <w:rPr>
          <w:rFonts w:ascii="Calibri Light" w:hAnsi="Calibri Light" w:cs="Calibri Light"/>
        </w:rPr>
      </w:pPr>
      <w:r w:rsidRPr="00EA5CCA">
        <w:rPr>
          <w:rFonts w:ascii="Calibri Light" w:hAnsi="Calibri Light" w:cs="Calibri Light"/>
        </w:rPr>
        <w:t>Iegūto smilti</w:t>
      </w:r>
      <w:r w:rsidR="000F016A" w:rsidRPr="00EA5CCA">
        <w:rPr>
          <w:rFonts w:ascii="Calibri Light" w:hAnsi="Calibri Light" w:cs="Calibri Light"/>
        </w:rPr>
        <w:t xml:space="preserve"> </w:t>
      </w:r>
      <w:r w:rsidRPr="00EA5CCA">
        <w:rPr>
          <w:rFonts w:ascii="Calibri Light" w:hAnsi="Calibri Light" w:cs="Calibri Light"/>
        </w:rPr>
        <w:t>-</w:t>
      </w:r>
      <w:r w:rsidR="000F016A" w:rsidRPr="00EA5CCA">
        <w:rPr>
          <w:rFonts w:ascii="Calibri Light" w:hAnsi="Calibri Light" w:cs="Calibri Light"/>
        </w:rPr>
        <w:t xml:space="preserve"> </w:t>
      </w:r>
      <w:r w:rsidRPr="00EA5CCA">
        <w:rPr>
          <w:rFonts w:ascii="Calibri Light" w:hAnsi="Calibri Light" w:cs="Calibri Light"/>
        </w:rPr>
        <w:t xml:space="preserve">granti </w:t>
      </w:r>
      <w:r w:rsidR="000F016A" w:rsidRPr="00EA5CCA">
        <w:rPr>
          <w:rFonts w:ascii="Calibri Light" w:hAnsi="Calibri Light" w:cs="Calibri Light"/>
        </w:rPr>
        <w:t xml:space="preserve">un smilti </w:t>
      </w:r>
      <w:r w:rsidR="00E73272" w:rsidRPr="00EA5CCA">
        <w:rPr>
          <w:rFonts w:ascii="Calibri Light" w:hAnsi="Calibri Light" w:cs="Calibri Light"/>
        </w:rPr>
        <w:t xml:space="preserve">no atradnes “Kļaviņi 2” </w:t>
      </w:r>
      <w:r w:rsidRPr="00EA5CCA">
        <w:rPr>
          <w:rFonts w:ascii="Calibri Light" w:hAnsi="Calibri Light" w:cs="Calibri Light"/>
        </w:rPr>
        <w:t xml:space="preserve">plānots transportēt ar </w:t>
      </w:r>
      <w:r w:rsidR="00BF4A51" w:rsidRPr="00EA5CCA">
        <w:rPr>
          <w:rFonts w:ascii="Calibri Light" w:hAnsi="Calibri Light" w:cs="Calibri Light"/>
        </w:rPr>
        <w:t xml:space="preserve">kravas </w:t>
      </w:r>
      <w:r w:rsidRPr="00EA5CCA">
        <w:rPr>
          <w:rFonts w:ascii="Calibri Light" w:hAnsi="Calibri Light" w:cs="Calibri Light"/>
        </w:rPr>
        <w:t xml:space="preserve">autotransportu. </w:t>
      </w:r>
      <w:r w:rsidR="006306A9" w:rsidRPr="00EA5CCA">
        <w:rPr>
          <w:rFonts w:ascii="Calibri Light" w:hAnsi="Calibri Light" w:cs="Calibri Light"/>
        </w:rPr>
        <w:t xml:space="preserve">Iegūtā materiāla izvešanai paredzēts izmantot </w:t>
      </w:r>
      <w:r w:rsidR="00AF5EAA" w:rsidRPr="00EA5CCA">
        <w:rPr>
          <w:rFonts w:ascii="Calibri Light" w:hAnsi="Calibri Light" w:cs="Calibri Light"/>
        </w:rPr>
        <w:t>detālplānojuma teritorijai</w:t>
      </w:r>
      <w:r w:rsidR="006306A9" w:rsidRPr="00EA5CCA">
        <w:rPr>
          <w:rFonts w:ascii="Calibri Light" w:hAnsi="Calibri Light" w:cs="Calibri Light"/>
        </w:rPr>
        <w:t xml:space="preserve"> </w:t>
      </w:r>
      <w:r w:rsidR="00994158" w:rsidRPr="00EA5CCA">
        <w:rPr>
          <w:rFonts w:ascii="Calibri Light" w:hAnsi="Calibri Light" w:cs="Calibri Light"/>
        </w:rPr>
        <w:t xml:space="preserve">R pusē robežojošo </w:t>
      </w:r>
      <w:r w:rsidR="009B1A07">
        <w:rPr>
          <w:rFonts w:ascii="Calibri Light" w:hAnsi="Calibri Light" w:cs="Calibri Light"/>
        </w:rPr>
        <w:t xml:space="preserve">grants seguma </w:t>
      </w:r>
      <w:r w:rsidR="00994158" w:rsidRPr="00EA5CCA">
        <w:rPr>
          <w:rFonts w:ascii="Calibri Light" w:hAnsi="Calibri Light" w:cs="Calibri Light"/>
        </w:rPr>
        <w:t>pašvaldības ceļu</w:t>
      </w:r>
      <w:r w:rsidR="005B063C" w:rsidRPr="00EA5CCA">
        <w:rPr>
          <w:rFonts w:ascii="Calibri Light" w:hAnsi="Calibri Light" w:cs="Calibri Light"/>
        </w:rPr>
        <w:t xml:space="preserve"> Skola </w:t>
      </w:r>
      <w:r w:rsidR="009B1A07">
        <w:rPr>
          <w:rFonts w:ascii="Calibri Light" w:hAnsi="Calibri Light" w:cs="Calibri Light"/>
        </w:rPr>
        <w:t>–</w:t>
      </w:r>
      <w:r w:rsidR="005B063C" w:rsidRPr="00EA5CCA">
        <w:rPr>
          <w:rFonts w:ascii="Calibri Light" w:hAnsi="Calibri Light" w:cs="Calibri Light"/>
        </w:rPr>
        <w:t xml:space="preserve"> Aizvēji</w:t>
      </w:r>
      <w:r w:rsidR="00994158" w:rsidRPr="00EA5CCA">
        <w:rPr>
          <w:rFonts w:ascii="Calibri Light" w:hAnsi="Calibri Light" w:cs="Calibri Light"/>
        </w:rPr>
        <w:t>, kas pē</w:t>
      </w:r>
      <w:r w:rsidR="006306A9" w:rsidRPr="00EA5CCA">
        <w:rPr>
          <w:rFonts w:ascii="Calibri Light" w:hAnsi="Calibri Light" w:cs="Calibri Light"/>
        </w:rPr>
        <w:t>c</w:t>
      </w:r>
      <w:r w:rsidR="00E73272" w:rsidRPr="00EA5CCA">
        <w:rPr>
          <w:rFonts w:ascii="Calibri Light" w:hAnsi="Calibri Light" w:cs="Calibri Light"/>
        </w:rPr>
        <w:t xml:space="preserve"> </w:t>
      </w:r>
      <w:r w:rsidR="005506F3">
        <w:rPr>
          <w:rFonts w:ascii="Calibri Light" w:hAnsi="Calibri Light" w:cs="Calibri Light"/>
        </w:rPr>
        <w:t>~</w:t>
      </w:r>
      <w:r w:rsidR="000350F6">
        <w:rPr>
          <w:rFonts w:ascii="Calibri Light" w:hAnsi="Calibri Light" w:cs="Calibri Light"/>
        </w:rPr>
        <w:t>470</w:t>
      </w:r>
      <w:r w:rsidR="006306A9" w:rsidRPr="00EA5CCA">
        <w:rPr>
          <w:rFonts w:ascii="Calibri Light" w:hAnsi="Calibri Light" w:cs="Calibri Light"/>
        </w:rPr>
        <w:t xml:space="preserve"> m </w:t>
      </w:r>
      <w:r w:rsidR="00BD57D0" w:rsidRPr="00EA5CCA">
        <w:rPr>
          <w:rFonts w:ascii="Calibri Light" w:hAnsi="Calibri Light" w:cs="Calibri Light"/>
        </w:rPr>
        <w:t>pievienojas pie</w:t>
      </w:r>
      <w:r w:rsidR="006306A9" w:rsidRPr="00EA5CCA">
        <w:rPr>
          <w:rFonts w:ascii="Calibri Light" w:hAnsi="Calibri Light" w:cs="Calibri Light"/>
        </w:rPr>
        <w:t xml:space="preserve"> valsts reģionāl</w:t>
      </w:r>
      <w:r w:rsidR="00BD57D0" w:rsidRPr="00EA5CCA">
        <w:rPr>
          <w:rFonts w:ascii="Calibri Light" w:hAnsi="Calibri Light" w:cs="Calibri Light"/>
        </w:rPr>
        <w:t>ā</w:t>
      </w:r>
      <w:r w:rsidR="005506F3">
        <w:rPr>
          <w:rFonts w:ascii="Calibri Light" w:hAnsi="Calibri Light" w:cs="Calibri Light"/>
        </w:rPr>
        <w:t xml:space="preserve"> </w:t>
      </w:r>
      <w:r w:rsidR="006306A9" w:rsidRPr="00EA5CCA">
        <w:rPr>
          <w:rFonts w:ascii="Calibri Light" w:hAnsi="Calibri Light" w:cs="Calibri Light"/>
        </w:rPr>
        <w:t>autoceļ</w:t>
      </w:r>
      <w:r w:rsidR="00BD57D0" w:rsidRPr="00EA5CCA">
        <w:rPr>
          <w:rFonts w:ascii="Calibri Light" w:hAnsi="Calibri Light" w:cs="Calibri Light"/>
        </w:rPr>
        <w:t>a</w:t>
      </w:r>
      <w:r w:rsidR="006306A9" w:rsidRPr="00EA5CCA">
        <w:rPr>
          <w:rFonts w:ascii="Calibri Light" w:hAnsi="Calibri Light" w:cs="Calibri Light"/>
        </w:rPr>
        <w:t xml:space="preserve"> P4 Rīga – Ērgļi</w:t>
      </w:r>
      <w:r w:rsidR="005506F3">
        <w:rPr>
          <w:rFonts w:ascii="Calibri Light" w:hAnsi="Calibri Light" w:cs="Calibri Light"/>
        </w:rPr>
        <w:t xml:space="preserve"> ar asfalta segumu</w:t>
      </w:r>
      <w:r w:rsidR="003C7FC3" w:rsidRPr="00EA5CCA">
        <w:rPr>
          <w:rFonts w:ascii="Calibri Light" w:hAnsi="Calibri Light" w:cs="Calibri Light"/>
        </w:rPr>
        <w:t xml:space="preserve"> (6. attēls)</w:t>
      </w:r>
      <w:r w:rsidR="00BD57D0" w:rsidRPr="00EA5CCA">
        <w:rPr>
          <w:rFonts w:ascii="Calibri Light" w:hAnsi="Calibri Light" w:cs="Calibri Light"/>
        </w:rPr>
        <w:t>.</w:t>
      </w:r>
      <w:r w:rsidR="002F47B7" w:rsidRPr="00EA5CCA">
        <w:rPr>
          <w:rFonts w:ascii="Calibri Light" w:hAnsi="Calibri Light" w:cs="Calibri Light"/>
        </w:rPr>
        <w:t xml:space="preserve"> </w:t>
      </w:r>
      <w:r w:rsidR="000C047E" w:rsidRPr="00EA5CCA">
        <w:rPr>
          <w:rFonts w:ascii="Calibri Light" w:hAnsi="Calibri Light" w:cs="Calibri Light"/>
        </w:rPr>
        <w:t>Detālplānojumā pašvaldības ceļam tiek noteikta un attēlota ekspluatācijas aizsargjosla – 30 m.</w:t>
      </w:r>
    </w:p>
    <w:p w14:paraId="54E9E499" w14:textId="0FD8EA68" w:rsidR="004975AE" w:rsidRPr="00EA5CCA" w:rsidRDefault="00D561C2" w:rsidP="005329B4">
      <w:pPr>
        <w:rPr>
          <w:rFonts w:ascii="Calibri Light" w:hAnsi="Calibri Light" w:cs="Calibri Light"/>
        </w:rPr>
      </w:pPr>
      <w:r w:rsidRPr="00EA5CCA">
        <w:rPr>
          <w:rStyle w:val="normaltextrun"/>
          <w:rFonts w:ascii="Calibri Light" w:hAnsi="Calibri Light" w:cs="Calibri Light"/>
          <w:shd w:val="clear" w:color="auto" w:fill="FFFFFF"/>
        </w:rPr>
        <w:t>VSIA “Latvijas Valsts ceļi” Rīgas reģionālā nodaļa savos 12.10.2023. izsniegtajos nosacījumos Nr.4.3/1</w:t>
      </w:r>
      <w:r w:rsidR="004556E3" w:rsidRPr="00EA5CCA">
        <w:rPr>
          <w:rStyle w:val="normaltextrun"/>
          <w:rFonts w:ascii="Calibri Light" w:hAnsi="Calibri Light" w:cs="Calibri Light"/>
          <w:shd w:val="clear" w:color="auto" w:fill="FFFFFF"/>
        </w:rPr>
        <w:t>7770 ir norādījusi, ka p</w:t>
      </w:r>
      <w:r w:rsidR="004975AE" w:rsidRPr="00EA5CCA">
        <w:rPr>
          <w:rStyle w:val="normaltextrun"/>
          <w:rFonts w:ascii="Calibri Light" w:hAnsi="Calibri Light" w:cs="Calibri Light"/>
          <w:shd w:val="clear" w:color="auto" w:fill="FFFFFF"/>
        </w:rPr>
        <w:t xml:space="preserve">aredzot piekļūšanu </w:t>
      </w:r>
      <w:r w:rsidR="004975AE" w:rsidRPr="00EA5CCA">
        <w:rPr>
          <w:rFonts w:ascii="Calibri Light" w:hAnsi="Calibri Light" w:cs="Calibri Light"/>
        </w:rPr>
        <w:t xml:space="preserve">derīgo izrakteņu ieguvei </w:t>
      </w:r>
      <w:r w:rsidR="004975AE" w:rsidRPr="00EA5CCA">
        <w:rPr>
          <w:rStyle w:val="normaltextrun"/>
          <w:rFonts w:ascii="Calibri Light" w:hAnsi="Calibri Light" w:cs="Calibri Light"/>
          <w:shd w:val="clear" w:color="auto" w:fill="FFFFFF"/>
        </w:rPr>
        <w:t>no valsts reģionālā autoceļa P4 Rīga–Ērgļi, transportēšanu paredzēt no esošā ceļa pievienojuma valsts autoceļam, aptuveni 79,326 km ceļa kreisajā pusē, kas reģistrēts kā 1. kategorijas ceļa pievienojums valsts autoceļam, vai no esošā ceļa pievienojuma valsts autoceļam, aptuveni 79,721 km ceļa kreisajā pusē, kas reģistrēts kā 2. kategorijas ceļa pievienojums valsts autoceļam</w:t>
      </w:r>
      <w:r w:rsidR="000C047E" w:rsidRPr="00EA5CCA">
        <w:rPr>
          <w:rStyle w:val="normaltextrun"/>
          <w:rFonts w:ascii="Calibri Light" w:hAnsi="Calibri Light" w:cs="Calibri Light"/>
          <w:shd w:val="clear" w:color="auto" w:fill="FFFFFF"/>
        </w:rPr>
        <w:t>.</w:t>
      </w:r>
    </w:p>
    <w:p w14:paraId="2B034B8C" w14:textId="596FF74A" w:rsidR="000C4926" w:rsidRPr="00EA5CCA" w:rsidRDefault="00F028FA" w:rsidP="00F37F30">
      <w:pPr>
        <w:rPr>
          <w:rFonts w:ascii="Calibri Light" w:eastAsiaTheme="minorHAnsi" w:hAnsi="Calibri Light" w:cs="Calibri Light"/>
          <w:lang w:eastAsia="en-US"/>
        </w:rPr>
      </w:pPr>
      <w:r w:rsidRPr="00EA5CCA">
        <w:rPr>
          <w:rFonts w:ascii="Calibri Light" w:eastAsiaTheme="minorHAnsi" w:hAnsi="Calibri Light" w:cs="Calibri Light"/>
          <w:lang w:eastAsia="en-US"/>
        </w:rPr>
        <w:t>Esoš</w:t>
      </w:r>
      <w:r w:rsidR="00A50B6A" w:rsidRPr="00EA5CCA">
        <w:rPr>
          <w:rFonts w:ascii="Calibri Light" w:eastAsiaTheme="minorHAnsi" w:hAnsi="Calibri Light" w:cs="Calibri Light"/>
          <w:lang w:eastAsia="en-US"/>
        </w:rPr>
        <w:t>ā pašvaldības</w:t>
      </w:r>
      <w:r w:rsidRPr="00EA5CCA">
        <w:rPr>
          <w:rFonts w:ascii="Calibri Light" w:eastAsiaTheme="minorHAnsi" w:hAnsi="Calibri Light" w:cs="Calibri Light"/>
          <w:lang w:eastAsia="en-US"/>
        </w:rPr>
        <w:t xml:space="preserve"> c</w:t>
      </w:r>
      <w:r w:rsidR="00990AC5" w:rsidRPr="00EA5CCA">
        <w:rPr>
          <w:rFonts w:ascii="Calibri Light" w:eastAsiaTheme="minorHAnsi" w:hAnsi="Calibri Light" w:cs="Calibri Light"/>
          <w:lang w:eastAsia="en-US"/>
        </w:rPr>
        <w:t>eļ</w:t>
      </w:r>
      <w:r w:rsidR="00A50B6A" w:rsidRPr="00EA5CCA">
        <w:rPr>
          <w:rFonts w:ascii="Calibri Light" w:eastAsiaTheme="minorHAnsi" w:hAnsi="Calibri Light" w:cs="Calibri Light"/>
          <w:lang w:eastAsia="en-US"/>
        </w:rPr>
        <w:t>a</w:t>
      </w:r>
      <w:r w:rsidR="00990AC5" w:rsidRPr="00EA5CCA">
        <w:rPr>
          <w:rFonts w:ascii="Calibri Light" w:eastAsiaTheme="minorHAnsi" w:hAnsi="Calibri Light" w:cs="Calibri Light"/>
          <w:lang w:eastAsia="en-US"/>
        </w:rPr>
        <w:t xml:space="preserve"> tehnisk</w:t>
      </w:r>
      <w:r w:rsidR="00080A05" w:rsidRPr="00EA5CCA">
        <w:rPr>
          <w:rFonts w:ascii="Calibri Light" w:eastAsiaTheme="minorHAnsi" w:hAnsi="Calibri Light" w:cs="Calibri Light"/>
          <w:lang w:eastAsia="en-US"/>
        </w:rPr>
        <w:t>ais</w:t>
      </w:r>
      <w:r w:rsidR="00990AC5" w:rsidRPr="00EA5CCA">
        <w:rPr>
          <w:rFonts w:ascii="Calibri Light" w:eastAsiaTheme="minorHAnsi" w:hAnsi="Calibri Light" w:cs="Calibri Light"/>
          <w:lang w:eastAsia="en-US"/>
        </w:rPr>
        <w:t xml:space="preserve"> stāvok</w:t>
      </w:r>
      <w:r w:rsidR="00080A05" w:rsidRPr="00EA5CCA">
        <w:rPr>
          <w:rFonts w:ascii="Calibri Light" w:eastAsiaTheme="minorHAnsi" w:hAnsi="Calibri Light" w:cs="Calibri Light"/>
          <w:lang w:eastAsia="en-US"/>
        </w:rPr>
        <w:t>lis</w:t>
      </w:r>
      <w:r w:rsidR="00990AC5" w:rsidRPr="00EA5CCA">
        <w:rPr>
          <w:rFonts w:ascii="Calibri Light" w:eastAsiaTheme="minorHAnsi" w:hAnsi="Calibri Light" w:cs="Calibri Light"/>
          <w:lang w:eastAsia="en-US"/>
        </w:rPr>
        <w:t xml:space="preserve"> </w:t>
      </w:r>
      <w:r w:rsidR="00080A05" w:rsidRPr="00EA5CCA">
        <w:rPr>
          <w:rFonts w:ascii="Calibri Light" w:eastAsiaTheme="minorHAnsi" w:hAnsi="Calibri Light" w:cs="Calibri Light"/>
          <w:lang w:eastAsia="en-US"/>
        </w:rPr>
        <w:t>vērtējams kā apmierinošs plānotās darbības veikšanai</w:t>
      </w:r>
      <w:r w:rsidR="003E13AB" w:rsidRPr="00EA5CCA">
        <w:rPr>
          <w:rFonts w:ascii="Calibri Light" w:eastAsiaTheme="minorHAnsi" w:hAnsi="Calibri Light" w:cs="Calibri Light"/>
          <w:lang w:eastAsia="en-US"/>
        </w:rPr>
        <w:t xml:space="preserve">, ceļa segums </w:t>
      </w:r>
      <w:r w:rsidR="00D20898">
        <w:rPr>
          <w:rFonts w:ascii="Calibri Light" w:eastAsiaTheme="minorHAnsi" w:hAnsi="Calibri Light" w:cs="Calibri Light"/>
          <w:lang w:eastAsia="en-US"/>
        </w:rPr>
        <w:t xml:space="preserve">- </w:t>
      </w:r>
      <w:r w:rsidR="00F37F30" w:rsidRPr="00EA5CCA">
        <w:rPr>
          <w:rFonts w:ascii="Calibri Light" w:eastAsiaTheme="minorHAnsi" w:hAnsi="Calibri Light" w:cs="Calibri Light"/>
          <w:lang w:eastAsia="en-US"/>
        </w:rPr>
        <w:t xml:space="preserve">grants. </w:t>
      </w:r>
      <w:r w:rsidR="00C541C1" w:rsidRPr="00EA5CCA">
        <w:rPr>
          <w:rFonts w:ascii="Calibri Light" w:eastAsiaTheme="minorHAnsi" w:hAnsi="Calibri Light" w:cs="Calibri Light"/>
          <w:lang w:eastAsia="en-US"/>
        </w:rPr>
        <w:t>Ogres novada pašvaldības 2012.</w:t>
      </w:r>
      <w:r w:rsidR="00DC368E" w:rsidRPr="00EA5CCA">
        <w:rPr>
          <w:rFonts w:ascii="Calibri Light" w:eastAsiaTheme="minorHAnsi" w:hAnsi="Calibri Light" w:cs="Calibri Light"/>
          <w:lang w:eastAsia="en-US"/>
        </w:rPr>
        <w:t xml:space="preserve"> </w:t>
      </w:r>
      <w:r w:rsidR="00C541C1" w:rsidRPr="00EA5CCA">
        <w:rPr>
          <w:rFonts w:ascii="Calibri Light" w:eastAsiaTheme="minorHAnsi" w:hAnsi="Calibri Light" w:cs="Calibri Light"/>
          <w:lang w:eastAsia="en-US"/>
        </w:rPr>
        <w:t>gada 21.</w:t>
      </w:r>
      <w:r w:rsidR="00DC368E" w:rsidRPr="00EA5CCA">
        <w:rPr>
          <w:rFonts w:ascii="Calibri Light" w:eastAsiaTheme="minorHAnsi" w:hAnsi="Calibri Light" w:cs="Calibri Light"/>
          <w:lang w:eastAsia="en-US"/>
        </w:rPr>
        <w:t xml:space="preserve"> </w:t>
      </w:r>
      <w:r w:rsidR="00C541C1" w:rsidRPr="00EA5CCA">
        <w:rPr>
          <w:rFonts w:ascii="Calibri Light" w:eastAsiaTheme="minorHAnsi" w:hAnsi="Calibri Light" w:cs="Calibri Light"/>
          <w:lang w:eastAsia="en-US"/>
        </w:rPr>
        <w:t xml:space="preserve">jūnija saistošo noteikumu Nr.16/2012 “Ogres novada teritorijas izmantošanas un apbūves noteikumi” </w:t>
      </w:r>
      <w:r w:rsidR="00C541C1" w:rsidRPr="00BD4A7D">
        <w:rPr>
          <w:rFonts w:ascii="Calibri Light" w:eastAsiaTheme="minorHAnsi" w:hAnsi="Calibri Light" w:cs="Calibri Light"/>
          <w:lang w:eastAsia="en-US"/>
        </w:rPr>
        <w:t>152.</w:t>
      </w:r>
      <w:r w:rsidR="00B42393" w:rsidRPr="00BD4A7D">
        <w:rPr>
          <w:rFonts w:ascii="Calibri Light" w:eastAsiaTheme="minorHAnsi" w:hAnsi="Calibri Light" w:cs="Calibri Light"/>
          <w:lang w:eastAsia="en-US"/>
        </w:rPr>
        <w:t xml:space="preserve"> </w:t>
      </w:r>
      <w:r w:rsidR="00C541C1" w:rsidRPr="00BD4A7D">
        <w:rPr>
          <w:rFonts w:ascii="Calibri Light" w:eastAsiaTheme="minorHAnsi" w:hAnsi="Calibri Light" w:cs="Calibri Light"/>
          <w:lang w:eastAsia="en-US"/>
        </w:rPr>
        <w:t>punkts nosaka, ka pirms karjera ekspluatācijas uzsākšanas zemes vienības īpašnieks (vai persona, ar kuru zemes gabala īpašnieks noslēdzis līgumu par karjera ekspluatāciju) slēdz līgumu ar novada pašvaldību, vienojoties par derīgo izrakteņu ieguves apjomu un ieguves laiku, transportēšanas ceļiem un kārtību, kādā notiks šo ceļu uzturēšana un atjaunošana</w:t>
      </w:r>
      <w:r w:rsidR="00602E70" w:rsidRPr="00EA5CCA">
        <w:rPr>
          <w:rFonts w:ascii="Calibri Light" w:eastAsiaTheme="minorHAnsi" w:hAnsi="Calibri Light" w:cs="Calibri Light"/>
          <w:lang w:eastAsia="en-US"/>
        </w:rPr>
        <w:t>.</w:t>
      </w:r>
      <w:r w:rsidR="00C541C1" w:rsidRPr="00EA5CCA">
        <w:rPr>
          <w:rFonts w:ascii="Calibri Light" w:eastAsiaTheme="minorHAnsi" w:hAnsi="Calibri Light" w:cs="Calibri Light"/>
          <w:lang w:eastAsia="en-US"/>
        </w:rPr>
        <w:t xml:space="preserve"> </w:t>
      </w:r>
    </w:p>
    <w:p w14:paraId="1A0A81CC" w14:textId="6124EBA4" w:rsidR="007C64F9" w:rsidRPr="00EA5CCA" w:rsidRDefault="00D4421A" w:rsidP="00F37F30">
      <w:pPr>
        <w:rPr>
          <w:rFonts w:ascii="Calibri Light" w:eastAsiaTheme="minorHAnsi" w:hAnsi="Calibri Light" w:cs="Calibri Light"/>
          <w:lang w:eastAsia="en-US"/>
        </w:rPr>
      </w:pPr>
      <w:r w:rsidRPr="00EA5CCA">
        <w:rPr>
          <w:rFonts w:ascii="Calibri Light" w:eastAsiaTheme="minorHAnsi" w:hAnsi="Calibri Light" w:cs="Calibri Light"/>
          <w:lang w:eastAsia="en-US"/>
        </w:rPr>
        <w:t>P</w:t>
      </w:r>
      <w:r w:rsidR="007C64F9" w:rsidRPr="00EA5CCA">
        <w:rPr>
          <w:rFonts w:ascii="Calibri Light" w:eastAsiaTheme="minorHAnsi" w:hAnsi="Calibri Light" w:cs="Calibri Light"/>
          <w:lang w:eastAsia="en-US"/>
        </w:rPr>
        <w:t xml:space="preserve">ašvaldības ceļa Skola – Aizvēji </w:t>
      </w:r>
      <w:r w:rsidR="00373614">
        <w:rPr>
          <w:rFonts w:ascii="Calibri Light" w:eastAsiaTheme="minorHAnsi" w:hAnsi="Calibri Light" w:cs="Calibri Light"/>
          <w:lang w:eastAsia="en-US"/>
        </w:rPr>
        <w:t xml:space="preserve">esošā </w:t>
      </w:r>
      <w:r w:rsidR="007C64F9" w:rsidRPr="00EA5CCA">
        <w:rPr>
          <w:rFonts w:ascii="Calibri Light" w:eastAsiaTheme="minorHAnsi" w:hAnsi="Calibri Light" w:cs="Calibri Light"/>
          <w:lang w:eastAsia="en-US"/>
        </w:rPr>
        <w:t xml:space="preserve">pievienojuma vietā pie valsts reģionālā autoceļa P4 Rīga – Ērgļi ir </w:t>
      </w:r>
      <w:r w:rsidRPr="00EA5CCA">
        <w:rPr>
          <w:rFonts w:ascii="Calibri Light" w:eastAsiaTheme="minorHAnsi" w:hAnsi="Calibri Light" w:cs="Calibri Light"/>
          <w:lang w:eastAsia="en-US"/>
        </w:rPr>
        <w:t>uzstādīta</w:t>
      </w:r>
      <w:r w:rsidR="007C64F9" w:rsidRPr="00EA5CCA">
        <w:rPr>
          <w:rFonts w:ascii="Calibri Light" w:eastAsiaTheme="minorHAnsi" w:hAnsi="Calibri Light" w:cs="Calibri Light"/>
          <w:lang w:eastAsia="en-US"/>
        </w:rPr>
        <w:t xml:space="preserve"> ceļa zīme, kas</w:t>
      </w:r>
      <w:r w:rsidR="00EC0DF4" w:rsidRPr="00EA5CCA">
        <w:rPr>
          <w:rFonts w:ascii="Calibri Light" w:eastAsiaTheme="minorHAnsi" w:hAnsi="Calibri Light" w:cs="Calibri Light"/>
          <w:lang w:eastAsia="en-US"/>
        </w:rPr>
        <w:t xml:space="preserve"> norāda, ka kravas transporta pārvietošanās pa </w:t>
      </w:r>
      <w:r w:rsidR="00534E91" w:rsidRPr="00EA5CCA">
        <w:rPr>
          <w:rFonts w:ascii="Calibri Light" w:eastAsiaTheme="minorHAnsi" w:hAnsi="Calibri Light" w:cs="Calibri Light"/>
          <w:lang w:eastAsia="en-US"/>
        </w:rPr>
        <w:t>pašvaldības ceļu i</w:t>
      </w:r>
      <w:r w:rsidR="00EC0DF4" w:rsidRPr="00EA5CCA">
        <w:rPr>
          <w:rFonts w:ascii="Calibri Light" w:eastAsiaTheme="minorHAnsi" w:hAnsi="Calibri Light" w:cs="Calibri Light"/>
          <w:lang w:eastAsia="en-US"/>
        </w:rPr>
        <w:t>r jāsaskaņo ar Taurupes pagasta pārva</w:t>
      </w:r>
      <w:r w:rsidRPr="00EA5CCA">
        <w:rPr>
          <w:rFonts w:ascii="Calibri Light" w:eastAsiaTheme="minorHAnsi" w:hAnsi="Calibri Light" w:cs="Calibri Light"/>
          <w:lang w:eastAsia="en-US"/>
        </w:rPr>
        <w:t>ldnieku.</w:t>
      </w:r>
    </w:p>
    <w:p w14:paraId="34D7AB13" w14:textId="0C43425D" w:rsidR="00EF0636" w:rsidRPr="00EA5CCA" w:rsidRDefault="00EF0636" w:rsidP="00EF0636">
      <w:pPr>
        <w:jc w:val="right"/>
        <w:rPr>
          <w:rFonts w:ascii="Calibri Light" w:eastAsiaTheme="minorHAnsi" w:hAnsi="Calibri Light" w:cs="Calibri Light"/>
          <w:i/>
          <w:iCs w:val="0"/>
          <w:sz w:val="20"/>
          <w:szCs w:val="20"/>
          <w:lang w:eastAsia="en-US"/>
        </w:rPr>
      </w:pPr>
      <w:r w:rsidRPr="00EA5CCA">
        <w:rPr>
          <w:rFonts w:ascii="Calibri Light" w:eastAsiaTheme="minorHAnsi" w:hAnsi="Calibri Light" w:cs="Calibri Light"/>
          <w:i/>
          <w:iCs w:val="0"/>
          <w:noProof/>
          <w:sz w:val="20"/>
          <w:szCs w:val="20"/>
        </w:rPr>
        <w:drawing>
          <wp:anchor distT="0" distB="0" distL="114300" distR="114300" simplePos="0" relativeHeight="251658250" behindDoc="0" locked="0" layoutInCell="1" allowOverlap="1" wp14:anchorId="1AFC035F" wp14:editId="695EC14F">
            <wp:simplePos x="0" y="0"/>
            <wp:positionH relativeFrom="column">
              <wp:posOffset>-1633</wp:posOffset>
            </wp:positionH>
            <wp:positionV relativeFrom="paragraph">
              <wp:posOffset>-454</wp:posOffset>
            </wp:positionV>
            <wp:extent cx="6120130" cy="4104005"/>
            <wp:effectExtent l="0" t="0" r="0" b="0"/>
            <wp:wrapSquare wrapText="bothSides"/>
            <wp:docPr id="525714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714582" name="Picture 525714582"/>
                    <pic:cNvPicPr/>
                  </pic:nvPicPr>
                  <pic:blipFill>
                    <a:blip r:embed="rId22">
                      <a:extLst>
                        <a:ext uri="{28A0092B-C50C-407E-A947-70E740481C1C}">
                          <a14:useLocalDpi xmlns:a14="http://schemas.microsoft.com/office/drawing/2010/main" val="0"/>
                        </a:ext>
                      </a:extLst>
                    </a:blip>
                    <a:stretch>
                      <a:fillRect/>
                    </a:stretch>
                  </pic:blipFill>
                  <pic:spPr>
                    <a:xfrm>
                      <a:off x="0" y="0"/>
                      <a:ext cx="6120130" cy="4104005"/>
                    </a:xfrm>
                    <a:prstGeom prst="rect">
                      <a:avLst/>
                    </a:prstGeom>
                  </pic:spPr>
                </pic:pic>
              </a:graphicData>
            </a:graphic>
            <wp14:sizeRelH relativeFrom="page">
              <wp14:pctWidth>0</wp14:pctWidth>
            </wp14:sizeRelH>
            <wp14:sizeRelV relativeFrom="page">
              <wp14:pctHeight>0</wp14:pctHeight>
            </wp14:sizeRelV>
          </wp:anchor>
        </w:drawing>
      </w:r>
      <w:r w:rsidRPr="00EA5CCA">
        <w:rPr>
          <w:rFonts w:ascii="Calibri Light" w:eastAsiaTheme="minorHAnsi" w:hAnsi="Calibri Light" w:cs="Calibri Light"/>
          <w:i/>
          <w:iCs w:val="0"/>
          <w:sz w:val="20"/>
          <w:szCs w:val="20"/>
          <w:lang w:eastAsia="en-US"/>
        </w:rPr>
        <w:t>Fotofiksācija</w:t>
      </w:r>
      <w:r w:rsidR="00DB31DA">
        <w:rPr>
          <w:rFonts w:ascii="Calibri Light" w:eastAsiaTheme="minorHAnsi" w:hAnsi="Calibri Light" w:cs="Calibri Light"/>
          <w:i/>
          <w:iCs w:val="0"/>
          <w:sz w:val="20"/>
          <w:szCs w:val="20"/>
          <w:lang w:eastAsia="en-US"/>
        </w:rPr>
        <w:t xml:space="preserve"> Nr.3</w:t>
      </w:r>
      <w:r w:rsidRPr="00EA5CCA">
        <w:rPr>
          <w:rFonts w:ascii="Calibri Light" w:eastAsiaTheme="minorHAnsi" w:hAnsi="Calibri Light" w:cs="Calibri Light"/>
          <w:i/>
          <w:iCs w:val="0"/>
          <w:sz w:val="20"/>
          <w:szCs w:val="20"/>
          <w:lang w:eastAsia="en-US"/>
        </w:rPr>
        <w:t>. Skats no pašvaldības ceļa Skola – Aizvēji pievienojuma vieta</w:t>
      </w:r>
      <w:r w:rsidR="007C64F9" w:rsidRPr="00EA5CCA">
        <w:rPr>
          <w:rFonts w:ascii="Calibri Light" w:eastAsiaTheme="minorHAnsi" w:hAnsi="Calibri Light" w:cs="Calibri Light"/>
          <w:i/>
          <w:iCs w:val="0"/>
          <w:sz w:val="20"/>
          <w:szCs w:val="20"/>
          <w:lang w:eastAsia="en-US"/>
        </w:rPr>
        <w:t>s</w:t>
      </w:r>
      <w:r w:rsidRPr="00EA5CCA">
        <w:rPr>
          <w:rFonts w:ascii="Calibri Light" w:eastAsiaTheme="minorHAnsi" w:hAnsi="Calibri Light" w:cs="Calibri Light"/>
          <w:i/>
          <w:iCs w:val="0"/>
          <w:sz w:val="20"/>
          <w:szCs w:val="20"/>
          <w:lang w:eastAsia="en-US"/>
        </w:rPr>
        <w:t xml:space="preserve"> valsts reģionālam autoceļam P4</w:t>
      </w:r>
      <w:r w:rsidR="00534E91" w:rsidRPr="00EA5CCA">
        <w:rPr>
          <w:rFonts w:ascii="Calibri Light" w:eastAsiaTheme="minorHAnsi" w:hAnsi="Calibri Light" w:cs="Calibri Light"/>
          <w:i/>
          <w:iCs w:val="0"/>
          <w:sz w:val="20"/>
          <w:szCs w:val="20"/>
          <w:lang w:eastAsia="en-US"/>
        </w:rPr>
        <w:t xml:space="preserve"> (foto V.Jumtiņa)</w:t>
      </w:r>
    </w:p>
    <w:p w14:paraId="059535A4" w14:textId="172276DC" w:rsidR="00B42393" w:rsidRPr="00EA5CCA" w:rsidRDefault="00553F0C" w:rsidP="005329B4">
      <w:pPr>
        <w:rPr>
          <w:rFonts w:ascii="Calibri Light" w:eastAsiaTheme="minorHAnsi" w:hAnsi="Calibri Light" w:cs="Calibri Light"/>
          <w:lang w:eastAsia="en-US"/>
        </w:rPr>
      </w:pPr>
      <w:r w:rsidRPr="00EA5CCA">
        <w:rPr>
          <w:rFonts w:ascii="Calibri Light" w:eastAsiaTheme="minorHAnsi" w:hAnsi="Calibri Light" w:cs="Calibri Light"/>
          <w:lang w:eastAsia="en-US"/>
        </w:rPr>
        <w:t xml:space="preserve">Pirms atradnes </w:t>
      </w:r>
      <w:r w:rsidR="00502152" w:rsidRPr="00EA5CCA">
        <w:rPr>
          <w:rFonts w:ascii="Calibri Light" w:eastAsiaTheme="minorHAnsi" w:hAnsi="Calibri Light" w:cs="Calibri Light"/>
          <w:lang w:eastAsia="en-US"/>
        </w:rPr>
        <w:t xml:space="preserve">teritorijas sagatavošanas un </w:t>
      </w:r>
      <w:r w:rsidRPr="00EA5CCA">
        <w:rPr>
          <w:rFonts w:ascii="Calibri Light" w:eastAsiaTheme="minorHAnsi" w:hAnsi="Calibri Light" w:cs="Calibri Light"/>
          <w:lang w:eastAsia="en-US"/>
        </w:rPr>
        <w:t>ekspluatācijas uzsākšanas nepieciešams izbūvēt nobrauktuvi</w:t>
      </w:r>
      <w:r w:rsidR="00012080" w:rsidRPr="00EA5CCA">
        <w:rPr>
          <w:rFonts w:ascii="Calibri Light" w:eastAsiaTheme="minorHAnsi" w:hAnsi="Calibri Light" w:cs="Calibri Light"/>
          <w:lang w:eastAsia="en-US"/>
        </w:rPr>
        <w:t xml:space="preserve"> </w:t>
      </w:r>
      <w:r w:rsidRPr="00EA5CCA">
        <w:rPr>
          <w:rFonts w:ascii="Calibri Light" w:eastAsiaTheme="minorHAnsi" w:hAnsi="Calibri Light" w:cs="Calibri Light"/>
          <w:lang w:eastAsia="en-US"/>
        </w:rPr>
        <w:t>uz detālplānojuma teritoriju.</w:t>
      </w:r>
    </w:p>
    <w:p w14:paraId="6CFEF961" w14:textId="752DFE54" w:rsidR="0026732D" w:rsidRPr="00EA5CCA" w:rsidRDefault="0026732D" w:rsidP="005329B4">
      <w:pPr>
        <w:rPr>
          <w:rFonts w:ascii="Calibri Light" w:eastAsiaTheme="minorHAnsi" w:hAnsi="Calibri Light" w:cs="Calibri Light"/>
          <w:lang w:eastAsia="en-US"/>
        </w:rPr>
      </w:pPr>
      <w:r w:rsidRPr="00EA5CCA">
        <w:rPr>
          <w:rFonts w:ascii="Calibri Light" w:eastAsiaTheme="minorHAnsi" w:hAnsi="Calibri Light" w:cs="Calibri Light"/>
          <w:lang w:eastAsia="en-US"/>
        </w:rPr>
        <w:t xml:space="preserve">Detālplānojuma teritorijas A pusē arī atrodas ceļš, kas tika izmantots karjeru “Kļaviņi” un “Grāvkalni” vajadzībām, kā arī, lai nokļūtu uz viensētu, kas atrodas nekustamā īpašuma “Kļaviņi” zemes vienībā, bet </w:t>
      </w:r>
      <w:r w:rsidR="00277529" w:rsidRPr="00EA5CCA">
        <w:rPr>
          <w:rFonts w:ascii="Calibri Light" w:eastAsiaTheme="minorHAnsi" w:hAnsi="Calibri Light" w:cs="Calibri Light"/>
          <w:lang w:eastAsia="en-US"/>
        </w:rPr>
        <w:t>detālplānojuma risinājumi neparedz izmantot šo ceļu iegūtā derīgā materiāla transportēšanai, jo ceļš ir bez s</w:t>
      </w:r>
      <w:r w:rsidR="005329B4" w:rsidRPr="00EA5CCA">
        <w:rPr>
          <w:rFonts w:ascii="Calibri Light" w:eastAsiaTheme="minorHAnsi" w:hAnsi="Calibri Light" w:cs="Calibri Light"/>
          <w:lang w:eastAsia="en-US"/>
        </w:rPr>
        <w:t>eguma, tas šķērso citus nekustamos īpašumus un atrodas tuvu apdzīvotai viensētai “Gravkalni”.</w:t>
      </w:r>
    </w:p>
    <w:p w14:paraId="244F9B91" w14:textId="2F4600E7" w:rsidR="005329B4" w:rsidRPr="00EA5CCA" w:rsidRDefault="005329B4" w:rsidP="005329B4">
      <w:pPr>
        <w:rPr>
          <w:rFonts w:ascii="Calibri Light" w:hAnsi="Calibri Light" w:cs="Calibri Light"/>
        </w:rPr>
      </w:pPr>
      <w:r w:rsidRPr="00EA5CCA">
        <w:rPr>
          <w:rFonts w:ascii="Calibri Light" w:hAnsi="Calibri Light" w:cs="Calibri Light"/>
        </w:rPr>
        <w:t xml:space="preserve">Karjera teritorijā tiks izveidoti pagaidu iekšējie ceļi ar smilts-grants vai smilts-grants un dolomīta šķembu maisījuma segumu, iekšējo ceļu izvietojums un transporta kustība tiks detalizēta </w:t>
      </w:r>
      <w:r w:rsidR="00951F0A" w:rsidRPr="00EA5CCA">
        <w:rPr>
          <w:rFonts w:ascii="Calibri Light" w:hAnsi="Calibri Light" w:cs="Calibri Light"/>
        </w:rPr>
        <w:t xml:space="preserve">derīgo izrakteņu ieguves </w:t>
      </w:r>
      <w:r w:rsidRPr="00EA5CCA">
        <w:rPr>
          <w:rFonts w:ascii="Calibri Light" w:hAnsi="Calibri Light" w:cs="Calibri Light"/>
        </w:rPr>
        <w:t xml:space="preserve">projektā. </w:t>
      </w:r>
    </w:p>
    <w:p w14:paraId="58DD8B47" w14:textId="0ABCE468" w:rsidR="005329B4" w:rsidRPr="00EA5CCA" w:rsidRDefault="005329B4" w:rsidP="005329B4">
      <w:pPr>
        <w:rPr>
          <w:rFonts w:ascii="Calibri Light" w:eastAsiaTheme="minorHAnsi" w:hAnsi="Calibri Light" w:cs="Calibri Light"/>
          <w:lang w:eastAsia="en-US"/>
        </w:rPr>
      </w:pPr>
      <w:r w:rsidRPr="00EA5CCA">
        <w:rPr>
          <w:rFonts w:ascii="Calibri Light" w:hAnsi="Calibri Light" w:cs="Calibri Light"/>
        </w:rPr>
        <w:t xml:space="preserve">Pie iebrauktuves </w:t>
      </w:r>
      <w:r w:rsidR="00E43702" w:rsidRPr="00EA5CCA">
        <w:rPr>
          <w:rFonts w:ascii="Calibri Light" w:hAnsi="Calibri Light" w:cs="Calibri Light"/>
        </w:rPr>
        <w:t>detālplānojuma teritorijā</w:t>
      </w:r>
      <w:r w:rsidRPr="00EA5CCA">
        <w:rPr>
          <w:rFonts w:ascii="Calibri Light" w:hAnsi="Calibri Light" w:cs="Calibri Light"/>
        </w:rPr>
        <w:t xml:space="preserve"> plānota barjera, lai novērstu nepiederošu personu nokļūšanu ieguves teritorijā, informācijas plāksne, brīdinājuma zīmes.</w:t>
      </w:r>
    </w:p>
    <w:p w14:paraId="202A21E4" w14:textId="28BFF50E" w:rsidR="00C541C1" w:rsidRPr="00EA5CCA" w:rsidRDefault="00BB2ED4" w:rsidP="00186E51">
      <w:pPr>
        <w:pStyle w:val="Sarakstarindkopa"/>
        <w:numPr>
          <w:ilvl w:val="0"/>
          <w:numId w:val="0"/>
        </w:numPr>
        <w:spacing w:before="240" w:after="120"/>
        <w:ind w:left="720"/>
        <w:jc w:val="right"/>
        <w:rPr>
          <w:rFonts w:ascii="Calibri Light" w:hAnsi="Calibri Light" w:cs="Calibri Light"/>
          <w:i/>
          <w:sz w:val="20"/>
        </w:rPr>
      </w:pPr>
      <w:bookmarkStart w:id="48" w:name="_Toc451860283"/>
      <w:bookmarkEnd w:id="38"/>
      <w:bookmarkEnd w:id="39"/>
      <w:r w:rsidRPr="00EA5CCA">
        <w:rPr>
          <w:rFonts w:ascii="Calibri Light" w:hAnsi="Calibri Light" w:cs="Calibri Light"/>
          <w:iCs w:val="0"/>
          <w:noProof/>
          <w:sz w:val="20"/>
        </w:rPr>
        <w:drawing>
          <wp:anchor distT="0" distB="0" distL="114300" distR="114300" simplePos="0" relativeHeight="251658248" behindDoc="0" locked="0" layoutInCell="1" allowOverlap="1" wp14:anchorId="59B1ACEE" wp14:editId="166830ED">
            <wp:simplePos x="0" y="0"/>
            <wp:positionH relativeFrom="column">
              <wp:posOffset>341630</wp:posOffset>
            </wp:positionH>
            <wp:positionV relativeFrom="paragraph">
              <wp:posOffset>0</wp:posOffset>
            </wp:positionV>
            <wp:extent cx="5725795" cy="8332470"/>
            <wp:effectExtent l="0" t="0" r="8255" b="0"/>
            <wp:wrapSquare wrapText="bothSides"/>
            <wp:docPr id="17628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8213" name="Picture 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25795" cy="8332470"/>
                    </a:xfrm>
                    <a:prstGeom prst="rect">
                      <a:avLst/>
                    </a:prstGeom>
                  </pic:spPr>
                </pic:pic>
              </a:graphicData>
            </a:graphic>
            <wp14:sizeRelH relativeFrom="page">
              <wp14:pctWidth>0</wp14:pctWidth>
            </wp14:sizeRelH>
            <wp14:sizeRelV relativeFrom="page">
              <wp14:pctHeight>0</wp14:pctHeight>
            </wp14:sizeRelV>
          </wp:anchor>
        </w:drawing>
      </w:r>
      <w:r w:rsidR="001B3083" w:rsidRPr="00EA5CCA">
        <w:rPr>
          <w:rFonts w:ascii="Calibri Light" w:hAnsi="Calibri Light" w:cs="Calibri Light"/>
          <w:i/>
          <w:sz w:val="20"/>
        </w:rPr>
        <w:t xml:space="preserve">6.attēls. Transporta </w:t>
      </w:r>
      <w:r w:rsidR="00B87FEB" w:rsidRPr="00EA5CCA">
        <w:rPr>
          <w:rFonts w:ascii="Calibri Light" w:hAnsi="Calibri Light" w:cs="Calibri Light"/>
          <w:i/>
          <w:sz w:val="20"/>
        </w:rPr>
        <w:t xml:space="preserve">infrastruktūra un transporta organizācijas </w:t>
      </w:r>
      <w:r w:rsidR="001B3083" w:rsidRPr="00EA5CCA">
        <w:rPr>
          <w:rFonts w:ascii="Calibri Light" w:hAnsi="Calibri Light" w:cs="Calibri Light"/>
          <w:i/>
          <w:sz w:val="20"/>
        </w:rPr>
        <w:t>shēma</w:t>
      </w:r>
    </w:p>
    <w:p w14:paraId="0B62DB3C" w14:textId="77777777" w:rsidR="006C135D" w:rsidRPr="00EA5CCA" w:rsidRDefault="006C135D" w:rsidP="00552395">
      <w:pPr>
        <w:rPr>
          <w:rFonts w:ascii="Calibri Light" w:hAnsi="Calibri Light" w:cs="Calibri Light"/>
        </w:rPr>
      </w:pPr>
    </w:p>
    <w:p w14:paraId="0C64E416" w14:textId="2BA37858" w:rsidR="001B2286" w:rsidRPr="00EA5CCA" w:rsidRDefault="0093602F" w:rsidP="00E510D3">
      <w:pPr>
        <w:pStyle w:val="Virsraksts3"/>
      </w:pPr>
      <w:bookmarkStart w:id="49" w:name="_Toc168049833"/>
      <w:r w:rsidRPr="00EA5CCA">
        <w:t>2</w:t>
      </w:r>
      <w:r w:rsidR="001B2286" w:rsidRPr="00EA5CCA">
        <w:t>.</w:t>
      </w:r>
      <w:r w:rsidR="00324DE7" w:rsidRPr="00EA5CCA">
        <w:t>6</w:t>
      </w:r>
      <w:r w:rsidR="001B2286" w:rsidRPr="00EA5CCA">
        <w:t>.INŽENIERTEHNISKĀ INFRASTRUKTŪRA</w:t>
      </w:r>
      <w:bookmarkEnd w:id="49"/>
    </w:p>
    <w:p w14:paraId="0B7B3443" w14:textId="21863A04" w:rsidR="00A809F6" w:rsidRPr="00EA5CCA" w:rsidRDefault="00A809F6" w:rsidP="00900804">
      <w:pPr>
        <w:rPr>
          <w:rFonts w:ascii="Calibri Light" w:hAnsi="Calibri Light" w:cs="Calibri Light"/>
          <w:highlight w:val="yellow"/>
        </w:rPr>
      </w:pPr>
      <w:r w:rsidRPr="00EA5CCA">
        <w:rPr>
          <w:rFonts w:ascii="Calibri Light" w:hAnsi="Calibri Light" w:cs="Calibri Light"/>
        </w:rPr>
        <w:t>Karjer</w:t>
      </w:r>
      <w:r w:rsidR="002C3F7E" w:rsidRPr="00EA5CCA">
        <w:rPr>
          <w:rFonts w:ascii="Calibri Light" w:hAnsi="Calibri Light" w:cs="Calibri Light"/>
        </w:rPr>
        <w:t>a teritorijā</w:t>
      </w:r>
      <w:r w:rsidRPr="00EA5CCA">
        <w:rPr>
          <w:rFonts w:ascii="Calibri Light" w:hAnsi="Calibri Light" w:cs="Calibri Light"/>
        </w:rPr>
        <w:t xml:space="preserve"> nav plānota pastāvīga darbinieku uzturēšanās, bet darbinieku vajadzībām nepieciešamā infrastruktūra (atkritumu konteiners, pārvietojamās </w:t>
      </w:r>
      <w:r w:rsidR="00A151D4" w:rsidRPr="00EA5CCA">
        <w:rPr>
          <w:rFonts w:ascii="Calibri Light" w:hAnsi="Calibri Light" w:cs="Calibri Light"/>
        </w:rPr>
        <w:t>bio</w:t>
      </w:r>
      <w:r w:rsidRPr="00EA5CCA">
        <w:rPr>
          <w:rFonts w:ascii="Calibri Light" w:hAnsi="Calibri Light" w:cs="Calibri Light"/>
        </w:rPr>
        <w:t>tualetes, biroja konteiners u.c.) tiks izvietot</w:t>
      </w:r>
      <w:r w:rsidR="00CB24EA">
        <w:rPr>
          <w:rFonts w:ascii="Calibri Light" w:hAnsi="Calibri Light" w:cs="Calibri Light"/>
        </w:rPr>
        <w:t>i</w:t>
      </w:r>
      <w:r w:rsidRPr="00EA5CCA">
        <w:rPr>
          <w:rFonts w:ascii="Calibri Light" w:hAnsi="Calibri Light" w:cs="Calibri Light"/>
        </w:rPr>
        <w:t xml:space="preserve"> ārpus licences laukuma nekustamā īpašuma “Kļaviņi” </w:t>
      </w:r>
      <w:r w:rsidR="002C3F7E" w:rsidRPr="00EA5CCA">
        <w:rPr>
          <w:rFonts w:ascii="Calibri Light" w:hAnsi="Calibri Light" w:cs="Calibri Light"/>
        </w:rPr>
        <w:t xml:space="preserve">zemes vienības </w:t>
      </w:r>
      <w:r w:rsidRPr="00EA5CCA">
        <w:rPr>
          <w:rFonts w:ascii="Calibri Light" w:hAnsi="Calibri Light" w:cs="Calibri Light"/>
        </w:rPr>
        <w:t>robežās, ja ieguves darbi plānoti ilgāk par 1 mēnesi.</w:t>
      </w:r>
    </w:p>
    <w:p w14:paraId="25617C9A" w14:textId="4B54BDAC" w:rsidR="001B2286" w:rsidRPr="00EA5CCA" w:rsidRDefault="00B65BCA" w:rsidP="0031023B">
      <w:pPr>
        <w:rPr>
          <w:rFonts w:ascii="Calibri Light" w:hAnsi="Calibri Light" w:cs="Calibri Light"/>
        </w:rPr>
      </w:pPr>
      <w:r w:rsidRPr="00EA5CCA">
        <w:rPr>
          <w:rFonts w:ascii="Calibri Light" w:hAnsi="Calibri Light" w:cs="Calibri Light"/>
        </w:rPr>
        <w:t>Ūdensapgāde derīgā izrakteņa ieguves vajadzībām</w:t>
      </w:r>
      <w:r w:rsidR="001B2286" w:rsidRPr="00EA5CCA">
        <w:rPr>
          <w:rFonts w:ascii="Calibri Light" w:hAnsi="Calibri Light" w:cs="Calibri Light"/>
        </w:rPr>
        <w:t xml:space="preserve"> nav nepieciešama.</w:t>
      </w:r>
      <w:r w:rsidR="0031023B" w:rsidRPr="00EA5CCA">
        <w:rPr>
          <w:rFonts w:ascii="Calibri Light" w:hAnsi="Calibri Light" w:cs="Calibri Light"/>
        </w:rPr>
        <w:t xml:space="preserve"> </w:t>
      </w:r>
      <w:r w:rsidR="00E92BED" w:rsidRPr="00EA5CCA">
        <w:rPr>
          <w:rFonts w:ascii="Calibri Light" w:hAnsi="Calibri Light" w:cs="Calibri Light"/>
        </w:rPr>
        <w:t>Derīgā izrakteņa ieguves procesā neveidosies notekūdeņi</w:t>
      </w:r>
      <w:r w:rsidR="00981E0C" w:rsidRPr="00EA5CCA">
        <w:rPr>
          <w:rFonts w:ascii="Calibri Light" w:hAnsi="Calibri Light" w:cs="Calibri Light"/>
        </w:rPr>
        <w:t>.</w:t>
      </w:r>
      <w:r w:rsidR="00845B51" w:rsidRPr="00EA5CCA">
        <w:rPr>
          <w:rFonts w:ascii="Calibri Light" w:hAnsi="Calibri Light" w:cs="Calibri Light"/>
        </w:rPr>
        <w:t xml:space="preserve"> Sadzīves vajadzībām darbiniekiem plānots uzstā</w:t>
      </w:r>
      <w:r w:rsidR="00B33A6D" w:rsidRPr="00EA5CCA">
        <w:rPr>
          <w:rFonts w:ascii="Calibri Light" w:hAnsi="Calibri Light" w:cs="Calibri Light"/>
        </w:rPr>
        <w:t xml:space="preserve">dīt </w:t>
      </w:r>
      <w:r w:rsidR="00597D63" w:rsidRPr="00EA5CCA">
        <w:rPr>
          <w:rFonts w:ascii="Calibri Light" w:hAnsi="Calibri Light" w:cs="Calibri Light"/>
        </w:rPr>
        <w:t>pārvietojamās bio</w:t>
      </w:r>
      <w:r w:rsidR="00B33A6D" w:rsidRPr="00EA5CCA">
        <w:rPr>
          <w:rFonts w:ascii="Calibri Light" w:hAnsi="Calibri Light" w:cs="Calibri Light"/>
        </w:rPr>
        <w:t>tualetes.</w:t>
      </w:r>
    </w:p>
    <w:p w14:paraId="27F5E016" w14:textId="77777777" w:rsidR="008F1536" w:rsidRPr="00EA5CCA" w:rsidRDefault="00CB1D03" w:rsidP="00CB1D03">
      <w:pPr>
        <w:rPr>
          <w:rFonts w:ascii="Calibri Light" w:hAnsi="Calibri Light" w:cs="Calibri Light"/>
        </w:rPr>
      </w:pPr>
      <w:r w:rsidRPr="00EA5CCA">
        <w:rPr>
          <w:rFonts w:ascii="Calibri Light" w:hAnsi="Calibri Light" w:cs="Calibri Light"/>
        </w:rPr>
        <w:t>Detālplānojuma teritorijai un tajā paredzētajai darbībai – derīgo izrakteņu ieguve – netiek plānota un paredzēta elektroenerģijas izmantošana.</w:t>
      </w:r>
    </w:p>
    <w:p w14:paraId="7CB9B76D" w14:textId="720E9689" w:rsidR="00CB652A" w:rsidRPr="00EA5CCA" w:rsidRDefault="00E63AFD" w:rsidP="00E510D3">
      <w:pPr>
        <w:pStyle w:val="Virsraksts3"/>
      </w:pPr>
      <w:bookmarkStart w:id="50" w:name="_Toc168049834"/>
      <w:r w:rsidRPr="00EA5CCA">
        <w:t>2</w:t>
      </w:r>
      <w:r w:rsidR="00CB652A" w:rsidRPr="00EA5CCA">
        <w:t>.</w:t>
      </w:r>
      <w:r w:rsidR="006F16E0" w:rsidRPr="00EA5CCA">
        <w:t>7</w:t>
      </w:r>
      <w:r w:rsidR="00CB652A" w:rsidRPr="00EA5CCA">
        <w:t>.REKULTIVĀCIJA</w:t>
      </w:r>
      <w:r w:rsidR="00653EF2" w:rsidRPr="00EA5CCA">
        <w:t>S VEIDS UN PASĀKUMI</w:t>
      </w:r>
      <w:bookmarkEnd w:id="50"/>
    </w:p>
    <w:p w14:paraId="7BBEC914" w14:textId="56F4229E" w:rsidR="008F1536" w:rsidRPr="00EA5CCA" w:rsidRDefault="008F1536" w:rsidP="008F1536">
      <w:pPr>
        <w:rPr>
          <w:rFonts w:ascii="Calibri Light" w:hAnsi="Calibri Light" w:cs="Calibri Light"/>
        </w:rPr>
      </w:pPr>
      <w:r w:rsidRPr="00EA5CCA">
        <w:rPr>
          <w:rFonts w:ascii="Calibri Light" w:hAnsi="Calibri Light" w:cs="Calibri Light"/>
        </w:rPr>
        <w:t xml:space="preserve">Likums </w:t>
      </w:r>
      <w:r w:rsidR="00445974" w:rsidRPr="00EA5CCA">
        <w:rPr>
          <w:rFonts w:ascii="Calibri Light" w:hAnsi="Calibri Light" w:cs="Calibri Light"/>
        </w:rPr>
        <w:t>“</w:t>
      </w:r>
      <w:r w:rsidRPr="00EA5CCA">
        <w:rPr>
          <w:rFonts w:ascii="Calibri Light" w:hAnsi="Calibri Light" w:cs="Calibri Light"/>
        </w:rPr>
        <w:t xml:space="preserve">Par zemes dzīlēm” </w:t>
      </w:r>
      <w:r w:rsidR="00A1594B" w:rsidRPr="00EA5CCA">
        <w:rPr>
          <w:rFonts w:ascii="Calibri Light" w:hAnsi="Calibri Light" w:cs="Calibri Light"/>
        </w:rPr>
        <w:t>nosaka</w:t>
      </w:r>
      <w:r w:rsidRPr="00EA5CCA">
        <w:rPr>
          <w:rFonts w:ascii="Calibri Light" w:hAnsi="Calibri Light" w:cs="Calibri Light"/>
        </w:rPr>
        <w:t xml:space="preserve"> zemes dzīļu izmantotāju pienākumu rekultivēt zemes dzīļu izmantošanas rezultātā radušos zemes gabala bojājumus atļaujā vai licencē norādītajā termiņā.</w:t>
      </w:r>
    </w:p>
    <w:p w14:paraId="58EA4541" w14:textId="0323CC25" w:rsidR="00ED6696" w:rsidRPr="00EA5CCA" w:rsidRDefault="00ED6696" w:rsidP="00E41AD1">
      <w:pPr>
        <w:autoSpaceDE w:val="0"/>
        <w:autoSpaceDN w:val="0"/>
        <w:adjustRightInd w:val="0"/>
        <w:spacing w:before="0"/>
        <w:ind w:right="0"/>
        <w:rPr>
          <w:rFonts w:ascii="Calibri Light" w:hAnsi="Calibri Light" w:cs="Calibri Light"/>
        </w:rPr>
      </w:pPr>
      <w:r w:rsidRPr="00EA5CCA">
        <w:rPr>
          <w:rFonts w:ascii="Calibri Light" w:hAnsi="Calibri Light" w:cs="Calibri Light"/>
        </w:rPr>
        <w:t xml:space="preserve">Rekultivācijas mērķis ir </w:t>
      </w:r>
      <w:r w:rsidRPr="00EA5CCA">
        <w:rPr>
          <w:rFonts w:ascii="Calibri Light" w:eastAsiaTheme="minorHAnsi" w:hAnsi="Calibri Light" w:cs="Calibri Light"/>
          <w:iCs w:val="0"/>
          <w:color w:val="auto"/>
          <w:lang w:eastAsia="en-US"/>
        </w:rPr>
        <w:t xml:space="preserve"> nodrošināt pilnvērtīgu ieguves vietas</w:t>
      </w:r>
      <w:r w:rsidR="00E41AD1" w:rsidRPr="00EA5CCA">
        <w:rPr>
          <w:rFonts w:ascii="Calibri Light" w:eastAsiaTheme="minorHAnsi" w:hAnsi="Calibri Light" w:cs="Calibri Light"/>
          <w:iCs w:val="0"/>
          <w:color w:val="auto"/>
          <w:lang w:eastAsia="en-US"/>
        </w:rPr>
        <w:t xml:space="preserve"> </w:t>
      </w:r>
      <w:r w:rsidRPr="00EA5CCA">
        <w:rPr>
          <w:rFonts w:ascii="Calibri Light" w:eastAsiaTheme="minorHAnsi" w:hAnsi="Calibri Light" w:cs="Calibri Light"/>
          <w:iCs w:val="0"/>
          <w:color w:val="auto"/>
          <w:lang w:eastAsia="en-US"/>
        </w:rPr>
        <w:t>turpmāku lietošanu pēc derīgo izrakteņu ieguves pabeigšanas, novērst draudus iedzīvotāju</w:t>
      </w:r>
      <w:r w:rsidR="00E41AD1" w:rsidRPr="00EA5CCA">
        <w:rPr>
          <w:rFonts w:ascii="Calibri Light" w:eastAsiaTheme="minorHAnsi" w:hAnsi="Calibri Light" w:cs="Calibri Light"/>
          <w:iCs w:val="0"/>
          <w:color w:val="auto"/>
          <w:lang w:eastAsia="en-US"/>
        </w:rPr>
        <w:t xml:space="preserve"> </w:t>
      </w:r>
      <w:r w:rsidRPr="00EA5CCA">
        <w:rPr>
          <w:rFonts w:ascii="Calibri Light" w:eastAsiaTheme="minorHAnsi" w:hAnsi="Calibri Light" w:cs="Calibri Light"/>
          <w:iCs w:val="0"/>
          <w:color w:val="auto"/>
          <w:lang w:eastAsia="en-US"/>
        </w:rPr>
        <w:t>veselībai un apkārtējai videi, kā arī sekmēt ieguves vietas iekļaušanos ainavā</w:t>
      </w:r>
      <w:r w:rsidR="00E41AD1" w:rsidRPr="00EA5CCA">
        <w:rPr>
          <w:rFonts w:ascii="Calibri Light" w:eastAsiaTheme="minorHAnsi" w:hAnsi="Calibri Light" w:cs="Calibri Light"/>
          <w:iCs w:val="0"/>
          <w:color w:val="auto"/>
          <w:lang w:eastAsia="en-US"/>
        </w:rPr>
        <w:t>.</w:t>
      </w:r>
    </w:p>
    <w:p w14:paraId="4A6C3C2B" w14:textId="4FC7EF6A" w:rsidR="002E2552" w:rsidRPr="00EA5CCA" w:rsidRDefault="00A1594B" w:rsidP="00A1594B">
      <w:pPr>
        <w:rPr>
          <w:rFonts w:ascii="Calibri Light" w:hAnsi="Calibri Light" w:cs="Calibri Light"/>
        </w:rPr>
      </w:pPr>
      <w:r w:rsidRPr="00EA5CCA">
        <w:rPr>
          <w:rFonts w:ascii="Calibri Light" w:hAnsi="Calibri Light" w:cs="Calibri Light"/>
        </w:rPr>
        <w:t>Pēc derīg</w:t>
      </w:r>
      <w:r w:rsidR="002D5416" w:rsidRPr="00EA5CCA">
        <w:rPr>
          <w:rFonts w:ascii="Calibri Light" w:hAnsi="Calibri Light" w:cs="Calibri Light"/>
        </w:rPr>
        <w:t>ā</w:t>
      </w:r>
      <w:r w:rsidRPr="00EA5CCA">
        <w:rPr>
          <w:rFonts w:ascii="Calibri Light" w:hAnsi="Calibri Light" w:cs="Calibri Light"/>
        </w:rPr>
        <w:t xml:space="preserve"> izrakteņ</w:t>
      </w:r>
      <w:r w:rsidR="002D5416" w:rsidRPr="00EA5CCA">
        <w:rPr>
          <w:rFonts w:ascii="Calibri Light" w:hAnsi="Calibri Light" w:cs="Calibri Light"/>
        </w:rPr>
        <w:t>a</w:t>
      </w:r>
      <w:r w:rsidRPr="00EA5CCA">
        <w:rPr>
          <w:rFonts w:ascii="Calibri Light" w:hAnsi="Calibri Light" w:cs="Calibri Light"/>
        </w:rPr>
        <w:t xml:space="preserve"> ieguves saskaņā ar </w:t>
      </w:r>
      <w:r w:rsidR="00CB4430" w:rsidRPr="00EA5CCA">
        <w:rPr>
          <w:rFonts w:ascii="Calibri Light" w:hAnsi="Calibri Light" w:cs="Calibri Light"/>
        </w:rPr>
        <w:t>D</w:t>
      </w:r>
      <w:r w:rsidR="00026508" w:rsidRPr="00EA5CCA">
        <w:rPr>
          <w:rFonts w:ascii="Calibri Light" w:hAnsi="Calibri Light" w:cs="Calibri Light"/>
        </w:rPr>
        <w:t xml:space="preserve">erīgo izrakteņu ieguves </w:t>
      </w:r>
      <w:r w:rsidRPr="00EA5CCA">
        <w:rPr>
          <w:rFonts w:ascii="Calibri Light" w:hAnsi="Calibri Light" w:cs="Calibri Light"/>
        </w:rPr>
        <w:t xml:space="preserve">projektu un normatīvajiem aktiem </w:t>
      </w:r>
      <w:r w:rsidR="002D0FD4" w:rsidRPr="00EA5CCA">
        <w:rPr>
          <w:rFonts w:ascii="Calibri Light" w:hAnsi="Calibri Light" w:cs="Calibri Light"/>
        </w:rPr>
        <w:t xml:space="preserve">paredzēts </w:t>
      </w:r>
      <w:r w:rsidRPr="00EA5CCA">
        <w:rPr>
          <w:rFonts w:ascii="Calibri Light" w:hAnsi="Calibri Light" w:cs="Calibri Light"/>
        </w:rPr>
        <w:t xml:space="preserve">veikt </w:t>
      </w:r>
      <w:r w:rsidR="00666D07" w:rsidRPr="00EA5CCA">
        <w:rPr>
          <w:rFonts w:ascii="Calibri Light" w:hAnsi="Calibri Light" w:cs="Calibri Light"/>
        </w:rPr>
        <w:t xml:space="preserve">atradnes </w:t>
      </w:r>
      <w:r w:rsidR="00AC2A27" w:rsidRPr="00EA5CCA">
        <w:rPr>
          <w:rFonts w:ascii="Calibri Light" w:hAnsi="Calibri Light" w:cs="Calibri Light"/>
        </w:rPr>
        <w:t xml:space="preserve">teritorijas </w:t>
      </w:r>
      <w:r w:rsidR="00666D07" w:rsidRPr="00EA5CCA">
        <w:rPr>
          <w:rFonts w:ascii="Calibri Light" w:hAnsi="Calibri Light" w:cs="Calibri Light"/>
        </w:rPr>
        <w:t xml:space="preserve">un </w:t>
      </w:r>
      <w:r w:rsidR="00740E5E" w:rsidRPr="00EA5CCA">
        <w:rPr>
          <w:rFonts w:ascii="Calibri Light" w:hAnsi="Calibri Light" w:cs="Calibri Light"/>
        </w:rPr>
        <w:t xml:space="preserve">izstrādes nogāzes </w:t>
      </w:r>
      <w:r w:rsidRPr="00EA5CCA">
        <w:rPr>
          <w:rFonts w:ascii="Calibri Light" w:hAnsi="Calibri Light" w:cs="Calibri Light"/>
        </w:rPr>
        <w:t>rekultivāciju.</w:t>
      </w:r>
      <w:r w:rsidR="0002437B" w:rsidRPr="00EA5CCA">
        <w:rPr>
          <w:rFonts w:ascii="Calibri Light" w:hAnsi="Calibri Light" w:cs="Calibri Light"/>
        </w:rPr>
        <w:t xml:space="preserve"> </w:t>
      </w:r>
      <w:r w:rsidR="002E2552" w:rsidRPr="00EA5CCA">
        <w:rPr>
          <w:rFonts w:ascii="Calibri Light" w:hAnsi="Calibri Light" w:cs="Calibri Light"/>
        </w:rPr>
        <w:t xml:space="preserve">Teritorijas rekultivācijas </w:t>
      </w:r>
      <w:r w:rsidR="00CB4430" w:rsidRPr="00EA5CCA">
        <w:rPr>
          <w:rFonts w:ascii="Calibri Light" w:hAnsi="Calibri Light" w:cs="Calibri Light"/>
        </w:rPr>
        <w:t>veids un pasākumi</w:t>
      </w:r>
      <w:r w:rsidR="002E2552" w:rsidRPr="00EA5CCA">
        <w:rPr>
          <w:rFonts w:ascii="Calibri Light" w:hAnsi="Calibri Light" w:cs="Calibri Light"/>
        </w:rPr>
        <w:t xml:space="preserve"> būs ietvert</w:t>
      </w:r>
      <w:r w:rsidR="00CB4430" w:rsidRPr="00EA5CCA">
        <w:rPr>
          <w:rFonts w:ascii="Calibri Light" w:hAnsi="Calibri Light" w:cs="Calibri Light"/>
        </w:rPr>
        <w:t>i</w:t>
      </w:r>
      <w:r w:rsidR="002E2552" w:rsidRPr="00EA5CCA">
        <w:rPr>
          <w:rFonts w:ascii="Calibri Light" w:hAnsi="Calibri Light" w:cs="Calibri Light"/>
        </w:rPr>
        <w:t xml:space="preserve"> </w:t>
      </w:r>
      <w:r w:rsidR="00CB4430" w:rsidRPr="00EA5CCA">
        <w:rPr>
          <w:rFonts w:ascii="Calibri Light" w:hAnsi="Calibri Light" w:cs="Calibri Light"/>
        </w:rPr>
        <w:t>D</w:t>
      </w:r>
      <w:r w:rsidR="002E2552" w:rsidRPr="00EA5CCA">
        <w:rPr>
          <w:rFonts w:ascii="Calibri Light" w:hAnsi="Calibri Light" w:cs="Calibri Light"/>
        </w:rPr>
        <w:t xml:space="preserve">erīgo izrakteņu ieguves projekta rekultivācijas plānā, kas tiks sagatavots saskaņā ar MK </w:t>
      </w:r>
      <w:r w:rsidR="00270ECD" w:rsidRPr="00EA5CCA">
        <w:rPr>
          <w:rFonts w:ascii="Calibri Light" w:hAnsi="Calibri Light" w:cs="Calibri Light"/>
        </w:rPr>
        <w:t>21.0</w:t>
      </w:r>
      <w:r w:rsidR="002C1083" w:rsidRPr="00EA5CCA">
        <w:rPr>
          <w:rFonts w:ascii="Calibri Light" w:hAnsi="Calibri Light" w:cs="Calibri Light"/>
        </w:rPr>
        <w:t>8</w:t>
      </w:r>
      <w:r w:rsidR="00270ECD" w:rsidRPr="00EA5CCA">
        <w:rPr>
          <w:rFonts w:ascii="Calibri Light" w:hAnsi="Calibri Light" w:cs="Calibri Light"/>
        </w:rPr>
        <w:t xml:space="preserve">.2012. </w:t>
      </w:r>
      <w:r w:rsidR="002E2552" w:rsidRPr="00EA5CCA">
        <w:rPr>
          <w:rFonts w:ascii="Calibri Light" w:hAnsi="Calibri Light" w:cs="Calibri Light"/>
        </w:rPr>
        <w:t>noteikumu Nr.570 “Derīgo izrakteņu ieguves kārtība”</w:t>
      </w:r>
      <w:r w:rsidR="00BF6399" w:rsidRPr="00EA5CCA">
        <w:rPr>
          <w:rFonts w:ascii="Calibri Light" w:hAnsi="Calibri Light" w:cs="Calibri Light"/>
        </w:rPr>
        <w:t xml:space="preserve"> </w:t>
      </w:r>
      <w:r w:rsidR="002E2552" w:rsidRPr="00EA5CCA">
        <w:rPr>
          <w:rFonts w:ascii="Calibri Light" w:hAnsi="Calibri Light" w:cs="Calibri Light"/>
        </w:rPr>
        <w:t>39.7.</w:t>
      </w:r>
      <w:r w:rsidR="00270ECD" w:rsidRPr="00EA5CCA">
        <w:rPr>
          <w:rFonts w:ascii="Calibri Light" w:hAnsi="Calibri Light" w:cs="Calibri Light"/>
        </w:rPr>
        <w:t xml:space="preserve"> </w:t>
      </w:r>
      <w:r w:rsidR="002E2552" w:rsidRPr="00EA5CCA">
        <w:rPr>
          <w:rFonts w:ascii="Calibri Light" w:hAnsi="Calibri Light" w:cs="Calibri Light"/>
        </w:rPr>
        <w:t>punktu un 8.</w:t>
      </w:r>
      <w:r w:rsidR="00270ECD" w:rsidRPr="00EA5CCA">
        <w:rPr>
          <w:rFonts w:ascii="Calibri Light" w:hAnsi="Calibri Light" w:cs="Calibri Light"/>
        </w:rPr>
        <w:t xml:space="preserve"> </w:t>
      </w:r>
      <w:r w:rsidR="002E2552" w:rsidRPr="00EA5CCA">
        <w:rPr>
          <w:rFonts w:ascii="Calibri Light" w:hAnsi="Calibri Light" w:cs="Calibri Light"/>
        </w:rPr>
        <w:t>nodaļu.</w:t>
      </w:r>
      <w:r w:rsidR="00AC2A27" w:rsidRPr="00EA5CCA">
        <w:rPr>
          <w:rFonts w:ascii="Calibri Light" w:hAnsi="Calibri Light" w:cs="Calibri Light"/>
        </w:rPr>
        <w:t xml:space="preserve"> Plānotais </w:t>
      </w:r>
      <w:r w:rsidR="00340FB0" w:rsidRPr="00EA5CCA">
        <w:rPr>
          <w:rFonts w:ascii="Calibri Light" w:hAnsi="Calibri Light" w:cs="Calibri Light"/>
        </w:rPr>
        <w:t>rekultivācija veids – mežsaimnieciska izmantošana</w:t>
      </w:r>
      <w:r w:rsidR="00106F37" w:rsidRPr="00EA5CCA">
        <w:rPr>
          <w:rFonts w:ascii="Calibri Light" w:hAnsi="Calibri Light" w:cs="Calibri Light"/>
        </w:rPr>
        <w:t>.</w:t>
      </w:r>
    </w:p>
    <w:p w14:paraId="63814B90" w14:textId="71A4423E" w:rsidR="0028623F" w:rsidRPr="00EA5CCA" w:rsidRDefault="0028623F" w:rsidP="00A1594B">
      <w:pPr>
        <w:rPr>
          <w:rFonts w:ascii="Calibri Light" w:hAnsi="Calibri Light" w:cs="Calibri Light"/>
        </w:rPr>
      </w:pPr>
      <w:r w:rsidRPr="00EA5CCA">
        <w:rPr>
          <w:rFonts w:ascii="Calibri Light" w:hAnsi="Calibri Light" w:cs="Calibri Light"/>
        </w:rPr>
        <w:t>Saskaņā ar SN16/2012</w:t>
      </w:r>
      <w:r w:rsidR="00751109" w:rsidRPr="00EA5CCA">
        <w:rPr>
          <w:rFonts w:ascii="Calibri Light" w:hAnsi="Calibri Light" w:cs="Calibri Light"/>
        </w:rPr>
        <w:t xml:space="preserve"> 154.</w:t>
      </w:r>
      <w:r w:rsidR="00EB4909">
        <w:rPr>
          <w:rFonts w:ascii="Calibri Light" w:hAnsi="Calibri Light" w:cs="Calibri Light"/>
        </w:rPr>
        <w:t xml:space="preserve"> </w:t>
      </w:r>
      <w:r w:rsidR="00751109" w:rsidRPr="00EA5CCA">
        <w:rPr>
          <w:rFonts w:ascii="Calibri Light" w:hAnsi="Calibri Light" w:cs="Calibri Light"/>
        </w:rPr>
        <w:t>punktu karjera teritorijas rekultivācija jāuzsāk ne vēlāk par gadu pēc karjera izstrādes pabeigšanas, atbilstoši būvvaldē akceptētam rekultivācijas projektam vai shēmai.</w:t>
      </w:r>
      <w:r w:rsidR="002B3EE5" w:rsidRPr="00EA5CCA">
        <w:rPr>
          <w:rFonts w:ascii="Calibri Light" w:hAnsi="Calibri Light" w:cs="Calibri Light"/>
        </w:rPr>
        <w:t xml:space="preserve"> Savukārt MK 21.08.2012. noteikumu Nr.570 “Derīgo izrakteņu ieguves kārtība” 86.</w:t>
      </w:r>
      <w:r w:rsidR="002B3EE5" w:rsidRPr="00EA5CCA">
        <w:rPr>
          <w:rFonts w:ascii="Calibri Light" w:hAnsi="Calibri Light" w:cs="Calibri Light"/>
          <w:vertAlign w:val="superscript"/>
        </w:rPr>
        <w:t>1</w:t>
      </w:r>
      <w:r w:rsidR="006C52E1" w:rsidRPr="00EA5CCA">
        <w:rPr>
          <w:rFonts w:ascii="Calibri Light" w:hAnsi="Calibri Light" w:cs="Calibri Light"/>
        </w:rPr>
        <w:t xml:space="preserve">punkts nosaka, ka </w:t>
      </w:r>
      <w:r w:rsidR="006C52E1" w:rsidRPr="00EA5CCA">
        <w:rPr>
          <w:rFonts w:ascii="Calibri Light" w:hAnsi="Calibri Light" w:cs="Calibri Light"/>
          <w:color w:val="auto"/>
        </w:rPr>
        <w:t>r</w:t>
      </w:r>
      <w:r w:rsidR="006C52E1" w:rsidRPr="00EA5CCA">
        <w:rPr>
          <w:rFonts w:ascii="Calibri Light" w:hAnsi="Calibri Light" w:cs="Calibri Light"/>
          <w:color w:val="auto"/>
          <w:shd w:val="clear" w:color="auto" w:fill="FFFFFF"/>
        </w:rPr>
        <w:t>ekultivāciju uzsāk viena gada laikā un pabeidz triju gadu laikā pēc derīgo izrakteņu ieguves pabeigšanas. Rekultivāciju var veikt vienlaikus ar derīgo izrakteņu ieguvi. Ja tiek iegūti kristāliskā pamatklintāja ieži, rekultivāciju veic vienlaikus ar derīgo izrakteņu ieguvi</w:t>
      </w:r>
      <w:r w:rsidR="00AA477D" w:rsidRPr="00EA5CCA">
        <w:rPr>
          <w:rFonts w:ascii="Calibri Light" w:hAnsi="Calibri Light" w:cs="Calibri Light"/>
          <w:color w:val="auto"/>
          <w:shd w:val="clear" w:color="auto" w:fill="FFFFFF"/>
        </w:rPr>
        <w:t>.</w:t>
      </w:r>
      <w:r w:rsidR="00E90F65" w:rsidRPr="00EA5CCA">
        <w:rPr>
          <w:rFonts w:ascii="Calibri Light" w:hAnsi="Calibri Light" w:cs="Calibri Light"/>
          <w:color w:val="auto"/>
          <w:shd w:val="clear" w:color="auto" w:fill="FFFFFF"/>
        </w:rPr>
        <w:t xml:space="preserve"> Minētā normatīvā akta 87.</w:t>
      </w:r>
      <w:r w:rsidR="009366C2">
        <w:rPr>
          <w:rFonts w:ascii="Calibri Light" w:hAnsi="Calibri Light" w:cs="Calibri Light"/>
          <w:color w:val="auto"/>
          <w:shd w:val="clear" w:color="auto" w:fill="FFFFFF"/>
        </w:rPr>
        <w:t xml:space="preserve"> </w:t>
      </w:r>
      <w:r w:rsidR="00E90F65" w:rsidRPr="00EA5CCA">
        <w:rPr>
          <w:rFonts w:ascii="Calibri Light" w:hAnsi="Calibri Light" w:cs="Calibri Light"/>
          <w:color w:val="auto"/>
          <w:shd w:val="clear" w:color="auto" w:fill="FFFFFF"/>
        </w:rPr>
        <w:t>punkts nosaka, ka rekultivācijas veidu saskaņo ar pašvaldību, izstrādājot Derīgo izrakteņu ieguves projektu.</w:t>
      </w:r>
    </w:p>
    <w:p w14:paraId="1A418AF0" w14:textId="6DDE5BF9" w:rsidR="007220DA" w:rsidRPr="00EA5CCA" w:rsidRDefault="00757900" w:rsidP="00A1594B">
      <w:pPr>
        <w:rPr>
          <w:rFonts w:ascii="Calibri Light" w:hAnsi="Calibri Light" w:cs="Calibri Light"/>
        </w:rPr>
      </w:pPr>
      <w:r w:rsidRPr="00EA5CCA">
        <w:rPr>
          <w:rFonts w:ascii="Calibri Light" w:hAnsi="Calibri Light" w:cs="Calibri Light"/>
        </w:rPr>
        <w:t>Valsts vides dienesta Atļauju pārvalde savos izdotajos Tehniskajos noteikumos</w:t>
      </w:r>
      <w:r w:rsidR="00E61B22" w:rsidRPr="00EA5CCA">
        <w:rPr>
          <w:rFonts w:ascii="Calibri Light" w:hAnsi="Calibri Light" w:cs="Calibri Light"/>
        </w:rPr>
        <w:t xml:space="preserve"> Nr.AP22TN0530</w:t>
      </w:r>
      <w:r w:rsidRPr="00EA5CCA">
        <w:rPr>
          <w:rFonts w:ascii="Calibri Light" w:hAnsi="Calibri Light" w:cs="Calibri Light"/>
        </w:rPr>
        <w:t xml:space="preserve"> ir izvirzījusi </w:t>
      </w:r>
      <w:r w:rsidR="00645968" w:rsidRPr="00EA5CCA">
        <w:rPr>
          <w:rFonts w:ascii="Calibri Light" w:hAnsi="Calibri Light" w:cs="Calibri Light"/>
        </w:rPr>
        <w:t xml:space="preserve">vides aizsardzības prasības saistībā </w:t>
      </w:r>
      <w:r w:rsidR="005A3C59" w:rsidRPr="00EA5CCA">
        <w:rPr>
          <w:rFonts w:ascii="Calibri Light" w:hAnsi="Calibri Light" w:cs="Calibri Light"/>
        </w:rPr>
        <w:t xml:space="preserve"> </w:t>
      </w:r>
      <w:r w:rsidR="007D692F" w:rsidRPr="00EA5CCA">
        <w:rPr>
          <w:rFonts w:ascii="Calibri Light" w:hAnsi="Calibri Light" w:cs="Calibri Light"/>
        </w:rPr>
        <w:t xml:space="preserve">arī </w:t>
      </w:r>
      <w:r w:rsidR="00645968" w:rsidRPr="00EA5CCA">
        <w:rPr>
          <w:rFonts w:ascii="Calibri Light" w:hAnsi="Calibri Light" w:cs="Calibri Light"/>
        </w:rPr>
        <w:t>par</w:t>
      </w:r>
      <w:r w:rsidRPr="00EA5CCA">
        <w:rPr>
          <w:rFonts w:ascii="Calibri Light" w:hAnsi="Calibri Light" w:cs="Calibri Light"/>
        </w:rPr>
        <w:t xml:space="preserve"> </w:t>
      </w:r>
      <w:r w:rsidR="005A3C59" w:rsidRPr="00EA5CCA">
        <w:rPr>
          <w:rFonts w:ascii="Calibri Light" w:hAnsi="Calibri Light" w:cs="Calibri Light"/>
        </w:rPr>
        <w:t>atradnes rekultivācij</w:t>
      </w:r>
      <w:r w:rsidR="000E6D49" w:rsidRPr="00EA5CCA">
        <w:rPr>
          <w:rFonts w:ascii="Calibri Light" w:hAnsi="Calibri Light" w:cs="Calibri Light"/>
        </w:rPr>
        <w:t>u</w:t>
      </w:r>
      <w:r w:rsidR="00106F37" w:rsidRPr="00EA5CCA">
        <w:rPr>
          <w:rFonts w:ascii="Calibri Light" w:hAnsi="Calibri Light" w:cs="Calibri Light"/>
        </w:rPr>
        <w:t>, kas tiks ievērota</w:t>
      </w:r>
      <w:r w:rsidR="000E6D49" w:rsidRPr="00EA5CCA">
        <w:rPr>
          <w:rFonts w:ascii="Calibri Light" w:hAnsi="Calibri Light" w:cs="Calibri Light"/>
        </w:rPr>
        <w:t>.</w:t>
      </w:r>
    </w:p>
    <w:p w14:paraId="354D1297" w14:textId="3B9A314E" w:rsidR="00B8685F" w:rsidRPr="00EA5CCA" w:rsidRDefault="00E63AFD" w:rsidP="00E510D3">
      <w:pPr>
        <w:pStyle w:val="Virsraksts3"/>
      </w:pPr>
      <w:bookmarkStart w:id="51" w:name="_Toc168049835"/>
      <w:r w:rsidRPr="00EA5CCA">
        <w:t>2</w:t>
      </w:r>
      <w:r w:rsidR="00230DBA" w:rsidRPr="00EA5CCA">
        <w:t>.</w:t>
      </w:r>
      <w:r w:rsidR="00035ADD" w:rsidRPr="00EA5CCA">
        <w:t>8</w:t>
      </w:r>
      <w:r w:rsidR="00230DBA" w:rsidRPr="00EA5CCA">
        <w:t xml:space="preserve">. </w:t>
      </w:r>
      <w:r w:rsidR="003745EE" w:rsidRPr="00EA5CCA">
        <w:t>PAREDZĒTĀS DARBĪBAS IETEKMES UZ VIDI UN IEDZĪVOTĀJU DZĪVES KVALITĀT</w:t>
      </w:r>
      <w:r w:rsidR="00C04D07" w:rsidRPr="00EA5CCA">
        <w:t>ES</w:t>
      </w:r>
      <w:r w:rsidR="003745EE" w:rsidRPr="00EA5CCA">
        <w:t xml:space="preserve"> IETEKMES ZONA</w:t>
      </w:r>
      <w:r w:rsidR="00C04D07" w:rsidRPr="00EA5CCA">
        <w:t>,</w:t>
      </w:r>
      <w:r w:rsidR="003745EE" w:rsidRPr="00EA5CCA">
        <w:t xml:space="preserve"> RISINĀJUMI IETEKMES MAZINĀŠANAI VAI NOVĒRŠANAI</w:t>
      </w:r>
      <w:bookmarkEnd w:id="51"/>
    </w:p>
    <w:p w14:paraId="68CF03F1" w14:textId="5EA5E5AC" w:rsidR="00073028" w:rsidRPr="00EA5CCA" w:rsidRDefault="003346F4" w:rsidP="00073028">
      <w:pPr>
        <w:rPr>
          <w:rFonts w:ascii="Calibri Light" w:hAnsi="Calibri Light" w:cs="Calibri Light"/>
          <w:b/>
          <w:bCs/>
        </w:rPr>
      </w:pPr>
      <w:r w:rsidRPr="00EA5CCA">
        <w:rPr>
          <w:rFonts w:ascii="Calibri Light" w:hAnsi="Calibri Light" w:cs="Calibri Light"/>
          <w:b/>
          <w:bCs/>
        </w:rPr>
        <w:t xml:space="preserve">IETEKME UZ </w:t>
      </w:r>
      <w:r w:rsidR="00F44395" w:rsidRPr="00EA5CCA">
        <w:rPr>
          <w:rFonts w:ascii="Calibri Light" w:hAnsi="Calibri Light" w:cs="Calibri Light"/>
          <w:b/>
          <w:bCs/>
        </w:rPr>
        <w:t>DABAS VĒRTĪBĀM</w:t>
      </w:r>
    </w:p>
    <w:p w14:paraId="4BA171EA" w14:textId="2832B62A" w:rsidR="0067193F" w:rsidRPr="00EA5CCA" w:rsidRDefault="0067193F" w:rsidP="0067193F">
      <w:pPr>
        <w:spacing w:before="0"/>
        <w:rPr>
          <w:rFonts w:ascii="Calibri Light" w:hAnsi="Calibri Light" w:cs="Calibri Light"/>
          <w:color w:val="auto"/>
        </w:rPr>
      </w:pPr>
      <w:r w:rsidRPr="00EA5CCA">
        <w:rPr>
          <w:rFonts w:ascii="Calibri Light" w:hAnsi="Calibri Light" w:cs="Calibri Light"/>
          <w:color w:val="auto"/>
        </w:rPr>
        <w:t xml:space="preserve">Saskaņā ar </w:t>
      </w:r>
      <w:hyperlink r:id="rId24" w:history="1">
        <w:r w:rsidRPr="00EA5CCA">
          <w:rPr>
            <w:rStyle w:val="Hipersaite"/>
            <w:rFonts w:ascii="Calibri Light" w:hAnsi="Calibri Light" w:cs="Calibri Light"/>
            <w:color w:val="auto"/>
            <w:u w:val="none"/>
          </w:rPr>
          <w:t>dabas datu pārvaldības sistēmā “Ozols”</w:t>
        </w:r>
      </w:hyperlink>
      <w:r w:rsidRPr="00EA5CCA">
        <w:rPr>
          <w:rFonts w:ascii="Calibri Light" w:hAnsi="Calibri Light" w:cs="Calibri Light"/>
          <w:color w:val="auto"/>
        </w:rPr>
        <w:t xml:space="preserve"> iekļauto informāciju (skatīts 28.03.2024.) detālplānojuma teritorija neatrodas īpaši aizsargājamā dabas teritorijā vai mikroliegumā, tajā nav reģistrēti īpaši aizsargājami biotopi</w:t>
      </w:r>
      <w:r w:rsidR="00D00ECF">
        <w:rPr>
          <w:rFonts w:ascii="Calibri Light" w:hAnsi="Calibri Light" w:cs="Calibri Light"/>
          <w:color w:val="auto"/>
        </w:rPr>
        <w:t xml:space="preserve"> un</w:t>
      </w:r>
      <w:r w:rsidRPr="00EA5CCA">
        <w:rPr>
          <w:rFonts w:ascii="Calibri Light" w:hAnsi="Calibri Light" w:cs="Calibri Light"/>
          <w:color w:val="auto"/>
        </w:rPr>
        <w:t xml:space="preserve"> sugas.</w:t>
      </w:r>
    </w:p>
    <w:p w14:paraId="279C2FB8" w14:textId="477448C1" w:rsidR="00245AA5" w:rsidRPr="00EA5CCA" w:rsidRDefault="0067193F" w:rsidP="00245AA5">
      <w:pPr>
        <w:rPr>
          <w:rFonts w:ascii="Calibri Light" w:hAnsi="Calibri Light" w:cs="Calibri Light"/>
        </w:rPr>
      </w:pPr>
      <w:r w:rsidRPr="00EA5CCA">
        <w:rPr>
          <w:rFonts w:ascii="Calibri Light" w:hAnsi="Calibri Light" w:cs="Calibri Light"/>
        </w:rPr>
        <w:t xml:space="preserve">Tuvākais aizsargājamais biotops 9050 Lakstaugiem bagāti egļu meži, atrodas detālplānojuma teritorijai piegulošajā teritorijā zemes vienībā ar kadastra apzīmējumu </w:t>
      </w:r>
      <w:r w:rsidRPr="00EA5CCA">
        <w:rPr>
          <w:rFonts w:ascii="Calibri Light" w:hAnsi="Calibri Light" w:cs="Calibri Light"/>
          <w:color w:val="000000" w:themeColor="text1"/>
        </w:rPr>
        <w:t>74920090212 meža zemē</w:t>
      </w:r>
      <w:r w:rsidR="00186E51" w:rsidRPr="00EA5CCA">
        <w:rPr>
          <w:rFonts w:ascii="Calibri Light" w:hAnsi="Calibri Light" w:cs="Calibri Light"/>
          <w:color w:val="000000" w:themeColor="text1"/>
        </w:rPr>
        <w:t xml:space="preserve"> (7. attēls)</w:t>
      </w:r>
      <w:r w:rsidRPr="00EA5CCA">
        <w:rPr>
          <w:rFonts w:ascii="Calibri Light" w:hAnsi="Calibri Light" w:cs="Calibri Light"/>
        </w:rPr>
        <w:t xml:space="preserve">.  Biotops tieši robežojas ar smilts – grants un smilts atradnes “Kļaviņi” teritoriju. </w:t>
      </w:r>
      <w:r w:rsidR="00245AA5" w:rsidRPr="00EA5CCA">
        <w:rPr>
          <w:rFonts w:ascii="Calibri Light" w:hAnsi="Calibri Light" w:cs="Calibri Light"/>
        </w:rPr>
        <w:t xml:space="preserve">Detālplānojuma </w:t>
      </w:r>
      <w:r w:rsidR="00147BEC">
        <w:rPr>
          <w:rFonts w:ascii="Calibri Light" w:hAnsi="Calibri Light" w:cs="Calibri Light"/>
        </w:rPr>
        <w:t>risinājumi</w:t>
      </w:r>
      <w:r w:rsidR="00BF0A30">
        <w:rPr>
          <w:rFonts w:ascii="Calibri Light" w:hAnsi="Calibri Light" w:cs="Calibri Light"/>
        </w:rPr>
        <w:t xml:space="preserve">, kas saistīti ar </w:t>
      </w:r>
      <w:r w:rsidR="003F1B95">
        <w:rPr>
          <w:rFonts w:ascii="Calibri Light" w:hAnsi="Calibri Light" w:cs="Calibri Light"/>
        </w:rPr>
        <w:t>smilts – grants un smilts “Kļaviņi 2” novietojuma un darbības pamatojumu,</w:t>
      </w:r>
      <w:r w:rsidR="00147BEC">
        <w:rPr>
          <w:rFonts w:ascii="Calibri Light" w:hAnsi="Calibri Light" w:cs="Calibri Light"/>
        </w:rPr>
        <w:t xml:space="preserve"> neradīs nelabvēlīgu ietekmi uz </w:t>
      </w:r>
      <w:r w:rsidR="00245AA5" w:rsidRPr="00EA5CCA">
        <w:rPr>
          <w:rFonts w:ascii="Calibri Light" w:hAnsi="Calibri Light" w:cs="Calibri Light"/>
        </w:rPr>
        <w:t xml:space="preserve">aizsargājamo biotopu. Pasākumi ietekmes uz </w:t>
      </w:r>
      <w:r w:rsidR="007A7058">
        <w:rPr>
          <w:rFonts w:ascii="Calibri Light" w:hAnsi="Calibri Light" w:cs="Calibri Light"/>
        </w:rPr>
        <w:t>biotopu</w:t>
      </w:r>
      <w:r w:rsidR="00245AA5" w:rsidRPr="00EA5CCA">
        <w:rPr>
          <w:rFonts w:ascii="Calibri Light" w:hAnsi="Calibri Light" w:cs="Calibri Light"/>
        </w:rPr>
        <w:t xml:space="preserve"> mazināšanai nav nepieciešami.</w:t>
      </w:r>
    </w:p>
    <w:p w14:paraId="6A33E5C7" w14:textId="3E444301" w:rsidR="0067193F" w:rsidRPr="00EA5CCA" w:rsidRDefault="0067193F" w:rsidP="0067193F">
      <w:pPr>
        <w:rPr>
          <w:rFonts w:ascii="Calibri Light" w:hAnsi="Calibri Light" w:cs="Calibri Light"/>
        </w:rPr>
      </w:pPr>
      <w:r w:rsidRPr="00EA5CCA">
        <w:rPr>
          <w:rFonts w:ascii="Calibri Light" w:hAnsi="Calibri Light" w:cs="Calibri Light"/>
        </w:rPr>
        <w:t>Detālplānojuma teritorijai tuvākā aizsargājamā putnu suga Grieze Crex crex konstatēta aiz valsts reģionālā autoceļa P4 Rīga – Ērgļi</w:t>
      </w:r>
      <w:r w:rsidR="003F2744" w:rsidRPr="00EA5CCA">
        <w:rPr>
          <w:rFonts w:ascii="Calibri Light" w:hAnsi="Calibri Light" w:cs="Calibri Light"/>
        </w:rPr>
        <w:t xml:space="preserve"> (7.attēls)</w:t>
      </w:r>
      <w:r w:rsidRPr="00EA5CCA">
        <w:rPr>
          <w:rFonts w:ascii="Calibri Light" w:hAnsi="Calibri Light" w:cs="Calibri Light"/>
        </w:rPr>
        <w:t>.</w:t>
      </w:r>
      <w:r w:rsidR="00213598" w:rsidRPr="00EA5CCA">
        <w:rPr>
          <w:rFonts w:ascii="Calibri Light" w:hAnsi="Calibri Light" w:cs="Calibri Light"/>
        </w:rPr>
        <w:t xml:space="preserve"> Attālums ir pietiekams un paredzētajai darbībai nebūs ietekmes uz aizsargājamo putnu sugu.</w:t>
      </w:r>
    </w:p>
    <w:p w14:paraId="127C9FE7" w14:textId="1B75B768" w:rsidR="001A2228" w:rsidRPr="00EA5CCA" w:rsidRDefault="001A2228" w:rsidP="00186E51">
      <w:pPr>
        <w:spacing w:before="240"/>
        <w:jc w:val="right"/>
        <w:rPr>
          <w:rFonts w:ascii="Calibri Light" w:hAnsi="Calibri Light" w:cs="Calibri Light"/>
          <w:i/>
          <w:iCs w:val="0"/>
          <w:sz w:val="20"/>
          <w:szCs w:val="20"/>
        </w:rPr>
      </w:pPr>
      <w:r w:rsidRPr="00EA5CCA">
        <w:rPr>
          <w:rFonts w:ascii="Calibri Light" w:hAnsi="Calibri Light" w:cs="Calibri Light"/>
          <w:i/>
          <w:iCs w:val="0"/>
          <w:noProof/>
          <w:sz w:val="20"/>
          <w:szCs w:val="20"/>
        </w:rPr>
        <w:drawing>
          <wp:anchor distT="0" distB="0" distL="114300" distR="114300" simplePos="0" relativeHeight="251658247" behindDoc="0" locked="0" layoutInCell="1" allowOverlap="1" wp14:anchorId="4D28C791" wp14:editId="73AB8708">
            <wp:simplePos x="0" y="0"/>
            <wp:positionH relativeFrom="column">
              <wp:posOffset>-1270</wp:posOffset>
            </wp:positionH>
            <wp:positionV relativeFrom="paragraph">
              <wp:posOffset>0</wp:posOffset>
            </wp:positionV>
            <wp:extent cx="6120130" cy="6287770"/>
            <wp:effectExtent l="0" t="0" r="0" b="0"/>
            <wp:wrapSquare wrapText="bothSides"/>
            <wp:docPr id="401319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319035" name="Picture 40131903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20130" cy="6287770"/>
                    </a:xfrm>
                    <a:prstGeom prst="rect">
                      <a:avLst/>
                    </a:prstGeom>
                  </pic:spPr>
                </pic:pic>
              </a:graphicData>
            </a:graphic>
            <wp14:sizeRelH relativeFrom="page">
              <wp14:pctWidth>0</wp14:pctWidth>
            </wp14:sizeRelH>
            <wp14:sizeRelV relativeFrom="page">
              <wp14:pctHeight>0</wp14:pctHeight>
            </wp14:sizeRelV>
          </wp:anchor>
        </w:drawing>
      </w:r>
      <w:r w:rsidR="00774AF4" w:rsidRPr="00EA5CCA">
        <w:rPr>
          <w:rFonts w:ascii="Calibri Light" w:hAnsi="Calibri Light" w:cs="Calibri Light"/>
          <w:i/>
          <w:iCs w:val="0"/>
          <w:sz w:val="20"/>
          <w:szCs w:val="20"/>
        </w:rPr>
        <w:t xml:space="preserve">7.attēls. </w:t>
      </w:r>
      <w:r w:rsidR="00186E51" w:rsidRPr="00EA5CCA">
        <w:rPr>
          <w:rFonts w:ascii="Calibri Light" w:hAnsi="Calibri Light" w:cs="Calibri Light"/>
          <w:i/>
          <w:iCs w:val="0"/>
          <w:sz w:val="20"/>
          <w:szCs w:val="20"/>
        </w:rPr>
        <w:t>Detālplānojuma teritorijai tuvākās konstatētās īpaši aizsargājamās dabas vērtības</w:t>
      </w:r>
    </w:p>
    <w:p w14:paraId="290B3A85" w14:textId="77777777" w:rsidR="00186E51" w:rsidRPr="00EA5CCA" w:rsidRDefault="00186E51" w:rsidP="007E0371">
      <w:pPr>
        <w:rPr>
          <w:rFonts w:ascii="Calibri Light" w:hAnsi="Calibri Light" w:cs="Calibri Light"/>
        </w:rPr>
      </w:pPr>
    </w:p>
    <w:p w14:paraId="48A1105A" w14:textId="6ECED713" w:rsidR="00AD76F8" w:rsidRPr="00EA5CCA" w:rsidRDefault="00AD76F8" w:rsidP="00AD76F8">
      <w:pPr>
        <w:rPr>
          <w:rFonts w:ascii="Calibri Light" w:hAnsi="Calibri Light" w:cs="Calibri Light"/>
          <w:b/>
          <w:bCs/>
        </w:rPr>
      </w:pPr>
      <w:r w:rsidRPr="00EA5CCA">
        <w:rPr>
          <w:rFonts w:ascii="Calibri Light" w:hAnsi="Calibri Light" w:cs="Calibri Light"/>
          <w:b/>
          <w:bCs/>
        </w:rPr>
        <w:t>IETEKME UZ AINAV</w:t>
      </w:r>
      <w:r w:rsidR="00673D02" w:rsidRPr="00EA5CCA">
        <w:rPr>
          <w:rFonts w:ascii="Calibri Light" w:hAnsi="Calibri Light" w:cs="Calibri Light"/>
          <w:b/>
          <w:bCs/>
        </w:rPr>
        <w:t>U</w:t>
      </w:r>
    </w:p>
    <w:p w14:paraId="602CF11A" w14:textId="68C78072" w:rsidR="00FF5855" w:rsidRPr="00EA5CCA" w:rsidRDefault="00186DF8" w:rsidP="00EF12E5">
      <w:pPr>
        <w:rPr>
          <w:rFonts w:ascii="Calibri Light" w:hAnsi="Calibri Light" w:cs="Calibri Light"/>
        </w:rPr>
      </w:pPr>
      <w:r w:rsidRPr="00EA5CCA">
        <w:rPr>
          <w:rFonts w:ascii="Calibri Light" w:hAnsi="Calibri Light" w:cs="Calibri Light"/>
        </w:rPr>
        <w:t xml:space="preserve">Pēc </w:t>
      </w:r>
      <w:r w:rsidR="003D151E" w:rsidRPr="00EA5CCA">
        <w:rPr>
          <w:rFonts w:ascii="Calibri Light" w:hAnsi="Calibri Light" w:cs="Calibri Light"/>
        </w:rPr>
        <w:t xml:space="preserve">Latvijas ainavu rajonēšanas iedalījuma (K. Ramans, 1994.) </w:t>
      </w:r>
      <w:r w:rsidR="00E546E8" w:rsidRPr="00EA5CCA">
        <w:rPr>
          <w:rFonts w:ascii="Calibri Light" w:hAnsi="Calibri Light" w:cs="Calibri Light"/>
        </w:rPr>
        <w:t xml:space="preserve">detālplānojuma teritorija, t.sk. </w:t>
      </w:r>
      <w:r w:rsidR="00AE35EA" w:rsidRPr="00EA5CCA">
        <w:rPr>
          <w:rFonts w:ascii="Calibri Light" w:hAnsi="Calibri Light" w:cs="Calibri Light"/>
        </w:rPr>
        <w:t>plānotā derīgo izrakteņu ieguves teritorija atrodas Vidzemes aug</w:t>
      </w:r>
      <w:r w:rsidR="009E72A6" w:rsidRPr="00EA5CCA">
        <w:rPr>
          <w:rFonts w:ascii="Calibri Light" w:hAnsi="Calibri Light" w:cs="Calibri Light"/>
        </w:rPr>
        <w:t>stienes</w:t>
      </w:r>
      <w:r w:rsidR="00EB50AE" w:rsidRPr="00EA5CCA">
        <w:rPr>
          <w:rFonts w:ascii="Calibri Light" w:hAnsi="Calibri Light" w:cs="Calibri Light"/>
        </w:rPr>
        <w:t xml:space="preserve"> Augšogres</w:t>
      </w:r>
      <w:r w:rsidR="0037327F">
        <w:rPr>
          <w:rFonts w:ascii="Calibri Light" w:hAnsi="Calibri Light" w:cs="Calibri Light"/>
        </w:rPr>
        <w:t xml:space="preserve"> </w:t>
      </w:r>
      <w:r w:rsidR="00EB50AE" w:rsidRPr="00EA5CCA">
        <w:rPr>
          <w:rFonts w:ascii="Calibri Light" w:hAnsi="Calibri Light" w:cs="Calibri Light"/>
        </w:rPr>
        <w:t>-</w:t>
      </w:r>
      <w:r w:rsidR="0037327F">
        <w:rPr>
          <w:rFonts w:ascii="Calibri Light" w:hAnsi="Calibri Light" w:cs="Calibri Light"/>
        </w:rPr>
        <w:t xml:space="preserve"> </w:t>
      </w:r>
      <w:r w:rsidR="00EB50AE" w:rsidRPr="00EA5CCA">
        <w:rPr>
          <w:rFonts w:ascii="Calibri Light" w:hAnsi="Calibri Light" w:cs="Calibri Light"/>
        </w:rPr>
        <w:t>Jumurdas ieliecē.</w:t>
      </w:r>
      <w:r w:rsidR="00CB153B" w:rsidRPr="00EA5CCA">
        <w:rPr>
          <w:rFonts w:ascii="Calibri Light" w:hAnsi="Calibri Light" w:cs="Calibri Light"/>
        </w:rPr>
        <w:t xml:space="preserve"> </w:t>
      </w:r>
      <w:r w:rsidR="00216A89" w:rsidRPr="00EA5CCA">
        <w:rPr>
          <w:rFonts w:ascii="Calibri Light" w:hAnsi="Calibri Light" w:cs="Calibri Light"/>
        </w:rPr>
        <w:t xml:space="preserve">Galvenais ainavu veidotājfaktors Vidzemes augstienes ainavzemē ir atšķirīgais </w:t>
      </w:r>
      <w:r w:rsidR="009D25D2" w:rsidRPr="00EA5CCA">
        <w:rPr>
          <w:rFonts w:ascii="Calibri Light" w:hAnsi="Calibri Light" w:cs="Calibri Light"/>
        </w:rPr>
        <w:t xml:space="preserve">reljefa saposmojums un augsnes litoloģiskais sastāvs. </w:t>
      </w:r>
      <w:r w:rsidR="00B34911" w:rsidRPr="00EA5CCA">
        <w:rPr>
          <w:rFonts w:ascii="Calibri Light" w:hAnsi="Calibri Light" w:cs="Calibri Light"/>
        </w:rPr>
        <w:t xml:space="preserve">Lielākās smiltāju platības, kur </w:t>
      </w:r>
      <w:r w:rsidR="008949DF" w:rsidRPr="00EA5CCA">
        <w:rPr>
          <w:rFonts w:ascii="Calibri Light" w:hAnsi="Calibri Light" w:cs="Calibri Light"/>
        </w:rPr>
        <w:t>ainavā dominē meži</w:t>
      </w:r>
      <w:r w:rsidR="00931ECC" w:rsidRPr="00EA5CCA">
        <w:rPr>
          <w:rFonts w:ascii="Calibri Light" w:hAnsi="Calibri Light" w:cs="Calibri Light"/>
        </w:rPr>
        <w:t>, izplatītas Augšo</w:t>
      </w:r>
      <w:r w:rsidR="00B5045A" w:rsidRPr="00EA5CCA">
        <w:rPr>
          <w:rFonts w:ascii="Calibri Light" w:hAnsi="Calibri Light" w:cs="Calibri Light"/>
        </w:rPr>
        <w:t>gr</w:t>
      </w:r>
      <w:r w:rsidR="00931ECC" w:rsidRPr="00EA5CCA">
        <w:rPr>
          <w:rFonts w:ascii="Calibri Light" w:hAnsi="Calibri Light" w:cs="Calibri Light"/>
        </w:rPr>
        <w:t>es</w:t>
      </w:r>
      <w:r w:rsidR="00BA5E4D">
        <w:rPr>
          <w:rFonts w:ascii="Calibri Light" w:hAnsi="Calibri Light" w:cs="Calibri Light"/>
        </w:rPr>
        <w:t xml:space="preserve"> </w:t>
      </w:r>
      <w:r w:rsidR="00262067" w:rsidRPr="00EA5CCA">
        <w:rPr>
          <w:rFonts w:ascii="Calibri Light" w:hAnsi="Calibri Light" w:cs="Calibri Light"/>
        </w:rPr>
        <w:t>-</w:t>
      </w:r>
      <w:r w:rsidR="00BA5E4D">
        <w:rPr>
          <w:rFonts w:ascii="Calibri Light" w:hAnsi="Calibri Light" w:cs="Calibri Light"/>
        </w:rPr>
        <w:t xml:space="preserve"> </w:t>
      </w:r>
      <w:r w:rsidR="00262067" w:rsidRPr="00EA5CCA">
        <w:rPr>
          <w:rFonts w:ascii="Calibri Light" w:hAnsi="Calibri Light" w:cs="Calibri Light"/>
        </w:rPr>
        <w:t>Jumurdas ieliecē</w:t>
      </w:r>
      <w:r w:rsidR="00600ACE" w:rsidRPr="00EA5CCA">
        <w:rPr>
          <w:rStyle w:val="Vresatsauce"/>
          <w:rFonts w:ascii="Calibri Light" w:hAnsi="Calibri Light" w:cs="Calibri Light"/>
        </w:rPr>
        <w:footnoteReference w:id="12"/>
      </w:r>
      <w:r w:rsidR="008A56D2" w:rsidRPr="00EA5CCA">
        <w:rPr>
          <w:rFonts w:ascii="Calibri Light" w:hAnsi="Calibri Light" w:cs="Calibri Light"/>
        </w:rPr>
        <w:t>.</w:t>
      </w:r>
      <w:r w:rsidR="006F5059" w:rsidRPr="00EA5CCA">
        <w:rPr>
          <w:rFonts w:ascii="Calibri Light" w:hAnsi="Calibri Light" w:cs="Calibri Light"/>
        </w:rPr>
        <w:t xml:space="preserve"> </w:t>
      </w:r>
      <w:r w:rsidR="00DC0E5D" w:rsidRPr="00EA5CCA">
        <w:rPr>
          <w:rFonts w:ascii="Calibri Light" w:hAnsi="Calibri Light" w:cs="Calibri Light"/>
        </w:rPr>
        <w:t>Ainavu rakstura tips – Pauguraines meža mozaīkainava</w:t>
      </w:r>
      <w:r w:rsidR="00C46B8B" w:rsidRPr="00EA5CCA">
        <w:rPr>
          <w:rFonts w:ascii="Calibri Light" w:hAnsi="Calibri Light" w:cs="Calibri Light"/>
        </w:rPr>
        <w:t xml:space="preserve">. </w:t>
      </w:r>
    </w:p>
    <w:p w14:paraId="3AA833DB" w14:textId="1D4B22D0" w:rsidR="007E0371" w:rsidRPr="00EA5CCA" w:rsidRDefault="00EF12E5" w:rsidP="00280D86">
      <w:pPr>
        <w:rPr>
          <w:rFonts w:ascii="Calibri Light" w:hAnsi="Calibri Light" w:cs="Calibri Light"/>
        </w:rPr>
      </w:pPr>
      <w:r w:rsidRPr="00EA5CCA">
        <w:rPr>
          <w:rFonts w:ascii="Calibri Light" w:hAnsi="Calibri Light" w:cs="Calibri Light"/>
        </w:rPr>
        <w:t xml:space="preserve">Detālplānojuma teritorija neatrodas Ogres novada teritorijas plānojumā </w:t>
      </w:r>
      <w:r w:rsidR="000B0D66" w:rsidRPr="00EA5CCA">
        <w:rPr>
          <w:rFonts w:ascii="Calibri Light" w:hAnsi="Calibri Light" w:cs="Calibri Light"/>
        </w:rPr>
        <w:t xml:space="preserve">2012. – 2024. gadam </w:t>
      </w:r>
      <w:r w:rsidRPr="00EA5CCA">
        <w:rPr>
          <w:rFonts w:ascii="Calibri Light" w:hAnsi="Calibri Light" w:cs="Calibri Light"/>
        </w:rPr>
        <w:t>noteiktajā</w:t>
      </w:r>
      <w:r w:rsidR="000D2E89" w:rsidRPr="00EA5CCA">
        <w:rPr>
          <w:rFonts w:ascii="Calibri Light" w:hAnsi="Calibri Light" w:cs="Calibri Light"/>
        </w:rPr>
        <w:t xml:space="preserve"> </w:t>
      </w:r>
      <w:r w:rsidR="000B0D66" w:rsidRPr="00EA5CCA">
        <w:rPr>
          <w:rFonts w:ascii="Calibri Light" w:hAnsi="Calibri Light" w:cs="Calibri Light"/>
        </w:rPr>
        <w:t xml:space="preserve">valsts reģionālā </w:t>
      </w:r>
      <w:r w:rsidRPr="00EA5CCA">
        <w:rPr>
          <w:rFonts w:ascii="Calibri Light" w:hAnsi="Calibri Light" w:cs="Calibri Light"/>
        </w:rPr>
        <w:t xml:space="preserve">autoceļa P4 </w:t>
      </w:r>
      <w:r w:rsidRPr="00EA5CCA">
        <w:rPr>
          <w:rFonts w:ascii="Calibri Light" w:hAnsi="Calibri Light" w:cs="Calibri Light"/>
          <w:iCs w:val="0"/>
        </w:rPr>
        <w:t>Rīga</w:t>
      </w:r>
      <w:r w:rsidR="005C009B" w:rsidRPr="00EA5CCA">
        <w:rPr>
          <w:rFonts w:ascii="Calibri Light" w:hAnsi="Calibri Light" w:cs="Calibri Light"/>
          <w:iCs w:val="0"/>
        </w:rPr>
        <w:t xml:space="preserve"> </w:t>
      </w:r>
      <w:r w:rsidRPr="00EA5CCA">
        <w:rPr>
          <w:rFonts w:ascii="Calibri Light" w:hAnsi="Calibri Light" w:cs="Calibri Light"/>
          <w:iCs w:val="0"/>
        </w:rPr>
        <w:t>-</w:t>
      </w:r>
      <w:r w:rsidR="005C009B" w:rsidRPr="00EA5CCA">
        <w:rPr>
          <w:rFonts w:ascii="Calibri Light" w:hAnsi="Calibri Light" w:cs="Calibri Light"/>
          <w:iCs w:val="0"/>
        </w:rPr>
        <w:t xml:space="preserve"> </w:t>
      </w:r>
      <w:r w:rsidRPr="00EA5CCA">
        <w:rPr>
          <w:rFonts w:ascii="Calibri Light" w:hAnsi="Calibri Light" w:cs="Calibri Light"/>
          <w:iCs w:val="0"/>
        </w:rPr>
        <w:t>Ērgļi</w:t>
      </w:r>
      <w:r w:rsidRPr="00EA5CCA">
        <w:rPr>
          <w:rFonts w:ascii="Calibri Light" w:hAnsi="Calibri Light" w:cs="Calibri Light"/>
        </w:rPr>
        <w:t xml:space="preserve"> ainaviski vērtīgajā teritorijā un uz to nav attiecināmi </w:t>
      </w:r>
      <w:r w:rsidR="000B0D66" w:rsidRPr="00EA5CCA">
        <w:rPr>
          <w:rFonts w:ascii="Calibri Light" w:hAnsi="Calibri Light" w:cs="Calibri Light"/>
        </w:rPr>
        <w:t xml:space="preserve">Teritorijas izmantošanas un apbūves noteikumos </w:t>
      </w:r>
      <w:r w:rsidRPr="00EA5CCA">
        <w:rPr>
          <w:rFonts w:ascii="Calibri Light" w:hAnsi="Calibri Light" w:cs="Calibri Light"/>
        </w:rPr>
        <w:t>“Ainavisko ceļu teritorijām” noteiktie izmantošanas ierobežojumi.</w:t>
      </w:r>
      <w:r w:rsidR="00375DFC" w:rsidRPr="00EA5CCA">
        <w:rPr>
          <w:rFonts w:ascii="Calibri Light" w:hAnsi="Calibri Light" w:cs="Calibri Light"/>
        </w:rPr>
        <w:t xml:space="preserve"> </w:t>
      </w:r>
      <w:r w:rsidRPr="00EA5CCA">
        <w:rPr>
          <w:rFonts w:ascii="Calibri Light" w:hAnsi="Calibri Light" w:cs="Calibri Light"/>
        </w:rPr>
        <w:t>Detālplānojuma t</w:t>
      </w:r>
      <w:r w:rsidR="00AD76F8" w:rsidRPr="00EA5CCA">
        <w:rPr>
          <w:rFonts w:ascii="Calibri Light" w:hAnsi="Calibri Light" w:cs="Calibri Light"/>
        </w:rPr>
        <w:t>eritorija ir daļēji degradēta</w:t>
      </w:r>
      <w:r w:rsidR="00531D50" w:rsidRPr="00EA5CCA">
        <w:rPr>
          <w:rFonts w:ascii="Calibri Light" w:hAnsi="Calibri Light" w:cs="Calibri Light"/>
        </w:rPr>
        <w:t>, tajā atrodas</w:t>
      </w:r>
      <w:r w:rsidR="004F0EE1" w:rsidRPr="00EA5CCA">
        <w:rPr>
          <w:rFonts w:ascii="Calibri Light" w:hAnsi="Calibri Light" w:cs="Calibri Light"/>
        </w:rPr>
        <w:t xml:space="preserve"> nerekultivē</w:t>
      </w:r>
      <w:r w:rsidR="00D131EA" w:rsidRPr="00EA5CCA">
        <w:rPr>
          <w:rFonts w:ascii="Calibri Light" w:hAnsi="Calibri Light" w:cs="Calibri Light"/>
        </w:rPr>
        <w:t>ts</w:t>
      </w:r>
      <w:r w:rsidR="00531D50" w:rsidRPr="00EA5CCA">
        <w:rPr>
          <w:rFonts w:ascii="Calibri Light" w:hAnsi="Calibri Light" w:cs="Calibri Light"/>
        </w:rPr>
        <w:t xml:space="preserve"> </w:t>
      </w:r>
      <w:r w:rsidR="001B0BF3" w:rsidRPr="00EA5CCA">
        <w:rPr>
          <w:rFonts w:ascii="Calibri Light" w:hAnsi="Calibri Light" w:cs="Calibri Light"/>
        </w:rPr>
        <w:t>derīgo izrakteņu ieguves karjers “Kļaviņi”</w:t>
      </w:r>
      <w:r w:rsidR="00D131EA" w:rsidRPr="00EA5CCA">
        <w:rPr>
          <w:rFonts w:ascii="Calibri Light" w:hAnsi="Calibri Light" w:cs="Calibri Light"/>
        </w:rPr>
        <w:t xml:space="preserve"> </w:t>
      </w:r>
      <w:r w:rsidR="006E7928" w:rsidRPr="00EA5CCA">
        <w:rPr>
          <w:rFonts w:ascii="Calibri Light" w:hAnsi="Calibri Light" w:cs="Calibri Light"/>
        </w:rPr>
        <w:t>un lauksaimniecībā neizmantojama</w:t>
      </w:r>
      <w:r w:rsidR="00931B6A" w:rsidRPr="00EA5CCA">
        <w:rPr>
          <w:rFonts w:ascii="Calibri Light" w:hAnsi="Calibri Light" w:cs="Calibri Light"/>
        </w:rPr>
        <w:t xml:space="preserve"> zeme</w:t>
      </w:r>
      <w:r w:rsidR="001B0BF3" w:rsidRPr="00EA5CCA">
        <w:rPr>
          <w:rFonts w:ascii="Calibri Light" w:hAnsi="Calibri Light" w:cs="Calibri Light"/>
        </w:rPr>
        <w:t xml:space="preserve">, kā arī blakus teritorijās atrodas </w:t>
      </w:r>
      <w:r w:rsidR="009F2F76" w:rsidRPr="00EA5CCA">
        <w:rPr>
          <w:rFonts w:ascii="Calibri Light" w:hAnsi="Calibri Light" w:cs="Calibri Light"/>
        </w:rPr>
        <w:t xml:space="preserve">derīgo izrakteņu ieguves </w:t>
      </w:r>
      <w:r w:rsidR="001B0BF3" w:rsidRPr="00EA5CCA">
        <w:rPr>
          <w:rFonts w:ascii="Calibri Light" w:hAnsi="Calibri Light" w:cs="Calibri Light"/>
        </w:rPr>
        <w:t>teritorijas</w:t>
      </w:r>
      <w:r w:rsidR="00CD2B8D" w:rsidRPr="00EA5CCA">
        <w:rPr>
          <w:rFonts w:ascii="Calibri Light" w:hAnsi="Calibri Light" w:cs="Calibri Light"/>
        </w:rPr>
        <w:t>. Detālplānojuma teritorij</w:t>
      </w:r>
      <w:r w:rsidR="00140E2F" w:rsidRPr="00EA5CCA">
        <w:rPr>
          <w:rFonts w:ascii="Calibri Light" w:hAnsi="Calibri Light" w:cs="Calibri Light"/>
        </w:rPr>
        <w:t>ā</w:t>
      </w:r>
      <w:r w:rsidR="00CD2B8D" w:rsidRPr="00EA5CCA">
        <w:rPr>
          <w:rFonts w:ascii="Calibri Light" w:hAnsi="Calibri Light" w:cs="Calibri Light"/>
        </w:rPr>
        <w:t xml:space="preserve"> un tai piegulošās teritorijas dabiskais reljefs</w:t>
      </w:r>
      <w:r w:rsidR="00140E2F" w:rsidRPr="00EA5CCA">
        <w:rPr>
          <w:rFonts w:ascii="Calibri Light" w:hAnsi="Calibri Light" w:cs="Calibri Light"/>
        </w:rPr>
        <w:t>,</w:t>
      </w:r>
      <w:r w:rsidR="00CD2B8D" w:rsidRPr="00EA5CCA">
        <w:rPr>
          <w:rFonts w:ascii="Calibri Light" w:hAnsi="Calibri Light" w:cs="Calibri Light"/>
        </w:rPr>
        <w:t xml:space="preserve"> derīgo izrakteņu ieguves rezultātā</w:t>
      </w:r>
      <w:r w:rsidR="00140E2F" w:rsidRPr="00EA5CCA">
        <w:rPr>
          <w:rFonts w:ascii="Calibri Light" w:hAnsi="Calibri Light" w:cs="Calibri Light"/>
        </w:rPr>
        <w:t>,</w:t>
      </w:r>
      <w:r w:rsidR="00CD2B8D" w:rsidRPr="00EA5CCA">
        <w:rPr>
          <w:rFonts w:ascii="Calibri Light" w:hAnsi="Calibri Light" w:cs="Calibri Light"/>
        </w:rPr>
        <w:t xml:space="preserve"> ir mainīts.</w:t>
      </w:r>
      <w:r w:rsidR="00AD76F8" w:rsidRPr="00EA5CCA">
        <w:rPr>
          <w:rFonts w:ascii="Calibri Light" w:hAnsi="Calibri Light" w:cs="Calibri Light"/>
        </w:rPr>
        <w:t xml:space="preserve"> </w:t>
      </w:r>
      <w:r w:rsidR="00042AB0" w:rsidRPr="00EA5CCA">
        <w:rPr>
          <w:rFonts w:ascii="Calibri Light" w:hAnsi="Calibri Light" w:cs="Calibri Light"/>
        </w:rPr>
        <w:t xml:space="preserve">Teritorijā </w:t>
      </w:r>
      <w:r w:rsidR="0061045F" w:rsidRPr="00EA5CCA">
        <w:rPr>
          <w:rFonts w:ascii="Calibri Light" w:hAnsi="Calibri Light" w:cs="Calibri Light"/>
        </w:rPr>
        <w:t xml:space="preserve">atrodas </w:t>
      </w:r>
      <w:r w:rsidR="00AD76F8" w:rsidRPr="00EA5CCA">
        <w:rPr>
          <w:rFonts w:ascii="Calibri Light" w:hAnsi="Calibri Light" w:cs="Calibri Light"/>
        </w:rPr>
        <w:t>ar kokiem un krūmiem aizaugu</w:t>
      </w:r>
      <w:r w:rsidR="003D4AF0" w:rsidRPr="00EA5CCA">
        <w:rPr>
          <w:rFonts w:ascii="Calibri Light" w:hAnsi="Calibri Light" w:cs="Calibri Light"/>
        </w:rPr>
        <w:t>si</w:t>
      </w:r>
      <w:r w:rsidR="00042AB0" w:rsidRPr="00EA5CCA">
        <w:rPr>
          <w:rFonts w:ascii="Calibri Light" w:hAnsi="Calibri Light" w:cs="Calibri Light"/>
        </w:rPr>
        <w:t xml:space="preserve"> neapdzīvota</w:t>
      </w:r>
      <w:r w:rsidR="00AD76F8" w:rsidRPr="00EA5CCA">
        <w:rPr>
          <w:rFonts w:ascii="Calibri Light" w:hAnsi="Calibri Light" w:cs="Calibri Light"/>
        </w:rPr>
        <w:t xml:space="preserve"> </w:t>
      </w:r>
      <w:r w:rsidR="0003694A" w:rsidRPr="00EA5CCA">
        <w:rPr>
          <w:rFonts w:ascii="Calibri Light" w:hAnsi="Calibri Light" w:cs="Calibri Light"/>
        </w:rPr>
        <w:t>viensēta</w:t>
      </w:r>
      <w:r w:rsidR="003D4AF0" w:rsidRPr="00EA5CCA">
        <w:rPr>
          <w:rFonts w:ascii="Calibri Light" w:hAnsi="Calibri Light" w:cs="Calibri Light"/>
        </w:rPr>
        <w:t>.</w:t>
      </w:r>
      <w:r w:rsidR="001C1217" w:rsidRPr="00EA5CCA">
        <w:rPr>
          <w:rFonts w:ascii="Calibri Light" w:hAnsi="Calibri Light" w:cs="Calibri Light"/>
        </w:rPr>
        <w:t xml:space="preserve"> </w:t>
      </w:r>
    </w:p>
    <w:p w14:paraId="0BC3C12B" w14:textId="000B044F" w:rsidR="00FB5772" w:rsidRPr="00EA5CCA" w:rsidRDefault="006C54BE" w:rsidP="00280D86">
      <w:pPr>
        <w:rPr>
          <w:rFonts w:ascii="Calibri Light" w:hAnsi="Calibri Light" w:cs="Calibri Light"/>
        </w:rPr>
      </w:pPr>
      <w:r w:rsidRPr="00EA5CCA">
        <w:rPr>
          <w:rFonts w:ascii="Calibri Light" w:hAnsi="Calibri Light" w:cs="Calibri Light"/>
        </w:rPr>
        <w:t xml:space="preserve">Detālplānojuma </w:t>
      </w:r>
      <w:r w:rsidR="00A02F82" w:rsidRPr="00EA5CCA">
        <w:rPr>
          <w:rFonts w:ascii="Calibri Light" w:hAnsi="Calibri Light" w:cs="Calibri Light"/>
        </w:rPr>
        <w:t>teritorijā ir m</w:t>
      </w:r>
      <w:r w:rsidR="00565056" w:rsidRPr="00EA5CCA">
        <w:rPr>
          <w:rFonts w:ascii="Calibri Light" w:hAnsi="Calibri Light" w:cs="Calibri Light"/>
        </w:rPr>
        <w:t xml:space="preserve">ozaīkveida </w:t>
      </w:r>
      <w:r w:rsidR="00B2069C" w:rsidRPr="00EA5CCA">
        <w:rPr>
          <w:rFonts w:ascii="Calibri Light" w:hAnsi="Calibri Light" w:cs="Calibri Light"/>
        </w:rPr>
        <w:t>ainava</w:t>
      </w:r>
      <w:r w:rsidR="00CE3E34" w:rsidRPr="00EA5CCA">
        <w:rPr>
          <w:rFonts w:ascii="Calibri Light" w:hAnsi="Calibri Light" w:cs="Calibri Light"/>
        </w:rPr>
        <w:t xml:space="preserve"> ar vidēja lieluma mozaīkas nogaba</w:t>
      </w:r>
      <w:r w:rsidR="00366E4B" w:rsidRPr="00EA5CCA">
        <w:rPr>
          <w:rFonts w:ascii="Calibri Light" w:hAnsi="Calibri Light" w:cs="Calibri Light"/>
        </w:rPr>
        <w:t>liem.</w:t>
      </w:r>
      <w:r w:rsidR="00B2069C" w:rsidRPr="00EA5CCA">
        <w:rPr>
          <w:rFonts w:ascii="Calibri Light" w:hAnsi="Calibri Light" w:cs="Calibri Light"/>
        </w:rPr>
        <w:t xml:space="preserve"> </w:t>
      </w:r>
      <w:r w:rsidR="002062AC" w:rsidRPr="00EA5CCA">
        <w:rPr>
          <w:rFonts w:ascii="Calibri Light" w:hAnsi="Calibri Light" w:cs="Calibri Light"/>
        </w:rPr>
        <w:t>Ainavā d</w:t>
      </w:r>
      <w:r w:rsidR="00B2069C" w:rsidRPr="00EA5CCA">
        <w:rPr>
          <w:rFonts w:ascii="Calibri Light" w:hAnsi="Calibri Light" w:cs="Calibri Light"/>
        </w:rPr>
        <w:t xml:space="preserve">ominē </w:t>
      </w:r>
      <w:r w:rsidR="00760424" w:rsidRPr="00EA5CCA">
        <w:rPr>
          <w:rFonts w:ascii="Calibri Light" w:hAnsi="Calibri Light" w:cs="Calibri Light"/>
        </w:rPr>
        <w:t>industriālā</w:t>
      </w:r>
      <w:r w:rsidR="002062AC" w:rsidRPr="00EA5CCA">
        <w:rPr>
          <w:rFonts w:ascii="Calibri Light" w:hAnsi="Calibri Light" w:cs="Calibri Light"/>
        </w:rPr>
        <w:t>s</w:t>
      </w:r>
      <w:r w:rsidR="00B2069C" w:rsidRPr="00EA5CCA">
        <w:rPr>
          <w:rFonts w:ascii="Calibri Light" w:hAnsi="Calibri Light" w:cs="Calibri Light"/>
        </w:rPr>
        <w:t xml:space="preserve"> </w:t>
      </w:r>
      <w:r w:rsidR="00760424" w:rsidRPr="00EA5CCA">
        <w:rPr>
          <w:rFonts w:ascii="Calibri Light" w:hAnsi="Calibri Light" w:cs="Calibri Light"/>
        </w:rPr>
        <w:t>(</w:t>
      </w:r>
      <w:r w:rsidR="00B32AA5" w:rsidRPr="00EA5CCA">
        <w:rPr>
          <w:rFonts w:ascii="Calibri Light" w:hAnsi="Calibri Light" w:cs="Calibri Light"/>
        </w:rPr>
        <w:t>ieguves rūpniecī</w:t>
      </w:r>
      <w:r w:rsidR="00654607" w:rsidRPr="00EA5CCA">
        <w:rPr>
          <w:rFonts w:ascii="Calibri Light" w:hAnsi="Calibri Light" w:cs="Calibri Light"/>
        </w:rPr>
        <w:t>bas</w:t>
      </w:r>
      <w:r w:rsidR="00760424" w:rsidRPr="00EA5CCA">
        <w:rPr>
          <w:rFonts w:ascii="Calibri Light" w:hAnsi="Calibri Light" w:cs="Calibri Light"/>
        </w:rPr>
        <w:t>)</w:t>
      </w:r>
      <w:r w:rsidR="00785F3F" w:rsidRPr="00EA5CCA">
        <w:rPr>
          <w:rFonts w:ascii="Calibri Light" w:hAnsi="Calibri Light" w:cs="Calibri Light"/>
        </w:rPr>
        <w:t xml:space="preserve"> </w:t>
      </w:r>
      <w:r w:rsidR="002062AC" w:rsidRPr="00EA5CCA">
        <w:rPr>
          <w:rFonts w:ascii="Calibri Light" w:hAnsi="Calibri Light" w:cs="Calibri Light"/>
        </w:rPr>
        <w:t>struktūra</w:t>
      </w:r>
      <w:r w:rsidR="00F72F7F" w:rsidRPr="00EA5CCA">
        <w:rPr>
          <w:rFonts w:ascii="Calibri Light" w:hAnsi="Calibri Light" w:cs="Calibri Light"/>
        </w:rPr>
        <w:t>s</w:t>
      </w:r>
      <w:r w:rsidR="0023012C" w:rsidRPr="00EA5CCA">
        <w:rPr>
          <w:rFonts w:ascii="Calibri Light" w:hAnsi="Calibri Light" w:cs="Calibri Light"/>
        </w:rPr>
        <w:t>,</w:t>
      </w:r>
      <w:r w:rsidR="00AB3F18" w:rsidRPr="00EA5CCA">
        <w:rPr>
          <w:rFonts w:ascii="Calibri Light" w:hAnsi="Calibri Light" w:cs="Calibri Light"/>
        </w:rPr>
        <w:t xml:space="preserve"> </w:t>
      </w:r>
      <w:r w:rsidR="0023012C" w:rsidRPr="00EA5CCA">
        <w:rPr>
          <w:rFonts w:ascii="Calibri Light" w:hAnsi="Calibri Light" w:cs="Calibri Light"/>
        </w:rPr>
        <w:t>t</w:t>
      </w:r>
      <w:r w:rsidR="0087304F" w:rsidRPr="00EA5CCA">
        <w:rPr>
          <w:rFonts w:ascii="Calibri Light" w:hAnsi="Calibri Light" w:cs="Calibri Light"/>
        </w:rPr>
        <w:t xml:space="preserve">eritorijas ziemeļos </w:t>
      </w:r>
      <w:r w:rsidR="0023012C" w:rsidRPr="00EA5CCA">
        <w:rPr>
          <w:rFonts w:ascii="Calibri Light" w:hAnsi="Calibri Light" w:cs="Calibri Light"/>
        </w:rPr>
        <w:t xml:space="preserve">– meža </w:t>
      </w:r>
      <w:r w:rsidR="0013787D" w:rsidRPr="00EA5CCA">
        <w:rPr>
          <w:rFonts w:ascii="Calibri Light" w:hAnsi="Calibri Light" w:cs="Calibri Light"/>
        </w:rPr>
        <w:t>struktūras</w:t>
      </w:r>
      <w:r w:rsidR="00000D81" w:rsidRPr="00EA5CCA">
        <w:rPr>
          <w:rFonts w:ascii="Calibri Light" w:hAnsi="Calibri Light" w:cs="Calibri Light"/>
        </w:rPr>
        <w:t>, teritorijas dienvidu daļā</w:t>
      </w:r>
      <w:r w:rsidR="00D8641F" w:rsidRPr="00EA5CCA">
        <w:rPr>
          <w:rFonts w:ascii="Calibri Light" w:hAnsi="Calibri Light" w:cs="Calibri Light"/>
        </w:rPr>
        <w:t xml:space="preserve"> – lauksaimniecības </w:t>
      </w:r>
      <w:r w:rsidR="0013787D" w:rsidRPr="00EA5CCA">
        <w:rPr>
          <w:rFonts w:ascii="Calibri Light" w:hAnsi="Calibri Light" w:cs="Calibri Light"/>
        </w:rPr>
        <w:t>struktūras</w:t>
      </w:r>
      <w:r w:rsidR="00D8641F" w:rsidRPr="00EA5CCA">
        <w:rPr>
          <w:rFonts w:ascii="Calibri Light" w:hAnsi="Calibri Light" w:cs="Calibri Light"/>
        </w:rPr>
        <w:t xml:space="preserve">. </w:t>
      </w:r>
      <w:r w:rsidR="00611FA7" w:rsidRPr="00EA5CCA">
        <w:rPr>
          <w:rFonts w:ascii="Calibri Light" w:hAnsi="Calibri Light" w:cs="Calibri Light"/>
        </w:rPr>
        <w:t>Dominē ierobežoti skati</w:t>
      </w:r>
      <w:r w:rsidRPr="00EA5CCA">
        <w:rPr>
          <w:rFonts w:ascii="Calibri Light" w:hAnsi="Calibri Light" w:cs="Calibri Light"/>
        </w:rPr>
        <w:t>.</w:t>
      </w:r>
    </w:p>
    <w:p w14:paraId="10870FBA" w14:textId="4767E15F" w:rsidR="00E84192" w:rsidRPr="00EA5CCA" w:rsidRDefault="00E84192" w:rsidP="00AE59BD">
      <w:pPr>
        <w:spacing w:before="240"/>
        <w:jc w:val="right"/>
        <w:rPr>
          <w:rFonts w:ascii="Calibri Light" w:hAnsi="Calibri Light" w:cs="Calibri Light"/>
          <w:i/>
          <w:iCs w:val="0"/>
          <w:sz w:val="20"/>
          <w:szCs w:val="20"/>
        </w:rPr>
      </w:pPr>
      <w:r w:rsidRPr="00EA5CCA">
        <w:rPr>
          <w:i/>
          <w:iCs w:val="0"/>
          <w:noProof/>
          <w:sz w:val="20"/>
          <w:szCs w:val="20"/>
        </w:rPr>
        <w:drawing>
          <wp:anchor distT="0" distB="0" distL="114300" distR="114300" simplePos="0" relativeHeight="251658246" behindDoc="0" locked="0" layoutInCell="1" allowOverlap="1" wp14:anchorId="633853E0" wp14:editId="6838D0F5">
            <wp:simplePos x="0" y="0"/>
            <wp:positionH relativeFrom="column">
              <wp:posOffset>77470</wp:posOffset>
            </wp:positionH>
            <wp:positionV relativeFrom="paragraph">
              <wp:posOffset>272</wp:posOffset>
            </wp:positionV>
            <wp:extent cx="5848066" cy="3904813"/>
            <wp:effectExtent l="0" t="0" r="635" b="635"/>
            <wp:wrapSquare wrapText="bothSides"/>
            <wp:docPr id="416344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344164" name=""/>
                    <pic:cNvPicPr/>
                  </pic:nvPicPr>
                  <pic:blipFill>
                    <a:blip r:embed="rId26">
                      <a:extLst>
                        <a:ext uri="{28A0092B-C50C-407E-A947-70E740481C1C}">
                          <a14:useLocalDpi xmlns:a14="http://schemas.microsoft.com/office/drawing/2010/main" val="0"/>
                        </a:ext>
                      </a:extLst>
                    </a:blip>
                    <a:stretch>
                      <a:fillRect/>
                    </a:stretch>
                  </pic:blipFill>
                  <pic:spPr>
                    <a:xfrm>
                      <a:off x="0" y="0"/>
                      <a:ext cx="5848066" cy="3904813"/>
                    </a:xfrm>
                    <a:prstGeom prst="rect">
                      <a:avLst/>
                    </a:prstGeom>
                  </pic:spPr>
                </pic:pic>
              </a:graphicData>
            </a:graphic>
            <wp14:sizeRelH relativeFrom="page">
              <wp14:pctWidth>0</wp14:pctWidth>
            </wp14:sizeRelH>
            <wp14:sizeRelV relativeFrom="page">
              <wp14:pctHeight>0</wp14:pctHeight>
            </wp14:sizeRelV>
          </wp:anchor>
        </w:drawing>
      </w:r>
      <w:bookmarkStart w:id="52" w:name="_Hlk170735597"/>
      <w:r w:rsidR="00AE59BD" w:rsidRPr="00EA5CCA">
        <w:rPr>
          <w:rFonts w:ascii="Calibri Light" w:hAnsi="Calibri Light" w:cs="Calibri Light"/>
          <w:i/>
          <w:iCs w:val="0"/>
          <w:sz w:val="20"/>
          <w:szCs w:val="20"/>
        </w:rPr>
        <w:t xml:space="preserve">8. </w:t>
      </w:r>
      <w:r w:rsidRPr="00EA5CCA">
        <w:rPr>
          <w:rFonts w:ascii="Calibri Light" w:hAnsi="Calibri Light" w:cs="Calibri Light"/>
          <w:i/>
          <w:iCs w:val="0"/>
          <w:sz w:val="20"/>
          <w:szCs w:val="20"/>
        </w:rPr>
        <w:t>att</w:t>
      </w:r>
      <w:r w:rsidR="00DB741D" w:rsidRPr="00EA5CCA">
        <w:rPr>
          <w:rFonts w:ascii="Calibri Light" w:hAnsi="Calibri Light" w:cs="Calibri Light"/>
          <w:i/>
          <w:iCs w:val="0"/>
          <w:sz w:val="20"/>
          <w:szCs w:val="20"/>
        </w:rPr>
        <w:t>ē</w:t>
      </w:r>
      <w:r w:rsidRPr="00EA5CCA">
        <w:rPr>
          <w:rFonts w:ascii="Calibri Light" w:hAnsi="Calibri Light" w:cs="Calibri Light"/>
          <w:i/>
          <w:iCs w:val="0"/>
          <w:sz w:val="20"/>
          <w:szCs w:val="20"/>
        </w:rPr>
        <w:t xml:space="preserve">ls. </w:t>
      </w:r>
      <w:r w:rsidR="004B125B" w:rsidRPr="00EA5CCA">
        <w:rPr>
          <w:rFonts w:ascii="Calibri Light" w:hAnsi="Calibri Light" w:cs="Calibri Light"/>
          <w:i/>
          <w:iCs w:val="0"/>
          <w:sz w:val="20"/>
          <w:szCs w:val="20"/>
        </w:rPr>
        <w:t>Ainavas</w:t>
      </w:r>
      <w:r w:rsidR="00344A08" w:rsidRPr="00EA5CCA">
        <w:rPr>
          <w:rFonts w:ascii="Calibri Light" w:hAnsi="Calibri Light" w:cs="Calibri Light"/>
          <w:i/>
          <w:iCs w:val="0"/>
          <w:sz w:val="20"/>
          <w:szCs w:val="20"/>
        </w:rPr>
        <w:t xml:space="preserve"> ietekmes</w:t>
      </w:r>
      <w:r w:rsidR="004B125B" w:rsidRPr="00EA5CCA">
        <w:rPr>
          <w:rFonts w:ascii="Calibri Light" w:hAnsi="Calibri Light" w:cs="Calibri Light"/>
          <w:i/>
          <w:iCs w:val="0"/>
          <w:sz w:val="20"/>
          <w:szCs w:val="20"/>
        </w:rPr>
        <w:t xml:space="preserve"> </w:t>
      </w:r>
      <w:r w:rsidR="00344A08" w:rsidRPr="00EA5CCA">
        <w:rPr>
          <w:rFonts w:ascii="Calibri Light" w:hAnsi="Calibri Light" w:cs="Calibri Light"/>
          <w:i/>
          <w:iCs w:val="0"/>
          <w:sz w:val="20"/>
          <w:szCs w:val="20"/>
        </w:rPr>
        <w:t>no</w:t>
      </w:r>
      <w:r w:rsidR="004B125B" w:rsidRPr="00EA5CCA">
        <w:rPr>
          <w:rFonts w:ascii="Calibri Light" w:hAnsi="Calibri Light" w:cs="Calibri Light"/>
          <w:i/>
          <w:iCs w:val="0"/>
          <w:sz w:val="20"/>
          <w:szCs w:val="20"/>
        </w:rPr>
        <w:t xml:space="preserve">vērtējuma </w:t>
      </w:r>
      <w:r w:rsidR="008B2FF6" w:rsidRPr="00EA5CCA">
        <w:rPr>
          <w:rFonts w:ascii="Calibri Light" w:hAnsi="Calibri Light" w:cs="Calibri Light"/>
          <w:i/>
          <w:iCs w:val="0"/>
          <w:sz w:val="20"/>
          <w:szCs w:val="20"/>
        </w:rPr>
        <w:t>sk</w:t>
      </w:r>
      <w:r w:rsidR="00DF1095" w:rsidRPr="00EA5CCA">
        <w:rPr>
          <w:rFonts w:ascii="Calibri Light" w:hAnsi="Calibri Light" w:cs="Calibri Light"/>
          <w:i/>
          <w:iCs w:val="0"/>
          <w:sz w:val="20"/>
          <w:szCs w:val="20"/>
        </w:rPr>
        <w:t>atupunktu analīze</w:t>
      </w:r>
      <w:bookmarkEnd w:id="52"/>
      <w:r w:rsidR="002A0C05" w:rsidRPr="00EA5CCA">
        <w:rPr>
          <w:rFonts w:ascii="Calibri Light" w:hAnsi="Calibri Light" w:cs="Calibri Light"/>
          <w:i/>
          <w:iCs w:val="0"/>
          <w:sz w:val="20"/>
          <w:szCs w:val="20"/>
        </w:rPr>
        <w:t xml:space="preserve"> </w:t>
      </w:r>
      <w:r w:rsidR="004B125B" w:rsidRPr="00EA5CCA">
        <w:rPr>
          <w:rFonts w:ascii="Calibri Light" w:hAnsi="Calibri Light" w:cs="Calibri Light"/>
          <w:i/>
          <w:iCs w:val="0"/>
          <w:sz w:val="20"/>
          <w:szCs w:val="20"/>
        </w:rPr>
        <w:t xml:space="preserve">(sagatavoja </w:t>
      </w:r>
      <w:r w:rsidR="00781CFB" w:rsidRPr="00EA5CCA">
        <w:rPr>
          <w:rFonts w:ascii="Calibri Light" w:hAnsi="Calibri Light" w:cs="Calibri Light"/>
          <w:i/>
          <w:iCs w:val="0"/>
          <w:sz w:val="20"/>
          <w:szCs w:val="20"/>
        </w:rPr>
        <w:t xml:space="preserve">ainavu arhitekte </w:t>
      </w:r>
      <w:r w:rsidR="004B125B" w:rsidRPr="00EA5CCA">
        <w:rPr>
          <w:rFonts w:ascii="Calibri Light" w:hAnsi="Calibri Light" w:cs="Calibri Light"/>
          <w:i/>
          <w:iCs w:val="0"/>
          <w:sz w:val="20"/>
          <w:szCs w:val="20"/>
        </w:rPr>
        <w:t>V.Jumtiņa)</w:t>
      </w:r>
    </w:p>
    <w:p w14:paraId="0117778A" w14:textId="77777777" w:rsidR="00D43A01" w:rsidRPr="00EA5CCA" w:rsidRDefault="00D43A01" w:rsidP="00344A08">
      <w:pPr>
        <w:spacing w:before="0"/>
        <w:ind w:right="43"/>
        <w:rPr>
          <w:rFonts w:ascii="Calibri Light" w:hAnsi="Calibri Light" w:cs="Calibri Light"/>
        </w:rPr>
      </w:pPr>
    </w:p>
    <w:p w14:paraId="4C75AAA8" w14:textId="050C56C7" w:rsidR="00344A08" w:rsidRPr="00EA5CCA" w:rsidRDefault="00344A08" w:rsidP="00344A08">
      <w:pPr>
        <w:spacing w:before="0"/>
        <w:ind w:right="43"/>
        <w:rPr>
          <w:rFonts w:ascii="Calibri Light" w:hAnsi="Calibri Light" w:cs="Calibri Light"/>
        </w:rPr>
      </w:pPr>
      <w:r w:rsidRPr="00D75C6E">
        <w:rPr>
          <w:rFonts w:ascii="Calibri Light" w:hAnsi="Calibri Light" w:cs="Calibri Light"/>
          <w:b/>
          <w:bCs/>
        </w:rPr>
        <w:t>Skatupunkts Nr.1.</w:t>
      </w:r>
      <w:r w:rsidRPr="00EA5CCA">
        <w:rPr>
          <w:rFonts w:ascii="Calibri Light" w:hAnsi="Calibri Light" w:cs="Calibri Light"/>
        </w:rPr>
        <w:t xml:space="preserve"> no valsts reģionālā autoceļa P4</w:t>
      </w:r>
      <w:r w:rsidR="007A34F1" w:rsidRPr="00EA5CCA">
        <w:rPr>
          <w:rFonts w:ascii="Calibri Light" w:hAnsi="Calibri Light" w:cs="Calibri Light"/>
        </w:rPr>
        <w:t xml:space="preserve"> Rīga - Ērgļi</w:t>
      </w:r>
      <w:r w:rsidRPr="00EA5CCA">
        <w:rPr>
          <w:rFonts w:ascii="Calibri Light" w:hAnsi="Calibri Light" w:cs="Calibri Light"/>
        </w:rPr>
        <w:t xml:space="preserve">, </w:t>
      </w:r>
      <w:r w:rsidR="007A34F1" w:rsidRPr="00EA5CCA">
        <w:rPr>
          <w:rFonts w:ascii="Calibri Light" w:hAnsi="Calibri Light" w:cs="Calibri Light"/>
        </w:rPr>
        <w:t xml:space="preserve">Ogres novada teritorijas plānojumā </w:t>
      </w:r>
      <w:r w:rsidRPr="00EA5CCA">
        <w:rPr>
          <w:rFonts w:ascii="Calibri Light" w:hAnsi="Calibri Light" w:cs="Calibri Light"/>
        </w:rPr>
        <w:t>noteikts kā ainaviskais ceļš, virzienā uz detālplānojuma teritoriju pa Zaļo dzelzceļa līniju Rīga</w:t>
      </w:r>
      <w:r w:rsidR="00906B26" w:rsidRPr="00EA5CCA">
        <w:rPr>
          <w:rFonts w:ascii="Calibri Light" w:hAnsi="Calibri Light" w:cs="Calibri Light"/>
        </w:rPr>
        <w:t xml:space="preserve"> </w:t>
      </w:r>
      <w:r w:rsidRPr="00EA5CCA">
        <w:rPr>
          <w:rFonts w:ascii="Calibri Light" w:hAnsi="Calibri Light" w:cs="Calibri Light"/>
        </w:rPr>
        <w:t>-</w:t>
      </w:r>
      <w:r w:rsidR="00906B26" w:rsidRPr="00EA5CCA">
        <w:rPr>
          <w:rFonts w:ascii="Calibri Light" w:hAnsi="Calibri Light" w:cs="Calibri Light"/>
        </w:rPr>
        <w:t xml:space="preserve"> </w:t>
      </w:r>
      <w:r w:rsidRPr="00EA5CCA">
        <w:rPr>
          <w:rFonts w:ascii="Calibri Light" w:hAnsi="Calibri Light" w:cs="Calibri Light"/>
        </w:rPr>
        <w:t>Ērgļi. Skats ir šaurs, ab</w:t>
      </w:r>
      <w:r w:rsidR="00906B26" w:rsidRPr="00EA5CCA">
        <w:rPr>
          <w:rFonts w:ascii="Calibri Light" w:hAnsi="Calibri Light" w:cs="Calibri Light"/>
        </w:rPr>
        <w:t>a</w:t>
      </w:r>
      <w:r w:rsidRPr="00EA5CCA">
        <w:rPr>
          <w:rFonts w:ascii="Calibri Light" w:hAnsi="Calibri Light" w:cs="Calibri Light"/>
        </w:rPr>
        <w:t xml:space="preserve">s dzelzceļa </w:t>
      </w:r>
      <w:r w:rsidR="00027DC3" w:rsidRPr="00EA5CCA">
        <w:rPr>
          <w:rFonts w:ascii="Calibri Light" w:hAnsi="Calibri Light" w:cs="Calibri Light"/>
        </w:rPr>
        <w:t xml:space="preserve">pusēs </w:t>
      </w:r>
      <w:r w:rsidR="008A155A" w:rsidRPr="00EA5CCA">
        <w:rPr>
          <w:rFonts w:ascii="Calibri Light" w:hAnsi="Calibri Light" w:cs="Calibri Light"/>
        </w:rPr>
        <w:t xml:space="preserve">skatu līnijas </w:t>
      </w:r>
      <w:r w:rsidR="008F3799" w:rsidRPr="00EA5CCA">
        <w:rPr>
          <w:rFonts w:ascii="Calibri Light" w:hAnsi="Calibri Light" w:cs="Calibri Light"/>
        </w:rPr>
        <w:t>ierobežo krūmu un koku apaugums</w:t>
      </w:r>
      <w:r w:rsidRPr="00EA5CCA">
        <w:rPr>
          <w:rFonts w:ascii="Calibri Light" w:hAnsi="Calibri Light" w:cs="Calibri Light"/>
        </w:rPr>
        <w:t xml:space="preserve">. </w:t>
      </w:r>
    </w:p>
    <w:p w14:paraId="5920BC35" w14:textId="075F71F1" w:rsidR="00344A08" w:rsidRPr="00EA5CCA" w:rsidRDefault="00344A08" w:rsidP="00344A08">
      <w:pPr>
        <w:spacing w:before="0"/>
        <w:ind w:right="43"/>
        <w:rPr>
          <w:rFonts w:ascii="Calibri Light" w:hAnsi="Calibri Light" w:cs="Calibri Light"/>
        </w:rPr>
      </w:pPr>
      <w:r w:rsidRPr="00D75C6E">
        <w:rPr>
          <w:rFonts w:ascii="Calibri Light" w:hAnsi="Calibri Light" w:cs="Calibri Light"/>
          <w:b/>
          <w:bCs/>
        </w:rPr>
        <w:t>Skatupunkts Nr.2.</w:t>
      </w:r>
      <w:r w:rsidRPr="00EA5CCA">
        <w:rPr>
          <w:rFonts w:ascii="Calibri Light" w:hAnsi="Calibri Light" w:cs="Calibri Light"/>
        </w:rPr>
        <w:t xml:space="preserve"> virzoties pa Zaļo dzelzceļa līniju Rīga</w:t>
      </w:r>
      <w:r w:rsidR="00906B26" w:rsidRPr="00EA5CCA">
        <w:rPr>
          <w:rFonts w:ascii="Calibri Light" w:hAnsi="Calibri Light" w:cs="Calibri Light"/>
        </w:rPr>
        <w:t xml:space="preserve"> </w:t>
      </w:r>
      <w:r w:rsidRPr="00EA5CCA">
        <w:rPr>
          <w:rFonts w:ascii="Calibri Light" w:hAnsi="Calibri Light" w:cs="Calibri Light"/>
        </w:rPr>
        <w:t>-</w:t>
      </w:r>
      <w:r w:rsidR="00906B26" w:rsidRPr="00EA5CCA">
        <w:rPr>
          <w:rFonts w:ascii="Calibri Light" w:hAnsi="Calibri Light" w:cs="Calibri Light"/>
        </w:rPr>
        <w:t xml:space="preserve"> </w:t>
      </w:r>
      <w:r w:rsidRPr="00EA5CCA">
        <w:rPr>
          <w:rFonts w:ascii="Calibri Light" w:hAnsi="Calibri Light" w:cs="Calibri Light"/>
        </w:rPr>
        <w:t>Ērgļi ZR virzienā. Skats ir šaurs, ab</w:t>
      </w:r>
      <w:r w:rsidR="00803990" w:rsidRPr="00EA5CCA">
        <w:rPr>
          <w:rFonts w:ascii="Calibri Light" w:hAnsi="Calibri Light" w:cs="Calibri Light"/>
        </w:rPr>
        <w:t>a</w:t>
      </w:r>
      <w:r w:rsidRPr="00EA5CCA">
        <w:rPr>
          <w:rFonts w:ascii="Calibri Light" w:hAnsi="Calibri Light" w:cs="Calibri Light"/>
        </w:rPr>
        <w:t xml:space="preserve">s </w:t>
      </w:r>
      <w:r w:rsidR="00803990" w:rsidRPr="00EA5CCA">
        <w:rPr>
          <w:rFonts w:ascii="Calibri Light" w:hAnsi="Calibri Light" w:cs="Calibri Light"/>
        </w:rPr>
        <w:t xml:space="preserve">Zaļā </w:t>
      </w:r>
      <w:r w:rsidRPr="00EA5CCA">
        <w:rPr>
          <w:rFonts w:ascii="Calibri Light" w:hAnsi="Calibri Light" w:cs="Calibri Light"/>
        </w:rPr>
        <w:t xml:space="preserve">dzelzceļa </w:t>
      </w:r>
      <w:r w:rsidR="00027DC3" w:rsidRPr="00EA5CCA">
        <w:rPr>
          <w:rFonts w:ascii="Calibri Light" w:hAnsi="Calibri Light" w:cs="Calibri Light"/>
        </w:rPr>
        <w:t xml:space="preserve">pusēs </w:t>
      </w:r>
      <w:r w:rsidR="002C42B4" w:rsidRPr="00EA5CCA">
        <w:rPr>
          <w:rFonts w:ascii="Calibri Light" w:hAnsi="Calibri Light" w:cs="Calibri Light"/>
        </w:rPr>
        <w:t xml:space="preserve">skatu līnijas ierobežo krūmu apaugums </w:t>
      </w:r>
      <w:r w:rsidRPr="00EA5CCA">
        <w:rPr>
          <w:rFonts w:ascii="Calibri Light" w:hAnsi="Calibri Light" w:cs="Calibri Light"/>
        </w:rPr>
        <w:t xml:space="preserve">un egļu stādījumi. </w:t>
      </w:r>
    </w:p>
    <w:p w14:paraId="39BC7F4D" w14:textId="0F6C75E2" w:rsidR="009A0BB6" w:rsidRPr="00EA5CCA" w:rsidRDefault="00344A08" w:rsidP="00344A08">
      <w:pPr>
        <w:spacing w:before="0"/>
        <w:ind w:right="43"/>
        <w:rPr>
          <w:rFonts w:ascii="Calibri Light" w:hAnsi="Calibri Light" w:cs="Calibri Light"/>
        </w:rPr>
      </w:pPr>
      <w:r w:rsidRPr="00D75C6E">
        <w:rPr>
          <w:rFonts w:ascii="Calibri Light" w:hAnsi="Calibri Light" w:cs="Calibri Light"/>
          <w:b/>
          <w:bCs/>
        </w:rPr>
        <w:t>Skatupunkts Nr.3.</w:t>
      </w:r>
      <w:r w:rsidRPr="00EA5CCA">
        <w:rPr>
          <w:rFonts w:ascii="Calibri Light" w:hAnsi="Calibri Light" w:cs="Calibri Light"/>
        </w:rPr>
        <w:t xml:space="preserve"> virzoties pa Zaļo dzelzceļa līniju Rīga</w:t>
      </w:r>
      <w:r w:rsidR="00803990" w:rsidRPr="00EA5CCA">
        <w:rPr>
          <w:rFonts w:ascii="Calibri Light" w:hAnsi="Calibri Light" w:cs="Calibri Light"/>
        </w:rPr>
        <w:t xml:space="preserve"> </w:t>
      </w:r>
      <w:r w:rsidRPr="00EA5CCA">
        <w:rPr>
          <w:rFonts w:ascii="Calibri Light" w:hAnsi="Calibri Light" w:cs="Calibri Light"/>
        </w:rPr>
        <w:t>-</w:t>
      </w:r>
      <w:r w:rsidR="00803990" w:rsidRPr="00EA5CCA">
        <w:rPr>
          <w:rFonts w:ascii="Calibri Light" w:hAnsi="Calibri Light" w:cs="Calibri Light"/>
        </w:rPr>
        <w:t xml:space="preserve"> </w:t>
      </w:r>
      <w:r w:rsidRPr="00EA5CCA">
        <w:rPr>
          <w:rFonts w:ascii="Calibri Light" w:hAnsi="Calibri Light" w:cs="Calibri Light"/>
        </w:rPr>
        <w:t>Ērgļi detālplānojuma Z robežas virzienā. Skatu uz detālplānojum</w:t>
      </w:r>
      <w:r w:rsidR="008E5F9D" w:rsidRPr="00EA5CCA">
        <w:rPr>
          <w:rFonts w:ascii="Calibri Light" w:hAnsi="Calibri Light" w:cs="Calibri Light"/>
        </w:rPr>
        <w:t>a teritoriju</w:t>
      </w:r>
      <w:r w:rsidRPr="00EA5CCA">
        <w:rPr>
          <w:rFonts w:ascii="Calibri Light" w:hAnsi="Calibri Light" w:cs="Calibri Light"/>
        </w:rPr>
        <w:t xml:space="preserve"> ierobežo kokaugu apaugums un egļu stādījumi.</w:t>
      </w:r>
      <w:r w:rsidR="00413E6E" w:rsidRPr="00EA5CCA">
        <w:rPr>
          <w:rFonts w:ascii="Calibri Light" w:hAnsi="Calibri Light" w:cs="Calibri Light"/>
        </w:rPr>
        <w:t xml:space="preserve"> </w:t>
      </w:r>
      <w:r w:rsidR="00827588" w:rsidRPr="00EA5CCA">
        <w:rPr>
          <w:rFonts w:ascii="Calibri Light" w:hAnsi="Calibri Light" w:cs="Calibri Light"/>
        </w:rPr>
        <w:t>Zaļā dzelzceļa ainavisko vērtību plānotā derīg</w:t>
      </w:r>
      <w:r w:rsidR="00B8329F" w:rsidRPr="00EA5CCA">
        <w:rPr>
          <w:rFonts w:ascii="Calibri Light" w:hAnsi="Calibri Light" w:cs="Calibri Light"/>
        </w:rPr>
        <w:t>ā</w:t>
      </w:r>
      <w:r w:rsidR="00827588" w:rsidRPr="00EA5CCA">
        <w:rPr>
          <w:rFonts w:ascii="Calibri Light" w:hAnsi="Calibri Light" w:cs="Calibri Light"/>
        </w:rPr>
        <w:t xml:space="preserve"> izrakteņ</w:t>
      </w:r>
      <w:r w:rsidR="00B8329F" w:rsidRPr="00EA5CCA">
        <w:rPr>
          <w:rFonts w:ascii="Calibri Light" w:hAnsi="Calibri Light" w:cs="Calibri Light"/>
        </w:rPr>
        <w:t>a ieguves</w:t>
      </w:r>
      <w:r w:rsidR="00827588" w:rsidRPr="00EA5CCA">
        <w:rPr>
          <w:rFonts w:ascii="Calibri Light" w:hAnsi="Calibri Light" w:cs="Calibri Light"/>
        </w:rPr>
        <w:t xml:space="preserve"> teritorija, kas atrodas 390 m no </w:t>
      </w:r>
      <w:r w:rsidR="00D374E9" w:rsidRPr="00EA5CCA">
        <w:rPr>
          <w:rFonts w:ascii="Calibri Light" w:hAnsi="Calibri Light" w:cs="Calibri Light"/>
        </w:rPr>
        <w:t xml:space="preserve">bijušās </w:t>
      </w:r>
      <w:r w:rsidR="00827588" w:rsidRPr="00EA5CCA">
        <w:rPr>
          <w:rFonts w:ascii="Calibri Light" w:hAnsi="Calibri Light" w:cs="Calibri Light"/>
        </w:rPr>
        <w:t>dzelzceļa līnijas, neietekmēs, jo no dzelzceļa līnijas kokaugu un krūmāju apauguma dēļ neredz</w:t>
      </w:r>
      <w:r w:rsidR="00866E5C" w:rsidRPr="00EA5CCA">
        <w:rPr>
          <w:rFonts w:ascii="Calibri Light" w:hAnsi="Calibri Light" w:cs="Calibri Light"/>
        </w:rPr>
        <w:t>, kā arī skatu aizsedz</w:t>
      </w:r>
      <w:r w:rsidR="00827588" w:rsidRPr="00EA5CCA">
        <w:rPr>
          <w:rFonts w:ascii="Calibri Light" w:hAnsi="Calibri Light" w:cs="Calibri Light"/>
        </w:rPr>
        <w:t xml:space="preserve"> derīg</w:t>
      </w:r>
      <w:r w:rsidR="003E07C9" w:rsidRPr="00EA5CCA">
        <w:rPr>
          <w:rFonts w:ascii="Calibri Light" w:hAnsi="Calibri Light" w:cs="Calibri Light"/>
        </w:rPr>
        <w:t>ā</w:t>
      </w:r>
      <w:r w:rsidR="00827588" w:rsidRPr="00EA5CCA">
        <w:rPr>
          <w:rFonts w:ascii="Calibri Light" w:hAnsi="Calibri Light" w:cs="Calibri Light"/>
        </w:rPr>
        <w:t xml:space="preserve"> izrakteņ</w:t>
      </w:r>
      <w:r w:rsidR="003E07C9" w:rsidRPr="00EA5CCA">
        <w:rPr>
          <w:rFonts w:ascii="Calibri Light" w:hAnsi="Calibri Light" w:cs="Calibri Light"/>
        </w:rPr>
        <w:t>a</w:t>
      </w:r>
      <w:r w:rsidR="00866E5C" w:rsidRPr="00EA5CCA">
        <w:rPr>
          <w:rFonts w:ascii="Calibri Light" w:hAnsi="Calibri Light" w:cs="Calibri Light"/>
        </w:rPr>
        <w:t xml:space="preserve"> ieguves</w:t>
      </w:r>
      <w:r w:rsidR="00827588" w:rsidRPr="00EA5CCA">
        <w:rPr>
          <w:rFonts w:ascii="Calibri Light" w:hAnsi="Calibri Light" w:cs="Calibri Light"/>
        </w:rPr>
        <w:t xml:space="preserve"> teritorij</w:t>
      </w:r>
      <w:r w:rsidR="003E07C9" w:rsidRPr="00EA5CCA">
        <w:rPr>
          <w:rFonts w:ascii="Calibri Light" w:hAnsi="Calibri Light" w:cs="Calibri Light"/>
        </w:rPr>
        <w:t>a “Kļaviņi”</w:t>
      </w:r>
      <w:r w:rsidR="00866E5C" w:rsidRPr="00EA5CCA">
        <w:rPr>
          <w:rFonts w:ascii="Calibri Light" w:hAnsi="Calibri Light" w:cs="Calibri Light"/>
        </w:rPr>
        <w:t>, kurā ir notikusi ieguve</w:t>
      </w:r>
      <w:r w:rsidR="003E07C9" w:rsidRPr="00EA5CCA">
        <w:rPr>
          <w:rFonts w:ascii="Calibri Light" w:hAnsi="Calibri Light" w:cs="Calibri Light"/>
        </w:rPr>
        <w:t xml:space="preserve"> u</w:t>
      </w:r>
      <w:r w:rsidR="009A0BB6" w:rsidRPr="00EA5CCA">
        <w:rPr>
          <w:rFonts w:ascii="Calibri Light" w:hAnsi="Calibri Light" w:cs="Calibri Light"/>
        </w:rPr>
        <w:t>n</w:t>
      </w:r>
      <w:r w:rsidR="00827588" w:rsidRPr="00EA5CCA">
        <w:rPr>
          <w:rFonts w:ascii="Calibri Light" w:hAnsi="Calibri Light" w:cs="Calibri Light"/>
        </w:rPr>
        <w:t xml:space="preserve"> kas atrodas 100 m attālumā no Zaļā dzelzceļa līnijas.</w:t>
      </w:r>
    </w:p>
    <w:p w14:paraId="072B6DB1" w14:textId="549BB791" w:rsidR="00344A08" w:rsidRPr="00EA5CCA" w:rsidRDefault="00344A08" w:rsidP="00344A08">
      <w:pPr>
        <w:spacing w:before="0"/>
        <w:ind w:right="43"/>
        <w:rPr>
          <w:rFonts w:ascii="Calibri Light" w:hAnsi="Calibri Light" w:cs="Calibri Light"/>
        </w:rPr>
      </w:pPr>
      <w:r w:rsidRPr="00D75C6E">
        <w:rPr>
          <w:rFonts w:ascii="Calibri Light" w:hAnsi="Calibri Light" w:cs="Calibri Light"/>
          <w:b/>
          <w:bCs/>
        </w:rPr>
        <w:t>Skatupunkts Nr.4.</w:t>
      </w:r>
      <w:r w:rsidRPr="00EA5CCA">
        <w:rPr>
          <w:rFonts w:ascii="Calibri Light" w:hAnsi="Calibri Light" w:cs="Calibri Light"/>
        </w:rPr>
        <w:t xml:space="preserve"> krustojumā valsts reģionālais autoceļš P4 </w:t>
      </w:r>
      <w:r w:rsidR="00343663" w:rsidRPr="00EA5CCA">
        <w:rPr>
          <w:rFonts w:ascii="Calibri Light" w:hAnsi="Calibri Light" w:cs="Calibri Light"/>
        </w:rPr>
        <w:t xml:space="preserve">Rīga – Ērgļi </w:t>
      </w:r>
      <w:r w:rsidRPr="00EA5CCA">
        <w:rPr>
          <w:rFonts w:ascii="Calibri Light" w:hAnsi="Calibri Light" w:cs="Calibri Light"/>
        </w:rPr>
        <w:t xml:space="preserve">ar </w:t>
      </w:r>
      <w:r w:rsidR="00BA660F" w:rsidRPr="00EA5CCA">
        <w:rPr>
          <w:rFonts w:ascii="Calibri Light" w:hAnsi="Calibri Light" w:cs="Calibri Light"/>
        </w:rPr>
        <w:t>pašvaldības</w:t>
      </w:r>
      <w:r w:rsidRPr="00EA5CCA">
        <w:rPr>
          <w:rFonts w:ascii="Calibri Light" w:hAnsi="Calibri Light" w:cs="Calibri Light"/>
        </w:rPr>
        <w:t xml:space="preserve"> ceļu. Detālplānojuma teritorija atrodas </w:t>
      </w:r>
      <w:r w:rsidR="00B21D17">
        <w:rPr>
          <w:rFonts w:ascii="Calibri Light" w:hAnsi="Calibri Light" w:cs="Calibri Light"/>
        </w:rPr>
        <w:t>~</w:t>
      </w:r>
      <w:r w:rsidR="00464FA7" w:rsidRPr="00EA5CCA">
        <w:rPr>
          <w:rFonts w:ascii="Calibri Light" w:hAnsi="Calibri Light" w:cs="Calibri Light"/>
        </w:rPr>
        <w:t xml:space="preserve">470 </w:t>
      </w:r>
      <w:r w:rsidRPr="00EA5CCA">
        <w:rPr>
          <w:rFonts w:ascii="Calibri Light" w:hAnsi="Calibri Light" w:cs="Calibri Light"/>
        </w:rPr>
        <w:t>m no valsts reģionālā autoceļa P4</w:t>
      </w:r>
      <w:r w:rsidR="0059145E" w:rsidRPr="00EA5CCA">
        <w:rPr>
          <w:rFonts w:ascii="Calibri Light" w:hAnsi="Calibri Light" w:cs="Calibri Light"/>
        </w:rPr>
        <w:t xml:space="preserve"> Rīga - Ērgļi</w:t>
      </w:r>
      <w:r w:rsidRPr="00EA5CCA">
        <w:rPr>
          <w:rFonts w:ascii="Calibri Light" w:hAnsi="Calibri Light" w:cs="Calibri Light"/>
        </w:rPr>
        <w:t>, viļņotā apvidū, augstuma starpība starp valsts reģionālo autoceļu un detālplānojuma teritoriju ir 5</w:t>
      </w:r>
      <w:r w:rsidR="0059145E" w:rsidRPr="00EA5CCA">
        <w:rPr>
          <w:rFonts w:ascii="Calibri Light" w:hAnsi="Calibri Light" w:cs="Calibri Light"/>
        </w:rPr>
        <w:t xml:space="preserve"> </w:t>
      </w:r>
      <w:r w:rsidRPr="00EA5CCA">
        <w:rPr>
          <w:rFonts w:ascii="Calibri Light" w:hAnsi="Calibri Light" w:cs="Calibri Light"/>
        </w:rPr>
        <w:t xml:space="preserve">m un, ņemot vērā esošo kokaugu, un krūmāju apaugumu, derīgo izrakteņu teritoriju no valsts reģionālā autoceļa </w:t>
      </w:r>
      <w:r w:rsidR="008B3DDD" w:rsidRPr="00EA5CCA">
        <w:rPr>
          <w:rFonts w:ascii="Calibri Light" w:hAnsi="Calibri Light" w:cs="Calibri Light"/>
        </w:rPr>
        <w:t xml:space="preserve">P4 </w:t>
      </w:r>
      <w:r w:rsidR="00B7230E">
        <w:rPr>
          <w:rFonts w:ascii="Calibri Light" w:hAnsi="Calibri Light" w:cs="Calibri Light"/>
        </w:rPr>
        <w:t xml:space="preserve">Rīga – Ērgļi </w:t>
      </w:r>
      <w:r w:rsidRPr="00EA5CCA">
        <w:rPr>
          <w:rFonts w:ascii="Calibri Light" w:hAnsi="Calibri Light" w:cs="Calibri Light"/>
        </w:rPr>
        <w:t xml:space="preserve">nevar redzēt un ainavisko vērtību derīgo izrakteņu ieguve līdz ar to </w:t>
      </w:r>
      <w:r w:rsidR="00B04BB5" w:rsidRPr="00EA5CCA">
        <w:rPr>
          <w:rFonts w:ascii="Calibri Light" w:hAnsi="Calibri Light" w:cs="Calibri Light"/>
        </w:rPr>
        <w:t>neietekmēs</w:t>
      </w:r>
      <w:r w:rsidRPr="00EA5CCA">
        <w:rPr>
          <w:rFonts w:ascii="Calibri Light" w:hAnsi="Calibri Light" w:cs="Calibri Light"/>
        </w:rPr>
        <w:t>.</w:t>
      </w:r>
    </w:p>
    <w:p w14:paraId="281BD879" w14:textId="2CE7168A" w:rsidR="00344A08" w:rsidRPr="00EA5CCA" w:rsidRDefault="00344A08" w:rsidP="00344A08">
      <w:pPr>
        <w:spacing w:before="0"/>
        <w:ind w:right="43"/>
        <w:rPr>
          <w:rFonts w:ascii="Calibri Light" w:hAnsi="Calibri Light" w:cs="Calibri Light"/>
        </w:rPr>
      </w:pPr>
      <w:r w:rsidRPr="00D75C6E">
        <w:rPr>
          <w:rFonts w:ascii="Calibri Light" w:hAnsi="Calibri Light" w:cs="Calibri Light"/>
          <w:b/>
          <w:bCs/>
        </w:rPr>
        <w:t>Skatupunkts Nr.5.</w:t>
      </w:r>
      <w:r w:rsidRPr="00EA5CCA">
        <w:rPr>
          <w:rFonts w:ascii="Calibri Light" w:hAnsi="Calibri Light" w:cs="Calibri Light"/>
        </w:rPr>
        <w:t xml:space="preserve"> virzoties pa </w:t>
      </w:r>
      <w:r w:rsidR="008B3DDD" w:rsidRPr="00EA5CCA">
        <w:rPr>
          <w:rFonts w:ascii="Calibri Light" w:hAnsi="Calibri Light" w:cs="Calibri Light"/>
        </w:rPr>
        <w:t>pašvaldības</w:t>
      </w:r>
      <w:r w:rsidRPr="00EA5CCA">
        <w:rPr>
          <w:rFonts w:ascii="Calibri Light" w:hAnsi="Calibri Light" w:cs="Calibri Light"/>
        </w:rPr>
        <w:t xml:space="preserve"> ceļu Z virzienā</w:t>
      </w:r>
      <w:r w:rsidR="009A0BB6" w:rsidRPr="00EA5CCA">
        <w:rPr>
          <w:rFonts w:ascii="Calibri Light" w:hAnsi="Calibri Light" w:cs="Calibri Light"/>
        </w:rPr>
        <w:t>,</w:t>
      </w:r>
      <w:r w:rsidRPr="00EA5CCA">
        <w:rPr>
          <w:rFonts w:ascii="Calibri Light" w:hAnsi="Calibri Light" w:cs="Calibri Light"/>
        </w:rPr>
        <w:t xml:space="preserve"> kokaugu un krūmāju apauguma dēļ derīgo izrakteņu ieguve ainavu neietekmēs.</w:t>
      </w:r>
    </w:p>
    <w:p w14:paraId="2AF181F8" w14:textId="4A35CABF" w:rsidR="003660D8" w:rsidRPr="00EA5CCA" w:rsidRDefault="00344A08" w:rsidP="00344A08">
      <w:pPr>
        <w:spacing w:before="0"/>
        <w:rPr>
          <w:rFonts w:ascii="Calibri Light" w:hAnsi="Calibri Light" w:cs="Calibri Light"/>
        </w:rPr>
      </w:pPr>
      <w:r w:rsidRPr="00D75C6E">
        <w:rPr>
          <w:rFonts w:ascii="Calibri Light" w:hAnsi="Calibri Light" w:cs="Calibri Light"/>
          <w:b/>
          <w:bCs/>
        </w:rPr>
        <w:t xml:space="preserve">Skatupunkts Nr.6. </w:t>
      </w:r>
      <w:r w:rsidRPr="00EA5CCA">
        <w:rPr>
          <w:rFonts w:ascii="Calibri Light" w:hAnsi="Calibri Light" w:cs="Calibri Light"/>
        </w:rPr>
        <w:t xml:space="preserve">no </w:t>
      </w:r>
      <w:r w:rsidR="002149D9" w:rsidRPr="00EA5CCA">
        <w:rPr>
          <w:rFonts w:ascii="Calibri Light" w:hAnsi="Calibri Light" w:cs="Calibri Light"/>
        </w:rPr>
        <w:t>servitūta</w:t>
      </w:r>
      <w:r w:rsidRPr="00EA5CCA">
        <w:rPr>
          <w:rFonts w:ascii="Calibri Light" w:hAnsi="Calibri Light" w:cs="Calibri Light"/>
        </w:rPr>
        <w:t xml:space="preserve"> ceļa uz derīgo </w:t>
      </w:r>
      <w:r w:rsidR="00C8465E" w:rsidRPr="00EA5CCA">
        <w:rPr>
          <w:rFonts w:ascii="Calibri Light" w:hAnsi="Calibri Light" w:cs="Calibri Light"/>
        </w:rPr>
        <w:t xml:space="preserve">izrakteņu </w:t>
      </w:r>
      <w:r w:rsidRPr="00EA5CCA">
        <w:rPr>
          <w:rFonts w:ascii="Calibri Light" w:hAnsi="Calibri Light" w:cs="Calibri Light"/>
        </w:rPr>
        <w:t>atradnes teritoriju “Grāvkalni”. Skats uz jau izstrādāto derīgo izrakteņu teritoriju, kas daļēji jau sāk dabīgi apaugt ar krūmājiem un kokiem. Ainaviskā ceļa teritoriju neietekmēs.</w:t>
      </w:r>
    </w:p>
    <w:p w14:paraId="6583467A" w14:textId="34291093" w:rsidR="00D865D9" w:rsidRPr="00EA5CCA" w:rsidRDefault="00D865D9" w:rsidP="00344A08">
      <w:pPr>
        <w:spacing w:before="0"/>
        <w:rPr>
          <w:rFonts w:ascii="Calibri Light" w:hAnsi="Calibri Light" w:cs="Calibri Light"/>
        </w:rPr>
      </w:pPr>
      <w:r w:rsidRPr="00EA5CCA">
        <w:rPr>
          <w:rFonts w:ascii="Calibri Light" w:hAnsi="Calibri Light" w:cs="Calibri Light"/>
        </w:rPr>
        <w:t>Kultūrvēsturisko ainavu</w:t>
      </w:r>
      <w:r w:rsidR="003E7412" w:rsidRPr="00EA5CCA">
        <w:rPr>
          <w:rFonts w:ascii="Calibri Light" w:hAnsi="Calibri Light" w:cs="Calibri Light"/>
        </w:rPr>
        <w:t xml:space="preserve"> </w:t>
      </w:r>
      <w:r w:rsidR="001C430C" w:rsidRPr="00EA5CCA">
        <w:rPr>
          <w:rFonts w:ascii="Calibri Light" w:hAnsi="Calibri Light" w:cs="Calibri Light"/>
        </w:rPr>
        <w:t>–</w:t>
      </w:r>
      <w:r w:rsidR="003E7412" w:rsidRPr="00EA5CCA">
        <w:rPr>
          <w:rFonts w:ascii="Calibri Light" w:hAnsi="Calibri Light" w:cs="Calibri Light"/>
        </w:rPr>
        <w:t xml:space="preserve"> </w:t>
      </w:r>
      <w:r w:rsidR="001C430C" w:rsidRPr="00EA5CCA">
        <w:rPr>
          <w:rFonts w:ascii="Calibri Light" w:hAnsi="Calibri Light" w:cs="Calibri Light"/>
        </w:rPr>
        <w:t>Taurupes muižas apbūvi</w:t>
      </w:r>
      <w:r w:rsidRPr="00EA5CCA">
        <w:rPr>
          <w:rFonts w:ascii="Calibri Light" w:hAnsi="Calibri Light" w:cs="Calibri Light"/>
        </w:rPr>
        <w:t xml:space="preserve">, kas atrodas </w:t>
      </w:r>
      <w:r w:rsidR="008A5E80">
        <w:rPr>
          <w:rFonts w:ascii="Calibri Light" w:hAnsi="Calibri Light" w:cs="Calibri Light"/>
        </w:rPr>
        <w:t>~</w:t>
      </w:r>
      <w:r w:rsidR="00CE2238" w:rsidRPr="00EA5CCA">
        <w:rPr>
          <w:rFonts w:ascii="Calibri Light" w:hAnsi="Calibri Light" w:cs="Calibri Light"/>
        </w:rPr>
        <w:t xml:space="preserve">500 m no derīgo izrakteņu ieguves teritorijas pāri </w:t>
      </w:r>
      <w:r w:rsidRPr="00EA5CCA">
        <w:rPr>
          <w:rFonts w:ascii="Calibri Light" w:hAnsi="Calibri Light" w:cs="Calibri Light"/>
        </w:rPr>
        <w:t xml:space="preserve">valsts </w:t>
      </w:r>
      <w:r w:rsidR="003837AB" w:rsidRPr="00EA5CCA">
        <w:rPr>
          <w:rFonts w:ascii="Calibri Light" w:hAnsi="Calibri Light" w:cs="Calibri Light"/>
        </w:rPr>
        <w:t>reģionāla</w:t>
      </w:r>
      <w:r w:rsidR="00CE2238" w:rsidRPr="00EA5CCA">
        <w:rPr>
          <w:rFonts w:ascii="Calibri Light" w:hAnsi="Calibri Light" w:cs="Calibri Light"/>
        </w:rPr>
        <w:t>m</w:t>
      </w:r>
      <w:r w:rsidR="003837AB" w:rsidRPr="00EA5CCA">
        <w:rPr>
          <w:rFonts w:ascii="Calibri Light" w:hAnsi="Calibri Light" w:cs="Calibri Light"/>
        </w:rPr>
        <w:t xml:space="preserve"> autoceļa</w:t>
      </w:r>
      <w:r w:rsidR="00CE2238" w:rsidRPr="00EA5CCA">
        <w:rPr>
          <w:rFonts w:ascii="Calibri Light" w:hAnsi="Calibri Light" w:cs="Calibri Light"/>
        </w:rPr>
        <w:t>m</w:t>
      </w:r>
      <w:r w:rsidR="003837AB" w:rsidRPr="00EA5CCA">
        <w:rPr>
          <w:rFonts w:ascii="Calibri Light" w:hAnsi="Calibri Light" w:cs="Calibri Light"/>
        </w:rPr>
        <w:t xml:space="preserve"> P4 Rīga -</w:t>
      </w:r>
      <w:r w:rsidR="00DE71B4" w:rsidRPr="00EA5CCA">
        <w:rPr>
          <w:rFonts w:ascii="Calibri Light" w:hAnsi="Calibri Light" w:cs="Calibri Light"/>
        </w:rPr>
        <w:t xml:space="preserve"> </w:t>
      </w:r>
      <w:r w:rsidR="003837AB" w:rsidRPr="00EA5CCA">
        <w:rPr>
          <w:rFonts w:ascii="Calibri Light" w:hAnsi="Calibri Light" w:cs="Calibri Light"/>
        </w:rPr>
        <w:t>Ērgļi</w:t>
      </w:r>
      <w:r w:rsidR="00153212" w:rsidRPr="00EA5CCA">
        <w:rPr>
          <w:rFonts w:ascii="Calibri Light" w:hAnsi="Calibri Light" w:cs="Calibri Light"/>
        </w:rPr>
        <w:t xml:space="preserve">, </w:t>
      </w:r>
      <w:r w:rsidR="00E619FE" w:rsidRPr="00EA5CCA">
        <w:rPr>
          <w:rFonts w:ascii="Calibri Light" w:hAnsi="Calibri Light" w:cs="Calibri Light"/>
        </w:rPr>
        <w:t>neietekmēs</w:t>
      </w:r>
      <w:r w:rsidR="00AE410C" w:rsidRPr="00EA5CCA">
        <w:rPr>
          <w:rFonts w:ascii="Calibri Light" w:hAnsi="Calibri Light" w:cs="Calibri Light"/>
        </w:rPr>
        <w:t>.</w:t>
      </w:r>
      <w:r w:rsidR="00E619FE" w:rsidRPr="00EA5CCA">
        <w:rPr>
          <w:rFonts w:ascii="Calibri Light" w:hAnsi="Calibri Light" w:cs="Calibri Light"/>
        </w:rPr>
        <w:t xml:space="preserve"> </w:t>
      </w:r>
      <w:r w:rsidR="00AE410C" w:rsidRPr="00EA5CCA">
        <w:rPr>
          <w:rFonts w:ascii="Calibri Light" w:hAnsi="Calibri Light" w:cs="Calibri Light"/>
        </w:rPr>
        <w:t>K</w:t>
      </w:r>
      <w:r w:rsidR="009E110C" w:rsidRPr="00EA5CCA">
        <w:rPr>
          <w:rFonts w:ascii="Calibri Light" w:hAnsi="Calibri Light" w:cs="Calibri Light"/>
        </w:rPr>
        <w:t>ultūras pieminekļa aizsargjosla (</w:t>
      </w:r>
      <w:r w:rsidR="00F0387F" w:rsidRPr="00EA5CCA">
        <w:rPr>
          <w:rFonts w:ascii="Calibri Light" w:hAnsi="Calibri Light" w:cs="Calibri Light"/>
        </w:rPr>
        <w:t>aizsardzības zona</w:t>
      </w:r>
      <w:r w:rsidR="009E110C" w:rsidRPr="00EA5CCA">
        <w:rPr>
          <w:rFonts w:ascii="Calibri Light" w:hAnsi="Calibri Light" w:cs="Calibri Light"/>
        </w:rPr>
        <w:t xml:space="preserve">) </w:t>
      </w:r>
      <w:r w:rsidR="00444370" w:rsidRPr="00EA5CCA">
        <w:rPr>
          <w:rFonts w:ascii="Calibri Light" w:hAnsi="Calibri Light" w:cs="Calibri Light"/>
        </w:rPr>
        <w:t>neskar detālplānojuma teritoriju</w:t>
      </w:r>
      <w:r w:rsidR="00037DDB" w:rsidRPr="00EA5CCA">
        <w:rPr>
          <w:rFonts w:ascii="Calibri Light" w:hAnsi="Calibri Light" w:cs="Calibri Light"/>
        </w:rPr>
        <w:t>, ņemot vērā rel</w:t>
      </w:r>
      <w:r w:rsidR="002B3026" w:rsidRPr="00EA5CCA">
        <w:rPr>
          <w:rFonts w:ascii="Calibri Light" w:hAnsi="Calibri Light" w:cs="Calibri Light"/>
        </w:rPr>
        <w:t xml:space="preserve">jefa </w:t>
      </w:r>
      <w:r w:rsidR="00DF0132" w:rsidRPr="00EA5CCA">
        <w:rPr>
          <w:rFonts w:ascii="Calibri Light" w:hAnsi="Calibri Light" w:cs="Calibri Light"/>
        </w:rPr>
        <w:t>starpību</w:t>
      </w:r>
      <w:r w:rsidR="009A0BB6" w:rsidRPr="00EA5CCA">
        <w:rPr>
          <w:rFonts w:ascii="Calibri Light" w:hAnsi="Calibri Light" w:cs="Calibri Light"/>
        </w:rPr>
        <w:t xml:space="preserve"> un</w:t>
      </w:r>
      <w:r w:rsidR="00DF0132" w:rsidRPr="00EA5CCA">
        <w:rPr>
          <w:rFonts w:ascii="Calibri Light" w:hAnsi="Calibri Light" w:cs="Calibri Light"/>
        </w:rPr>
        <w:t xml:space="preserve"> apaugumu</w:t>
      </w:r>
      <w:r w:rsidR="00A72BAC" w:rsidRPr="00EA5CCA">
        <w:rPr>
          <w:rFonts w:ascii="Calibri Light" w:hAnsi="Calibri Light" w:cs="Calibri Light"/>
        </w:rPr>
        <w:t xml:space="preserve">, </w:t>
      </w:r>
      <w:r w:rsidR="000F4DB5" w:rsidRPr="00EA5CCA">
        <w:rPr>
          <w:rFonts w:ascii="Calibri Light" w:hAnsi="Calibri Light" w:cs="Calibri Light"/>
        </w:rPr>
        <w:t>detālplānojuma teritorij</w:t>
      </w:r>
      <w:r w:rsidR="00282B8C" w:rsidRPr="00EA5CCA">
        <w:rPr>
          <w:rFonts w:ascii="Calibri Light" w:hAnsi="Calibri Light" w:cs="Calibri Light"/>
        </w:rPr>
        <w:t>ā plānotā darbība</w:t>
      </w:r>
      <w:r w:rsidR="000F4DB5" w:rsidRPr="00EA5CCA">
        <w:rPr>
          <w:rFonts w:ascii="Calibri Light" w:hAnsi="Calibri Light" w:cs="Calibri Light"/>
        </w:rPr>
        <w:t xml:space="preserve"> </w:t>
      </w:r>
      <w:r w:rsidR="00CD70F4" w:rsidRPr="00EA5CCA">
        <w:rPr>
          <w:rFonts w:ascii="Calibri Light" w:hAnsi="Calibri Light" w:cs="Calibri Light"/>
        </w:rPr>
        <w:t>vizuālo vērtību</w:t>
      </w:r>
      <w:r w:rsidR="000F4DB5" w:rsidRPr="00EA5CCA">
        <w:rPr>
          <w:rFonts w:ascii="Calibri Light" w:hAnsi="Calibri Light" w:cs="Calibri Light"/>
        </w:rPr>
        <w:t xml:space="preserve"> </w:t>
      </w:r>
      <w:r w:rsidR="006A4E61" w:rsidRPr="00EA5CCA">
        <w:rPr>
          <w:rFonts w:ascii="Calibri Light" w:hAnsi="Calibri Light" w:cs="Calibri Light"/>
        </w:rPr>
        <w:t>Taurupes muižas apbūve</w:t>
      </w:r>
      <w:r w:rsidR="003B6EFD" w:rsidRPr="00EA5CCA">
        <w:rPr>
          <w:rFonts w:ascii="Calibri Light" w:hAnsi="Calibri Light" w:cs="Calibri Light"/>
        </w:rPr>
        <w:t>s</w:t>
      </w:r>
      <w:r w:rsidR="006A4E61" w:rsidRPr="00EA5CCA">
        <w:rPr>
          <w:rFonts w:ascii="Calibri Light" w:hAnsi="Calibri Light" w:cs="Calibri Light"/>
        </w:rPr>
        <w:t xml:space="preserve"> </w:t>
      </w:r>
      <w:r w:rsidR="001508D6" w:rsidRPr="00EA5CCA">
        <w:rPr>
          <w:rFonts w:ascii="Calibri Light" w:hAnsi="Calibri Light" w:cs="Calibri Light"/>
        </w:rPr>
        <w:t>kompleksa</w:t>
      </w:r>
      <w:r w:rsidR="003B6EFD" w:rsidRPr="00EA5CCA">
        <w:rPr>
          <w:rFonts w:ascii="Calibri Light" w:hAnsi="Calibri Light" w:cs="Calibri Light"/>
        </w:rPr>
        <w:t>m nepasliktinās</w:t>
      </w:r>
      <w:r w:rsidR="001508D6" w:rsidRPr="00EA5CCA">
        <w:rPr>
          <w:rFonts w:ascii="Calibri Light" w:hAnsi="Calibri Light" w:cs="Calibri Light"/>
        </w:rPr>
        <w:t>.</w:t>
      </w:r>
      <w:r w:rsidR="00E76509" w:rsidRPr="00EA5CCA">
        <w:rPr>
          <w:rFonts w:ascii="Calibri Light" w:hAnsi="Calibri Light" w:cs="Calibri Light"/>
        </w:rPr>
        <w:t xml:space="preserve"> </w:t>
      </w:r>
    </w:p>
    <w:p w14:paraId="4B8C0367" w14:textId="7C81C942" w:rsidR="00CA66DA" w:rsidRPr="00EA5CCA" w:rsidRDefault="00BE72C0" w:rsidP="00344A08">
      <w:pPr>
        <w:spacing w:before="0"/>
        <w:rPr>
          <w:rFonts w:ascii="Calibri Light" w:hAnsi="Calibri Light" w:cs="Calibri Light"/>
        </w:rPr>
      </w:pPr>
      <w:r w:rsidRPr="00EA5CCA">
        <w:rPr>
          <w:rFonts w:ascii="Calibri Light" w:hAnsi="Calibri Light" w:cs="Calibri Light"/>
        </w:rPr>
        <w:t>Apdzīvot</w:t>
      </w:r>
      <w:r w:rsidR="006D0778" w:rsidRPr="00EA5CCA">
        <w:rPr>
          <w:rFonts w:ascii="Calibri Light" w:hAnsi="Calibri Light" w:cs="Calibri Light"/>
        </w:rPr>
        <w:t>ā</w:t>
      </w:r>
      <w:r w:rsidRPr="00EA5CCA">
        <w:rPr>
          <w:rFonts w:ascii="Calibri Light" w:hAnsi="Calibri Light" w:cs="Calibri Light"/>
        </w:rPr>
        <w:t xml:space="preserve"> v</w:t>
      </w:r>
      <w:r w:rsidR="006D0778" w:rsidRPr="00EA5CCA">
        <w:rPr>
          <w:rFonts w:ascii="Calibri Light" w:hAnsi="Calibri Light" w:cs="Calibri Light"/>
        </w:rPr>
        <w:t>iensēt</w:t>
      </w:r>
      <w:r w:rsidR="009A7EC6" w:rsidRPr="00EA5CCA">
        <w:rPr>
          <w:rFonts w:ascii="Calibri Light" w:hAnsi="Calibri Light" w:cs="Calibri Light"/>
        </w:rPr>
        <w:t>a</w:t>
      </w:r>
      <w:r w:rsidR="006D0778" w:rsidRPr="00EA5CCA">
        <w:rPr>
          <w:rFonts w:ascii="Calibri Light" w:hAnsi="Calibri Light" w:cs="Calibri Light"/>
        </w:rPr>
        <w:t xml:space="preserve"> “Aizv</w:t>
      </w:r>
      <w:r w:rsidR="009A7EC6" w:rsidRPr="00EA5CCA">
        <w:rPr>
          <w:rFonts w:ascii="Calibri Light" w:hAnsi="Calibri Light" w:cs="Calibri Light"/>
        </w:rPr>
        <w:t xml:space="preserve">ēji” </w:t>
      </w:r>
      <w:r w:rsidR="00C21EF1" w:rsidRPr="00EA5CCA">
        <w:rPr>
          <w:rFonts w:ascii="Calibri Light" w:hAnsi="Calibri Light" w:cs="Calibri Light"/>
        </w:rPr>
        <w:t xml:space="preserve">atrodas Z virzienā </w:t>
      </w:r>
      <w:r w:rsidR="00552D13">
        <w:rPr>
          <w:rFonts w:ascii="Calibri Light" w:hAnsi="Calibri Light" w:cs="Calibri Light"/>
        </w:rPr>
        <w:t>~</w:t>
      </w:r>
      <w:r w:rsidR="00C21EF1" w:rsidRPr="00EA5CCA">
        <w:rPr>
          <w:rFonts w:ascii="Calibri Light" w:hAnsi="Calibri Light" w:cs="Calibri Light"/>
        </w:rPr>
        <w:t xml:space="preserve">300 m attālumā </w:t>
      </w:r>
      <w:r w:rsidR="009A7EC6" w:rsidRPr="00EA5CCA">
        <w:rPr>
          <w:rFonts w:ascii="Calibri Light" w:hAnsi="Calibri Light" w:cs="Calibri Light"/>
        </w:rPr>
        <w:t xml:space="preserve">no </w:t>
      </w:r>
      <w:r w:rsidR="00006598" w:rsidRPr="00EA5CCA">
        <w:rPr>
          <w:rFonts w:ascii="Calibri Light" w:hAnsi="Calibri Light" w:cs="Calibri Light"/>
        </w:rPr>
        <w:t>derīgo izrakteņu ieguves teritorijas</w:t>
      </w:r>
      <w:r w:rsidR="00AE5A2C" w:rsidRPr="00EA5CCA">
        <w:rPr>
          <w:rFonts w:ascii="Calibri Light" w:hAnsi="Calibri Light" w:cs="Calibri Light"/>
        </w:rPr>
        <w:t xml:space="preserve">. </w:t>
      </w:r>
      <w:r w:rsidR="004C72D5" w:rsidRPr="00EA5CCA">
        <w:rPr>
          <w:rFonts w:ascii="Calibri Light" w:hAnsi="Calibri Light" w:cs="Calibri Light"/>
        </w:rPr>
        <w:t xml:space="preserve">Skatu </w:t>
      </w:r>
      <w:r w:rsidR="00514964" w:rsidRPr="00EA5CCA">
        <w:rPr>
          <w:rFonts w:ascii="Calibri Light" w:hAnsi="Calibri Light" w:cs="Calibri Light"/>
        </w:rPr>
        <w:t xml:space="preserve">līnijas </w:t>
      </w:r>
      <w:r w:rsidR="00B97CB9" w:rsidRPr="00EA5CCA">
        <w:rPr>
          <w:rFonts w:ascii="Calibri Light" w:hAnsi="Calibri Light" w:cs="Calibri Light"/>
        </w:rPr>
        <w:t>uz</w:t>
      </w:r>
      <w:r w:rsidR="0033500C" w:rsidRPr="00EA5CCA">
        <w:rPr>
          <w:rFonts w:ascii="Calibri Light" w:hAnsi="Calibri Light" w:cs="Calibri Light"/>
        </w:rPr>
        <w:t xml:space="preserve"> derīgo izrakteņu ieguves teritoriju </w:t>
      </w:r>
      <w:r w:rsidR="00514964" w:rsidRPr="00EA5CCA">
        <w:rPr>
          <w:rFonts w:ascii="Calibri Light" w:hAnsi="Calibri Light" w:cs="Calibri Light"/>
        </w:rPr>
        <w:t>norobežo</w:t>
      </w:r>
      <w:r w:rsidR="0033500C" w:rsidRPr="00EA5CCA">
        <w:rPr>
          <w:rFonts w:ascii="Calibri Light" w:hAnsi="Calibri Light" w:cs="Calibri Light"/>
        </w:rPr>
        <w:t xml:space="preserve"> koku un krūmu apaugums</w:t>
      </w:r>
      <w:r w:rsidR="00795680" w:rsidRPr="00EA5CCA">
        <w:rPr>
          <w:rFonts w:ascii="Calibri Light" w:hAnsi="Calibri Light" w:cs="Calibri Light"/>
        </w:rPr>
        <w:t>, vizuālo vērtību neietekmē.</w:t>
      </w:r>
    </w:p>
    <w:p w14:paraId="6B2E99EA" w14:textId="550B384D" w:rsidR="008B2642" w:rsidRPr="00EA5CCA" w:rsidRDefault="00CA66DA" w:rsidP="00344A08">
      <w:pPr>
        <w:spacing w:before="0"/>
        <w:rPr>
          <w:rFonts w:ascii="Calibri Light" w:hAnsi="Calibri Light" w:cs="Calibri Light"/>
        </w:rPr>
      </w:pPr>
      <w:r w:rsidRPr="00EA5CCA">
        <w:rPr>
          <w:rFonts w:ascii="Calibri Light" w:hAnsi="Calibri Light" w:cs="Calibri Light"/>
        </w:rPr>
        <w:t>Apdzīvotā v</w:t>
      </w:r>
      <w:r w:rsidR="00015F3D" w:rsidRPr="00EA5CCA">
        <w:rPr>
          <w:rFonts w:ascii="Calibri Light" w:hAnsi="Calibri Light" w:cs="Calibri Light"/>
        </w:rPr>
        <w:t>iensēta “Gr</w:t>
      </w:r>
      <w:r w:rsidR="005227BC" w:rsidRPr="00EA5CCA">
        <w:rPr>
          <w:rFonts w:ascii="Calibri Light" w:hAnsi="Calibri Light" w:cs="Calibri Light"/>
        </w:rPr>
        <w:t>a</w:t>
      </w:r>
      <w:r w:rsidR="00015F3D" w:rsidRPr="00EA5CCA">
        <w:rPr>
          <w:rFonts w:ascii="Calibri Light" w:hAnsi="Calibri Light" w:cs="Calibri Light"/>
        </w:rPr>
        <w:t xml:space="preserve">vkalni” atrodas D virzienā </w:t>
      </w:r>
      <w:r w:rsidR="00274735">
        <w:rPr>
          <w:rFonts w:ascii="Calibri Light" w:hAnsi="Calibri Light" w:cs="Calibri Light"/>
        </w:rPr>
        <w:t>~</w:t>
      </w:r>
      <w:r w:rsidR="00015F3D" w:rsidRPr="00EA5CCA">
        <w:rPr>
          <w:rFonts w:ascii="Calibri Light" w:hAnsi="Calibri Light" w:cs="Calibri Light"/>
        </w:rPr>
        <w:t>150 m</w:t>
      </w:r>
      <w:r w:rsidR="00314E3E" w:rsidRPr="00EA5CCA">
        <w:rPr>
          <w:rFonts w:ascii="Calibri Light" w:hAnsi="Calibri Light" w:cs="Calibri Light"/>
        </w:rPr>
        <w:t xml:space="preserve"> (dzīvojamā ēka)</w:t>
      </w:r>
      <w:r w:rsidR="00015F3D" w:rsidRPr="00EA5CCA">
        <w:rPr>
          <w:rFonts w:ascii="Calibri Light" w:hAnsi="Calibri Light" w:cs="Calibri Light"/>
        </w:rPr>
        <w:t xml:space="preserve"> attālumā no derīgo izrak</w:t>
      </w:r>
      <w:r w:rsidR="001B01C2" w:rsidRPr="00EA5CCA">
        <w:rPr>
          <w:rFonts w:ascii="Calibri Light" w:hAnsi="Calibri Light" w:cs="Calibri Light"/>
        </w:rPr>
        <w:t xml:space="preserve">teņu ieguves teritorijas. </w:t>
      </w:r>
      <w:r w:rsidR="00514964" w:rsidRPr="00EA5CCA">
        <w:rPr>
          <w:rFonts w:ascii="Calibri Light" w:hAnsi="Calibri Light" w:cs="Calibri Light"/>
        </w:rPr>
        <w:t>Skatu līnijas uz derīgo izrakteņu ieguves teritoriju norobežo koku un krūmu apaugums, vizuālo vērtību neietekmē.</w:t>
      </w:r>
    </w:p>
    <w:p w14:paraId="12261A0C" w14:textId="4770279D" w:rsidR="00F31A37" w:rsidRPr="00EA5CCA" w:rsidRDefault="00F31A37" w:rsidP="00344A08">
      <w:pPr>
        <w:spacing w:before="0"/>
        <w:rPr>
          <w:rFonts w:ascii="Calibri Light" w:hAnsi="Calibri Light" w:cs="Calibri Light"/>
        </w:rPr>
      </w:pPr>
      <w:r w:rsidRPr="00EA5CCA">
        <w:rPr>
          <w:rFonts w:ascii="Calibri Light" w:hAnsi="Calibri Light" w:cs="Calibri Light"/>
        </w:rPr>
        <w:t>Taurupes ciems no derīgo izrakteņu ieguves teritorijas atrodas</w:t>
      </w:r>
      <w:r w:rsidR="004D62E1" w:rsidRPr="00EA5CCA">
        <w:rPr>
          <w:rFonts w:ascii="Calibri Light" w:hAnsi="Calibri Light" w:cs="Calibri Light"/>
        </w:rPr>
        <w:t xml:space="preserve"> </w:t>
      </w:r>
      <w:r w:rsidR="00F64FA3" w:rsidRPr="00EA5CCA">
        <w:rPr>
          <w:rFonts w:ascii="Calibri Light" w:hAnsi="Calibri Light" w:cs="Calibri Light"/>
        </w:rPr>
        <w:t xml:space="preserve">DR virzienā </w:t>
      </w:r>
      <w:r w:rsidR="004D62E1" w:rsidRPr="00EA5CCA">
        <w:rPr>
          <w:rFonts w:ascii="Calibri Light" w:hAnsi="Calibri Light" w:cs="Calibri Light"/>
        </w:rPr>
        <w:t>apmēram 500</w:t>
      </w:r>
      <w:r w:rsidR="00F64FA3" w:rsidRPr="00EA5CCA">
        <w:rPr>
          <w:rFonts w:ascii="Calibri Light" w:hAnsi="Calibri Light" w:cs="Calibri Light"/>
        </w:rPr>
        <w:t xml:space="preserve"> </w:t>
      </w:r>
      <w:r w:rsidR="004D62E1" w:rsidRPr="00EA5CCA">
        <w:rPr>
          <w:rFonts w:ascii="Calibri Light" w:hAnsi="Calibri Light" w:cs="Calibri Light"/>
        </w:rPr>
        <w:t xml:space="preserve">m </w:t>
      </w:r>
      <w:r w:rsidR="003D5BE3" w:rsidRPr="00EA5CCA">
        <w:rPr>
          <w:rFonts w:ascii="Calibri Light" w:hAnsi="Calibri Light" w:cs="Calibri Light"/>
        </w:rPr>
        <w:t xml:space="preserve">no derīgo izrakteņu ieguves teritorijas. Skatu līnijas </w:t>
      </w:r>
      <w:r w:rsidR="00F96B01" w:rsidRPr="00EA5CCA">
        <w:rPr>
          <w:rFonts w:ascii="Calibri Light" w:hAnsi="Calibri Light" w:cs="Calibri Light"/>
        </w:rPr>
        <w:t>daļēji ierobežo krūmu apaugums</w:t>
      </w:r>
      <w:r w:rsidR="00E42645" w:rsidRPr="00EA5CCA">
        <w:rPr>
          <w:rFonts w:ascii="Calibri Light" w:hAnsi="Calibri Light" w:cs="Calibri Light"/>
        </w:rPr>
        <w:t xml:space="preserve">.  </w:t>
      </w:r>
    </w:p>
    <w:p w14:paraId="6B5075ED" w14:textId="77777777" w:rsidR="00D60F1C" w:rsidRPr="00EA5CCA" w:rsidRDefault="00D60F1C" w:rsidP="00344A08">
      <w:pPr>
        <w:spacing w:before="0"/>
        <w:rPr>
          <w:rFonts w:ascii="Calibri Light" w:hAnsi="Calibri Light" w:cs="Calibri Light"/>
        </w:rPr>
      </w:pPr>
    </w:p>
    <w:p w14:paraId="1C8AF35A" w14:textId="7D7D2901" w:rsidR="00ED252F" w:rsidRPr="00EA5CCA" w:rsidRDefault="003001AF" w:rsidP="003001AF">
      <w:pPr>
        <w:spacing w:before="0"/>
        <w:jc w:val="center"/>
        <w:rPr>
          <w:rFonts w:ascii="Calibri Light" w:hAnsi="Calibri Light" w:cs="Calibri Light"/>
        </w:rPr>
      </w:pPr>
      <w:r w:rsidRPr="00EA5CCA">
        <w:rPr>
          <w:rFonts w:ascii="Calibri Light" w:hAnsi="Calibri Light" w:cs="Calibri Light"/>
          <w:noProof/>
        </w:rPr>
        <w:drawing>
          <wp:inline distT="0" distB="0" distL="0" distR="0" wp14:anchorId="459B14B5" wp14:editId="0B86A627">
            <wp:extent cx="5934075" cy="7900438"/>
            <wp:effectExtent l="0" t="0" r="0" b="5715"/>
            <wp:docPr id="12873464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346476" name="Picture 3"/>
                    <pic:cNvPicPr/>
                  </pic:nvPicPr>
                  <pic:blipFill>
                    <a:blip r:embed="rId27">
                      <a:extLst>
                        <a:ext uri="{28A0092B-C50C-407E-A947-70E740481C1C}">
                          <a14:useLocalDpi xmlns:a14="http://schemas.microsoft.com/office/drawing/2010/main" val="0"/>
                        </a:ext>
                      </a:extLst>
                    </a:blip>
                    <a:stretch>
                      <a:fillRect/>
                    </a:stretch>
                  </pic:blipFill>
                  <pic:spPr>
                    <a:xfrm>
                      <a:off x="0" y="0"/>
                      <a:ext cx="5943534" cy="7913032"/>
                    </a:xfrm>
                    <a:prstGeom prst="rect">
                      <a:avLst/>
                    </a:prstGeom>
                  </pic:spPr>
                </pic:pic>
              </a:graphicData>
            </a:graphic>
          </wp:inline>
        </w:drawing>
      </w:r>
    </w:p>
    <w:p w14:paraId="4E880975" w14:textId="04937939" w:rsidR="00421C69" w:rsidRPr="00EA5CCA" w:rsidRDefault="00421C69" w:rsidP="009D592E">
      <w:pPr>
        <w:spacing w:before="0"/>
        <w:jc w:val="right"/>
        <w:rPr>
          <w:rFonts w:ascii="Calibri Light" w:hAnsi="Calibri Light" w:cs="Calibri Light"/>
          <w:i/>
          <w:sz w:val="20"/>
          <w:szCs w:val="20"/>
        </w:rPr>
      </w:pPr>
      <w:r w:rsidRPr="00EA5CCA">
        <w:rPr>
          <w:rFonts w:ascii="Calibri Light" w:hAnsi="Calibri Light" w:cs="Calibri Light"/>
          <w:i/>
          <w:sz w:val="20"/>
          <w:szCs w:val="20"/>
        </w:rPr>
        <w:t xml:space="preserve">9. attēls. </w:t>
      </w:r>
      <w:r w:rsidR="000C216A" w:rsidRPr="00EA5CCA">
        <w:rPr>
          <w:rFonts w:ascii="Calibri Light" w:hAnsi="Calibri Light" w:cs="Calibri Light"/>
          <w:i/>
          <w:iCs w:val="0"/>
          <w:sz w:val="20"/>
          <w:szCs w:val="20"/>
        </w:rPr>
        <w:t>Detālplānojuma teritorijā plānotās darbības</w:t>
      </w:r>
      <w:r w:rsidRPr="00EA5CCA">
        <w:rPr>
          <w:rFonts w:ascii="Calibri Light" w:hAnsi="Calibri Light" w:cs="Calibri Light"/>
          <w:i/>
          <w:sz w:val="20"/>
          <w:szCs w:val="20"/>
        </w:rPr>
        <w:t xml:space="preserve"> ietekme </w:t>
      </w:r>
      <w:r w:rsidR="002374BC" w:rsidRPr="00EA5CCA">
        <w:rPr>
          <w:rFonts w:ascii="Calibri Light" w:hAnsi="Calibri Light" w:cs="Calibri Light"/>
          <w:i/>
          <w:sz w:val="20"/>
          <w:szCs w:val="20"/>
        </w:rPr>
        <w:t xml:space="preserve">uz apdzīvojumu, </w:t>
      </w:r>
      <w:r w:rsidR="00104691" w:rsidRPr="00EA5CCA">
        <w:rPr>
          <w:rFonts w:ascii="Calibri Light" w:hAnsi="Calibri Light" w:cs="Calibri Light"/>
          <w:i/>
          <w:sz w:val="20"/>
          <w:szCs w:val="20"/>
        </w:rPr>
        <w:t>pamatne</w:t>
      </w:r>
      <w:r w:rsidR="009E5CB8" w:rsidRPr="00EA5CCA">
        <w:rPr>
          <w:rFonts w:ascii="Calibri Light" w:hAnsi="Calibri Light" w:cs="Calibri Light"/>
          <w:i/>
          <w:sz w:val="20"/>
          <w:szCs w:val="20"/>
        </w:rPr>
        <w:t xml:space="preserve"> –</w:t>
      </w:r>
      <w:r w:rsidR="00104691" w:rsidRPr="00EA5CCA">
        <w:rPr>
          <w:rFonts w:ascii="Calibri Light" w:hAnsi="Calibri Light" w:cs="Calibri Light"/>
          <w:i/>
          <w:sz w:val="20"/>
          <w:szCs w:val="20"/>
        </w:rPr>
        <w:t xml:space="preserve"> L</w:t>
      </w:r>
      <w:r w:rsidR="009E5CB8" w:rsidRPr="00EA5CCA">
        <w:rPr>
          <w:rFonts w:ascii="Calibri Light" w:hAnsi="Calibri Light" w:cs="Calibri Light"/>
          <w:i/>
          <w:sz w:val="20"/>
          <w:szCs w:val="20"/>
        </w:rPr>
        <w:t xml:space="preserve">atvijas Ģeotelpiskās informācijas </w:t>
      </w:r>
      <w:r w:rsidR="00175569" w:rsidRPr="00EA5CCA">
        <w:rPr>
          <w:rFonts w:ascii="Calibri Light" w:hAnsi="Calibri Light" w:cs="Calibri Light"/>
          <w:i/>
          <w:sz w:val="20"/>
          <w:szCs w:val="20"/>
        </w:rPr>
        <w:t>aģ</w:t>
      </w:r>
      <w:r w:rsidR="00751332" w:rsidRPr="00EA5CCA">
        <w:rPr>
          <w:rFonts w:ascii="Calibri Light" w:hAnsi="Calibri Light" w:cs="Calibri Light"/>
          <w:i/>
          <w:sz w:val="20"/>
          <w:szCs w:val="20"/>
        </w:rPr>
        <w:t>e</w:t>
      </w:r>
      <w:r w:rsidR="00175569" w:rsidRPr="00EA5CCA">
        <w:rPr>
          <w:rFonts w:ascii="Calibri Light" w:hAnsi="Calibri Light" w:cs="Calibri Light"/>
          <w:i/>
          <w:sz w:val="20"/>
          <w:szCs w:val="20"/>
        </w:rPr>
        <w:t>ntūras</w:t>
      </w:r>
      <w:r w:rsidR="00751332" w:rsidRPr="00EA5CCA">
        <w:rPr>
          <w:rFonts w:ascii="Calibri Light" w:hAnsi="Calibri Light" w:cs="Calibri Light"/>
          <w:i/>
          <w:sz w:val="20"/>
          <w:szCs w:val="20"/>
        </w:rPr>
        <w:t xml:space="preserve"> digitālais virsmas modelis (2013.g.)</w:t>
      </w:r>
    </w:p>
    <w:p w14:paraId="5196A3A7" w14:textId="231D276B" w:rsidR="001631D4" w:rsidRPr="00EA5CCA" w:rsidRDefault="00D73069" w:rsidP="00280D86">
      <w:pPr>
        <w:rPr>
          <w:rFonts w:ascii="Calibri Light" w:hAnsi="Calibri Light" w:cs="Calibri Light"/>
        </w:rPr>
      </w:pPr>
      <w:r w:rsidRPr="00EA5CCA">
        <w:rPr>
          <w:rFonts w:ascii="Calibri Light" w:hAnsi="Calibri Light" w:cs="Calibri Light"/>
        </w:rPr>
        <w:t xml:space="preserve">Lai mazinātu derīgo izrakteņu </w:t>
      </w:r>
      <w:r w:rsidR="009F4E57" w:rsidRPr="00EA5CCA">
        <w:rPr>
          <w:rFonts w:ascii="Calibri Light" w:hAnsi="Calibri Light" w:cs="Calibri Light"/>
        </w:rPr>
        <w:t xml:space="preserve">ieguves vietas ietekmi uz </w:t>
      </w:r>
      <w:r w:rsidR="00576B4F" w:rsidRPr="00EA5CCA">
        <w:rPr>
          <w:rFonts w:ascii="Calibri Light" w:hAnsi="Calibri Light" w:cs="Calibri Light"/>
        </w:rPr>
        <w:t xml:space="preserve">Taurupes ciemu, kas atrodas </w:t>
      </w:r>
      <w:r w:rsidR="00C80696" w:rsidRPr="00EA5CCA">
        <w:rPr>
          <w:rFonts w:ascii="Calibri Light" w:hAnsi="Calibri Light" w:cs="Calibri Light"/>
        </w:rPr>
        <w:t>500</w:t>
      </w:r>
      <w:r w:rsidR="0003088E" w:rsidRPr="00EA5CCA">
        <w:rPr>
          <w:rFonts w:ascii="Calibri Light" w:hAnsi="Calibri Light" w:cs="Calibri Light"/>
        </w:rPr>
        <w:t xml:space="preserve"> </w:t>
      </w:r>
      <w:r w:rsidR="00C80696" w:rsidRPr="00EA5CCA">
        <w:rPr>
          <w:rFonts w:ascii="Calibri Light" w:hAnsi="Calibri Light" w:cs="Calibri Light"/>
        </w:rPr>
        <w:t>m att</w:t>
      </w:r>
      <w:r w:rsidR="00934D68" w:rsidRPr="00EA5CCA">
        <w:rPr>
          <w:rFonts w:ascii="Calibri Light" w:hAnsi="Calibri Light" w:cs="Calibri Light"/>
        </w:rPr>
        <w:t>ālumā no derīgo izrakteņu ieguves teritorijas</w:t>
      </w:r>
      <w:r w:rsidR="00AF3B9F" w:rsidRPr="00EA5CCA">
        <w:rPr>
          <w:rFonts w:ascii="Calibri Light" w:hAnsi="Calibri Light" w:cs="Calibri Light"/>
        </w:rPr>
        <w:t>, ieteicams izveidot</w:t>
      </w:r>
      <w:r w:rsidR="00780ED4" w:rsidRPr="00EA5CCA">
        <w:rPr>
          <w:rFonts w:ascii="Calibri Light" w:hAnsi="Calibri Light" w:cs="Calibri Light"/>
        </w:rPr>
        <w:t xml:space="preserve"> </w:t>
      </w:r>
      <w:r w:rsidR="002052A1" w:rsidRPr="00EA5CCA">
        <w:rPr>
          <w:rFonts w:ascii="Calibri Light" w:hAnsi="Calibri Light" w:cs="Calibri Light"/>
        </w:rPr>
        <w:t xml:space="preserve">no noņemtās augsnes un cita veida segkārtas </w:t>
      </w:r>
      <w:r w:rsidR="00A2396F" w:rsidRPr="00EA5CCA">
        <w:rPr>
          <w:rFonts w:ascii="Calibri Light" w:hAnsi="Calibri Light" w:cs="Calibri Light"/>
        </w:rPr>
        <w:t xml:space="preserve">uzglabāšanu uzbērumu jeb </w:t>
      </w:r>
      <w:r w:rsidR="00780ED4" w:rsidRPr="00EA5CCA">
        <w:rPr>
          <w:rFonts w:ascii="Calibri Light" w:hAnsi="Calibri Light" w:cs="Calibri Light"/>
        </w:rPr>
        <w:t>valni</w:t>
      </w:r>
      <w:r w:rsidR="00C61243" w:rsidRPr="00EA5CCA">
        <w:rPr>
          <w:rFonts w:ascii="Calibri Light" w:hAnsi="Calibri Light" w:cs="Calibri Light"/>
        </w:rPr>
        <w:t xml:space="preserve"> </w:t>
      </w:r>
      <w:r w:rsidR="00CC054D" w:rsidRPr="00EA5CCA">
        <w:rPr>
          <w:rFonts w:ascii="Calibri Light" w:hAnsi="Calibri Light" w:cs="Calibri Light"/>
        </w:rPr>
        <w:t>3</w:t>
      </w:r>
      <w:r w:rsidR="00DD485E" w:rsidRPr="00EA5CCA">
        <w:rPr>
          <w:rFonts w:ascii="Calibri Light" w:hAnsi="Calibri Light" w:cs="Calibri Light"/>
        </w:rPr>
        <w:t xml:space="preserve"> </w:t>
      </w:r>
      <w:r w:rsidR="00E90F24" w:rsidRPr="00EA5CCA">
        <w:rPr>
          <w:rFonts w:ascii="Calibri Light" w:hAnsi="Calibri Light" w:cs="Calibri Light"/>
        </w:rPr>
        <w:t>-</w:t>
      </w:r>
      <w:r w:rsidR="00DD485E" w:rsidRPr="00EA5CCA">
        <w:rPr>
          <w:rFonts w:ascii="Calibri Light" w:hAnsi="Calibri Light" w:cs="Calibri Light"/>
        </w:rPr>
        <w:t xml:space="preserve"> </w:t>
      </w:r>
      <w:r w:rsidR="00CC054D" w:rsidRPr="00EA5CCA">
        <w:rPr>
          <w:rFonts w:ascii="Calibri Light" w:hAnsi="Calibri Light" w:cs="Calibri Light"/>
        </w:rPr>
        <w:t>5</w:t>
      </w:r>
      <w:r w:rsidR="00E90F24" w:rsidRPr="00EA5CCA">
        <w:rPr>
          <w:rFonts w:ascii="Calibri Light" w:hAnsi="Calibri Light" w:cs="Calibri Light"/>
        </w:rPr>
        <w:t xml:space="preserve"> m augstumā</w:t>
      </w:r>
      <w:r w:rsidR="00474E2B" w:rsidRPr="00EA5CCA">
        <w:rPr>
          <w:rFonts w:ascii="Calibri Light" w:hAnsi="Calibri Light" w:cs="Calibri Light"/>
        </w:rPr>
        <w:t>, pied</w:t>
      </w:r>
      <w:r w:rsidR="00172497" w:rsidRPr="00EA5CCA">
        <w:rPr>
          <w:rFonts w:ascii="Calibri Light" w:hAnsi="Calibri Light" w:cs="Calibri Light"/>
        </w:rPr>
        <w:t xml:space="preserve">āvāto prototipa fotofiksāciju skatīt </w:t>
      </w:r>
      <w:r w:rsidR="00CC054D" w:rsidRPr="00EA5CCA">
        <w:rPr>
          <w:rFonts w:ascii="Calibri Light" w:hAnsi="Calibri Light" w:cs="Calibri Light"/>
        </w:rPr>
        <w:t>zemāk.</w:t>
      </w:r>
    </w:p>
    <w:p w14:paraId="1E2E4532" w14:textId="484465C2" w:rsidR="00172497" w:rsidRPr="00EA5CCA" w:rsidRDefault="00172497" w:rsidP="00280D86">
      <w:pPr>
        <w:rPr>
          <w:rFonts w:ascii="Calibri Light" w:hAnsi="Calibri Light" w:cs="Calibri Light"/>
        </w:rPr>
      </w:pPr>
      <w:r w:rsidRPr="00EA5CCA">
        <w:rPr>
          <w:rFonts w:ascii="Calibri Light" w:hAnsi="Calibri Light" w:cs="Calibri Light"/>
          <w:noProof/>
        </w:rPr>
        <w:drawing>
          <wp:inline distT="0" distB="0" distL="0" distR="0" wp14:anchorId="0300905B" wp14:editId="0657DC4F">
            <wp:extent cx="6120130" cy="2827655"/>
            <wp:effectExtent l="0" t="0" r="0" b="0"/>
            <wp:docPr id="1428935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935841" name="Picture 142893584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120130" cy="2827655"/>
                    </a:xfrm>
                    <a:prstGeom prst="rect">
                      <a:avLst/>
                    </a:prstGeom>
                  </pic:spPr>
                </pic:pic>
              </a:graphicData>
            </a:graphic>
          </wp:inline>
        </w:drawing>
      </w:r>
    </w:p>
    <w:p w14:paraId="79F36591" w14:textId="6CF5978F" w:rsidR="001631D4" w:rsidRPr="00EA5CCA" w:rsidRDefault="00E57DE6" w:rsidP="009D592E">
      <w:pPr>
        <w:jc w:val="right"/>
        <w:rPr>
          <w:rFonts w:ascii="Calibri Light" w:hAnsi="Calibri Light" w:cs="Calibri Light"/>
          <w:b/>
        </w:rPr>
      </w:pPr>
      <w:r w:rsidRPr="00EA5CCA">
        <w:rPr>
          <w:rFonts w:ascii="Calibri Light" w:hAnsi="Calibri Light" w:cs="Calibri Light"/>
          <w:i/>
          <w:iCs w:val="0"/>
          <w:sz w:val="20"/>
          <w:szCs w:val="20"/>
        </w:rPr>
        <w:t>F</w:t>
      </w:r>
      <w:r w:rsidR="00733BEB" w:rsidRPr="00EA5CCA">
        <w:rPr>
          <w:rFonts w:ascii="Calibri Light" w:hAnsi="Calibri Light" w:cs="Calibri Light"/>
          <w:i/>
          <w:iCs w:val="0"/>
          <w:sz w:val="20"/>
          <w:szCs w:val="20"/>
        </w:rPr>
        <w:t>otofiksācija</w:t>
      </w:r>
      <w:r w:rsidR="00A410F2">
        <w:rPr>
          <w:rFonts w:ascii="Calibri Light" w:hAnsi="Calibri Light" w:cs="Calibri Light"/>
          <w:i/>
          <w:iCs w:val="0"/>
          <w:sz w:val="20"/>
          <w:szCs w:val="20"/>
        </w:rPr>
        <w:t xml:space="preserve"> Nr.4</w:t>
      </w:r>
      <w:r w:rsidR="003C4438" w:rsidRPr="00EA5CCA">
        <w:rPr>
          <w:rFonts w:ascii="Calibri Light" w:hAnsi="Calibri Light" w:cs="Calibri Light"/>
          <w:i/>
          <w:iCs w:val="0"/>
          <w:sz w:val="20"/>
          <w:szCs w:val="20"/>
        </w:rPr>
        <w:t>.</w:t>
      </w:r>
      <w:r w:rsidRPr="00EA5CCA">
        <w:rPr>
          <w:rFonts w:ascii="Calibri Light" w:hAnsi="Calibri Light" w:cs="Calibri Light"/>
          <w:i/>
          <w:iCs w:val="0"/>
          <w:sz w:val="20"/>
          <w:szCs w:val="20"/>
        </w:rPr>
        <w:t xml:space="preserve"> </w:t>
      </w:r>
      <w:r w:rsidR="00094D44" w:rsidRPr="00EA5CCA">
        <w:rPr>
          <w:rFonts w:ascii="Calibri Light" w:hAnsi="Calibri Light" w:cs="Calibri Light"/>
          <w:i/>
          <w:iCs w:val="0"/>
          <w:sz w:val="20"/>
          <w:szCs w:val="20"/>
        </w:rPr>
        <w:t xml:space="preserve">Smilts un dolomīta atradne “Saulstari”, </w:t>
      </w:r>
      <w:r w:rsidR="00D3505A" w:rsidRPr="00EA5CCA">
        <w:rPr>
          <w:rFonts w:ascii="Calibri Light" w:hAnsi="Calibri Light" w:cs="Calibri Light"/>
          <w:i/>
          <w:iCs w:val="0"/>
          <w:sz w:val="20"/>
          <w:szCs w:val="20"/>
        </w:rPr>
        <w:t xml:space="preserve">Ogres un </w:t>
      </w:r>
      <w:r w:rsidR="00DF555D" w:rsidRPr="00EA5CCA">
        <w:rPr>
          <w:rFonts w:ascii="Calibri Light" w:hAnsi="Calibri Light" w:cs="Calibri Light"/>
          <w:i/>
          <w:iCs w:val="0"/>
          <w:sz w:val="20"/>
          <w:szCs w:val="20"/>
        </w:rPr>
        <w:t>Salaspils</w:t>
      </w:r>
      <w:r w:rsidR="00094D44" w:rsidRPr="00EA5CCA">
        <w:rPr>
          <w:rFonts w:ascii="Calibri Light" w:hAnsi="Calibri Light" w:cs="Calibri Light"/>
          <w:i/>
          <w:iCs w:val="0"/>
          <w:sz w:val="20"/>
          <w:szCs w:val="20"/>
        </w:rPr>
        <w:t xml:space="preserve"> nov. pie valsts reģionālā autoceļa</w:t>
      </w:r>
      <w:r w:rsidR="00DF555D" w:rsidRPr="00EA5CCA">
        <w:rPr>
          <w:rFonts w:ascii="Calibri Light" w:hAnsi="Calibri Light" w:cs="Calibri Light"/>
          <w:i/>
          <w:iCs w:val="0"/>
          <w:sz w:val="20"/>
          <w:szCs w:val="20"/>
        </w:rPr>
        <w:t xml:space="preserve"> P5</w:t>
      </w:r>
      <w:r w:rsidR="00D3505A" w:rsidRPr="00EA5CCA">
        <w:rPr>
          <w:rFonts w:ascii="Calibri Light" w:hAnsi="Calibri Light" w:cs="Calibri Light"/>
          <w:i/>
          <w:iCs w:val="0"/>
          <w:sz w:val="20"/>
          <w:szCs w:val="20"/>
        </w:rPr>
        <w:t xml:space="preserve"> Ulbroka – Ogre</w:t>
      </w:r>
      <w:r w:rsidR="00D3505A" w:rsidRPr="00EA5CCA">
        <w:rPr>
          <w:rFonts w:ascii="Calibri Light" w:hAnsi="Calibri Light" w:cs="Calibri Light"/>
          <w:b/>
          <w:bCs/>
        </w:rPr>
        <w:t xml:space="preserve"> </w:t>
      </w:r>
      <w:r w:rsidR="00D3505A" w:rsidRPr="00EA5CCA">
        <w:rPr>
          <w:rFonts w:ascii="Calibri Light" w:hAnsi="Calibri Light" w:cs="Calibri Light"/>
          <w:i/>
          <w:iCs w:val="0"/>
          <w:sz w:val="20"/>
          <w:szCs w:val="20"/>
        </w:rPr>
        <w:t>(foto L.Veinberga)</w:t>
      </w:r>
      <w:r w:rsidR="00094D44" w:rsidRPr="00EA5CCA">
        <w:rPr>
          <w:rFonts w:ascii="Calibri Light" w:hAnsi="Calibri Light" w:cs="Calibri Light"/>
          <w:b/>
          <w:bCs/>
        </w:rPr>
        <w:t xml:space="preserve"> </w:t>
      </w:r>
    </w:p>
    <w:p w14:paraId="6B63E4DD" w14:textId="10E30C35" w:rsidR="001631D4" w:rsidRPr="00EA5CCA" w:rsidRDefault="00D43A01" w:rsidP="00280D86">
      <w:pPr>
        <w:rPr>
          <w:rFonts w:ascii="Calibri Light" w:hAnsi="Calibri Light" w:cs="Calibri Light"/>
          <w:b/>
          <w:bCs/>
        </w:rPr>
      </w:pPr>
      <w:r w:rsidRPr="00EA5CCA">
        <w:rPr>
          <w:rFonts w:ascii="Calibri Light" w:hAnsi="Calibri Light" w:cs="Calibri Light"/>
          <w:b/>
          <w:bCs/>
        </w:rPr>
        <w:t>IETEKME UZ DZĪVOJAMO APBŪVI</w:t>
      </w:r>
    </w:p>
    <w:p w14:paraId="591DCC39" w14:textId="4B23ED20" w:rsidR="00D43A01" w:rsidRPr="00EA5CCA" w:rsidRDefault="00670E08" w:rsidP="00280D86">
      <w:pPr>
        <w:rPr>
          <w:rFonts w:ascii="Calibri Light" w:hAnsi="Calibri Light" w:cs="Calibri Light"/>
        </w:rPr>
      </w:pPr>
      <w:r w:rsidRPr="00EA5CCA">
        <w:rPr>
          <w:rFonts w:ascii="Calibri Light" w:hAnsi="Calibri Light" w:cs="Calibri Light"/>
        </w:rPr>
        <w:t>Tuvākās apdzīvotās viensētas ir “Gravkalni”, kas atrodas no detālplānojuma teritorijas D virzienā ~</w:t>
      </w:r>
      <w:r w:rsidR="00036286" w:rsidRPr="00EA5CCA">
        <w:rPr>
          <w:rFonts w:ascii="Calibri Light" w:hAnsi="Calibri Light" w:cs="Calibri Light"/>
        </w:rPr>
        <w:t xml:space="preserve">150 </w:t>
      </w:r>
      <w:r w:rsidRPr="00EA5CCA">
        <w:rPr>
          <w:rFonts w:ascii="Calibri Light" w:hAnsi="Calibri Light" w:cs="Calibri Light"/>
        </w:rPr>
        <w:t>m attālumā, Z virzienā no detālplānojuma teritorijas ~</w:t>
      </w:r>
      <w:r w:rsidR="00036286" w:rsidRPr="00EA5CCA">
        <w:rPr>
          <w:rFonts w:ascii="Calibri Light" w:hAnsi="Calibri Light" w:cs="Calibri Light"/>
        </w:rPr>
        <w:t xml:space="preserve">300 </w:t>
      </w:r>
      <w:r w:rsidRPr="00EA5CCA">
        <w:rPr>
          <w:rFonts w:ascii="Calibri Light" w:hAnsi="Calibri Light" w:cs="Calibri Light"/>
        </w:rPr>
        <w:t>m attālumā atrodas viensēta “Aizvēji”. Nekustamā īpašumā “Taurēni” atrodas neapdzīvota viensēta. Pašā detālplānojuma teritorijā ārpus atradnes “Kļaviņi 2” teritorijas robežas atrodas neapdzīvota viensēta.</w:t>
      </w:r>
    </w:p>
    <w:p w14:paraId="49C14E25" w14:textId="44310D9C" w:rsidR="00232F13" w:rsidRPr="00EA5CCA" w:rsidRDefault="00C53E66" w:rsidP="00280D86">
      <w:pPr>
        <w:rPr>
          <w:rFonts w:ascii="Calibri Light" w:hAnsi="Calibri Light" w:cs="Calibri Light"/>
        </w:rPr>
      </w:pPr>
      <w:r w:rsidRPr="00EA5CCA">
        <w:rPr>
          <w:rFonts w:ascii="Calibri Light" w:hAnsi="Calibri Light" w:cs="Calibri Light"/>
        </w:rPr>
        <w:t xml:space="preserve">Lielāka ietekme uz viensētu “Aizvēji” no derīgo izrakteņu ieguves var veidoties no smilts – grants un smilts atradnes “Vecmuižnieki”, kur pašlaik </w:t>
      </w:r>
      <w:r w:rsidR="0092199E" w:rsidRPr="00EA5CCA">
        <w:rPr>
          <w:rFonts w:ascii="Calibri Light" w:hAnsi="Calibri Light" w:cs="Calibri Light"/>
        </w:rPr>
        <w:t xml:space="preserve">jau </w:t>
      </w:r>
      <w:r w:rsidRPr="00EA5CCA">
        <w:rPr>
          <w:rFonts w:ascii="Calibri Light" w:hAnsi="Calibri Light" w:cs="Calibri Light"/>
        </w:rPr>
        <w:t>notiek ieguve.</w:t>
      </w:r>
      <w:r w:rsidR="00A06CFE" w:rsidRPr="00EA5CCA">
        <w:rPr>
          <w:rFonts w:ascii="Calibri Light" w:hAnsi="Calibri Light" w:cs="Calibri Light"/>
        </w:rPr>
        <w:t xml:space="preserve"> </w:t>
      </w:r>
    </w:p>
    <w:p w14:paraId="6F5C09FB" w14:textId="74033C21" w:rsidR="004B7919" w:rsidRPr="00EA5CCA" w:rsidRDefault="004B7919" w:rsidP="00280D86">
      <w:pPr>
        <w:rPr>
          <w:rFonts w:ascii="Calibri Light" w:hAnsi="Calibri Light" w:cs="Calibri Light"/>
        </w:rPr>
      </w:pPr>
      <w:r w:rsidRPr="00EA5CCA">
        <w:rPr>
          <w:rFonts w:ascii="Calibri Light" w:hAnsi="Calibri Light" w:cs="Calibri Light"/>
        </w:rPr>
        <w:t xml:space="preserve">Smilts – grants un smilts atradnes </w:t>
      </w:r>
      <w:r w:rsidR="007C3892" w:rsidRPr="00EA5CCA">
        <w:rPr>
          <w:rFonts w:ascii="Calibri Light" w:hAnsi="Calibri Light" w:cs="Calibri Light"/>
        </w:rPr>
        <w:t xml:space="preserve">“Kļaviņi 2” </w:t>
      </w:r>
      <w:r w:rsidR="002F456F" w:rsidRPr="00EA5CCA">
        <w:rPr>
          <w:rFonts w:ascii="Calibri Light" w:hAnsi="Calibri Light" w:cs="Calibri Light"/>
        </w:rPr>
        <w:t xml:space="preserve">ieguves </w:t>
      </w:r>
      <w:r w:rsidRPr="00EA5CCA">
        <w:rPr>
          <w:rFonts w:ascii="Calibri Light" w:hAnsi="Calibri Light" w:cs="Calibri Light"/>
        </w:rPr>
        <w:t xml:space="preserve">darbība var </w:t>
      </w:r>
      <w:r w:rsidR="007C3892" w:rsidRPr="00EA5CCA">
        <w:rPr>
          <w:rFonts w:ascii="Calibri Light" w:hAnsi="Calibri Light" w:cs="Calibri Light"/>
        </w:rPr>
        <w:t>atstāt kā</w:t>
      </w:r>
      <w:r w:rsidR="002F456F" w:rsidRPr="00EA5CCA">
        <w:rPr>
          <w:rFonts w:ascii="Calibri Light" w:hAnsi="Calibri Light" w:cs="Calibri Light"/>
        </w:rPr>
        <w:t>du</w:t>
      </w:r>
      <w:r w:rsidR="007C3892" w:rsidRPr="00EA5CCA">
        <w:rPr>
          <w:rFonts w:ascii="Calibri Light" w:hAnsi="Calibri Light" w:cs="Calibri Light"/>
        </w:rPr>
        <w:t xml:space="preserve"> </w:t>
      </w:r>
      <w:r w:rsidRPr="00EA5CCA">
        <w:rPr>
          <w:rFonts w:ascii="Calibri Light" w:hAnsi="Calibri Light" w:cs="Calibri Light"/>
        </w:rPr>
        <w:t>ietekm</w:t>
      </w:r>
      <w:r w:rsidR="007C3892" w:rsidRPr="00EA5CCA">
        <w:rPr>
          <w:rFonts w:ascii="Calibri Light" w:hAnsi="Calibri Light" w:cs="Calibri Light"/>
        </w:rPr>
        <w:t>i uz</w:t>
      </w:r>
      <w:r w:rsidRPr="00EA5CCA">
        <w:rPr>
          <w:rFonts w:ascii="Calibri Light" w:hAnsi="Calibri Light" w:cs="Calibri Light"/>
        </w:rPr>
        <w:t xml:space="preserve"> </w:t>
      </w:r>
      <w:r w:rsidR="00574E18" w:rsidRPr="00EA5CCA">
        <w:rPr>
          <w:rFonts w:ascii="Calibri Light" w:hAnsi="Calibri Light" w:cs="Calibri Light"/>
        </w:rPr>
        <w:t xml:space="preserve">tai tuvāko viensētu “Gravkalni” – trokšņa un transporta ietekme. Esošajā situācijā starp atradnes </w:t>
      </w:r>
      <w:r w:rsidR="003E6F37" w:rsidRPr="00EA5CCA">
        <w:rPr>
          <w:rFonts w:ascii="Calibri Light" w:hAnsi="Calibri Light" w:cs="Calibri Light"/>
        </w:rPr>
        <w:t xml:space="preserve">“Kļaviņi 2” </w:t>
      </w:r>
      <w:r w:rsidR="00574E18" w:rsidRPr="00EA5CCA">
        <w:rPr>
          <w:rFonts w:ascii="Calibri Light" w:hAnsi="Calibri Light" w:cs="Calibri Light"/>
        </w:rPr>
        <w:t>un viensēt</w:t>
      </w:r>
      <w:r w:rsidR="003E6F37" w:rsidRPr="00EA5CCA">
        <w:rPr>
          <w:rFonts w:ascii="Calibri Light" w:hAnsi="Calibri Light" w:cs="Calibri Light"/>
        </w:rPr>
        <w:t>u “Gravkalni”</w:t>
      </w:r>
      <w:r w:rsidR="00574E18" w:rsidRPr="00EA5CCA">
        <w:rPr>
          <w:rFonts w:ascii="Calibri Light" w:hAnsi="Calibri Light" w:cs="Calibri Light"/>
        </w:rPr>
        <w:t xml:space="preserve"> atrodas </w:t>
      </w:r>
      <w:r w:rsidR="00277BCF" w:rsidRPr="00EA5CCA">
        <w:rPr>
          <w:rFonts w:ascii="Calibri Light" w:hAnsi="Calibri Light" w:cs="Calibri Light"/>
          <w:color w:val="000000" w:themeColor="text1"/>
        </w:rPr>
        <w:t>nekustamā īpašuma “Grāvkalnu smilts – grants atradne” (kadastra Nr. 74920090219) zemes vienība ar kadastra apzīmējumu 74920090139, pieder</w:t>
      </w:r>
      <w:r w:rsidR="00CA730A" w:rsidRPr="00EA5CCA">
        <w:rPr>
          <w:rFonts w:ascii="Calibri Light" w:hAnsi="Calibri Light" w:cs="Calibri Light"/>
          <w:color w:val="000000" w:themeColor="text1"/>
        </w:rPr>
        <w:t xml:space="preserve"> </w:t>
      </w:r>
      <w:r w:rsidR="00277BCF" w:rsidRPr="00EA5CCA">
        <w:rPr>
          <w:rFonts w:ascii="Calibri Light" w:hAnsi="Calibri Light" w:cs="Calibri Light"/>
          <w:color w:val="000000" w:themeColor="text1"/>
        </w:rPr>
        <w:t>pašvaldība</w:t>
      </w:r>
      <w:r w:rsidR="00CA730A" w:rsidRPr="00EA5CCA">
        <w:rPr>
          <w:rFonts w:ascii="Calibri Light" w:hAnsi="Calibri Light" w:cs="Calibri Light"/>
          <w:color w:val="000000" w:themeColor="text1"/>
        </w:rPr>
        <w:t>i</w:t>
      </w:r>
      <w:r w:rsidR="00277BCF" w:rsidRPr="00EA5CCA">
        <w:rPr>
          <w:rFonts w:ascii="Calibri Light" w:hAnsi="Calibri Light" w:cs="Calibri Light"/>
          <w:color w:val="000000" w:themeColor="text1"/>
        </w:rPr>
        <w:t>, platība – 10,87 ha</w:t>
      </w:r>
      <w:r w:rsidR="003E6F37" w:rsidRPr="00EA5CCA">
        <w:rPr>
          <w:rFonts w:ascii="Calibri Light" w:hAnsi="Calibri Light" w:cs="Calibri Light"/>
        </w:rPr>
        <w:t xml:space="preserve"> </w:t>
      </w:r>
      <w:r w:rsidR="00153E58" w:rsidRPr="00EA5CCA">
        <w:rPr>
          <w:rFonts w:ascii="Calibri Light" w:hAnsi="Calibri Light" w:cs="Calibri Light"/>
        </w:rPr>
        <w:t xml:space="preserve">un kuras nekustamā īpašuma lietošanas mērķis ir noteikta </w:t>
      </w:r>
      <w:r w:rsidR="00CD74D6" w:rsidRPr="00EA5CCA">
        <w:rPr>
          <w:rFonts w:ascii="Calibri Light" w:hAnsi="Calibri Light" w:cs="Calibri Light"/>
        </w:rPr>
        <w:t>Derīgo izrakteņu ieguves teritorijas (kods 0401). Saskaņā ar Ogres novada teritorijas plānojumu 2012. -</w:t>
      </w:r>
      <w:r w:rsidR="00CA730A" w:rsidRPr="00EA5CCA">
        <w:rPr>
          <w:rFonts w:ascii="Calibri Light" w:hAnsi="Calibri Light" w:cs="Calibri Light"/>
        </w:rPr>
        <w:t xml:space="preserve"> </w:t>
      </w:r>
      <w:r w:rsidR="00CD74D6" w:rsidRPr="00EA5CCA">
        <w:rPr>
          <w:rFonts w:ascii="Calibri Light" w:hAnsi="Calibri Light" w:cs="Calibri Light"/>
        </w:rPr>
        <w:t xml:space="preserve">2024. </w:t>
      </w:r>
      <w:r w:rsidR="00EB3FCA" w:rsidRPr="00EA5CCA">
        <w:rPr>
          <w:rFonts w:ascii="Calibri Light" w:hAnsi="Calibri Light" w:cs="Calibri Light"/>
        </w:rPr>
        <w:t>g</w:t>
      </w:r>
      <w:r w:rsidR="00CD74D6" w:rsidRPr="00EA5CCA">
        <w:rPr>
          <w:rFonts w:ascii="Calibri Light" w:hAnsi="Calibri Light" w:cs="Calibri Light"/>
        </w:rPr>
        <w:t xml:space="preserve">adam </w:t>
      </w:r>
      <w:r w:rsidR="00EB3FCA" w:rsidRPr="00EA5CCA">
        <w:rPr>
          <w:rFonts w:ascii="Calibri Light" w:hAnsi="Calibri Light" w:cs="Calibri Light"/>
        </w:rPr>
        <w:t>šai zemes vienībai ir noteikta plānotā (atļautā) teritorijas izmantošana R</w:t>
      </w:r>
      <w:r w:rsidR="007758B3" w:rsidRPr="00EA5CCA">
        <w:rPr>
          <w:rFonts w:ascii="Calibri Light" w:hAnsi="Calibri Light" w:cs="Calibri Light"/>
        </w:rPr>
        <w:t>ažošanas objektu</w:t>
      </w:r>
      <w:r w:rsidR="00EB3FCA" w:rsidRPr="00EA5CCA">
        <w:rPr>
          <w:rFonts w:ascii="Calibri Light" w:hAnsi="Calibri Light" w:cs="Calibri Light"/>
        </w:rPr>
        <w:t xml:space="preserve"> apbūves teritorija (R)</w:t>
      </w:r>
      <w:r w:rsidR="003A4522" w:rsidRPr="00EA5CCA">
        <w:rPr>
          <w:rFonts w:ascii="Calibri Light" w:hAnsi="Calibri Light" w:cs="Calibri Light"/>
        </w:rPr>
        <w:t>, kurā viens no atļautajiem teritorijas izmantošanas veidiem ir noteikts derīgo izrakteņu ieguve</w:t>
      </w:r>
      <w:r w:rsidR="0078188F" w:rsidRPr="00EA5CCA">
        <w:rPr>
          <w:rFonts w:ascii="Calibri Light" w:hAnsi="Calibri Light" w:cs="Calibri Light"/>
        </w:rPr>
        <w:t xml:space="preserve">, </w:t>
      </w:r>
      <w:r w:rsidR="00F9623A" w:rsidRPr="00EA5CCA">
        <w:rPr>
          <w:rFonts w:ascii="Calibri Light" w:hAnsi="Calibri Light" w:cs="Calibri Light"/>
        </w:rPr>
        <w:t>kas nav jā</w:t>
      </w:r>
      <w:r w:rsidR="0078188F" w:rsidRPr="00EA5CCA">
        <w:rPr>
          <w:rFonts w:ascii="Calibri Light" w:hAnsi="Calibri Light" w:cs="Calibri Light"/>
        </w:rPr>
        <w:t>pamato ar detālplānojumu.</w:t>
      </w:r>
      <w:r w:rsidR="007B7E66" w:rsidRPr="00EA5CCA">
        <w:rPr>
          <w:rFonts w:ascii="Calibri Light" w:hAnsi="Calibri Light" w:cs="Calibri Light"/>
        </w:rPr>
        <w:t xml:space="preserve"> </w:t>
      </w:r>
      <w:r w:rsidR="00F62A30" w:rsidRPr="00EA5CCA">
        <w:rPr>
          <w:rFonts w:ascii="Calibri Light" w:hAnsi="Calibri Light" w:cs="Calibri Light"/>
        </w:rPr>
        <w:t xml:space="preserve">D virzienā no viensētas “Gravkalni” Ogres novada teritorijas plānojuma </w:t>
      </w:r>
      <w:r w:rsidR="00E222C4" w:rsidRPr="00EA5CCA">
        <w:rPr>
          <w:rFonts w:ascii="Calibri Light" w:hAnsi="Calibri Light" w:cs="Calibri Light"/>
        </w:rPr>
        <w:t xml:space="preserve">2012. – 2024. gadam </w:t>
      </w:r>
      <w:r w:rsidR="00F62A30" w:rsidRPr="00EA5CCA">
        <w:rPr>
          <w:rFonts w:ascii="Calibri Light" w:hAnsi="Calibri Light" w:cs="Calibri Light"/>
        </w:rPr>
        <w:t xml:space="preserve">Grafiskajā daļā </w:t>
      </w:r>
      <w:r w:rsidR="00133E9D" w:rsidRPr="00EA5CCA">
        <w:rPr>
          <w:rFonts w:ascii="Calibri Light" w:hAnsi="Calibri Light" w:cs="Calibri Light"/>
        </w:rPr>
        <w:t xml:space="preserve">ir attēlota derīgo izrakteņu iegulas </w:t>
      </w:r>
      <w:r w:rsidR="0034767F" w:rsidRPr="00EA5CCA">
        <w:rPr>
          <w:rFonts w:ascii="Calibri Light" w:hAnsi="Calibri Light" w:cs="Calibri Light"/>
        </w:rPr>
        <w:t>grants – smilts areāls.</w:t>
      </w:r>
    </w:p>
    <w:p w14:paraId="2FD12020" w14:textId="553F16FD" w:rsidR="00D72147" w:rsidRPr="00EA5CCA" w:rsidRDefault="00D72147" w:rsidP="00D72147">
      <w:pPr>
        <w:rPr>
          <w:rFonts w:ascii="Calibri Light" w:hAnsi="Calibri Light" w:cs="Calibri Light"/>
          <w:b/>
          <w:bCs/>
        </w:rPr>
      </w:pPr>
      <w:bookmarkStart w:id="53" w:name="_Toc474759415"/>
      <w:bookmarkStart w:id="54" w:name="_Toc494885501"/>
      <w:r w:rsidRPr="00EA5CCA">
        <w:rPr>
          <w:rFonts w:ascii="Calibri Light" w:hAnsi="Calibri Light" w:cs="Calibri Light"/>
          <w:b/>
          <w:bCs/>
        </w:rPr>
        <w:t>TROK</w:t>
      </w:r>
      <w:r w:rsidR="005D2CF0" w:rsidRPr="00EA5CCA">
        <w:rPr>
          <w:rFonts w:ascii="Calibri Light" w:hAnsi="Calibri Light" w:cs="Calibri Light"/>
          <w:b/>
          <w:bCs/>
        </w:rPr>
        <w:t>SNIS</w:t>
      </w:r>
    </w:p>
    <w:p w14:paraId="387CCAF5" w14:textId="715590F4" w:rsidR="001461C5" w:rsidRPr="00EA5CCA" w:rsidRDefault="001461C5" w:rsidP="00D72147">
      <w:pPr>
        <w:rPr>
          <w:rFonts w:ascii="Calibri Light" w:hAnsi="Calibri Light" w:cs="Calibri Light"/>
        </w:rPr>
      </w:pPr>
      <w:r w:rsidRPr="00EA5CCA">
        <w:rPr>
          <w:rFonts w:ascii="Calibri Light" w:hAnsi="Calibri Light" w:cs="Calibri Light"/>
        </w:rPr>
        <w:t xml:space="preserve">Kā viens no emisiju veidiem saistībā ar </w:t>
      </w:r>
      <w:r w:rsidR="006E2381" w:rsidRPr="00EA5CCA">
        <w:rPr>
          <w:rFonts w:ascii="Calibri Light" w:hAnsi="Calibri Light" w:cs="Calibri Light"/>
        </w:rPr>
        <w:t>derīgo izrakteņu ieguvi</w:t>
      </w:r>
      <w:r w:rsidRPr="00EA5CCA">
        <w:rPr>
          <w:rFonts w:ascii="Calibri Light" w:hAnsi="Calibri Light" w:cs="Calibri Light"/>
        </w:rPr>
        <w:t xml:space="preserve"> ir minams troksnis. Trokšņa ietekmējamā teritorijā ir atradnes tuvumā izvietotās viensētas, piemēram, D virzienā </w:t>
      </w:r>
      <w:r w:rsidR="000E2D80" w:rsidRPr="00EA5CCA">
        <w:rPr>
          <w:rFonts w:ascii="Calibri Light" w:hAnsi="Calibri Light" w:cs="Calibri Light"/>
        </w:rPr>
        <w:t>~145</w:t>
      </w:r>
      <w:r w:rsidRPr="00EA5CCA">
        <w:rPr>
          <w:rFonts w:ascii="Calibri Light" w:hAnsi="Calibri Light" w:cs="Calibri Light"/>
        </w:rPr>
        <w:t xml:space="preserve"> m attālumā no atradnes </w:t>
      </w:r>
      <w:r w:rsidR="00AA52A5" w:rsidRPr="00EA5CCA">
        <w:rPr>
          <w:rFonts w:ascii="Calibri Light" w:hAnsi="Calibri Light" w:cs="Calibri Light"/>
        </w:rPr>
        <w:t>apdzīvota viensēta</w:t>
      </w:r>
      <w:r w:rsidRPr="00EA5CCA">
        <w:rPr>
          <w:rFonts w:ascii="Calibri Light" w:hAnsi="Calibri Light" w:cs="Calibri Light"/>
        </w:rPr>
        <w:t xml:space="preserve"> “Gr</w:t>
      </w:r>
      <w:r w:rsidR="000E2D80" w:rsidRPr="00EA5CCA">
        <w:rPr>
          <w:rFonts w:ascii="Calibri Light" w:hAnsi="Calibri Light" w:cs="Calibri Light"/>
        </w:rPr>
        <w:t>a</w:t>
      </w:r>
      <w:r w:rsidRPr="00EA5CCA">
        <w:rPr>
          <w:rFonts w:ascii="Calibri Light" w:hAnsi="Calibri Light" w:cs="Calibri Light"/>
        </w:rPr>
        <w:t>vkalni”.</w:t>
      </w:r>
    </w:p>
    <w:p w14:paraId="6312995E" w14:textId="7B454EB6" w:rsidR="00F06315" w:rsidRPr="00EA5CCA" w:rsidRDefault="00F06315" w:rsidP="00D72147">
      <w:pPr>
        <w:rPr>
          <w:rFonts w:ascii="Calibri Light" w:hAnsi="Calibri Light" w:cs="Calibri Light"/>
          <w:highlight w:val="yellow"/>
        </w:rPr>
      </w:pPr>
      <w:r w:rsidRPr="00EA5CCA">
        <w:rPr>
          <w:rFonts w:ascii="Calibri Light" w:hAnsi="Calibri Light" w:cs="Calibri Light"/>
        </w:rPr>
        <w:t xml:space="preserve">Trokšņa emisijas smilts – grants un smilts izstrādes laikā prognozējamas no tādiem trokšņu avotiem kā atradnes ieguves tehnika (ekskavatori), iekšējais transports atradnes teritorijā (kravas automašīnas), drupināšanas un  sijāšanas iekārtas. Ieguves darbus un minerālo materiālu apstrādi veiks dienas laikā, tāpat ieguves darbi ir paredzēti epizodiski, kad būs pieprasījums pēc derīgajiem izrakteņiem, izmantotā tehnika un iekārtas atbildīs normatīvo aktu prasībām par trokšņu emisijām no iekārtām. Tāpat jāatzīmē, ka nozīmīgākais trokšņa avots tuvākajā apkaimē ir </w:t>
      </w:r>
      <w:r w:rsidR="00EE7A40" w:rsidRPr="00EA5CCA">
        <w:rPr>
          <w:rFonts w:ascii="Calibri Light" w:hAnsi="Calibri Light" w:cs="Calibri Light"/>
        </w:rPr>
        <w:t xml:space="preserve">valsts </w:t>
      </w:r>
      <w:r w:rsidRPr="00EA5CCA">
        <w:rPr>
          <w:rFonts w:ascii="Calibri Light" w:hAnsi="Calibri Light" w:cs="Calibri Light"/>
        </w:rPr>
        <w:t>reģionāl</w:t>
      </w:r>
      <w:r w:rsidR="00EE7A40" w:rsidRPr="00EA5CCA">
        <w:rPr>
          <w:rFonts w:ascii="Calibri Light" w:hAnsi="Calibri Light" w:cs="Calibri Light"/>
        </w:rPr>
        <w:t>ais</w:t>
      </w:r>
      <w:r w:rsidRPr="00EA5CCA">
        <w:rPr>
          <w:rFonts w:ascii="Calibri Light" w:hAnsi="Calibri Light" w:cs="Calibri Light"/>
        </w:rPr>
        <w:t xml:space="preserve"> autoceļš P4 Rīga – Ērgļi</w:t>
      </w:r>
      <w:r w:rsidR="00EE7A40" w:rsidRPr="00EA5CCA">
        <w:rPr>
          <w:rFonts w:ascii="Calibri Light" w:hAnsi="Calibri Light" w:cs="Calibri Light"/>
        </w:rPr>
        <w:t xml:space="preserve"> un blakus esošā darbojo</w:t>
      </w:r>
      <w:r w:rsidR="00D677E4" w:rsidRPr="00EA5CCA">
        <w:rPr>
          <w:rFonts w:ascii="Calibri Light" w:hAnsi="Calibri Light" w:cs="Calibri Light"/>
        </w:rPr>
        <w:t>š</w:t>
      </w:r>
      <w:r w:rsidR="001631D4" w:rsidRPr="00EA5CCA">
        <w:rPr>
          <w:rFonts w:ascii="Calibri Light" w:hAnsi="Calibri Light" w:cs="Calibri Light"/>
        </w:rPr>
        <w:t>a</w:t>
      </w:r>
      <w:r w:rsidR="00D677E4" w:rsidRPr="00EA5CCA">
        <w:rPr>
          <w:rFonts w:ascii="Calibri Light" w:hAnsi="Calibri Light" w:cs="Calibri Light"/>
        </w:rPr>
        <w:t xml:space="preserve"> derīgo izrakteņu ieguves atradne “Vecmuižnieki”</w:t>
      </w:r>
      <w:r w:rsidRPr="00EA5CCA">
        <w:rPr>
          <w:rFonts w:ascii="Calibri Light" w:hAnsi="Calibri Light" w:cs="Calibri Light"/>
        </w:rPr>
        <w:t>.</w:t>
      </w:r>
    </w:p>
    <w:p w14:paraId="0208AB55" w14:textId="4872FEFF" w:rsidR="00253601" w:rsidRPr="00EA5CCA" w:rsidRDefault="005C3A3A" w:rsidP="00931503">
      <w:pPr>
        <w:rPr>
          <w:rFonts w:ascii="Calibri Light" w:hAnsi="Calibri Light" w:cs="Calibri Light"/>
        </w:rPr>
      </w:pPr>
      <w:r w:rsidRPr="00EA5CCA">
        <w:rPr>
          <w:rFonts w:ascii="Calibri Light" w:hAnsi="Calibri Light" w:cs="Calibri Light"/>
        </w:rPr>
        <w:t xml:space="preserve">Jāpiemin, ka veicot </w:t>
      </w:r>
      <w:r w:rsidR="00595814" w:rsidRPr="00EA5CCA">
        <w:rPr>
          <w:rFonts w:ascii="Calibri Light" w:hAnsi="Calibri Light" w:cs="Calibri Light"/>
        </w:rPr>
        <w:t xml:space="preserve">detālplānojuma teritorijā paredzētās darbības </w:t>
      </w:r>
      <w:r w:rsidR="00A61F3B" w:rsidRPr="00EA5CCA">
        <w:rPr>
          <w:rFonts w:ascii="Calibri Light" w:hAnsi="Calibri Light" w:cs="Calibri Light"/>
        </w:rPr>
        <w:t xml:space="preserve">ietekmes uz vidi </w:t>
      </w:r>
      <w:r w:rsidRPr="00EA5CCA">
        <w:rPr>
          <w:rFonts w:ascii="Calibri Light" w:hAnsi="Calibri Light" w:cs="Calibri Light"/>
        </w:rPr>
        <w:t xml:space="preserve">sākotnējo </w:t>
      </w:r>
      <w:r w:rsidR="007B76F0" w:rsidRPr="00EA5CCA">
        <w:rPr>
          <w:rFonts w:ascii="Calibri Light" w:hAnsi="Calibri Light" w:cs="Calibri Light"/>
        </w:rPr>
        <w:t>izvērtējumu Valsts vides dienestā</w:t>
      </w:r>
      <w:r w:rsidRPr="00EA5CCA">
        <w:rPr>
          <w:rFonts w:ascii="Calibri Light" w:hAnsi="Calibri Light" w:cs="Calibri Light"/>
        </w:rPr>
        <w:t xml:space="preserve"> tika iesniegts Mg.env.sc Valda Līkosta 2022. gada 20. jūnija izvērtējuma ziņojums</w:t>
      </w:r>
      <w:r w:rsidR="00A839BB" w:rsidRPr="00EA5CCA">
        <w:rPr>
          <w:rFonts w:ascii="Calibri Light" w:hAnsi="Calibri Light" w:cs="Calibri Light"/>
        </w:rPr>
        <w:t xml:space="preserve"> </w:t>
      </w:r>
      <w:r w:rsidR="007B76F0" w:rsidRPr="00EA5CCA">
        <w:rPr>
          <w:rFonts w:ascii="Calibri Light" w:hAnsi="Calibri Light" w:cs="Calibri Light"/>
        </w:rPr>
        <w:t>”</w:t>
      </w:r>
      <w:r w:rsidRPr="00EA5CCA">
        <w:rPr>
          <w:rFonts w:ascii="Calibri Light" w:hAnsi="Calibri Light" w:cs="Calibri Light"/>
        </w:rPr>
        <w:t>Vides trokšņa emisiju prognožu novērtējums un aprēķini smilts un smilts-grants ieguvei atradnē “Kļaviņi 2”, Ogres novada, Taurupes pagastā”</w:t>
      </w:r>
      <w:r w:rsidR="00ED0D94" w:rsidRPr="00EA5CCA">
        <w:rPr>
          <w:rFonts w:ascii="Calibri Light" w:hAnsi="Calibri Light" w:cs="Calibri Light"/>
        </w:rPr>
        <w:t xml:space="preserve"> (turpmāk – </w:t>
      </w:r>
      <w:r w:rsidR="00A839BB" w:rsidRPr="00EA5CCA">
        <w:rPr>
          <w:rFonts w:ascii="Calibri Light" w:hAnsi="Calibri Light" w:cs="Calibri Light"/>
        </w:rPr>
        <w:t>T</w:t>
      </w:r>
      <w:r w:rsidR="00ED0D94" w:rsidRPr="00EA5CCA">
        <w:rPr>
          <w:rFonts w:ascii="Calibri Light" w:hAnsi="Calibri Light" w:cs="Calibri Light"/>
        </w:rPr>
        <w:t>rokšņa izvērtējums)</w:t>
      </w:r>
      <w:r w:rsidR="00A839BB" w:rsidRPr="00EA5CCA">
        <w:rPr>
          <w:rFonts w:ascii="Calibri Light" w:hAnsi="Calibri Light" w:cs="Calibri Light"/>
        </w:rPr>
        <w:t>, kas izklāstīts arī šajā detālplānojuma Paskaidrojuma rakstā</w:t>
      </w:r>
      <w:r w:rsidR="003A74F4" w:rsidRPr="00EA5CCA">
        <w:rPr>
          <w:rFonts w:ascii="Calibri Light" w:hAnsi="Calibri Light" w:cs="Calibri Light"/>
        </w:rPr>
        <w:t>.</w:t>
      </w:r>
    </w:p>
    <w:p w14:paraId="0F4E309E" w14:textId="684F9A30" w:rsidR="00AC3518" w:rsidRPr="00EA5CCA" w:rsidRDefault="00AC3518" w:rsidP="00ED0D94">
      <w:pPr>
        <w:spacing w:before="0"/>
        <w:rPr>
          <w:rFonts w:ascii="Calibri Light" w:hAnsi="Calibri Light" w:cs="Calibri Light"/>
        </w:rPr>
      </w:pPr>
      <w:r w:rsidRPr="00EA5CCA">
        <w:rPr>
          <w:rFonts w:ascii="Calibri Light" w:hAnsi="Calibri Light" w:cs="Calibri Light"/>
        </w:rPr>
        <w:t xml:space="preserve">Trokšņu izvērtējumā apskatīta un izvērtēta derīgo izrakteņu ieguve un ar to saistītās vides trokšņa emisijas un to prognožu modelēšanas aprēķini smilts-grants un smilts atradnē “Kļaviņi 2”, kas izvietota Ogres novada Taurupes pagastā. Aprēķini un vides trokšņa emisiju prognozes veiktas, lai novērtētu vides trokšņa emisiju iespējamo ietekmi un vides trokšņa riskus uz ieguves vietas tuvumā esošo apbūvi. Paredzētā darbība (derīgo izrakteņu ieguve) saistīta ar ieguves darbu uzsākšanu un veikšanu smilts-grants un smilts atradnē “Kļaviņi 2” izvietotajā ieguves laukumā, kurā iepriekš ieguves darbi nav veikti. Trokšņu novērtējums veikts, ņemot vērā MK </w:t>
      </w:r>
      <w:r w:rsidR="002C2EA8" w:rsidRPr="00EA5CCA">
        <w:rPr>
          <w:rFonts w:ascii="Calibri Light" w:hAnsi="Calibri Light" w:cs="Calibri Light"/>
        </w:rPr>
        <w:t xml:space="preserve">07.01.2002. </w:t>
      </w:r>
      <w:r w:rsidRPr="00EA5CCA">
        <w:rPr>
          <w:rFonts w:ascii="Calibri Light" w:hAnsi="Calibri Light" w:cs="Calibri Light"/>
        </w:rPr>
        <w:t xml:space="preserve">noteikumos Nr. 16 “Trokšņa novērtēšanas un pārvaldības kārtība” (turpmāk – MK noteikumi Nr. 16) noteiktos vides trokšņa robežlielumus.  Vides trokšņa emisiju līmeņa prognozes ir veiktas, pieņemot, ka atradnes “Kļaviņi 2” izstrādē tiek izmantotas četras tehnikas vienība: </w:t>
      </w:r>
    </w:p>
    <w:p w14:paraId="45ABE481" w14:textId="77777777" w:rsidR="00AC3518" w:rsidRPr="00EA5CCA" w:rsidRDefault="00AC3518" w:rsidP="00ED0D94">
      <w:pPr>
        <w:pStyle w:val="Sarakstarindkopa"/>
        <w:widowControl w:val="0"/>
        <w:numPr>
          <w:ilvl w:val="0"/>
          <w:numId w:val="31"/>
        </w:numPr>
        <w:tabs>
          <w:tab w:val="clear" w:pos="851"/>
        </w:tabs>
        <w:spacing w:before="0" w:after="120"/>
        <w:ind w:right="42"/>
        <w:jc w:val="left"/>
        <w:rPr>
          <w:rFonts w:ascii="Calibri Light" w:hAnsi="Calibri Light" w:cs="Calibri Light"/>
        </w:rPr>
      </w:pPr>
      <w:r w:rsidRPr="00EA5CCA">
        <w:rPr>
          <w:rFonts w:ascii="Calibri Light" w:hAnsi="Calibri Light" w:cs="Calibri Light"/>
        </w:rPr>
        <w:t>ekskavators (1 gab.);</w:t>
      </w:r>
    </w:p>
    <w:p w14:paraId="6E6A1129" w14:textId="77777777" w:rsidR="00AC3518" w:rsidRPr="00EA5CCA" w:rsidRDefault="00AC3518" w:rsidP="00ED0D94">
      <w:pPr>
        <w:pStyle w:val="Sarakstarindkopa"/>
        <w:widowControl w:val="0"/>
        <w:numPr>
          <w:ilvl w:val="0"/>
          <w:numId w:val="31"/>
        </w:numPr>
        <w:tabs>
          <w:tab w:val="clear" w:pos="851"/>
        </w:tabs>
        <w:spacing w:before="0" w:after="120"/>
        <w:ind w:right="42"/>
        <w:jc w:val="left"/>
        <w:rPr>
          <w:rFonts w:ascii="Calibri Light" w:hAnsi="Calibri Light" w:cs="Calibri Light"/>
        </w:rPr>
      </w:pPr>
      <w:r w:rsidRPr="00EA5CCA">
        <w:rPr>
          <w:rFonts w:ascii="Calibri Light" w:hAnsi="Calibri Light" w:cs="Calibri Light"/>
        </w:rPr>
        <w:t>frontālais iekrāvējs (1 gab.);</w:t>
      </w:r>
    </w:p>
    <w:p w14:paraId="76214C19" w14:textId="77777777" w:rsidR="00AC3518" w:rsidRPr="00EA5CCA" w:rsidRDefault="00AC3518" w:rsidP="00ED0D94">
      <w:pPr>
        <w:pStyle w:val="Sarakstarindkopa"/>
        <w:widowControl w:val="0"/>
        <w:numPr>
          <w:ilvl w:val="0"/>
          <w:numId w:val="31"/>
        </w:numPr>
        <w:tabs>
          <w:tab w:val="clear" w:pos="851"/>
        </w:tabs>
        <w:spacing w:before="0" w:after="120"/>
        <w:ind w:right="42"/>
        <w:jc w:val="left"/>
        <w:rPr>
          <w:rFonts w:ascii="Calibri Light" w:hAnsi="Calibri Light" w:cs="Calibri Light"/>
        </w:rPr>
      </w:pPr>
      <w:r w:rsidRPr="00EA5CCA">
        <w:rPr>
          <w:rFonts w:ascii="Calibri Light" w:hAnsi="Calibri Light" w:cs="Calibri Light"/>
        </w:rPr>
        <w:t>kravas automašīna (1 gab.);</w:t>
      </w:r>
    </w:p>
    <w:p w14:paraId="7671652C" w14:textId="77777777" w:rsidR="00AC3518" w:rsidRPr="00EA5CCA" w:rsidRDefault="00AC3518" w:rsidP="00ED0D94">
      <w:pPr>
        <w:pStyle w:val="Sarakstarindkopa"/>
        <w:widowControl w:val="0"/>
        <w:numPr>
          <w:ilvl w:val="0"/>
          <w:numId w:val="31"/>
        </w:numPr>
        <w:tabs>
          <w:tab w:val="clear" w:pos="851"/>
        </w:tabs>
        <w:spacing w:before="0" w:after="120"/>
        <w:ind w:right="42"/>
        <w:jc w:val="left"/>
        <w:rPr>
          <w:rFonts w:ascii="Calibri Light" w:hAnsi="Calibri Light" w:cs="Calibri Light"/>
        </w:rPr>
      </w:pPr>
      <w:r w:rsidRPr="00EA5CCA">
        <w:rPr>
          <w:rFonts w:ascii="Calibri Light" w:hAnsi="Calibri Light" w:cs="Calibri Light"/>
        </w:rPr>
        <w:t>mobila drupināšanas-šķirošanas iekārta (1 gab.).</w:t>
      </w:r>
    </w:p>
    <w:p w14:paraId="686C7C0D" w14:textId="03325598" w:rsidR="000B2FCE" w:rsidRPr="00EA5CCA" w:rsidRDefault="00AC3518" w:rsidP="000B2FCE">
      <w:pPr>
        <w:spacing w:before="0"/>
        <w:ind w:rightChars="19" w:right="42"/>
        <w:rPr>
          <w:rFonts w:ascii="Calibri Light" w:hAnsi="Calibri Light" w:cs="Calibri Light"/>
        </w:rPr>
      </w:pPr>
      <w:r w:rsidRPr="00EA5CCA">
        <w:rPr>
          <w:rFonts w:ascii="Calibri Light" w:hAnsi="Calibri Light" w:cs="Calibri Light"/>
        </w:rPr>
        <w:t xml:space="preserve">Atbilstoši tehnikas vienību radītā trokšņa līmeņa novērtējumam 10 m attālumā no tehnikas vienības (Britu standartu institūcija, 2014), kravas automašīnas radītais troksnis sasniedz 74 dBA, frontālā iekrāvēja troksnis - 68 dBA, bet ekskavatora troksnis – 76 dBA, mobilas drupināšanas-šķirošanas iekārtas – 87 dBA. Vienlaikus aprēķinos ņemts vērā, ka nedrīkst tikt pārsniegts maksimālais atļautais skaņas jaudas līmeni, kas attiecīgajām iekārtām noteikts MK </w:t>
      </w:r>
      <w:r w:rsidR="002C2EA8" w:rsidRPr="00EA5CCA">
        <w:rPr>
          <w:rFonts w:ascii="Calibri Light" w:hAnsi="Calibri Light" w:cs="Calibri Light"/>
        </w:rPr>
        <w:t xml:space="preserve">23.04.2002. </w:t>
      </w:r>
      <w:r w:rsidRPr="00EA5CCA">
        <w:rPr>
          <w:rFonts w:ascii="Calibri Light" w:hAnsi="Calibri Light" w:cs="Calibri Light"/>
        </w:rPr>
        <w:t>noteikumos Nr.163 “Noteikumi par trokšņa emisiju no iekārtām, kuras izmanto ārpus telpām”. Kopējais trokšņa līmenis no četrām vienā punktā vienlaicīgi strādājošām tehnikas vienībām - kravas automašīnai (74 dBA), ekskavatoram (76 dBA) un frontālajam iekrāvējam (68 dBA) un šķirošanas-drupināšanas iekārtai (87 dBA), sasniegtu 87.34 dBA, ja strādā arī drupināšanas iekārta. Ja drupināšanas iekārta nestrādā vienā vietā un reizē ar pārējām tehnikas vienībām, tad kopējais trokšņa līmenis būtu 78.5 dBA. Ievērojot to, ka blakus īpašumā esošās atradnes “Vecmuižnieki” izstrādes darbība arī rada troksni, bet tā atrodas 200</w:t>
      </w:r>
      <w:r w:rsidR="00223328" w:rsidRPr="00EA5CCA">
        <w:rPr>
          <w:rFonts w:ascii="Calibri Light" w:hAnsi="Calibri Light" w:cs="Calibri Light"/>
        </w:rPr>
        <w:t xml:space="preserve"> </w:t>
      </w:r>
      <w:r w:rsidRPr="00EA5CCA">
        <w:rPr>
          <w:rFonts w:ascii="Calibri Light" w:hAnsi="Calibri Light" w:cs="Calibri Light"/>
        </w:rPr>
        <w:t>m no tuvākās atradnes “Kļaviņi 2” izstrādes vietas nav veikts kopējā skaņas līmeņa aprēķins no abām ieguves vietām, jo atradnes “Kļaviņi 2” skaņas līmenis būs zemāks un nespēj ietekmēt jau primāro skaņas līmeni no atradnes “Vecmuižnieki” ieguves tehnikas un nav paredzama trokšņu summārā ietekme. Vides trokšņa prognoze no derīgo izrakteņu ieguves vietas atradnē “Kļaviņi 2” uz tuvējām individuālās apbūves teritorijām jeb individuālajām dzīvojamām mājām ir noteikta, izmantojot emisiju izplatības prognožu aprēķinu metodi (MK noteikumu Nr.16 9.punkts). Aprēķini veikti, izskatot “sliktāko iespējamo ietekmju scenāriju”, t.i.</w:t>
      </w:r>
      <w:r w:rsidR="00223328" w:rsidRPr="00EA5CCA">
        <w:rPr>
          <w:rFonts w:ascii="Calibri Light" w:hAnsi="Calibri Light" w:cs="Calibri Light"/>
        </w:rPr>
        <w:t>,</w:t>
      </w:r>
      <w:r w:rsidRPr="00EA5CCA">
        <w:rPr>
          <w:rFonts w:ascii="Calibri Light" w:hAnsi="Calibri Light" w:cs="Calibri Light"/>
        </w:rPr>
        <w:t xml:space="preserve"> gadījumu, kad ieguves darbos izmantotās tehnikas vienības (trokšņa avoti) vienlaicīgi strādā ieguves laukumu galos, jeb punktos, kas atrodas vistuvāk teritorijām ārpus karjera un dzīvojamo ēku apbūves objektiem - viensētām. Visiem ieguves trokšņa avotiem atrodoties citās karjera vietās, to trokšņa ietekme uz tuvējo dzīvojamo apbūvi būs mazāka par aprēķinos izmantoto scenāriju, t.sk. ievērojot, ka ieguves tehnikas atrašanās galējos ieguves laukuma punktos būs īslaicīga, jo tajos izvietots neliels derīgo izrakteņu apjoms. Tāpat “sliktāko iespējamo ietekmju scenārija” aprēķinam tiek pieņemts, ka visa rādītāja L</w:t>
      </w:r>
      <w:r w:rsidRPr="00EA5CCA">
        <w:rPr>
          <w:rFonts w:ascii="Calibri Light" w:hAnsi="Calibri Light" w:cs="Calibri Light"/>
          <w:vertAlign w:val="subscript"/>
        </w:rPr>
        <w:t>diena</w:t>
      </w:r>
      <w:r w:rsidRPr="00EA5CCA">
        <w:rPr>
          <w:rFonts w:ascii="Calibri Light" w:hAnsi="Calibri Light" w:cs="Calibri Light"/>
        </w:rPr>
        <w:t xml:space="preserve"> aprēķina laika posmā un visas izstrādes perioda garumā maksimālais trokšņa avots atrodas vistuvāk dzīvojamai apbūvei, kas iepriekš skaidroto apsvērumu dēļ, notiks reti. Ieguves laukumu robežas un galējie ieguves laukumu references punkti ir norādīti kartogrāfiskajā materiālā (skatīt ziņojuma pielikumu), bet attālums no tuvākā references punkta līdz dzīvojamajām ēkām ir iekļautas </w:t>
      </w:r>
      <w:r w:rsidR="00223328" w:rsidRPr="00EA5CCA">
        <w:rPr>
          <w:rFonts w:ascii="Calibri Light" w:hAnsi="Calibri Light" w:cs="Calibri Light"/>
        </w:rPr>
        <w:t>1.</w:t>
      </w:r>
      <w:r w:rsidRPr="00EA5CCA">
        <w:rPr>
          <w:rFonts w:ascii="Calibri Light" w:hAnsi="Calibri Light" w:cs="Calibri Light"/>
        </w:rPr>
        <w:t>tabulā</w:t>
      </w:r>
      <w:r w:rsidR="00223328" w:rsidRPr="00EA5CCA">
        <w:rPr>
          <w:rFonts w:ascii="Calibri Light" w:hAnsi="Calibri Light" w:cs="Calibri Light"/>
        </w:rPr>
        <w:t>.</w:t>
      </w:r>
      <w:r w:rsidRPr="00EA5CCA">
        <w:rPr>
          <w:rFonts w:ascii="Calibri Light" w:hAnsi="Calibri Light" w:cs="Calibri Light"/>
        </w:rPr>
        <w:t xml:space="preserve"> </w:t>
      </w:r>
    </w:p>
    <w:p w14:paraId="3D3E3297" w14:textId="77777777" w:rsidR="00257D8F" w:rsidRDefault="00257D8F" w:rsidP="002C76E6">
      <w:pPr>
        <w:ind w:rightChars="19" w:right="42"/>
        <w:jc w:val="right"/>
        <w:rPr>
          <w:rFonts w:ascii="Calibri Light" w:hAnsi="Calibri Light" w:cs="Calibri Light"/>
          <w:i/>
          <w:iCs w:val="0"/>
          <w:sz w:val="20"/>
          <w:szCs w:val="20"/>
        </w:rPr>
      </w:pPr>
    </w:p>
    <w:p w14:paraId="0B8C9F54" w14:textId="77777777" w:rsidR="00257D8F" w:rsidRDefault="00257D8F" w:rsidP="002C76E6">
      <w:pPr>
        <w:ind w:rightChars="19" w:right="42"/>
        <w:jc w:val="right"/>
        <w:rPr>
          <w:rFonts w:ascii="Calibri Light" w:hAnsi="Calibri Light" w:cs="Calibri Light"/>
          <w:i/>
          <w:iCs w:val="0"/>
          <w:sz w:val="20"/>
          <w:szCs w:val="20"/>
        </w:rPr>
      </w:pPr>
    </w:p>
    <w:p w14:paraId="392690E2" w14:textId="77777777" w:rsidR="00257D8F" w:rsidRDefault="00257D8F" w:rsidP="002C76E6">
      <w:pPr>
        <w:ind w:rightChars="19" w:right="42"/>
        <w:jc w:val="right"/>
        <w:rPr>
          <w:rFonts w:ascii="Calibri Light" w:hAnsi="Calibri Light" w:cs="Calibri Light"/>
          <w:i/>
          <w:iCs w:val="0"/>
          <w:sz w:val="20"/>
          <w:szCs w:val="20"/>
        </w:rPr>
      </w:pPr>
    </w:p>
    <w:p w14:paraId="0082B0A2" w14:textId="2CC91490" w:rsidR="00AC3518" w:rsidRPr="00EA5CCA" w:rsidRDefault="000B2FCE" w:rsidP="002C76E6">
      <w:pPr>
        <w:ind w:rightChars="19" w:right="42"/>
        <w:jc w:val="right"/>
        <w:rPr>
          <w:rFonts w:ascii="Calibri Light" w:hAnsi="Calibri Light" w:cs="Calibri Light"/>
          <w:i/>
          <w:iCs w:val="0"/>
          <w:sz w:val="20"/>
          <w:szCs w:val="20"/>
        </w:rPr>
      </w:pPr>
      <w:r w:rsidRPr="00EA5CCA">
        <w:rPr>
          <w:rFonts w:ascii="Calibri Light" w:hAnsi="Calibri Light" w:cs="Calibri Light"/>
          <w:i/>
          <w:iCs w:val="0"/>
          <w:sz w:val="20"/>
          <w:szCs w:val="20"/>
        </w:rPr>
        <w:t>1.t</w:t>
      </w:r>
      <w:r w:rsidR="00AC3518" w:rsidRPr="00EA5CCA">
        <w:rPr>
          <w:rFonts w:ascii="Calibri Light" w:hAnsi="Calibri Light" w:cs="Calibri Light"/>
          <w:i/>
          <w:iCs w:val="0"/>
          <w:sz w:val="20"/>
          <w:szCs w:val="20"/>
        </w:rPr>
        <w:t>abula.</w:t>
      </w:r>
      <w:r w:rsidRPr="00EA5CCA">
        <w:rPr>
          <w:rFonts w:ascii="Calibri Light" w:hAnsi="Calibri Light" w:cs="Calibri Light"/>
          <w:i/>
          <w:iCs w:val="0"/>
          <w:sz w:val="20"/>
          <w:szCs w:val="20"/>
        </w:rPr>
        <w:t xml:space="preserve"> </w:t>
      </w:r>
      <w:r w:rsidR="00AC3518" w:rsidRPr="00EA5CCA">
        <w:rPr>
          <w:rFonts w:ascii="Calibri Light" w:hAnsi="Calibri Light" w:cs="Calibri Light"/>
          <w:i/>
          <w:iCs w:val="0"/>
          <w:sz w:val="20"/>
          <w:szCs w:val="20"/>
        </w:rPr>
        <w:t>Attālums līdz dzīvojamajām mājām un aprēķinātais skaņa līmeņa samazinājums to teritorijās</w:t>
      </w:r>
    </w:p>
    <w:tbl>
      <w:tblPr>
        <w:tblStyle w:val="Reatabula"/>
        <w:tblW w:w="7792" w:type="dxa"/>
        <w:jc w:val="center"/>
        <w:tblLook w:val="04A0" w:firstRow="1" w:lastRow="0" w:firstColumn="1" w:lastColumn="0" w:noHBand="0" w:noVBand="1"/>
      </w:tblPr>
      <w:tblGrid>
        <w:gridCol w:w="814"/>
        <w:gridCol w:w="2016"/>
        <w:gridCol w:w="1985"/>
        <w:gridCol w:w="2977"/>
      </w:tblGrid>
      <w:tr w:rsidR="00AC3518" w:rsidRPr="00EA5CCA" w14:paraId="5B76A2DF" w14:textId="77777777" w:rsidTr="002C76E6">
        <w:trPr>
          <w:trHeight w:val="183"/>
          <w:jc w:val="center"/>
        </w:trPr>
        <w:tc>
          <w:tcPr>
            <w:tcW w:w="814" w:type="dxa"/>
            <w:vMerge w:val="restart"/>
            <w:shd w:val="clear" w:color="auto" w:fill="auto"/>
            <w:vAlign w:val="center"/>
          </w:tcPr>
          <w:p w14:paraId="24E324B4" w14:textId="77777777" w:rsidR="00AC3518" w:rsidRPr="00EA5CCA" w:rsidRDefault="00AC3518">
            <w:pPr>
              <w:tabs>
                <w:tab w:val="left" w:pos="1365"/>
              </w:tabs>
              <w:spacing w:after="0"/>
              <w:jc w:val="center"/>
              <w:rPr>
                <w:rFonts w:ascii="Calibri Light" w:hAnsi="Calibri Light" w:cs="Calibri Light"/>
                <w:b/>
                <w:bCs/>
              </w:rPr>
            </w:pPr>
          </w:p>
          <w:p w14:paraId="3903CCBE" w14:textId="77777777" w:rsidR="00AC3518" w:rsidRPr="00EA5CCA" w:rsidRDefault="00AC3518">
            <w:pPr>
              <w:spacing w:after="0"/>
              <w:jc w:val="center"/>
              <w:rPr>
                <w:rFonts w:ascii="Calibri Light" w:hAnsi="Calibri Light" w:cs="Calibri Light"/>
                <w:b/>
                <w:bCs/>
              </w:rPr>
            </w:pPr>
            <w:r w:rsidRPr="00EA5CCA">
              <w:rPr>
                <w:rFonts w:ascii="Calibri Light" w:hAnsi="Calibri Light" w:cs="Calibri Light"/>
                <w:b/>
                <w:bCs/>
              </w:rPr>
              <w:t>Nr.</w:t>
            </w:r>
          </w:p>
          <w:p w14:paraId="61D271D2" w14:textId="77777777" w:rsidR="00AC3518" w:rsidRPr="00EA5CCA" w:rsidRDefault="00AC3518">
            <w:pPr>
              <w:spacing w:after="0"/>
              <w:jc w:val="center"/>
              <w:rPr>
                <w:rFonts w:ascii="Calibri Light" w:hAnsi="Calibri Light" w:cs="Calibri Light"/>
                <w:b/>
                <w:bCs/>
              </w:rPr>
            </w:pPr>
            <w:r w:rsidRPr="00EA5CCA">
              <w:rPr>
                <w:rFonts w:ascii="Calibri Light" w:hAnsi="Calibri Light" w:cs="Calibri Light"/>
                <w:b/>
                <w:bCs/>
              </w:rPr>
              <w:t>p.k.</w:t>
            </w:r>
          </w:p>
        </w:tc>
        <w:tc>
          <w:tcPr>
            <w:tcW w:w="2016" w:type="dxa"/>
            <w:vMerge w:val="restart"/>
            <w:shd w:val="clear" w:color="auto" w:fill="auto"/>
            <w:vAlign w:val="center"/>
          </w:tcPr>
          <w:p w14:paraId="616570E2" w14:textId="65526B74" w:rsidR="00AC3518" w:rsidRPr="00EA5CCA" w:rsidRDefault="00AD4436">
            <w:pPr>
              <w:tabs>
                <w:tab w:val="left" w:pos="1365"/>
              </w:tabs>
              <w:spacing w:after="0"/>
              <w:jc w:val="center"/>
              <w:rPr>
                <w:rFonts w:ascii="Calibri Light" w:hAnsi="Calibri Light" w:cs="Calibri Light"/>
                <w:b/>
                <w:bCs/>
              </w:rPr>
            </w:pPr>
            <w:r w:rsidRPr="00EA5CCA">
              <w:rPr>
                <w:rFonts w:ascii="Calibri Light" w:hAnsi="Calibri Light" w:cs="Calibri Light"/>
                <w:b/>
                <w:bCs/>
              </w:rPr>
              <w:t>Viensētas</w:t>
            </w:r>
            <w:r w:rsidR="00AC3518" w:rsidRPr="00EA5CCA">
              <w:rPr>
                <w:rFonts w:ascii="Calibri Light" w:hAnsi="Calibri Light" w:cs="Calibri Light"/>
                <w:b/>
                <w:bCs/>
              </w:rPr>
              <w:t xml:space="preserve"> nosaukums</w:t>
            </w:r>
          </w:p>
        </w:tc>
        <w:tc>
          <w:tcPr>
            <w:tcW w:w="4962" w:type="dxa"/>
            <w:gridSpan w:val="2"/>
            <w:shd w:val="clear" w:color="auto" w:fill="auto"/>
            <w:vAlign w:val="center"/>
          </w:tcPr>
          <w:p w14:paraId="0BA88803" w14:textId="77777777" w:rsidR="00AC3518" w:rsidRPr="00EA5CCA" w:rsidRDefault="00AC3518">
            <w:pPr>
              <w:tabs>
                <w:tab w:val="left" w:pos="1365"/>
              </w:tabs>
              <w:spacing w:after="0"/>
              <w:jc w:val="center"/>
              <w:rPr>
                <w:rFonts w:ascii="Calibri Light" w:hAnsi="Calibri Light" w:cs="Calibri Light"/>
                <w:b/>
                <w:bCs/>
              </w:rPr>
            </w:pPr>
            <w:r w:rsidRPr="00EA5CCA">
              <w:rPr>
                <w:rFonts w:ascii="Calibri Light" w:hAnsi="Calibri Light" w:cs="Calibri Light"/>
                <w:b/>
                <w:bCs/>
              </w:rPr>
              <w:t>Attālums no atradnes “Kļaviņi 2”</w:t>
            </w:r>
          </w:p>
        </w:tc>
      </w:tr>
      <w:tr w:rsidR="00AC3518" w:rsidRPr="00EA5CCA" w14:paraId="56892E43" w14:textId="77777777" w:rsidTr="002C76E6">
        <w:trPr>
          <w:trHeight w:val="768"/>
          <w:jc w:val="center"/>
        </w:trPr>
        <w:tc>
          <w:tcPr>
            <w:tcW w:w="814" w:type="dxa"/>
            <w:vMerge/>
            <w:shd w:val="clear" w:color="auto" w:fill="auto"/>
            <w:vAlign w:val="center"/>
          </w:tcPr>
          <w:p w14:paraId="71531F4C" w14:textId="77777777" w:rsidR="00AC3518" w:rsidRPr="00EA5CCA" w:rsidRDefault="00AC3518">
            <w:pPr>
              <w:tabs>
                <w:tab w:val="left" w:pos="1365"/>
              </w:tabs>
              <w:spacing w:after="0"/>
              <w:jc w:val="center"/>
              <w:rPr>
                <w:rFonts w:ascii="Calibri Light" w:hAnsi="Calibri Light" w:cs="Calibri Light"/>
                <w:b/>
                <w:bCs/>
              </w:rPr>
            </w:pPr>
          </w:p>
        </w:tc>
        <w:tc>
          <w:tcPr>
            <w:tcW w:w="2016" w:type="dxa"/>
            <w:vMerge/>
            <w:shd w:val="clear" w:color="auto" w:fill="auto"/>
            <w:vAlign w:val="center"/>
          </w:tcPr>
          <w:p w14:paraId="1CE4A218" w14:textId="77777777" w:rsidR="00AC3518" w:rsidRPr="00EA5CCA" w:rsidRDefault="00AC3518">
            <w:pPr>
              <w:tabs>
                <w:tab w:val="left" w:pos="1365"/>
              </w:tabs>
              <w:spacing w:after="0"/>
              <w:jc w:val="center"/>
              <w:rPr>
                <w:rFonts w:ascii="Calibri Light" w:hAnsi="Calibri Light" w:cs="Calibri Light"/>
                <w:b/>
                <w:bCs/>
              </w:rPr>
            </w:pPr>
          </w:p>
        </w:tc>
        <w:tc>
          <w:tcPr>
            <w:tcW w:w="1985" w:type="dxa"/>
            <w:shd w:val="clear" w:color="auto" w:fill="auto"/>
            <w:vAlign w:val="center"/>
          </w:tcPr>
          <w:p w14:paraId="0A2B3363" w14:textId="77777777" w:rsidR="00AC3518" w:rsidRPr="00EA5CCA" w:rsidRDefault="00AC3518">
            <w:pPr>
              <w:tabs>
                <w:tab w:val="left" w:pos="1365"/>
              </w:tabs>
              <w:spacing w:after="0"/>
              <w:jc w:val="center"/>
              <w:rPr>
                <w:rFonts w:ascii="Calibri Light" w:hAnsi="Calibri Light" w:cs="Calibri Light"/>
                <w:b/>
                <w:bCs/>
              </w:rPr>
            </w:pPr>
            <w:r w:rsidRPr="00EA5CCA">
              <w:rPr>
                <w:rFonts w:ascii="Calibri Light" w:hAnsi="Calibri Light" w:cs="Calibri Light"/>
                <w:b/>
                <w:bCs/>
              </w:rPr>
              <w:t>Tuvākais trokšņa avota references punkts*</w:t>
            </w:r>
          </w:p>
        </w:tc>
        <w:tc>
          <w:tcPr>
            <w:tcW w:w="2977" w:type="dxa"/>
            <w:shd w:val="clear" w:color="auto" w:fill="auto"/>
            <w:vAlign w:val="center"/>
          </w:tcPr>
          <w:p w14:paraId="365F0713" w14:textId="77777777" w:rsidR="00AC3518" w:rsidRPr="00EA5CCA" w:rsidRDefault="00AC3518" w:rsidP="00223328">
            <w:pPr>
              <w:tabs>
                <w:tab w:val="left" w:pos="1365"/>
              </w:tabs>
              <w:spacing w:before="0" w:after="0"/>
              <w:jc w:val="center"/>
              <w:rPr>
                <w:rFonts w:ascii="Calibri Light" w:hAnsi="Calibri Light" w:cs="Calibri Light"/>
                <w:b/>
                <w:bCs/>
              </w:rPr>
            </w:pPr>
            <w:r w:rsidRPr="00EA5CCA">
              <w:rPr>
                <w:rFonts w:ascii="Calibri Light" w:hAnsi="Calibri Light" w:cs="Calibri Light"/>
                <w:b/>
                <w:bCs/>
              </w:rPr>
              <w:t>Attālums no tuvākā trokšņa avota references punkta</w:t>
            </w:r>
          </w:p>
          <w:p w14:paraId="769F40E3" w14:textId="77777777" w:rsidR="00AC3518" w:rsidRPr="00EA5CCA" w:rsidRDefault="00AC3518" w:rsidP="00223328">
            <w:pPr>
              <w:tabs>
                <w:tab w:val="left" w:pos="1365"/>
              </w:tabs>
              <w:spacing w:before="0" w:after="0"/>
              <w:jc w:val="center"/>
              <w:rPr>
                <w:rFonts w:ascii="Calibri Light" w:hAnsi="Calibri Light" w:cs="Calibri Light"/>
                <w:b/>
                <w:bCs/>
              </w:rPr>
            </w:pPr>
            <w:r w:rsidRPr="00EA5CCA">
              <w:rPr>
                <w:rFonts w:ascii="Calibri Light" w:hAnsi="Calibri Light" w:cs="Calibri Light"/>
                <w:b/>
                <w:bCs/>
              </w:rPr>
              <w:t xml:space="preserve"> (taisnā līnijā)</w:t>
            </w:r>
          </w:p>
        </w:tc>
      </w:tr>
      <w:tr w:rsidR="00AC3518" w:rsidRPr="00EA5CCA" w14:paraId="50A7F649" w14:textId="77777777" w:rsidTr="00223328">
        <w:trPr>
          <w:trHeight w:val="278"/>
          <w:jc w:val="center"/>
        </w:trPr>
        <w:tc>
          <w:tcPr>
            <w:tcW w:w="814" w:type="dxa"/>
            <w:vAlign w:val="center"/>
          </w:tcPr>
          <w:p w14:paraId="67C0AC76"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1.</w:t>
            </w:r>
          </w:p>
        </w:tc>
        <w:tc>
          <w:tcPr>
            <w:tcW w:w="2016" w:type="dxa"/>
            <w:vAlign w:val="center"/>
          </w:tcPr>
          <w:p w14:paraId="65A508D3"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Aizvēji</w:t>
            </w:r>
          </w:p>
        </w:tc>
        <w:tc>
          <w:tcPr>
            <w:tcW w:w="1985" w:type="dxa"/>
            <w:vAlign w:val="center"/>
          </w:tcPr>
          <w:p w14:paraId="07507E51"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Nr.1</w:t>
            </w:r>
          </w:p>
        </w:tc>
        <w:tc>
          <w:tcPr>
            <w:tcW w:w="2977" w:type="dxa"/>
            <w:vAlign w:val="center"/>
          </w:tcPr>
          <w:p w14:paraId="360A9FF9"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355 m</w:t>
            </w:r>
          </w:p>
        </w:tc>
      </w:tr>
      <w:tr w:rsidR="00AC3518" w:rsidRPr="00EA5CCA" w14:paraId="60ADD123" w14:textId="77777777" w:rsidTr="00223328">
        <w:trPr>
          <w:trHeight w:val="335"/>
          <w:jc w:val="center"/>
        </w:trPr>
        <w:tc>
          <w:tcPr>
            <w:tcW w:w="814" w:type="dxa"/>
            <w:vAlign w:val="center"/>
          </w:tcPr>
          <w:p w14:paraId="56A03EC3"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2.</w:t>
            </w:r>
          </w:p>
        </w:tc>
        <w:tc>
          <w:tcPr>
            <w:tcW w:w="2016" w:type="dxa"/>
            <w:vAlign w:val="center"/>
          </w:tcPr>
          <w:p w14:paraId="5C949C6D"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Vecmuižnieki</w:t>
            </w:r>
          </w:p>
        </w:tc>
        <w:tc>
          <w:tcPr>
            <w:tcW w:w="1985" w:type="dxa"/>
            <w:vAlign w:val="center"/>
          </w:tcPr>
          <w:p w14:paraId="4C41D66B"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Nr.2</w:t>
            </w:r>
          </w:p>
        </w:tc>
        <w:tc>
          <w:tcPr>
            <w:tcW w:w="2977" w:type="dxa"/>
            <w:vAlign w:val="center"/>
          </w:tcPr>
          <w:p w14:paraId="14CB9207"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492 m</w:t>
            </w:r>
          </w:p>
        </w:tc>
      </w:tr>
      <w:tr w:rsidR="00AC3518" w:rsidRPr="00EA5CCA" w14:paraId="70F47BE5" w14:textId="77777777" w:rsidTr="00223328">
        <w:trPr>
          <w:trHeight w:val="278"/>
          <w:jc w:val="center"/>
        </w:trPr>
        <w:tc>
          <w:tcPr>
            <w:tcW w:w="814" w:type="dxa"/>
            <w:vAlign w:val="center"/>
          </w:tcPr>
          <w:p w14:paraId="073D0735"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3.</w:t>
            </w:r>
          </w:p>
        </w:tc>
        <w:tc>
          <w:tcPr>
            <w:tcW w:w="2016" w:type="dxa"/>
            <w:vAlign w:val="center"/>
          </w:tcPr>
          <w:p w14:paraId="4B4A276A"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Vērzemnieki</w:t>
            </w:r>
          </w:p>
        </w:tc>
        <w:tc>
          <w:tcPr>
            <w:tcW w:w="1985" w:type="dxa"/>
            <w:vAlign w:val="center"/>
          </w:tcPr>
          <w:p w14:paraId="76D6D8F5"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Nr.3</w:t>
            </w:r>
          </w:p>
        </w:tc>
        <w:tc>
          <w:tcPr>
            <w:tcW w:w="2977" w:type="dxa"/>
            <w:vAlign w:val="center"/>
          </w:tcPr>
          <w:p w14:paraId="2B4E2BD6"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Virs 500 m</w:t>
            </w:r>
          </w:p>
        </w:tc>
      </w:tr>
      <w:tr w:rsidR="00AC3518" w:rsidRPr="00EA5CCA" w14:paraId="12625D74" w14:textId="77777777" w:rsidTr="00223328">
        <w:trPr>
          <w:trHeight w:val="257"/>
          <w:jc w:val="center"/>
        </w:trPr>
        <w:tc>
          <w:tcPr>
            <w:tcW w:w="814" w:type="dxa"/>
            <w:vAlign w:val="center"/>
          </w:tcPr>
          <w:p w14:paraId="6E41E125"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4.</w:t>
            </w:r>
          </w:p>
        </w:tc>
        <w:tc>
          <w:tcPr>
            <w:tcW w:w="2016" w:type="dxa"/>
            <w:vAlign w:val="center"/>
          </w:tcPr>
          <w:p w14:paraId="70674A70"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Gravkalni</w:t>
            </w:r>
          </w:p>
        </w:tc>
        <w:tc>
          <w:tcPr>
            <w:tcW w:w="1985" w:type="dxa"/>
            <w:vAlign w:val="center"/>
          </w:tcPr>
          <w:p w14:paraId="459FB096"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Nr.4</w:t>
            </w:r>
          </w:p>
        </w:tc>
        <w:tc>
          <w:tcPr>
            <w:tcW w:w="2977" w:type="dxa"/>
            <w:vAlign w:val="center"/>
          </w:tcPr>
          <w:p w14:paraId="1A4634C0"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185 m</w:t>
            </w:r>
          </w:p>
        </w:tc>
      </w:tr>
      <w:tr w:rsidR="00AC3518" w:rsidRPr="00EA5CCA" w14:paraId="0F81A46C" w14:textId="77777777" w:rsidTr="00223328">
        <w:trPr>
          <w:trHeight w:val="285"/>
          <w:jc w:val="center"/>
        </w:trPr>
        <w:tc>
          <w:tcPr>
            <w:tcW w:w="814" w:type="dxa"/>
            <w:vAlign w:val="center"/>
          </w:tcPr>
          <w:p w14:paraId="62A7EB5A"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5.</w:t>
            </w:r>
          </w:p>
        </w:tc>
        <w:tc>
          <w:tcPr>
            <w:tcW w:w="2016" w:type="dxa"/>
            <w:vAlign w:val="center"/>
          </w:tcPr>
          <w:p w14:paraId="5EFCCF15"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Tiltiņi</w:t>
            </w:r>
          </w:p>
        </w:tc>
        <w:tc>
          <w:tcPr>
            <w:tcW w:w="1985" w:type="dxa"/>
            <w:vAlign w:val="center"/>
          </w:tcPr>
          <w:p w14:paraId="23A14E58"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Nr.5</w:t>
            </w:r>
          </w:p>
        </w:tc>
        <w:tc>
          <w:tcPr>
            <w:tcW w:w="2977" w:type="dxa"/>
            <w:vAlign w:val="center"/>
          </w:tcPr>
          <w:p w14:paraId="7E474727"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325 m</w:t>
            </w:r>
          </w:p>
        </w:tc>
      </w:tr>
    </w:tbl>
    <w:p w14:paraId="7B8D8372" w14:textId="77777777" w:rsidR="00AC3518" w:rsidRPr="00EA5CCA" w:rsidRDefault="00AC3518" w:rsidP="00AC3518">
      <w:pPr>
        <w:tabs>
          <w:tab w:val="left" w:pos="1365"/>
        </w:tabs>
        <w:spacing w:after="0"/>
        <w:rPr>
          <w:rFonts w:ascii="Times New Roman" w:hAnsi="Times New Roman"/>
          <w:sz w:val="24"/>
          <w:szCs w:val="24"/>
        </w:rPr>
      </w:pPr>
    </w:p>
    <w:p w14:paraId="7EF89FCD" w14:textId="44EC385F" w:rsidR="00AC3518" w:rsidRPr="00EA5CCA" w:rsidRDefault="00B24EA9" w:rsidP="00AC3518">
      <w:pPr>
        <w:tabs>
          <w:tab w:val="left" w:pos="1365"/>
        </w:tabs>
        <w:spacing w:after="0"/>
        <w:rPr>
          <w:rFonts w:ascii="Calibri Light" w:hAnsi="Calibri Light" w:cs="Calibri Light"/>
        </w:rPr>
      </w:pPr>
      <w:r>
        <w:rPr>
          <w:rFonts w:ascii="Calibri Light" w:hAnsi="Calibri Light" w:cs="Calibri Light"/>
        </w:rPr>
        <w:t>10</w:t>
      </w:r>
      <w:r w:rsidR="00AC3518" w:rsidRPr="00EA5CCA">
        <w:rPr>
          <w:rFonts w:ascii="Calibri Light" w:hAnsi="Calibri Light" w:cs="Calibri Light"/>
        </w:rPr>
        <w:t>. attēlā attēlots trokšņu references punktu un tuvāko viensētu izvietojums.</w:t>
      </w:r>
    </w:p>
    <w:p w14:paraId="01B03BE9" w14:textId="44BA3FDB" w:rsidR="002C76E6" w:rsidRPr="00EA5CCA" w:rsidRDefault="00257D8F" w:rsidP="00AC3518">
      <w:pPr>
        <w:tabs>
          <w:tab w:val="left" w:pos="1365"/>
        </w:tabs>
        <w:spacing w:after="0"/>
        <w:rPr>
          <w:rFonts w:ascii="Times New Roman" w:hAnsi="Times New Roman"/>
          <w:sz w:val="24"/>
          <w:szCs w:val="24"/>
        </w:rPr>
      </w:pPr>
      <w:r w:rsidRPr="00EA5CCA">
        <w:rPr>
          <w:rFonts w:ascii="Times New Roman" w:hAnsi="Times New Roman"/>
          <w:noProof/>
          <w:sz w:val="24"/>
          <w:szCs w:val="24"/>
        </w:rPr>
        <w:drawing>
          <wp:anchor distT="0" distB="0" distL="114300" distR="114300" simplePos="0" relativeHeight="251658251" behindDoc="0" locked="0" layoutInCell="1" allowOverlap="1" wp14:anchorId="727E1280" wp14:editId="252D346B">
            <wp:simplePos x="0" y="0"/>
            <wp:positionH relativeFrom="column">
              <wp:posOffset>531495</wp:posOffset>
            </wp:positionH>
            <wp:positionV relativeFrom="paragraph">
              <wp:posOffset>180340</wp:posOffset>
            </wp:positionV>
            <wp:extent cx="4808220" cy="3776980"/>
            <wp:effectExtent l="0" t="0" r="0" b="0"/>
            <wp:wrapSquare wrapText="bothSides"/>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5"/>
                    <pic:cNvPicPr/>
                  </pic:nvPicPr>
                  <pic:blipFill>
                    <a:blip r:embed="rId29">
                      <a:extLst>
                        <a:ext uri="{28A0092B-C50C-407E-A947-70E740481C1C}">
                          <a14:useLocalDpi xmlns:a14="http://schemas.microsoft.com/office/drawing/2010/main" val="0"/>
                        </a:ext>
                      </a:extLst>
                    </a:blip>
                    <a:stretch>
                      <a:fillRect/>
                    </a:stretch>
                  </pic:blipFill>
                  <pic:spPr>
                    <a:xfrm>
                      <a:off x="0" y="0"/>
                      <a:ext cx="4808220" cy="3776980"/>
                    </a:xfrm>
                    <a:prstGeom prst="rect">
                      <a:avLst/>
                    </a:prstGeom>
                  </pic:spPr>
                </pic:pic>
              </a:graphicData>
            </a:graphic>
            <wp14:sizeRelH relativeFrom="margin">
              <wp14:pctWidth>0</wp14:pctWidth>
            </wp14:sizeRelH>
            <wp14:sizeRelV relativeFrom="margin">
              <wp14:pctHeight>0</wp14:pctHeight>
            </wp14:sizeRelV>
          </wp:anchor>
        </w:drawing>
      </w:r>
    </w:p>
    <w:p w14:paraId="23177130" w14:textId="217C9DB0" w:rsidR="00AC3518" w:rsidRPr="00EA5CCA" w:rsidRDefault="00AC3518" w:rsidP="00AC3518">
      <w:pPr>
        <w:tabs>
          <w:tab w:val="left" w:pos="1365"/>
        </w:tabs>
        <w:spacing w:after="0"/>
        <w:rPr>
          <w:rFonts w:ascii="Times New Roman" w:hAnsi="Times New Roman"/>
          <w:sz w:val="24"/>
          <w:szCs w:val="24"/>
        </w:rPr>
      </w:pPr>
    </w:p>
    <w:p w14:paraId="00ADF0B7" w14:textId="77777777" w:rsidR="002C76E6" w:rsidRPr="00EA5CCA" w:rsidRDefault="002C76E6" w:rsidP="00AC3518">
      <w:pPr>
        <w:tabs>
          <w:tab w:val="left" w:pos="1365"/>
        </w:tabs>
        <w:spacing w:after="0"/>
        <w:jc w:val="center"/>
        <w:rPr>
          <w:rFonts w:ascii="Times New Roman" w:hAnsi="Times New Roman"/>
          <w:b/>
          <w:bCs/>
        </w:rPr>
      </w:pPr>
    </w:p>
    <w:p w14:paraId="71764C49" w14:textId="77777777" w:rsidR="002C76E6" w:rsidRPr="00EA5CCA" w:rsidRDefault="002C76E6" w:rsidP="00AC3518">
      <w:pPr>
        <w:tabs>
          <w:tab w:val="left" w:pos="1365"/>
        </w:tabs>
        <w:spacing w:after="0"/>
        <w:jc w:val="center"/>
        <w:rPr>
          <w:rFonts w:ascii="Times New Roman" w:hAnsi="Times New Roman"/>
          <w:b/>
          <w:bCs/>
        </w:rPr>
      </w:pPr>
    </w:p>
    <w:p w14:paraId="1D9FB7B4" w14:textId="77777777" w:rsidR="002C76E6" w:rsidRPr="00EA5CCA" w:rsidRDefault="002C76E6" w:rsidP="00AC3518">
      <w:pPr>
        <w:tabs>
          <w:tab w:val="left" w:pos="1365"/>
        </w:tabs>
        <w:spacing w:after="0"/>
        <w:jc w:val="center"/>
        <w:rPr>
          <w:rFonts w:ascii="Times New Roman" w:hAnsi="Times New Roman"/>
          <w:b/>
          <w:bCs/>
        </w:rPr>
      </w:pPr>
    </w:p>
    <w:p w14:paraId="136A4CC3" w14:textId="77777777" w:rsidR="002C76E6" w:rsidRPr="00EA5CCA" w:rsidRDefault="002C76E6" w:rsidP="00AC3518">
      <w:pPr>
        <w:tabs>
          <w:tab w:val="left" w:pos="1365"/>
        </w:tabs>
        <w:spacing w:after="0"/>
        <w:jc w:val="center"/>
        <w:rPr>
          <w:rFonts w:ascii="Times New Roman" w:hAnsi="Times New Roman"/>
          <w:b/>
          <w:bCs/>
        </w:rPr>
      </w:pPr>
    </w:p>
    <w:p w14:paraId="1E66432E" w14:textId="77777777" w:rsidR="002C76E6" w:rsidRPr="00EA5CCA" w:rsidRDefault="002C76E6" w:rsidP="00AC3518">
      <w:pPr>
        <w:tabs>
          <w:tab w:val="left" w:pos="1365"/>
        </w:tabs>
        <w:spacing w:after="0"/>
        <w:jc w:val="center"/>
        <w:rPr>
          <w:rFonts w:ascii="Times New Roman" w:hAnsi="Times New Roman"/>
          <w:b/>
          <w:bCs/>
        </w:rPr>
      </w:pPr>
    </w:p>
    <w:p w14:paraId="34BD5386" w14:textId="77777777" w:rsidR="002C76E6" w:rsidRPr="00EA5CCA" w:rsidRDefault="002C76E6" w:rsidP="00AC3518">
      <w:pPr>
        <w:tabs>
          <w:tab w:val="left" w:pos="1365"/>
        </w:tabs>
        <w:spacing w:after="0"/>
        <w:jc w:val="center"/>
        <w:rPr>
          <w:rFonts w:ascii="Times New Roman" w:hAnsi="Times New Roman"/>
          <w:b/>
          <w:bCs/>
        </w:rPr>
      </w:pPr>
    </w:p>
    <w:p w14:paraId="746CAB97" w14:textId="77777777" w:rsidR="002C76E6" w:rsidRPr="00EA5CCA" w:rsidRDefault="002C76E6" w:rsidP="00AC3518">
      <w:pPr>
        <w:tabs>
          <w:tab w:val="left" w:pos="1365"/>
        </w:tabs>
        <w:spacing w:after="0"/>
        <w:jc w:val="center"/>
        <w:rPr>
          <w:rFonts w:ascii="Times New Roman" w:hAnsi="Times New Roman"/>
          <w:b/>
          <w:bCs/>
        </w:rPr>
      </w:pPr>
    </w:p>
    <w:p w14:paraId="784CDEA5" w14:textId="77777777" w:rsidR="002C76E6" w:rsidRPr="00EA5CCA" w:rsidRDefault="002C76E6" w:rsidP="00AC3518">
      <w:pPr>
        <w:tabs>
          <w:tab w:val="left" w:pos="1365"/>
        </w:tabs>
        <w:spacing w:after="0"/>
        <w:jc w:val="center"/>
        <w:rPr>
          <w:rFonts w:ascii="Times New Roman" w:hAnsi="Times New Roman"/>
          <w:b/>
          <w:bCs/>
        </w:rPr>
      </w:pPr>
    </w:p>
    <w:p w14:paraId="63DA88D8" w14:textId="77777777" w:rsidR="002C76E6" w:rsidRPr="00EA5CCA" w:rsidRDefault="002C76E6" w:rsidP="00AC3518">
      <w:pPr>
        <w:tabs>
          <w:tab w:val="left" w:pos="1365"/>
        </w:tabs>
        <w:spacing w:after="0"/>
        <w:jc w:val="center"/>
        <w:rPr>
          <w:rFonts w:ascii="Times New Roman" w:hAnsi="Times New Roman"/>
          <w:b/>
          <w:bCs/>
        </w:rPr>
      </w:pPr>
    </w:p>
    <w:p w14:paraId="690043C5" w14:textId="77777777" w:rsidR="002C76E6" w:rsidRPr="00EA5CCA" w:rsidRDefault="002C76E6" w:rsidP="00AC3518">
      <w:pPr>
        <w:tabs>
          <w:tab w:val="left" w:pos="1365"/>
        </w:tabs>
        <w:spacing w:after="0"/>
        <w:jc w:val="center"/>
        <w:rPr>
          <w:rFonts w:ascii="Times New Roman" w:hAnsi="Times New Roman"/>
          <w:b/>
          <w:bCs/>
        </w:rPr>
      </w:pPr>
    </w:p>
    <w:p w14:paraId="66A7BE86" w14:textId="77777777" w:rsidR="002C76E6" w:rsidRPr="00EA5CCA" w:rsidRDefault="002C76E6" w:rsidP="00AC3518">
      <w:pPr>
        <w:tabs>
          <w:tab w:val="left" w:pos="1365"/>
        </w:tabs>
        <w:spacing w:after="0"/>
        <w:jc w:val="center"/>
        <w:rPr>
          <w:rFonts w:ascii="Times New Roman" w:hAnsi="Times New Roman"/>
          <w:b/>
          <w:bCs/>
        </w:rPr>
      </w:pPr>
    </w:p>
    <w:p w14:paraId="102858AB" w14:textId="77777777" w:rsidR="002C76E6" w:rsidRPr="00EA5CCA" w:rsidRDefault="002C76E6" w:rsidP="00AC3518">
      <w:pPr>
        <w:tabs>
          <w:tab w:val="left" w:pos="1365"/>
        </w:tabs>
        <w:spacing w:after="0"/>
        <w:jc w:val="center"/>
        <w:rPr>
          <w:rFonts w:ascii="Times New Roman" w:hAnsi="Times New Roman"/>
          <w:b/>
          <w:bCs/>
        </w:rPr>
      </w:pPr>
    </w:p>
    <w:p w14:paraId="4909DE20" w14:textId="77777777" w:rsidR="002C76E6" w:rsidRPr="00EA5CCA" w:rsidRDefault="002C76E6" w:rsidP="00AC3518">
      <w:pPr>
        <w:tabs>
          <w:tab w:val="left" w:pos="1365"/>
        </w:tabs>
        <w:spacing w:after="0"/>
        <w:jc w:val="center"/>
        <w:rPr>
          <w:rFonts w:ascii="Times New Roman" w:hAnsi="Times New Roman"/>
          <w:b/>
          <w:bCs/>
        </w:rPr>
      </w:pPr>
    </w:p>
    <w:p w14:paraId="51FE6DA9" w14:textId="77777777" w:rsidR="002C76E6" w:rsidRPr="00EA5CCA" w:rsidRDefault="002C76E6" w:rsidP="00AC3518">
      <w:pPr>
        <w:tabs>
          <w:tab w:val="left" w:pos="1365"/>
        </w:tabs>
        <w:spacing w:after="0"/>
        <w:jc w:val="center"/>
        <w:rPr>
          <w:rFonts w:ascii="Times New Roman" w:hAnsi="Times New Roman"/>
          <w:b/>
          <w:bCs/>
        </w:rPr>
      </w:pPr>
    </w:p>
    <w:p w14:paraId="2F48C464" w14:textId="77777777" w:rsidR="00257D8F" w:rsidRDefault="00257D8F" w:rsidP="002C76E6">
      <w:pPr>
        <w:tabs>
          <w:tab w:val="left" w:pos="1365"/>
        </w:tabs>
        <w:jc w:val="right"/>
        <w:rPr>
          <w:rFonts w:ascii="Calibri Light" w:hAnsi="Calibri Light" w:cs="Calibri Light"/>
          <w:i/>
          <w:iCs w:val="0"/>
          <w:sz w:val="20"/>
          <w:szCs w:val="20"/>
        </w:rPr>
      </w:pPr>
    </w:p>
    <w:p w14:paraId="555DFFB3" w14:textId="5BD7DC87" w:rsidR="00AC3518" w:rsidRPr="00EA5CCA" w:rsidRDefault="00B24EA9" w:rsidP="002C76E6">
      <w:pPr>
        <w:tabs>
          <w:tab w:val="left" w:pos="1365"/>
        </w:tabs>
        <w:jc w:val="right"/>
        <w:rPr>
          <w:rFonts w:ascii="Calibri Light" w:hAnsi="Calibri Light" w:cs="Calibri Light"/>
          <w:i/>
          <w:iCs w:val="0"/>
          <w:sz w:val="20"/>
          <w:szCs w:val="20"/>
        </w:rPr>
      </w:pPr>
      <w:r>
        <w:rPr>
          <w:rFonts w:ascii="Calibri Light" w:hAnsi="Calibri Light" w:cs="Calibri Light"/>
          <w:i/>
          <w:iCs w:val="0"/>
          <w:sz w:val="20"/>
          <w:szCs w:val="20"/>
        </w:rPr>
        <w:t>10</w:t>
      </w:r>
      <w:r w:rsidR="00AC3518" w:rsidRPr="00EA5CCA">
        <w:rPr>
          <w:rFonts w:ascii="Calibri Light" w:hAnsi="Calibri Light" w:cs="Calibri Light"/>
          <w:i/>
          <w:iCs w:val="0"/>
          <w:sz w:val="20"/>
          <w:szCs w:val="20"/>
        </w:rPr>
        <w:t>.attēls. Trokšņu references punktu un tuvāko viensētu izvietojums</w:t>
      </w:r>
    </w:p>
    <w:p w14:paraId="7409E484" w14:textId="4D1BB9F2" w:rsidR="00AC3518" w:rsidRPr="00EA5CCA" w:rsidRDefault="00AC3518" w:rsidP="002C76E6">
      <w:pPr>
        <w:tabs>
          <w:tab w:val="left" w:pos="1365"/>
        </w:tabs>
        <w:spacing w:after="0"/>
        <w:rPr>
          <w:rFonts w:ascii="Times New Roman" w:hAnsi="Times New Roman"/>
          <w:sz w:val="24"/>
          <w:szCs w:val="24"/>
        </w:rPr>
      </w:pPr>
      <w:r w:rsidRPr="00EA5CCA">
        <w:rPr>
          <w:rFonts w:ascii="Calibri Light" w:hAnsi="Calibri Light" w:cs="Calibri Light"/>
        </w:rPr>
        <w:t>Lai novērtētu trokšņa līmeņa atbilstību MK noteikumu Nr.16 2.pielikumā noteiktajiem pieļaujamajiem vides trokšņa lielumiem dzīvojamajās ēkās, tika identificēts, ka saskaņā ar Valsts zemes dienesta datiem un Ogres novada teritorijas plānojumu dzīvojamās ēkās, kas atrodas atradnes tuvumā, atbilst apbūves teritorijas izmantošanas funkcijai “Individuālo (savrupmāju, mazstāvu vai viensētu) dzīvojamo māju, bērnu iestāžu, ārstniecības, veselības un sociālās aprūpes iestāžu apbūves teritorija”, ar noteikto maksimālo trokšņa robežlielumu L</w:t>
      </w:r>
      <w:r w:rsidRPr="00EA5CCA">
        <w:rPr>
          <w:rFonts w:ascii="Calibri Light" w:hAnsi="Calibri Light" w:cs="Calibri Light"/>
          <w:vertAlign w:val="subscript"/>
        </w:rPr>
        <w:t>diena</w:t>
      </w:r>
      <w:r w:rsidRPr="00EA5CCA">
        <w:rPr>
          <w:rFonts w:ascii="Calibri Light" w:hAnsi="Calibri Light" w:cs="Calibri Light"/>
        </w:rPr>
        <w:t xml:space="preserve"> = 55 dBA (skatīt </w:t>
      </w:r>
      <w:r w:rsidR="00430DBA" w:rsidRPr="00EA5CCA">
        <w:rPr>
          <w:rFonts w:ascii="Calibri Light" w:hAnsi="Calibri Light" w:cs="Calibri Light"/>
        </w:rPr>
        <w:t>2.t</w:t>
      </w:r>
      <w:r w:rsidRPr="00EA5CCA">
        <w:rPr>
          <w:rFonts w:ascii="Calibri Light" w:hAnsi="Calibri Light" w:cs="Calibri Light"/>
        </w:rPr>
        <w:t>abulu). Trokšņa rādītājs L</w:t>
      </w:r>
      <w:r w:rsidRPr="00EA5CCA">
        <w:rPr>
          <w:rFonts w:ascii="Calibri Light" w:hAnsi="Calibri Light" w:cs="Calibri Light"/>
          <w:vertAlign w:val="subscript"/>
        </w:rPr>
        <w:t>diena</w:t>
      </w:r>
      <w:r w:rsidRPr="00EA5CCA">
        <w:rPr>
          <w:rFonts w:ascii="Calibri Light" w:hAnsi="Calibri Light" w:cs="Calibri Light"/>
        </w:rPr>
        <w:t xml:space="preserve"> ir izmantots, jo saskaņā ar MK noteikumiem Nr. 16, dienas ilgums ir 12 stundas no plkst. 7:00 līdz 19:00, kas atbilst plānotajam derīgo izrakteņu ieguves laikam atradnē “Kļaviņi 2”. </w:t>
      </w:r>
    </w:p>
    <w:p w14:paraId="23EBB390" w14:textId="77777777" w:rsidR="002E2E42" w:rsidRDefault="002E2E42" w:rsidP="002C76E6">
      <w:pPr>
        <w:ind w:rightChars="19" w:right="42"/>
        <w:jc w:val="right"/>
        <w:rPr>
          <w:rFonts w:ascii="Calibri Light" w:hAnsi="Calibri Light" w:cs="Calibri Light"/>
          <w:i/>
          <w:iCs w:val="0"/>
          <w:sz w:val="20"/>
          <w:szCs w:val="20"/>
        </w:rPr>
      </w:pPr>
    </w:p>
    <w:p w14:paraId="555C8363" w14:textId="5BFA145A" w:rsidR="00AC3518" w:rsidRPr="00EA5CCA" w:rsidRDefault="00AC3518" w:rsidP="002C76E6">
      <w:pPr>
        <w:ind w:rightChars="19" w:right="42"/>
        <w:jc w:val="right"/>
        <w:rPr>
          <w:rFonts w:ascii="Calibri Light" w:hAnsi="Calibri Light" w:cs="Calibri Light"/>
          <w:i/>
          <w:iCs w:val="0"/>
          <w:sz w:val="20"/>
          <w:szCs w:val="20"/>
        </w:rPr>
      </w:pPr>
      <w:r w:rsidRPr="00EA5CCA">
        <w:rPr>
          <w:rFonts w:ascii="Calibri Light" w:hAnsi="Calibri Light" w:cs="Calibri Light"/>
          <w:i/>
          <w:iCs w:val="0"/>
          <w:sz w:val="20"/>
          <w:szCs w:val="20"/>
        </w:rPr>
        <w:t xml:space="preserve"> </w:t>
      </w:r>
      <w:r w:rsidR="002C76E6" w:rsidRPr="00EA5CCA">
        <w:rPr>
          <w:rFonts w:ascii="Calibri Light" w:hAnsi="Calibri Light" w:cs="Calibri Light"/>
          <w:i/>
          <w:iCs w:val="0"/>
          <w:sz w:val="20"/>
          <w:szCs w:val="20"/>
        </w:rPr>
        <w:t>2.t</w:t>
      </w:r>
      <w:r w:rsidRPr="00EA5CCA">
        <w:rPr>
          <w:rFonts w:ascii="Calibri Light" w:hAnsi="Calibri Light" w:cs="Calibri Light"/>
          <w:i/>
          <w:iCs w:val="0"/>
          <w:sz w:val="20"/>
          <w:szCs w:val="20"/>
        </w:rPr>
        <w:t xml:space="preserve">abula. Vides trokšņa līmeņa prognozes aprēķini </w:t>
      </w:r>
    </w:p>
    <w:tbl>
      <w:tblPr>
        <w:tblStyle w:val="Reatabula"/>
        <w:tblW w:w="7792" w:type="dxa"/>
        <w:jc w:val="center"/>
        <w:tblLook w:val="04A0" w:firstRow="1" w:lastRow="0" w:firstColumn="1" w:lastColumn="0" w:noHBand="0" w:noVBand="1"/>
      </w:tblPr>
      <w:tblGrid>
        <w:gridCol w:w="870"/>
        <w:gridCol w:w="1641"/>
        <w:gridCol w:w="2446"/>
        <w:gridCol w:w="2835"/>
      </w:tblGrid>
      <w:tr w:rsidR="00AC3518" w:rsidRPr="00EA5CCA" w14:paraId="6C6FA8FC" w14:textId="77777777" w:rsidTr="002C76E6">
        <w:trPr>
          <w:trHeight w:val="733"/>
          <w:jc w:val="center"/>
        </w:trPr>
        <w:tc>
          <w:tcPr>
            <w:tcW w:w="870" w:type="dxa"/>
            <w:shd w:val="clear" w:color="auto" w:fill="auto"/>
            <w:vAlign w:val="center"/>
          </w:tcPr>
          <w:p w14:paraId="22A49AF2" w14:textId="77777777" w:rsidR="00AC3518" w:rsidRPr="00EA5CCA" w:rsidRDefault="00AC3518">
            <w:pPr>
              <w:tabs>
                <w:tab w:val="left" w:pos="1365"/>
              </w:tabs>
              <w:spacing w:after="0"/>
              <w:jc w:val="center"/>
              <w:rPr>
                <w:rFonts w:ascii="Calibri Light" w:hAnsi="Calibri Light" w:cs="Calibri Light"/>
                <w:b/>
                <w:bCs/>
              </w:rPr>
            </w:pPr>
            <w:r w:rsidRPr="00EA5CCA">
              <w:rPr>
                <w:rFonts w:ascii="Calibri Light" w:hAnsi="Calibri Light" w:cs="Calibri Light"/>
                <w:b/>
                <w:bCs/>
              </w:rPr>
              <w:t>N.p.k.</w:t>
            </w:r>
          </w:p>
        </w:tc>
        <w:tc>
          <w:tcPr>
            <w:tcW w:w="1641" w:type="dxa"/>
            <w:shd w:val="clear" w:color="auto" w:fill="auto"/>
            <w:vAlign w:val="center"/>
          </w:tcPr>
          <w:p w14:paraId="1FD8FA8D" w14:textId="4B0B6CF7" w:rsidR="00AC3518" w:rsidRPr="00EA5CCA" w:rsidRDefault="00AD4436">
            <w:pPr>
              <w:tabs>
                <w:tab w:val="left" w:pos="1365"/>
              </w:tabs>
              <w:spacing w:after="0"/>
              <w:jc w:val="center"/>
              <w:rPr>
                <w:rFonts w:ascii="Calibri Light" w:hAnsi="Calibri Light" w:cs="Calibri Light"/>
                <w:b/>
                <w:bCs/>
              </w:rPr>
            </w:pPr>
            <w:r w:rsidRPr="00EA5CCA">
              <w:rPr>
                <w:rFonts w:ascii="Calibri Light" w:hAnsi="Calibri Light" w:cs="Calibri Light"/>
                <w:b/>
                <w:bCs/>
              </w:rPr>
              <w:t>Viensētas</w:t>
            </w:r>
            <w:r w:rsidR="00AC3518" w:rsidRPr="00EA5CCA">
              <w:rPr>
                <w:rFonts w:ascii="Calibri Light" w:hAnsi="Calibri Light" w:cs="Calibri Light"/>
                <w:b/>
                <w:bCs/>
              </w:rPr>
              <w:t xml:space="preserve"> nosaukums</w:t>
            </w:r>
          </w:p>
        </w:tc>
        <w:tc>
          <w:tcPr>
            <w:tcW w:w="2446" w:type="dxa"/>
            <w:shd w:val="clear" w:color="auto" w:fill="auto"/>
            <w:vAlign w:val="center"/>
          </w:tcPr>
          <w:p w14:paraId="7858F56F" w14:textId="77777777" w:rsidR="00AD4436" w:rsidRPr="00EA5CCA" w:rsidRDefault="00AC3518" w:rsidP="00AD4436">
            <w:pPr>
              <w:tabs>
                <w:tab w:val="left" w:pos="450"/>
                <w:tab w:val="left" w:pos="711"/>
              </w:tabs>
              <w:spacing w:before="0" w:after="0"/>
              <w:jc w:val="center"/>
              <w:rPr>
                <w:rFonts w:ascii="Calibri Light" w:hAnsi="Calibri Light" w:cs="Calibri Light"/>
                <w:b/>
                <w:bCs/>
              </w:rPr>
            </w:pPr>
            <w:r w:rsidRPr="00EA5CCA">
              <w:rPr>
                <w:rFonts w:ascii="Calibri Light" w:hAnsi="Calibri Light" w:cs="Calibri Light"/>
                <w:b/>
                <w:bCs/>
              </w:rPr>
              <w:t xml:space="preserve">Vides trokšņa līmeņa prognoze dBA no atradnes “Kļaviņi 2 darbības”, </w:t>
            </w:r>
          </w:p>
          <w:p w14:paraId="6210B562" w14:textId="08B08E8A" w:rsidR="00AC3518" w:rsidRPr="00EA5CCA" w:rsidRDefault="00AC3518" w:rsidP="00AD4436">
            <w:pPr>
              <w:tabs>
                <w:tab w:val="left" w:pos="450"/>
                <w:tab w:val="left" w:pos="711"/>
              </w:tabs>
              <w:spacing w:before="0" w:after="0"/>
              <w:jc w:val="center"/>
              <w:rPr>
                <w:rFonts w:ascii="Calibri Light" w:hAnsi="Calibri Light" w:cs="Calibri Light"/>
                <w:b/>
                <w:bCs/>
              </w:rPr>
            </w:pPr>
            <w:r w:rsidRPr="00EA5CCA">
              <w:rPr>
                <w:rFonts w:ascii="Calibri Light" w:hAnsi="Calibri Light" w:cs="Calibri Light"/>
                <w:b/>
                <w:bCs/>
              </w:rPr>
              <w:t>4 trokšņu avoti, dB</w:t>
            </w:r>
          </w:p>
        </w:tc>
        <w:tc>
          <w:tcPr>
            <w:tcW w:w="2835" w:type="dxa"/>
            <w:shd w:val="clear" w:color="auto" w:fill="auto"/>
            <w:vAlign w:val="center"/>
          </w:tcPr>
          <w:p w14:paraId="4140DE6C" w14:textId="77777777" w:rsidR="00AD4436" w:rsidRPr="00EA5CCA" w:rsidRDefault="00AC3518" w:rsidP="00AD4436">
            <w:pPr>
              <w:tabs>
                <w:tab w:val="left" w:pos="450"/>
                <w:tab w:val="left" w:pos="711"/>
              </w:tabs>
              <w:spacing w:before="0" w:after="0"/>
              <w:jc w:val="center"/>
              <w:rPr>
                <w:rFonts w:ascii="Calibri Light" w:hAnsi="Calibri Light" w:cs="Calibri Light"/>
                <w:b/>
                <w:bCs/>
              </w:rPr>
            </w:pPr>
            <w:r w:rsidRPr="00EA5CCA">
              <w:rPr>
                <w:rFonts w:ascii="Calibri Light" w:hAnsi="Calibri Light" w:cs="Calibri Light"/>
                <w:b/>
                <w:bCs/>
              </w:rPr>
              <w:t xml:space="preserve">Vides trokšņa līmeņa prognoze dBA no atradnes “Kļaviņi 2” darbības, </w:t>
            </w:r>
          </w:p>
          <w:p w14:paraId="360B595A" w14:textId="0A1420F4" w:rsidR="00AC3518" w:rsidRPr="00EA5CCA" w:rsidRDefault="00AC3518" w:rsidP="00AD4436">
            <w:pPr>
              <w:tabs>
                <w:tab w:val="left" w:pos="450"/>
                <w:tab w:val="left" w:pos="711"/>
              </w:tabs>
              <w:spacing w:before="0" w:after="0"/>
              <w:jc w:val="center"/>
              <w:rPr>
                <w:rFonts w:ascii="Calibri Light" w:hAnsi="Calibri Light" w:cs="Calibri Light"/>
                <w:b/>
                <w:bCs/>
              </w:rPr>
            </w:pPr>
            <w:r w:rsidRPr="00EA5CCA">
              <w:rPr>
                <w:rFonts w:ascii="Calibri Light" w:hAnsi="Calibri Light" w:cs="Calibri Light"/>
                <w:b/>
                <w:bCs/>
              </w:rPr>
              <w:t>3 trokšņu avoti, dB</w:t>
            </w:r>
          </w:p>
        </w:tc>
      </w:tr>
      <w:tr w:rsidR="00AC3518" w:rsidRPr="00EA5CCA" w14:paraId="05453BC3" w14:textId="77777777" w:rsidTr="002C76E6">
        <w:trPr>
          <w:trHeight w:val="314"/>
          <w:jc w:val="center"/>
        </w:trPr>
        <w:tc>
          <w:tcPr>
            <w:tcW w:w="870" w:type="dxa"/>
            <w:vAlign w:val="center"/>
          </w:tcPr>
          <w:p w14:paraId="12B2BCD7"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1.</w:t>
            </w:r>
          </w:p>
        </w:tc>
        <w:tc>
          <w:tcPr>
            <w:tcW w:w="1641" w:type="dxa"/>
            <w:vAlign w:val="center"/>
          </w:tcPr>
          <w:p w14:paraId="6E035028"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Aizvēji</w:t>
            </w:r>
          </w:p>
        </w:tc>
        <w:tc>
          <w:tcPr>
            <w:tcW w:w="2446" w:type="dxa"/>
            <w:vAlign w:val="center"/>
          </w:tcPr>
          <w:p w14:paraId="1026F663"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56.34</w:t>
            </w:r>
          </w:p>
        </w:tc>
        <w:tc>
          <w:tcPr>
            <w:tcW w:w="2835" w:type="dxa"/>
            <w:vAlign w:val="center"/>
          </w:tcPr>
          <w:p w14:paraId="41C6DE26"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47.50</w:t>
            </w:r>
          </w:p>
        </w:tc>
      </w:tr>
      <w:tr w:rsidR="00AC3518" w:rsidRPr="00EA5CCA" w14:paraId="5FF63EFF" w14:textId="77777777" w:rsidTr="002C76E6">
        <w:trPr>
          <w:trHeight w:val="308"/>
          <w:jc w:val="center"/>
        </w:trPr>
        <w:tc>
          <w:tcPr>
            <w:tcW w:w="870" w:type="dxa"/>
            <w:vAlign w:val="center"/>
          </w:tcPr>
          <w:p w14:paraId="4C126727"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2.</w:t>
            </w:r>
          </w:p>
        </w:tc>
        <w:tc>
          <w:tcPr>
            <w:tcW w:w="1641" w:type="dxa"/>
            <w:vAlign w:val="center"/>
          </w:tcPr>
          <w:p w14:paraId="790C2FA9"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Vecmuižnieki</w:t>
            </w:r>
          </w:p>
        </w:tc>
        <w:tc>
          <w:tcPr>
            <w:tcW w:w="2446" w:type="dxa"/>
            <w:vAlign w:val="center"/>
          </w:tcPr>
          <w:p w14:paraId="638D6732"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53.50</w:t>
            </w:r>
          </w:p>
        </w:tc>
        <w:tc>
          <w:tcPr>
            <w:tcW w:w="2835" w:type="dxa"/>
            <w:vAlign w:val="center"/>
          </w:tcPr>
          <w:p w14:paraId="42BCCC4B"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44.66</w:t>
            </w:r>
          </w:p>
        </w:tc>
      </w:tr>
      <w:tr w:rsidR="00AC3518" w:rsidRPr="00EA5CCA" w14:paraId="4847D65E" w14:textId="77777777" w:rsidTr="002C76E6">
        <w:trPr>
          <w:trHeight w:val="313"/>
          <w:jc w:val="center"/>
        </w:trPr>
        <w:tc>
          <w:tcPr>
            <w:tcW w:w="870" w:type="dxa"/>
            <w:vAlign w:val="center"/>
          </w:tcPr>
          <w:p w14:paraId="04DBB01B"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3.</w:t>
            </w:r>
          </w:p>
        </w:tc>
        <w:tc>
          <w:tcPr>
            <w:tcW w:w="1641" w:type="dxa"/>
            <w:vAlign w:val="center"/>
          </w:tcPr>
          <w:p w14:paraId="7AFFABC2"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Vērzemnieki</w:t>
            </w:r>
          </w:p>
        </w:tc>
        <w:tc>
          <w:tcPr>
            <w:tcW w:w="2446" w:type="dxa"/>
            <w:vAlign w:val="center"/>
          </w:tcPr>
          <w:p w14:paraId="3D6D3B45"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53.36</w:t>
            </w:r>
          </w:p>
        </w:tc>
        <w:tc>
          <w:tcPr>
            <w:tcW w:w="2835" w:type="dxa"/>
            <w:vAlign w:val="center"/>
          </w:tcPr>
          <w:p w14:paraId="2287A168"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44.52</w:t>
            </w:r>
          </w:p>
        </w:tc>
      </w:tr>
      <w:tr w:rsidR="00AC3518" w:rsidRPr="00EA5CCA" w14:paraId="4E2528FE" w14:textId="77777777" w:rsidTr="002C76E6">
        <w:trPr>
          <w:trHeight w:val="308"/>
          <w:jc w:val="center"/>
        </w:trPr>
        <w:tc>
          <w:tcPr>
            <w:tcW w:w="870" w:type="dxa"/>
            <w:vAlign w:val="center"/>
          </w:tcPr>
          <w:p w14:paraId="06F7A7D9"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4.</w:t>
            </w:r>
          </w:p>
        </w:tc>
        <w:tc>
          <w:tcPr>
            <w:tcW w:w="1641" w:type="dxa"/>
            <w:vAlign w:val="center"/>
          </w:tcPr>
          <w:p w14:paraId="65EEDF2F"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Gravkalni</w:t>
            </w:r>
          </w:p>
        </w:tc>
        <w:tc>
          <w:tcPr>
            <w:tcW w:w="2446" w:type="dxa"/>
            <w:vAlign w:val="center"/>
          </w:tcPr>
          <w:p w14:paraId="17F5067D"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62.00</w:t>
            </w:r>
          </w:p>
        </w:tc>
        <w:tc>
          <w:tcPr>
            <w:tcW w:w="2835" w:type="dxa"/>
            <w:vAlign w:val="center"/>
          </w:tcPr>
          <w:p w14:paraId="2E0698EB"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53.64</w:t>
            </w:r>
          </w:p>
        </w:tc>
      </w:tr>
      <w:tr w:rsidR="00AC3518" w:rsidRPr="00EA5CCA" w14:paraId="78067A85" w14:textId="77777777" w:rsidTr="002C76E6">
        <w:trPr>
          <w:trHeight w:val="313"/>
          <w:jc w:val="center"/>
        </w:trPr>
        <w:tc>
          <w:tcPr>
            <w:tcW w:w="870" w:type="dxa"/>
            <w:vAlign w:val="center"/>
          </w:tcPr>
          <w:p w14:paraId="02A265E7"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5.</w:t>
            </w:r>
          </w:p>
        </w:tc>
        <w:tc>
          <w:tcPr>
            <w:tcW w:w="1641" w:type="dxa"/>
            <w:vAlign w:val="center"/>
          </w:tcPr>
          <w:p w14:paraId="2B2C094A"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Tiltiņi</w:t>
            </w:r>
          </w:p>
        </w:tc>
        <w:tc>
          <w:tcPr>
            <w:tcW w:w="2446" w:type="dxa"/>
            <w:vAlign w:val="center"/>
          </w:tcPr>
          <w:p w14:paraId="536D2277"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57.06</w:t>
            </w:r>
          </w:p>
        </w:tc>
        <w:tc>
          <w:tcPr>
            <w:tcW w:w="2835" w:type="dxa"/>
            <w:vAlign w:val="center"/>
          </w:tcPr>
          <w:p w14:paraId="1CD0241F" w14:textId="77777777" w:rsidR="00AC3518" w:rsidRPr="00EA5CCA" w:rsidRDefault="00AC3518">
            <w:pPr>
              <w:tabs>
                <w:tab w:val="left" w:pos="1365"/>
              </w:tabs>
              <w:spacing w:after="0"/>
              <w:jc w:val="center"/>
              <w:rPr>
                <w:rFonts w:ascii="Calibri Light" w:hAnsi="Calibri Light" w:cs="Calibri Light"/>
              </w:rPr>
            </w:pPr>
            <w:r w:rsidRPr="00EA5CCA">
              <w:rPr>
                <w:rFonts w:ascii="Calibri Light" w:hAnsi="Calibri Light" w:cs="Calibri Light"/>
              </w:rPr>
              <w:t>48.26</w:t>
            </w:r>
          </w:p>
        </w:tc>
      </w:tr>
    </w:tbl>
    <w:p w14:paraId="2B97488A" w14:textId="77777777" w:rsidR="00AC3518" w:rsidRPr="00EA5CCA" w:rsidRDefault="00AC3518" w:rsidP="00AC3518">
      <w:pPr>
        <w:spacing w:after="0"/>
        <w:ind w:rightChars="19" w:right="42"/>
        <w:rPr>
          <w:rFonts w:ascii="Times New Roman" w:hAnsi="Times New Roman"/>
          <w:sz w:val="24"/>
          <w:szCs w:val="24"/>
        </w:rPr>
      </w:pPr>
    </w:p>
    <w:p w14:paraId="65C6924C" w14:textId="6F571972" w:rsidR="00AC3518" w:rsidRPr="00EA5CCA" w:rsidRDefault="00AC3518" w:rsidP="00430DBA">
      <w:pPr>
        <w:tabs>
          <w:tab w:val="left" w:pos="1365"/>
        </w:tabs>
        <w:spacing w:before="0"/>
        <w:rPr>
          <w:rFonts w:ascii="Calibri Light" w:hAnsi="Calibri Light" w:cs="Calibri Light"/>
        </w:rPr>
      </w:pPr>
      <w:r w:rsidRPr="00EA5CCA">
        <w:rPr>
          <w:rFonts w:ascii="Calibri Light" w:hAnsi="Calibri Light" w:cs="Calibri Light"/>
        </w:rPr>
        <w:t xml:space="preserve">Atbilstoši </w:t>
      </w:r>
      <w:r w:rsidR="00430DBA" w:rsidRPr="00EA5CCA">
        <w:rPr>
          <w:rFonts w:ascii="Calibri Light" w:hAnsi="Calibri Light" w:cs="Calibri Light"/>
        </w:rPr>
        <w:t>2.t</w:t>
      </w:r>
      <w:r w:rsidRPr="00EA5CCA">
        <w:rPr>
          <w:rFonts w:ascii="Calibri Light" w:hAnsi="Calibri Light" w:cs="Calibri Light"/>
        </w:rPr>
        <w:t>abulā norādītājiem aprēķiniem, potenciāli lielākās trokšņa ietekmes varētu tikt radītas uz apkārtējām ēkām gadījumā, kad visas 4 tehnikas vienības strādā kopā, savukārt, gadījumā, ja vienuviet netiek izmantota drupināšanas</w:t>
      </w:r>
      <w:r w:rsidR="007002F0">
        <w:rPr>
          <w:rFonts w:ascii="Calibri Light" w:hAnsi="Calibri Light" w:cs="Calibri Light"/>
        </w:rPr>
        <w:t xml:space="preserve"> </w:t>
      </w:r>
      <w:r w:rsidRPr="00EA5CCA">
        <w:rPr>
          <w:rFonts w:ascii="Calibri Light" w:hAnsi="Calibri Light" w:cs="Calibri Light"/>
        </w:rPr>
        <w:t>-</w:t>
      </w:r>
      <w:r w:rsidR="007002F0">
        <w:rPr>
          <w:rFonts w:ascii="Calibri Light" w:hAnsi="Calibri Light" w:cs="Calibri Light"/>
        </w:rPr>
        <w:t xml:space="preserve"> </w:t>
      </w:r>
      <w:r w:rsidRPr="00EA5CCA">
        <w:rPr>
          <w:rFonts w:ascii="Calibri Light" w:hAnsi="Calibri Light" w:cs="Calibri Light"/>
        </w:rPr>
        <w:t>šķirošanas līnija, nevienā no tuvākajām viensētām netiek pārsniegti noteikti</w:t>
      </w:r>
      <w:r w:rsidR="00C47A26" w:rsidRPr="00EA5CCA">
        <w:rPr>
          <w:rFonts w:ascii="Calibri Light" w:hAnsi="Calibri Light" w:cs="Calibri Light"/>
        </w:rPr>
        <w:t>e</w:t>
      </w:r>
      <w:r w:rsidRPr="00EA5CCA">
        <w:rPr>
          <w:rFonts w:ascii="Calibri Light" w:hAnsi="Calibri Light" w:cs="Calibri Light"/>
        </w:rPr>
        <w:t xml:space="preserve"> skaņas limiti un tie ir zemāki nekā paredz MK noteikumi Nr.16.  Vienlaikus, veicot aprēķinus secināts, ka gadījumā, ja trīs tehnikas vienības – frontālais iekrāvējs, ekskavators un kravas automašīna tiek darbināt</w:t>
      </w:r>
      <w:r w:rsidR="00251C2A" w:rsidRPr="00EA5CCA">
        <w:rPr>
          <w:rFonts w:ascii="Calibri Light" w:hAnsi="Calibri Light" w:cs="Calibri Light"/>
        </w:rPr>
        <w:t>i</w:t>
      </w:r>
      <w:r w:rsidRPr="00EA5CCA">
        <w:rPr>
          <w:rFonts w:ascii="Calibri Light" w:hAnsi="Calibri Light" w:cs="Calibri Light"/>
        </w:rPr>
        <w:t xml:space="preserve"> vienkopus, bet drupināšanas</w:t>
      </w:r>
      <w:r w:rsidR="006316BA">
        <w:rPr>
          <w:rFonts w:ascii="Calibri Light" w:hAnsi="Calibri Light" w:cs="Calibri Light"/>
        </w:rPr>
        <w:t xml:space="preserve"> </w:t>
      </w:r>
      <w:r w:rsidRPr="00EA5CCA">
        <w:rPr>
          <w:rFonts w:ascii="Calibri Light" w:hAnsi="Calibri Light" w:cs="Calibri Light"/>
        </w:rPr>
        <w:t>-</w:t>
      </w:r>
      <w:r w:rsidR="006316BA">
        <w:rPr>
          <w:rFonts w:ascii="Calibri Light" w:hAnsi="Calibri Light" w:cs="Calibri Light"/>
        </w:rPr>
        <w:t xml:space="preserve"> </w:t>
      </w:r>
      <w:r w:rsidRPr="00EA5CCA">
        <w:rPr>
          <w:rFonts w:ascii="Calibri Light" w:hAnsi="Calibri Light" w:cs="Calibri Light"/>
        </w:rPr>
        <w:t>šķirošanas iekārta atrodas vismaz 100</w:t>
      </w:r>
      <w:r w:rsidR="00AD4436" w:rsidRPr="00EA5CCA">
        <w:rPr>
          <w:rFonts w:ascii="Calibri Light" w:hAnsi="Calibri Light" w:cs="Calibri Light"/>
        </w:rPr>
        <w:t xml:space="preserve"> </w:t>
      </w:r>
      <w:r w:rsidRPr="00EA5CCA">
        <w:rPr>
          <w:rFonts w:ascii="Calibri Light" w:hAnsi="Calibri Light" w:cs="Calibri Light"/>
        </w:rPr>
        <w:t xml:space="preserve">m attālumā, trokšņa līmenis no šīs iekārtas pārējo 3 iekārtu darbības vietā būs 67.34 dBA, bet visu 4 avotu skaņas līmeņa kopēja summa būs 78.82 dBA, kas līdz </w:t>
      </w:r>
      <w:r w:rsidR="00226E41" w:rsidRPr="00EA5CCA">
        <w:rPr>
          <w:rFonts w:ascii="Calibri Light" w:hAnsi="Calibri Light" w:cs="Calibri Light"/>
        </w:rPr>
        <w:t>2</w:t>
      </w:r>
      <w:r w:rsidRPr="00EA5CCA">
        <w:rPr>
          <w:rFonts w:ascii="Calibri Light" w:hAnsi="Calibri Light" w:cs="Calibri Light"/>
        </w:rPr>
        <w:t xml:space="preserve">.tabulā norādītajām viensētām nodrošina tādu pašu trokšņa līmeni, kā 3 avotu darbība.  </w:t>
      </w:r>
    </w:p>
    <w:p w14:paraId="0DE76858" w14:textId="5E588D5B" w:rsidR="00AC3518" w:rsidRPr="00EA5CCA" w:rsidRDefault="00AC3518" w:rsidP="00430DBA">
      <w:pPr>
        <w:tabs>
          <w:tab w:val="left" w:pos="1365"/>
        </w:tabs>
        <w:spacing w:before="0"/>
        <w:rPr>
          <w:rFonts w:ascii="Calibri Light" w:hAnsi="Calibri Light" w:cs="Calibri Light"/>
        </w:rPr>
      </w:pPr>
      <w:r w:rsidRPr="00EA5CCA">
        <w:rPr>
          <w:rFonts w:ascii="Calibri Light" w:hAnsi="Calibri Light" w:cs="Calibri Light"/>
        </w:rPr>
        <w:t>Vienlaikus ir jāņem vērā, ka aprēķini ir veikti, pieņemot, ka visas iekārtas darbojas vienlaicīgi un nepārtraukti (atļautajos laikos) tajos ieguves laukuma robežas punktos, kas atrodas vistuvāk dzīvojamajai apbūvei (sliktākais individuālais un summārais ietekmes scenārijs). Iekārtām attālinoties no šī punkta, kā arī veicot mazāk par 8h dienā šajā punktā, trokšņa līmenis samazināsies, turklāt aprēķini veikti neņemot vērā citus faktorus, tai skaitā novietojumu dabiskajā reljefā, jo n</w:t>
      </w:r>
      <w:r w:rsidR="00EA43D4">
        <w:rPr>
          <w:rFonts w:ascii="Calibri Light" w:hAnsi="Calibri Light" w:cs="Calibri Light"/>
        </w:rPr>
        <w:t>ebija</w:t>
      </w:r>
      <w:r w:rsidRPr="00EA5CCA">
        <w:rPr>
          <w:rFonts w:ascii="Calibri Light" w:hAnsi="Calibri Light" w:cs="Calibri Light"/>
        </w:rPr>
        <w:t xml:space="preserve"> pieejams visas apkārtējās teritorijas precīzs topogrāfiskais uzmērījums. </w:t>
      </w:r>
    </w:p>
    <w:p w14:paraId="019ABFAE" w14:textId="77777777" w:rsidR="00AC3518" w:rsidRPr="00EA5CCA" w:rsidRDefault="00AC3518" w:rsidP="00430DBA">
      <w:pPr>
        <w:tabs>
          <w:tab w:val="left" w:pos="1365"/>
        </w:tabs>
        <w:spacing w:before="0"/>
        <w:rPr>
          <w:rFonts w:ascii="Calibri Light" w:hAnsi="Calibri Light" w:cs="Calibri Light"/>
        </w:rPr>
      </w:pPr>
      <w:r w:rsidRPr="00EA5CCA">
        <w:rPr>
          <w:rFonts w:ascii="Calibri Light" w:hAnsi="Calibri Light" w:cs="Calibri Light"/>
        </w:rPr>
        <w:t xml:space="preserve">Tāpat pastāv vairāki objektīvi faktori, kas paredzētās darbības vietā un gadījumā, visticamāk, nodrošinās būtiskāku ieguves laikā radīto trokšņa emisiju līmeņa samazinājumu, piemēram: </w:t>
      </w:r>
    </w:p>
    <w:p w14:paraId="28B8232B" w14:textId="77777777" w:rsidR="00AC3518" w:rsidRPr="00EA5CCA" w:rsidRDefault="00AC3518" w:rsidP="00614159">
      <w:pPr>
        <w:pStyle w:val="Sarakstarindkopa"/>
        <w:numPr>
          <w:ilvl w:val="0"/>
          <w:numId w:val="29"/>
        </w:numPr>
        <w:tabs>
          <w:tab w:val="clear" w:pos="851"/>
        </w:tabs>
        <w:spacing w:before="0"/>
        <w:ind w:left="357" w:rightChars="19" w:right="42" w:hanging="357"/>
        <w:rPr>
          <w:rFonts w:ascii="Calibri Light" w:hAnsi="Calibri Light" w:cs="Calibri Light"/>
        </w:rPr>
      </w:pPr>
      <w:r w:rsidRPr="00EA5CCA">
        <w:rPr>
          <w:rFonts w:ascii="Calibri Light" w:hAnsi="Calibri Light" w:cs="Calibri Light"/>
        </w:rPr>
        <w:t xml:space="preserve">palielinoties darba veikšanas dziļumam, veidojas ieguves laukuma nogāzes jeb sienas (karjera borti), kas darbojas kā trokšņa aizsargbarjeras, un attiecībā uz visām viensētām ieguves darbu laikā veidosies izstrādes nogāzes; </w:t>
      </w:r>
    </w:p>
    <w:p w14:paraId="3B2A01DD" w14:textId="1AB380B2" w:rsidR="00AC3518" w:rsidRPr="00EA5CCA" w:rsidRDefault="00AC3518" w:rsidP="00430DBA">
      <w:pPr>
        <w:pStyle w:val="Sarakstarindkopa"/>
        <w:numPr>
          <w:ilvl w:val="0"/>
          <w:numId w:val="29"/>
        </w:numPr>
        <w:tabs>
          <w:tab w:val="clear" w:pos="851"/>
        </w:tabs>
        <w:spacing w:before="0" w:after="120"/>
        <w:ind w:rightChars="19" w:right="42"/>
        <w:rPr>
          <w:rFonts w:ascii="Calibri Light" w:hAnsi="Calibri Light" w:cs="Calibri Light"/>
        </w:rPr>
      </w:pPr>
      <w:r w:rsidRPr="00EA5CCA">
        <w:rPr>
          <w:rFonts w:ascii="Calibri Light" w:hAnsi="Calibri Light" w:cs="Calibri Light"/>
        </w:rPr>
        <w:t>ieguves laukumā tiks izveidoti grunts un segkārtas uzbērumi, kas kalpo kā trokšņa aizsar</w:t>
      </w:r>
      <w:r w:rsidR="00091570" w:rsidRPr="00EA5CCA">
        <w:rPr>
          <w:rFonts w:ascii="Calibri Light" w:hAnsi="Calibri Light" w:cs="Calibri Light"/>
        </w:rPr>
        <w:t>g</w:t>
      </w:r>
      <w:r w:rsidRPr="00EA5CCA">
        <w:rPr>
          <w:rFonts w:ascii="Calibri Light" w:hAnsi="Calibri Light" w:cs="Calibri Light"/>
        </w:rPr>
        <w:t>barjeras un mazina trokšņa emisiju izplatību.</w:t>
      </w:r>
    </w:p>
    <w:p w14:paraId="55964713" w14:textId="77777777" w:rsidR="00AC3518" w:rsidRPr="00EA5CCA" w:rsidRDefault="00AC3518" w:rsidP="00430DBA">
      <w:pPr>
        <w:spacing w:before="0"/>
        <w:ind w:rightChars="19" w:right="42"/>
        <w:rPr>
          <w:rFonts w:ascii="Calibri Light" w:hAnsi="Calibri Light" w:cs="Calibri Light"/>
        </w:rPr>
      </w:pPr>
      <w:r w:rsidRPr="00EA5CCA">
        <w:rPr>
          <w:rFonts w:ascii="Calibri Light" w:hAnsi="Calibri Light" w:cs="Calibri Light"/>
        </w:rPr>
        <w:t xml:space="preserve">Minētie elementi rada papildu trokšņa līmeņa samazinājumu vēl 5 – 7 dBA apmērā. </w:t>
      </w:r>
    </w:p>
    <w:p w14:paraId="01318683" w14:textId="4A493C65" w:rsidR="00AC3518" w:rsidRPr="00EA5CCA" w:rsidRDefault="00AC3518" w:rsidP="00430DBA">
      <w:pPr>
        <w:spacing w:before="0"/>
        <w:ind w:rightChars="19" w:right="42"/>
        <w:rPr>
          <w:rFonts w:ascii="Calibri Light" w:hAnsi="Calibri Light" w:cs="Calibri Light"/>
        </w:rPr>
      </w:pPr>
      <w:r w:rsidRPr="00EA5CCA">
        <w:rPr>
          <w:rFonts w:ascii="Calibri Light" w:hAnsi="Calibri Light" w:cs="Calibri Light"/>
        </w:rPr>
        <w:t>Papildus jāņem vērā, ka prognozēs modelētais (</w:t>
      </w:r>
      <w:r w:rsidR="00A839BB" w:rsidRPr="00EA5CCA">
        <w:rPr>
          <w:rFonts w:ascii="Calibri Light" w:hAnsi="Calibri Light" w:cs="Calibri Light"/>
        </w:rPr>
        <w:t>2.</w:t>
      </w:r>
      <w:r w:rsidRPr="00EA5CCA">
        <w:rPr>
          <w:rFonts w:ascii="Calibri Light" w:hAnsi="Calibri Light" w:cs="Calibri Light"/>
        </w:rPr>
        <w:t xml:space="preserve">tabula) trokšņu līmenis, neņem vērā tādus trokšņa emisiju mazinošus faktorus un apstākļus, kā koku ekranējums pirms tuvākās dzīvojamās mājas, grunts absorbciju, reljefu u.c. apstākļus, kas vēl vairāk samazina faktisko vides trokšņa līmeni un izplatības attālumu. </w:t>
      </w:r>
    </w:p>
    <w:p w14:paraId="64020490" w14:textId="57AAD7D2" w:rsidR="00AC3518" w:rsidRPr="00EA5CCA" w:rsidRDefault="00AC3518" w:rsidP="00430DBA">
      <w:pPr>
        <w:spacing w:before="0"/>
        <w:ind w:rightChars="19" w:right="42"/>
        <w:rPr>
          <w:rFonts w:ascii="Calibri Light" w:hAnsi="Calibri Light" w:cs="Calibri Light"/>
        </w:rPr>
      </w:pPr>
      <w:r w:rsidRPr="00EA5CCA">
        <w:rPr>
          <w:rFonts w:ascii="Calibri Light" w:hAnsi="Calibri Light" w:cs="Calibri Light"/>
        </w:rPr>
        <w:t>Minētais nozīmē, ka faktiskie iekārtu un transporta darbības apstākļi un režīmi būs mazāki par prognozēs aprēķinātajiem un to iespaids uz tuvējo apbūvi būs mazāks par prognozēto, kas attiecīgi nodrošina atbilstību izvirzītajiem pieļaujamajiem vides trokšņa robežlielumiem visos virzienos ap ieguves laukumiem atradnē “Kļaviņi 2”, ja drupināšanas</w:t>
      </w:r>
      <w:r w:rsidR="005B2065">
        <w:rPr>
          <w:rFonts w:ascii="Calibri Light" w:hAnsi="Calibri Light" w:cs="Calibri Light"/>
        </w:rPr>
        <w:t xml:space="preserve"> </w:t>
      </w:r>
      <w:r w:rsidRPr="00EA5CCA">
        <w:rPr>
          <w:rFonts w:ascii="Calibri Light" w:hAnsi="Calibri Light" w:cs="Calibri Light"/>
        </w:rPr>
        <w:t>-</w:t>
      </w:r>
      <w:r w:rsidR="005B2065">
        <w:rPr>
          <w:rFonts w:ascii="Calibri Light" w:hAnsi="Calibri Light" w:cs="Calibri Light"/>
        </w:rPr>
        <w:t xml:space="preserve"> </w:t>
      </w:r>
      <w:r w:rsidRPr="00EA5CCA">
        <w:rPr>
          <w:rFonts w:ascii="Calibri Light" w:hAnsi="Calibri Light" w:cs="Calibri Light"/>
        </w:rPr>
        <w:t>šķirošanas līniju izvieto vismaz 100</w:t>
      </w:r>
      <w:r w:rsidR="001517F4" w:rsidRPr="00EA5CCA">
        <w:rPr>
          <w:rFonts w:ascii="Calibri Light" w:hAnsi="Calibri Light" w:cs="Calibri Light"/>
        </w:rPr>
        <w:t xml:space="preserve"> </w:t>
      </w:r>
      <w:r w:rsidRPr="00EA5CCA">
        <w:rPr>
          <w:rFonts w:ascii="Calibri Light" w:hAnsi="Calibri Light" w:cs="Calibri Light"/>
        </w:rPr>
        <w:t xml:space="preserve">m attālumā no ekskavatora, frontālā iekrāvēja un kravas automašīnas kopējās darbības zonas, ja tie veic ieguves darbus gar atradnes laukuma ārējo robežu. </w:t>
      </w:r>
    </w:p>
    <w:p w14:paraId="3C75F243" w14:textId="77777777" w:rsidR="00AC3518" w:rsidRPr="00EA5CCA" w:rsidRDefault="00AC3518" w:rsidP="00430DBA">
      <w:pPr>
        <w:spacing w:before="0"/>
        <w:ind w:rightChars="19" w:right="42"/>
        <w:rPr>
          <w:rFonts w:ascii="Calibri Light" w:hAnsi="Calibri Light" w:cs="Calibri Light"/>
        </w:rPr>
      </w:pPr>
      <w:r w:rsidRPr="00EA5CCA">
        <w:rPr>
          <w:rFonts w:ascii="Calibri Light" w:hAnsi="Calibri Light" w:cs="Calibri Light"/>
        </w:rPr>
        <w:t>Trokšņu izvērtējumā norādīti priekšlikumi trokšņa līmeņa mazinošajiem pasākumiem, veicot derīgo izrakteņu ieguvi atradnē “Kļaviņi 2”:</w:t>
      </w:r>
    </w:p>
    <w:p w14:paraId="13DBD380" w14:textId="52F998C9" w:rsidR="00AC3518" w:rsidRPr="00EA5CCA" w:rsidRDefault="003313E1" w:rsidP="00614159">
      <w:pPr>
        <w:pStyle w:val="Sarakstarindkopa"/>
        <w:numPr>
          <w:ilvl w:val="0"/>
          <w:numId w:val="30"/>
        </w:numPr>
        <w:tabs>
          <w:tab w:val="clear" w:pos="851"/>
        </w:tabs>
        <w:spacing w:before="0"/>
        <w:ind w:left="499" w:rightChars="19" w:right="42" w:hanging="357"/>
        <w:rPr>
          <w:rFonts w:ascii="Calibri Light" w:hAnsi="Calibri Light" w:cs="Calibri Light"/>
        </w:rPr>
      </w:pPr>
      <w:r w:rsidRPr="00EA5CCA">
        <w:rPr>
          <w:rFonts w:ascii="Calibri Light" w:hAnsi="Calibri Light" w:cs="Calibri Light"/>
        </w:rPr>
        <w:t>n</w:t>
      </w:r>
      <w:r w:rsidR="00AC3518" w:rsidRPr="00EA5CCA">
        <w:rPr>
          <w:rFonts w:ascii="Calibri Light" w:hAnsi="Calibri Light" w:cs="Calibri Light"/>
        </w:rPr>
        <w:t>odrošināt noņemtās augsnes un cita veida segkārtas uzglabāšanu uzbērumu (vaļņu) veidā atradnes teritorijā, gar izstrādes laukuma malām (kur tas iespējams). Uzbērumus ieteicams veidot 3-5m augstumā, vēlams uz tuvāko dzīvojamo ēku pusi. Šād</w:t>
      </w:r>
      <w:r w:rsidR="003F3176">
        <w:rPr>
          <w:rFonts w:ascii="Calibri Light" w:hAnsi="Calibri Light" w:cs="Calibri Light"/>
        </w:rPr>
        <w:t>s</w:t>
      </w:r>
      <w:r w:rsidR="00AC3518" w:rsidRPr="00EA5CCA">
        <w:rPr>
          <w:rFonts w:ascii="Calibri Light" w:hAnsi="Calibri Light" w:cs="Calibri Light"/>
        </w:rPr>
        <w:t xml:space="preserve"> uzbērum</w:t>
      </w:r>
      <w:r w:rsidR="003F3176">
        <w:rPr>
          <w:rFonts w:ascii="Calibri Light" w:hAnsi="Calibri Light" w:cs="Calibri Light"/>
        </w:rPr>
        <w:t>s</w:t>
      </w:r>
      <w:r w:rsidR="00AC3518" w:rsidRPr="00EA5CCA">
        <w:rPr>
          <w:rFonts w:ascii="Calibri Light" w:hAnsi="Calibri Light" w:cs="Calibri Light"/>
        </w:rPr>
        <w:t xml:space="preserve"> var radīt papildu trokšņa līmeņa samazinājumu 5 – 7 dBA apmērā</w:t>
      </w:r>
      <w:r w:rsidRPr="00EA5CCA">
        <w:rPr>
          <w:rFonts w:ascii="Calibri Light" w:hAnsi="Calibri Light" w:cs="Calibri Light"/>
        </w:rPr>
        <w:t>;</w:t>
      </w:r>
    </w:p>
    <w:p w14:paraId="734DA333" w14:textId="083BEDE0" w:rsidR="00AC3518" w:rsidRPr="00EA5CCA" w:rsidRDefault="003313E1" w:rsidP="00614159">
      <w:pPr>
        <w:pStyle w:val="Sarakstarindkopa"/>
        <w:numPr>
          <w:ilvl w:val="0"/>
          <w:numId w:val="30"/>
        </w:numPr>
        <w:tabs>
          <w:tab w:val="clear" w:pos="851"/>
        </w:tabs>
        <w:spacing w:before="0"/>
        <w:ind w:left="499" w:rightChars="19" w:right="42" w:hanging="357"/>
        <w:rPr>
          <w:rFonts w:ascii="Calibri Light" w:hAnsi="Calibri Light" w:cs="Calibri Light"/>
        </w:rPr>
      </w:pPr>
      <w:r w:rsidRPr="00EA5CCA">
        <w:rPr>
          <w:rFonts w:ascii="Calibri Light" w:hAnsi="Calibri Light" w:cs="Calibri Light"/>
        </w:rPr>
        <w:t>de</w:t>
      </w:r>
      <w:r w:rsidR="00AC3518" w:rsidRPr="00EA5CCA">
        <w:rPr>
          <w:rFonts w:ascii="Calibri Light" w:hAnsi="Calibri Light" w:cs="Calibri Light"/>
        </w:rPr>
        <w:t xml:space="preserve">rīgo izrakteņu ieguvi veikt darba dienās laikā no plkst. 7:00 – 19:00, nodrošināt ieguves tehnikas un auto transporta atbilstību normatīvajos aktos noteiktajiem maksimāli pieļaujamajiem trokšņa līmeņiem, kas attiecas uz šīm iekārtām, </w:t>
      </w:r>
      <w:r w:rsidR="00C613BD" w:rsidRPr="00EA5CCA">
        <w:rPr>
          <w:rFonts w:ascii="Calibri Light" w:hAnsi="Calibri Light" w:cs="Calibri Light"/>
        </w:rPr>
        <w:t>t.sk.</w:t>
      </w:r>
      <w:r w:rsidR="00AC3518" w:rsidRPr="00EA5CCA">
        <w:rPr>
          <w:rFonts w:ascii="Calibri Light" w:hAnsi="Calibri Light" w:cs="Calibri Light"/>
        </w:rPr>
        <w:t xml:space="preserve"> nodrošinot iekārtu uzturēšanu labā tehniskā kārtībā, kas palīdz mazināt vides trokšņa emisijas no iekārtām</w:t>
      </w:r>
      <w:r w:rsidRPr="00EA5CCA">
        <w:rPr>
          <w:rFonts w:ascii="Calibri Light" w:hAnsi="Calibri Light" w:cs="Calibri Light"/>
        </w:rPr>
        <w:t>;</w:t>
      </w:r>
    </w:p>
    <w:p w14:paraId="047AC33B" w14:textId="30E675C6" w:rsidR="00AC3518" w:rsidRPr="00EA5CCA" w:rsidRDefault="003313E1" w:rsidP="00430DBA">
      <w:pPr>
        <w:pStyle w:val="Sarakstarindkopa"/>
        <w:numPr>
          <w:ilvl w:val="0"/>
          <w:numId w:val="30"/>
        </w:numPr>
        <w:tabs>
          <w:tab w:val="clear" w:pos="851"/>
          <w:tab w:val="left" w:pos="3233"/>
          <w:tab w:val="center" w:pos="4345"/>
        </w:tabs>
        <w:spacing w:before="0" w:after="120"/>
        <w:ind w:rightChars="19" w:right="42"/>
        <w:rPr>
          <w:rFonts w:ascii="Calibri Light" w:hAnsi="Calibri Light" w:cs="Calibri Light"/>
        </w:rPr>
      </w:pPr>
      <w:r w:rsidRPr="00EA5CCA">
        <w:rPr>
          <w:rFonts w:ascii="Calibri Light" w:hAnsi="Calibri Light" w:cs="Calibri Light"/>
        </w:rPr>
        <w:t>d</w:t>
      </w:r>
      <w:r w:rsidR="00AC3518" w:rsidRPr="00EA5CCA">
        <w:rPr>
          <w:rFonts w:ascii="Calibri Light" w:hAnsi="Calibri Light" w:cs="Calibri Light"/>
        </w:rPr>
        <w:t>rupināšanas</w:t>
      </w:r>
      <w:r w:rsidR="003F3176">
        <w:rPr>
          <w:rFonts w:ascii="Calibri Light" w:hAnsi="Calibri Light" w:cs="Calibri Light"/>
        </w:rPr>
        <w:t xml:space="preserve"> </w:t>
      </w:r>
      <w:r w:rsidR="00AC3518" w:rsidRPr="00EA5CCA">
        <w:rPr>
          <w:rFonts w:ascii="Calibri Light" w:hAnsi="Calibri Light" w:cs="Calibri Light"/>
        </w:rPr>
        <w:t>-</w:t>
      </w:r>
      <w:r w:rsidR="003F3176">
        <w:rPr>
          <w:rFonts w:ascii="Calibri Light" w:hAnsi="Calibri Light" w:cs="Calibri Light"/>
        </w:rPr>
        <w:t xml:space="preserve"> </w:t>
      </w:r>
      <w:r w:rsidR="00AC3518" w:rsidRPr="00EA5CCA">
        <w:rPr>
          <w:rFonts w:ascii="Calibri Light" w:hAnsi="Calibri Light" w:cs="Calibri Light"/>
        </w:rPr>
        <w:t>šķirošanas iekārtu jāizvieto aiz izveidotajiem grunts vaļņiem vismaz 300</w:t>
      </w:r>
      <w:r w:rsidRPr="00EA5CCA">
        <w:rPr>
          <w:rFonts w:ascii="Calibri Light" w:hAnsi="Calibri Light" w:cs="Calibri Light"/>
        </w:rPr>
        <w:t xml:space="preserve"> </w:t>
      </w:r>
      <w:r w:rsidR="00AC3518" w:rsidRPr="00EA5CCA">
        <w:rPr>
          <w:rFonts w:ascii="Calibri Light" w:hAnsi="Calibri Light" w:cs="Calibri Light"/>
        </w:rPr>
        <w:t>m attālumā no tuvākās apbūves un ievērojot 100</w:t>
      </w:r>
      <w:r w:rsidRPr="00EA5CCA">
        <w:rPr>
          <w:rFonts w:ascii="Calibri Light" w:hAnsi="Calibri Light" w:cs="Calibri Light"/>
        </w:rPr>
        <w:t xml:space="preserve"> </w:t>
      </w:r>
      <w:r w:rsidR="00AC3518" w:rsidRPr="00EA5CCA">
        <w:rPr>
          <w:rFonts w:ascii="Calibri Light" w:hAnsi="Calibri Light" w:cs="Calibri Light"/>
        </w:rPr>
        <w:t>m attālumu no pārējās ieguves tehnikas kopējās darbības vietas, ja ieguve tiek veikta gar atradnes ārējo robežu.</w:t>
      </w:r>
    </w:p>
    <w:p w14:paraId="52B544DF" w14:textId="5DF2F928" w:rsidR="001517F4" w:rsidRPr="00EA5CCA" w:rsidRDefault="001B2890" w:rsidP="001517F4">
      <w:pPr>
        <w:tabs>
          <w:tab w:val="left" w:pos="3233"/>
          <w:tab w:val="center" w:pos="4345"/>
        </w:tabs>
        <w:spacing w:before="0"/>
        <w:ind w:left="142" w:rightChars="19" w:right="42"/>
        <w:rPr>
          <w:rFonts w:ascii="Calibri Light" w:hAnsi="Calibri Light" w:cs="Calibri Light"/>
        </w:rPr>
      </w:pPr>
      <w:r w:rsidRPr="00EA5CCA">
        <w:rPr>
          <w:rFonts w:ascii="Calibri Light" w:hAnsi="Calibri Light" w:cs="Calibri Light"/>
        </w:rPr>
        <w:t>1</w:t>
      </w:r>
      <w:r w:rsidR="00420002">
        <w:rPr>
          <w:rFonts w:ascii="Calibri Light" w:hAnsi="Calibri Light" w:cs="Calibri Light"/>
        </w:rPr>
        <w:t>1</w:t>
      </w:r>
      <w:r w:rsidR="001517F4" w:rsidRPr="00EA5CCA">
        <w:rPr>
          <w:rFonts w:ascii="Calibri Light" w:hAnsi="Calibri Light" w:cs="Calibri Light"/>
        </w:rPr>
        <w:t>.attēlā attēloti kopējie vides trokšņu izplatības prognoze no smilts un smilts – grants atradnes “Kļaviņi 2”.</w:t>
      </w:r>
    </w:p>
    <w:p w14:paraId="74A070E4" w14:textId="798935BC" w:rsidR="00AC3518" w:rsidRPr="00EA5CCA" w:rsidRDefault="001B2890" w:rsidP="00430DBA">
      <w:pPr>
        <w:tabs>
          <w:tab w:val="left" w:pos="3233"/>
          <w:tab w:val="center" w:pos="4345"/>
        </w:tabs>
        <w:spacing w:before="0"/>
        <w:ind w:rightChars="19" w:right="42"/>
        <w:rPr>
          <w:rFonts w:ascii="Calibri Light" w:hAnsi="Calibri Light" w:cs="Calibri Light"/>
        </w:rPr>
      </w:pPr>
      <w:r w:rsidRPr="00EA5CCA">
        <w:rPr>
          <w:rFonts w:ascii="Calibri Light" w:hAnsi="Calibri Light" w:cs="Calibri Light"/>
          <w:noProof/>
        </w:rPr>
        <w:drawing>
          <wp:anchor distT="0" distB="0" distL="114300" distR="114300" simplePos="0" relativeHeight="251658252" behindDoc="0" locked="0" layoutInCell="1" allowOverlap="1" wp14:anchorId="1E8EB5A2" wp14:editId="53ECF8EB">
            <wp:simplePos x="0" y="0"/>
            <wp:positionH relativeFrom="column">
              <wp:posOffset>1007110</wp:posOffset>
            </wp:positionH>
            <wp:positionV relativeFrom="paragraph">
              <wp:posOffset>0</wp:posOffset>
            </wp:positionV>
            <wp:extent cx="4239260" cy="5562600"/>
            <wp:effectExtent l="0" t="0" r="8890" b="0"/>
            <wp:wrapSquare wrapText="bothSides"/>
            <wp:docPr id="6" name="Attēls 6" descr="Vides_troksna_novertejums (1) -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ttēls 6" descr="Vides_troksna_novertejums (1) - Word"/>
                    <pic:cNvPicPr/>
                  </pic:nvPicPr>
                  <pic:blipFill rotWithShape="1">
                    <a:blip r:embed="rId30">
                      <a:extLst>
                        <a:ext uri="{28A0092B-C50C-407E-A947-70E740481C1C}">
                          <a14:useLocalDpi xmlns:a14="http://schemas.microsoft.com/office/drawing/2010/main" val="0"/>
                        </a:ext>
                      </a:extLst>
                    </a:blip>
                    <a:srcRect l="36630" t="25756" r="35926" b="8224"/>
                    <a:stretch/>
                  </pic:blipFill>
                  <pic:spPr bwMode="auto">
                    <a:xfrm>
                      <a:off x="0" y="0"/>
                      <a:ext cx="4239260" cy="5562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766A00" w14:textId="77777777" w:rsidR="001B2890" w:rsidRPr="00EA5CCA" w:rsidRDefault="001B2890" w:rsidP="00AC3518">
      <w:pPr>
        <w:spacing w:after="0"/>
        <w:jc w:val="center"/>
        <w:rPr>
          <w:rFonts w:ascii="Times New Roman" w:hAnsi="Times New Roman"/>
          <w:b/>
          <w:bCs/>
        </w:rPr>
      </w:pPr>
    </w:p>
    <w:p w14:paraId="689A4332" w14:textId="77777777" w:rsidR="001B2890" w:rsidRPr="00EA5CCA" w:rsidRDefault="001B2890" w:rsidP="00AC3518">
      <w:pPr>
        <w:spacing w:after="0"/>
        <w:jc w:val="center"/>
        <w:rPr>
          <w:rFonts w:ascii="Times New Roman" w:hAnsi="Times New Roman"/>
          <w:b/>
          <w:bCs/>
        </w:rPr>
      </w:pPr>
    </w:p>
    <w:p w14:paraId="795E3C4A" w14:textId="77777777" w:rsidR="001B2890" w:rsidRPr="00EA5CCA" w:rsidRDefault="001B2890" w:rsidP="00AC3518">
      <w:pPr>
        <w:spacing w:after="0"/>
        <w:jc w:val="center"/>
        <w:rPr>
          <w:rFonts w:ascii="Times New Roman" w:hAnsi="Times New Roman"/>
          <w:b/>
          <w:bCs/>
        </w:rPr>
      </w:pPr>
    </w:p>
    <w:p w14:paraId="2608315A" w14:textId="77777777" w:rsidR="001B2890" w:rsidRPr="00EA5CCA" w:rsidRDefault="001B2890" w:rsidP="00AC3518">
      <w:pPr>
        <w:spacing w:after="0"/>
        <w:jc w:val="center"/>
        <w:rPr>
          <w:rFonts w:ascii="Times New Roman" w:hAnsi="Times New Roman"/>
          <w:b/>
          <w:bCs/>
        </w:rPr>
      </w:pPr>
    </w:p>
    <w:p w14:paraId="502C9D51" w14:textId="77777777" w:rsidR="001B2890" w:rsidRPr="00EA5CCA" w:rsidRDefault="001B2890" w:rsidP="00AC3518">
      <w:pPr>
        <w:spacing w:after="0"/>
        <w:jc w:val="center"/>
        <w:rPr>
          <w:rFonts w:ascii="Times New Roman" w:hAnsi="Times New Roman"/>
          <w:b/>
          <w:bCs/>
        </w:rPr>
      </w:pPr>
    </w:p>
    <w:p w14:paraId="302D3EEB" w14:textId="77777777" w:rsidR="001B2890" w:rsidRPr="00EA5CCA" w:rsidRDefault="001B2890" w:rsidP="00AC3518">
      <w:pPr>
        <w:spacing w:after="0"/>
        <w:jc w:val="center"/>
        <w:rPr>
          <w:rFonts w:ascii="Times New Roman" w:hAnsi="Times New Roman"/>
          <w:b/>
          <w:bCs/>
        </w:rPr>
      </w:pPr>
    </w:p>
    <w:p w14:paraId="1768C64E" w14:textId="77777777" w:rsidR="001B2890" w:rsidRPr="00EA5CCA" w:rsidRDefault="001B2890" w:rsidP="00AC3518">
      <w:pPr>
        <w:spacing w:after="0"/>
        <w:jc w:val="center"/>
        <w:rPr>
          <w:rFonts w:ascii="Times New Roman" w:hAnsi="Times New Roman"/>
          <w:b/>
          <w:bCs/>
        </w:rPr>
      </w:pPr>
    </w:p>
    <w:p w14:paraId="088CFA55" w14:textId="77777777" w:rsidR="001B2890" w:rsidRPr="00EA5CCA" w:rsidRDefault="001B2890" w:rsidP="00AC3518">
      <w:pPr>
        <w:spacing w:after="0"/>
        <w:jc w:val="center"/>
        <w:rPr>
          <w:rFonts w:ascii="Times New Roman" w:hAnsi="Times New Roman"/>
          <w:b/>
          <w:bCs/>
        </w:rPr>
      </w:pPr>
    </w:p>
    <w:p w14:paraId="09EFDD9B" w14:textId="77777777" w:rsidR="001B2890" w:rsidRPr="00EA5CCA" w:rsidRDefault="001B2890" w:rsidP="00AC3518">
      <w:pPr>
        <w:spacing w:after="0"/>
        <w:jc w:val="center"/>
        <w:rPr>
          <w:rFonts w:ascii="Times New Roman" w:hAnsi="Times New Roman"/>
          <w:b/>
          <w:bCs/>
        </w:rPr>
      </w:pPr>
    </w:p>
    <w:p w14:paraId="14DA9810" w14:textId="77777777" w:rsidR="001B2890" w:rsidRPr="00EA5CCA" w:rsidRDefault="001B2890" w:rsidP="00AC3518">
      <w:pPr>
        <w:spacing w:after="0"/>
        <w:jc w:val="center"/>
        <w:rPr>
          <w:rFonts w:ascii="Times New Roman" w:hAnsi="Times New Roman"/>
          <w:b/>
          <w:bCs/>
        </w:rPr>
      </w:pPr>
    </w:p>
    <w:p w14:paraId="583A2902" w14:textId="77777777" w:rsidR="001B2890" w:rsidRPr="00EA5CCA" w:rsidRDefault="001B2890" w:rsidP="00AC3518">
      <w:pPr>
        <w:spacing w:after="0"/>
        <w:jc w:val="center"/>
        <w:rPr>
          <w:rFonts w:ascii="Times New Roman" w:hAnsi="Times New Roman"/>
          <w:b/>
          <w:bCs/>
        </w:rPr>
      </w:pPr>
    </w:p>
    <w:p w14:paraId="32C105B7" w14:textId="77777777" w:rsidR="001B2890" w:rsidRPr="00EA5CCA" w:rsidRDefault="001B2890" w:rsidP="00AC3518">
      <w:pPr>
        <w:spacing w:after="0"/>
        <w:jc w:val="center"/>
        <w:rPr>
          <w:rFonts w:ascii="Times New Roman" w:hAnsi="Times New Roman"/>
          <w:b/>
          <w:bCs/>
        </w:rPr>
      </w:pPr>
    </w:p>
    <w:p w14:paraId="06CCE871" w14:textId="77777777" w:rsidR="001B2890" w:rsidRPr="00EA5CCA" w:rsidRDefault="001B2890" w:rsidP="00AC3518">
      <w:pPr>
        <w:spacing w:after="0"/>
        <w:jc w:val="center"/>
        <w:rPr>
          <w:rFonts w:ascii="Times New Roman" w:hAnsi="Times New Roman"/>
          <w:b/>
          <w:bCs/>
        </w:rPr>
      </w:pPr>
    </w:p>
    <w:p w14:paraId="10A53405" w14:textId="77777777" w:rsidR="001B2890" w:rsidRPr="00EA5CCA" w:rsidRDefault="001B2890" w:rsidP="00AC3518">
      <w:pPr>
        <w:spacing w:after="0"/>
        <w:jc w:val="center"/>
        <w:rPr>
          <w:rFonts w:ascii="Times New Roman" w:hAnsi="Times New Roman"/>
          <w:b/>
          <w:bCs/>
        </w:rPr>
      </w:pPr>
    </w:p>
    <w:p w14:paraId="456B4FCB" w14:textId="77777777" w:rsidR="001B2890" w:rsidRPr="00EA5CCA" w:rsidRDefault="001B2890" w:rsidP="00AC3518">
      <w:pPr>
        <w:spacing w:after="0"/>
        <w:jc w:val="center"/>
        <w:rPr>
          <w:rFonts w:ascii="Times New Roman" w:hAnsi="Times New Roman"/>
          <w:b/>
          <w:bCs/>
        </w:rPr>
      </w:pPr>
    </w:p>
    <w:p w14:paraId="1356D107" w14:textId="77777777" w:rsidR="001B2890" w:rsidRPr="00EA5CCA" w:rsidRDefault="001B2890" w:rsidP="00AC3518">
      <w:pPr>
        <w:spacing w:after="0"/>
        <w:jc w:val="center"/>
        <w:rPr>
          <w:rFonts w:ascii="Times New Roman" w:hAnsi="Times New Roman"/>
          <w:b/>
          <w:bCs/>
        </w:rPr>
      </w:pPr>
    </w:p>
    <w:p w14:paraId="3087A48A" w14:textId="77777777" w:rsidR="001B2890" w:rsidRPr="00EA5CCA" w:rsidRDefault="001B2890" w:rsidP="00AC3518">
      <w:pPr>
        <w:spacing w:after="0"/>
        <w:jc w:val="center"/>
        <w:rPr>
          <w:rFonts w:ascii="Times New Roman" w:hAnsi="Times New Roman"/>
          <w:b/>
          <w:bCs/>
        </w:rPr>
      </w:pPr>
    </w:p>
    <w:p w14:paraId="0B42EE07" w14:textId="77777777" w:rsidR="001B2890" w:rsidRPr="00EA5CCA" w:rsidRDefault="001B2890" w:rsidP="00AC3518">
      <w:pPr>
        <w:spacing w:after="0"/>
        <w:jc w:val="center"/>
        <w:rPr>
          <w:rFonts w:ascii="Times New Roman" w:hAnsi="Times New Roman"/>
          <w:b/>
          <w:bCs/>
        </w:rPr>
      </w:pPr>
    </w:p>
    <w:p w14:paraId="4F2AD454" w14:textId="77777777" w:rsidR="001B2890" w:rsidRPr="00EA5CCA" w:rsidRDefault="001B2890" w:rsidP="00AC3518">
      <w:pPr>
        <w:spacing w:after="0"/>
        <w:jc w:val="center"/>
        <w:rPr>
          <w:rFonts w:ascii="Times New Roman" w:hAnsi="Times New Roman"/>
          <w:b/>
          <w:bCs/>
        </w:rPr>
      </w:pPr>
    </w:p>
    <w:p w14:paraId="2F94FC48" w14:textId="77777777" w:rsidR="001B2890" w:rsidRPr="00EA5CCA" w:rsidRDefault="001B2890" w:rsidP="00AC3518">
      <w:pPr>
        <w:spacing w:after="0"/>
        <w:jc w:val="center"/>
        <w:rPr>
          <w:rFonts w:ascii="Times New Roman" w:hAnsi="Times New Roman"/>
          <w:b/>
          <w:bCs/>
        </w:rPr>
      </w:pPr>
    </w:p>
    <w:p w14:paraId="4F4C85FC" w14:textId="77777777" w:rsidR="001B2890" w:rsidRPr="00EA5CCA" w:rsidRDefault="001B2890" w:rsidP="00AC3518">
      <w:pPr>
        <w:spacing w:after="0"/>
        <w:jc w:val="center"/>
        <w:rPr>
          <w:rFonts w:ascii="Times New Roman" w:hAnsi="Times New Roman"/>
          <w:b/>
          <w:bCs/>
        </w:rPr>
      </w:pPr>
    </w:p>
    <w:p w14:paraId="2A0CD5A8" w14:textId="77777777" w:rsidR="0088452E" w:rsidRPr="00EA5CCA" w:rsidRDefault="0088452E" w:rsidP="001B2890">
      <w:pPr>
        <w:jc w:val="right"/>
        <w:rPr>
          <w:rFonts w:ascii="Calibri Light" w:hAnsi="Calibri Light" w:cs="Calibri Light"/>
          <w:i/>
          <w:iCs w:val="0"/>
          <w:sz w:val="20"/>
          <w:szCs w:val="20"/>
        </w:rPr>
      </w:pPr>
    </w:p>
    <w:p w14:paraId="081C4587" w14:textId="77777777" w:rsidR="0088452E" w:rsidRPr="00EA5CCA" w:rsidRDefault="0088452E" w:rsidP="001B2890">
      <w:pPr>
        <w:jc w:val="right"/>
        <w:rPr>
          <w:rFonts w:ascii="Calibri Light" w:hAnsi="Calibri Light" w:cs="Calibri Light"/>
          <w:i/>
          <w:iCs w:val="0"/>
          <w:sz w:val="20"/>
          <w:szCs w:val="20"/>
        </w:rPr>
      </w:pPr>
    </w:p>
    <w:p w14:paraId="4A17DF73" w14:textId="2CADAFEB" w:rsidR="00AC3518" w:rsidRPr="00EA5CCA" w:rsidRDefault="001B2890" w:rsidP="001B2890">
      <w:pPr>
        <w:jc w:val="right"/>
        <w:rPr>
          <w:rFonts w:ascii="Calibri Light" w:hAnsi="Calibri Light" w:cs="Calibri Light"/>
          <w:i/>
          <w:iCs w:val="0"/>
          <w:sz w:val="20"/>
          <w:szCs w:val="20"/>
        </w:rPr>
      </w:pPr>
      <w:r w:rsidRPr="00EA5CCA">
        <w:rPr>
          <w:rFonts w:ascii="Calibri Light" w:hAnsi="Calibri Light" w:cs="Calibri Light"/>
          <w:i/>
          <w:iCs w:val="0"/>
          <w:sz w:val="20"/>
          <w:szCs w:val="20"/>
        </w:rPr>
        <w:t>1</w:t>
      </w:r>
      <w:r w:rsidR="00420002">
        <w:rPr>
          <w:rFonts w:ascii="Calibri Light" w:hAnsi="Calibri Light" w:cs="Calibri Light"/>
          <w:i/>
          <w:iCs w:val="0"/>
          <w:sz w:val="20"/>
          <w:szCs w:val="20"/>
        </w:rPr>
        <w:t>1</w:t>
      </w:r>
      <w:r w:rsidR="00AC3518" w:rsidRPr="00EA5CCA">
        <w:rPr>
          <w:rFonts w:ascii="Calibri Light" w:hAnsi="Calibri Light" w:cs="Calibri Light"/>
          <w:i/>
          <w:iCs w:val="0"/>
          <w:sz w:val="20"/>
          <w:szCs w:val="20"/>
        </w:rPr>
        <w:t>.attēls. Vides trokšņu izplatības prognoze no smilts – grants</w:t>
      </w:r>
      <w:r w:rsidRPr="00EA5CCA">
        <w:rPr>
          <w:rFonts w:ascii="Calibri Light" w:hAnsi="Calibri Light" w:cs="Calibri Light"/>
          <w:i/>
          <w:iCs w:val="0"/>
          <w:sz w:val="20"/>
          <w:szCs w:val="20"/>
        </w:rPr>
        <w:t xml:space="preserve"> un smilts</w:t>
      </w:r>
      <w:r w:rsidR="00AC3518" w:rsidRPr="00EA5CCA">
        <w:rPr>
          <w:rFonts w:ascii="Calibri Light" w:hAnsi="Calibri Light" w:cs="Calibri Light"/>
          <w:i/>
          <w:iCs w:val="0"/>
          <w:sz w:val="20"/>
          <w:szCs w:val="20"/>
        </w:rPr>
        <w:t xml:space="preserve"> atradnes</w:t>
      </w:r>
      <w:r w:rsidRPr="00EA5CCA">
        <w:rPr>
          <w:rFonts w:ascii="Calibri Light" w:hAnsi="Calibri Light" w:cs="Calibri Light"/>
          <w:i/>
          <w:iCs w:val="0"/>
          <w:sz w:val="20"/>
          <w:szCs w:val="20"/>
        </w:rPr>
        <w:t xml:space="preserve"> “</w:t>
      </w:r>
      <w:r w:rsidR="00AC3518" w:rsidRPr="00EA5CCA">
        <w:rPr>
          <w:rFonts w:ascii="Calibri Light" w:hAnsi="Calibri Light" w:cs="Calibri Light"/>
          <w:i/>
          <w:iCs w:val="0"/>
          <w:sz w:val="20"/>
          <w:szCs w:val="20"/>
        </w:rPr>
        <w:t>Kļaviņi 2”</w:t>
      </w:r>
    </w:p>
    <w:p w14:paraId="163F23D4" w14:textId="38918334" w:rsidR="00AC3518" w:rsidRPr="00EA5CCA" w:rsidRDefault="00AC3518" w:rsidP="00AC3518">
      <w:pPr>
        <w:rPr>
          <w:rFonts w:ascii="Calibri Light" w:hAnsi="Calibri Light" w:cs="Calibri Light"/>
        </w:rPr>
      </w:pPr>
      <w:r w:rsidRPr="00EA5CCA">
        <w:rPr>
          <w:rFonts w:ascii="Calibri Light" w:hAnsi="Calibri Light" w:cs="Calibri Light"/>
        </w:rPr>
        <w:t xml:space="preserve">No </w:t>
      </w:r>
      <w:r w:rsidR="001B2890" w:rsidRPr="00EA5CCA">
        <w:rPr>
          <w:rFonts w:ascii="Calibri Light" w:hAnsi="Calibri Light" w:cs="Calibri Light"/>
        </w:rPr>
        <w:t>1</w:t>
      </w:r>
      <w:r w:rsidR="00420002">
        <w:rPr>
          <w:rFonts w:ascii="Calibri Light" w:hAnsi="Calibri Light" w:cs="Calibri Light"/>
        </w:rPr>
        <w:t>1</w:t>
      </w:r>
      <w:r w:rsidRPr="00EA5CCA">
        <w:rPr>
          <w:rFonts w:ascii="Calibri Light" w:hAnsi="Calibri Light" w:cs="Calibri Light"/>
        </w:rPr>
        <w:t>. attēla izvērtēšanas ir secināms, ka pie tuvākajām dzīvojamām mājām nav prognozēto trokšņa pārsniegumi, saskaņā ar MK noteikumu Nr.16. 2. pielikumu.</w:t>
      </w:r>
    </w:p>
    <w:p w14:paraId="40DC1E6B" w14:textId="40C35624" w:rsidR="000B2FCE" w:rsidRPr="00EA5CCA" w:rsidRDefault="000B2FCE" w:rsidP="00B84F88">
      <w:pPr>
        <w:rPr>
          <w:rFonts w:ascii="Calibri Light" w:hAnsi="Calibri Light" w:cs="Calibri Light"/>
        </w:rPr>
      </w:pPr>
      <w:r w:rsidRPr="00EA5CCA">
        <w:rPr>
          <w:rFonts w:ascii="Calibri Light" w:hAnsi="Calibri Light" w:cs="Calibri Light"/>
        </w:rPr>
        <w:t xml:space="preserve">Operatora radītais trokšņa piesārņojums nedrīkst pārsniegt normatīvajos aktos noteiktos trokšņa robežlielumus. Ja atradnes izstrādes laikā tiek saņemtas sūdzības, operatoram ir pienākums veikt pasākumus, lai mazinātu trokšņa piesārņojumu. </w:t>
      </w:r>
    </w:p>
    <w:p w14:paraId="42B081B2" w14:textId="6F09D39D" w:rsidR="00931503" w:rsidRPr="00EA5CCA" w:rsidRDefault="00931503" w:rsidP="00931503">
      <w:pPr>
        <w:rPr>
          <w:rFonts w:ascii="Calibri Light" w:hAnsi="Calibri Light" w:cs="Calibri Light"/>
          <w:b/>
          <w:bCs/>
        </w:rPr>
      </w:pPr>
      <w:r w:rsidRPr="00EA5CCA">
        <w:rPr>
          <w:rFonts w:ascii="Calibri Light" w:hAnsi="Calibri Light" w:cs="Calibri Light"/>
          <w:b/>
          <w:bCs/>
        </w:rPr>
        <w:t xml:space="preserve">EMISIJAS </w:t>
      </w:r>
      <w:r w:rsidR="00586C47" w:rsidRPr="00EA5CCA">
        <w:rPr>
          <w:rFonts w:ascii="Calibri Light" w:hAnsi="Calibri Light" w:cs="Calibri Light"/>
          <w:b/>
          <w:bCs/>
        </w:rPr>
        <w:t>G</w:t>
      </w:r>
      <w:r w:rsidRPr="00EA5CCA">
        <w:rPr>
          <w:rFonts w:ascii="Calibri Light" w:hAnsi="Calibri Light" w:cs="Calibri Light"/>
          <w:b/>
          <w:bCs/>
        </w:rPr>
        <w:t>AISĀ</w:t>
      </w:r>
    </w:p>
    <w:p w14:paraId="086C539F" w14:textId="27436FC6" w:rsidR="00931503" w:rsidRPr="00EA5CCA" w:rsidRDefault="00931503" w:rsidP="00931503">
      <w:pPr>
        <w:rPr>
          <w:rFonts w:ascii="Calibri Light" w:hAnsi="Calibri Light" w:cs="Calibri Light"/>
        </w:rPr>
      </w:pPr>
      <w:r w:rsidRPr="00EA5CCA">
        <w:rPr>
          <w:rFonts w:ascii="Calibri Light" w:hAnsi="Calibri Light" w:cs="Calibri Light"/>
        </w:rPr>
        <w:t xml:space="preserve">Detālplānojuma teritorijā nav </w:t>
      </w:r>
      <w:r w:rsidR="00AE59BD" w:rsidRPr="00EA5CCA">
        <w:rPr>
          <w:rFonts w:ascii="Calibri Light" w:hAnsi="Calibri Light" w:cs="Calibri Light"/>
        </w:rPr>
        <w:t xml:space="preserve">esošu </w:t>
      </w:r>
      <w:r w:rsidRPr="00EA5CCA">
        <w:rPr>
          <w:rFonts w:ascii="Calibri Light" w:hAnsi="Calibri Light" w:cs="Calibri Light"/>
        </w:rPr>
        <w:t xml:space="preserve">emisiju gaisā avotu. </w:t>
      </w:r>
    </w:p>
    <w:p w14:paraId="4BAAAD63" w14:textId="479AB78D" w:rsidR="00DC4BCE" w:rsidRPr="00EA5CCA" w:rsidRDefault="00DC4BCE" w:rsidP="00DC4BCE">
      <w:pPr>
        <w:pStyle w:val="Bezatstarpm"/>
        <w:jc w:val="both"/>
        <w:rPr>
          <w:rFonts w:ascii="Calibri Light" w:hAnsi="Calibri Light" w:cs="Calibri Light"/>
          <w:lang w:val="lv-LV"/>
        </w:rPr>
      </w:pPr>
      <w:r w:rsidRPr="00EA5CCA">
        <w:rPr>
          <w:rFonts w:ascii="Calibri Light" w:hAnsi="Calibri Light" w:cs="Calibri Light"/>
          <w:lang w:val="lv-LV"/>
        </w:rPr>
        <w:t>Derīgo izrakteņu izstrādes laukum</w:t>
      </w:r>
      <w:r w:rsidR="007A2E40" w:rsidRPr="00EA5CCA">
        <w:rPr>
          <w:rFonts w:ascii="Calibri Light" w:hAnsi="Calibri Light" w:cs="Calibri Light"/>
          <w:lang w:val="lv-LV"/>
        </w:rPr>
        <w:t>ā</w:t>
      </w:r>
      <w:r w:rsidRPr="00EA5CCA">
        <w:rPr>
          <w:rFonts w:ascii="Calibri Light" w:hAnsi="Calibri Light" w:cs="Calibri Light"/>
          <w:lang w:val="lv-LV"/>
        </w:rPr>
        <w:t xml:space="preserve"> gaisa piesārņojums - putekļi (daļiņas PM</w:t>
      </w:r>
      <w:r w:rsidRPr="00EA5CCA">
        <w:rPr>
          <w:rFonts w:ascii="Calibri Light" w:hAnsi="Calibri Light" w:cs="Calibri Light"/>
          <w:vertAlign w:val="subscript"/>
          <w:lang w:val="lv-LV"/>
        </w:rPr>
        <w:t>10</w:t>
      </w:r>
      <w:r w:rsidRPr="00EA5CCA">
        <w:rPr>
          <w:rFonts w:ascii="Calibri Light" w:hAnsi="Calibri Light" w:cs="Calibri Light"/>
          <w:lang w:val="lv-LV"/>
        </w:rPr>
        <w:t xml:space="preserve"> un PM</w:t>
      </w:r>
      <w:r w:rsidRPr="00EA5CCA">
        <w:rPr>
          <w:rFonts w:ascii="Calibri Light" w:hAnsi="Calibri Light" w:cs="Calibri Light"/>
          <w:vertAlign w:val="subscript"/>
          <w:lang w:val="lv-LV"/>
        </w:rPr>
        <w:t>2,5</w:t>
      </w:r>
      <w:r w:rsidRPr="00EA5CCA">
        <w:rPr>
          <w:rFonts w:ascii="Calibri Light" w:hAnsi="Calibri Light" w:cs="Calibri Light"/>
          <w:lang w:val="lv-LV"/>
        </w:rPr>
        <w:t>) - galvenokārt veidosies no autotransporta kustības pa atradnes un piebraucamo ceļu. Ieguves procesos iesaistītā tehnika radīs piesārņojošo vielu emisijas (CO, SO</w:t>
      </w:r>
      <w:r w:rsidRPr="00EA5CCA">
        <w:rPr>
          <w:rFonts w:ascii="Calibri Light" w:hAnsi="Calibri Light" w:cs="Calibri Light"/>
          <w:vertAlign w:val="subscript"/>
          <w:lang w:val="lv-LV"/>
        </w:rPr>
        <w:t>2</w:t>
      </w:r>
      <w:r w:rsidRPr="00EA5CCA">
        <w:rPr>
          <w:rFonts w:ascii="Calibri Light" w:hAnsi="Calibri Light" w:cs="Calibri Light"/>
          <w:lang w:val="lv-LV"/>
        </w:rPr>
        <w:t>, NO</w:t>
      </w:r>
      <w:r w:rsidRPr="00EA5CCA">
        <w:rPr>
          <w:rFonts w:ascii="Calibri Light" w:hAnsi="Calibri Light" w:cs="Calibri Light"/>
          <w:vertAlign w:val="subscript"/>
          <w:lang w:val="lv-LV"/>
        </w:rPr>
        <w:t>x</w:t>
      </w:r>
      <w:r w:rsidRPr="00EA5CCA">
        <w:rPr>
          <w:rFonts w:ascii="Calibri Light" w:hAnsi="Calibri Light" w:cs="Calibri Light"/>
          <w:lang w:val="lv-LV"/>
        </w:rPr>
        <w:t xml:space="preserve">, PM) derīgā materiāla ieguves, drupināšanas un transportēšanas laikā. Visi avoti ir uzskatāmi par neorganizētiem piesārņojuma avotiem. Derīgā izrakteņa ieguves procesā tiek paredzēts izmantot rūpnieciski izgatavotas iekārtas un transportēšanas tehnikas vienības, kas aprīkotas ar dīzeļdzinējiem vai elektrodzinējiem. Ieguvē netiek paredzēts izmantot transporta tehnikas vienības, kuru izplūdes gāzu emisijas ir lielākas par izgatavotājrūpnīcas noteiktām un noteiktā kārtībā sertificētām emisiju normām. Putekļu mazināšanai sausajā laikā plānots mitrināt </w:t>
      </w:r>
      <w:r w:rsidR="00BF58A3" w:rsidRPr="00EA5CCA">
        <w:rPr>
          <w:rFonts w:ascii="Calibri Light" w:hAnsi="Calibri Light" w:cs="Calibri Light"/>
          <w:lang w:val="lv-LV"/>
        </w:rPr>
        <w:t xml:space="preserve">nobrauktuvi jeb </w:t>
      </w:r>
      <w:r w:rsidRPr="00EA5CCA">
        <w:rPr>
          <w:rFonts w:ascii="Calibri Light" w:hAnsi="Calibri Light" w:cs="Calibri Light"/>
          <w:lang w:val="lv-LV"/>
        </w:rPr>
        <w:t>pievedceļu un karjera ceļus. Transporta līdzekļu kravas transportēšanas laikā tiks apsegtas. Nav paredzēta piesārņojošo vielu emisija ūdenī un augsnē.</w:t>
      </w:r>
    </w:p>
    <w:p w14:paraId="6A740954" w14:textId="6CABF387" w:rsidR="007649DB" w:rsidRPr="00EA5CCA" w:rsidRDefault="00DC4BCE" w:rsidP="00813514">
      <w:pPr>
        <w:autoSpaceDE w:val="0"/>
        <w:autoSpaceDN w:val="0"/>
        <w:adjustRightInd w:val="0"/>
        <w:rPr>
          <w:rFonts w:ascii="Calibri Light" w:hAnsi="Calibri Light" w:cs="Calibri Light"/>
        </w:rPr>
      </w:pPr>
      <w:r w:rsidRPr="00EA5CCA">
        <w:rPr>
          <w:rFonts w:ascii="Calibri Light" w:hAnsi="Calibri Light" w:cs="Calibri Light"/>
        </w:rPr>
        <w:t>D</w:t>
      </w:r>
      <w:r w:rsidR="007649DB" w:rsidRPr="00EA5CCA">
        <w:rPr>
          <w:rFonts w:ascii="Calibri Light" w:hAnsi="Calibri Light" w:cs="Calibri Light"/>
        </w:rPr>
        <w:t xml:space="preserve">erīgo izrakteņu ieguves laikā plānoti šādi putekļu emisiju samazinošie pasākumi: </w:t>
      </w:r>
    </w:p>
    <w:p w14:paraId="0096DD72" w14:textId="5921B8D7" w:rsidR="007649DB" w:rsidRPr="00EA5CCA" w:rsidRDefault="007649DB" w:rsidP="007649DB">
      <w:pPr>
        <w:pStyle w:val="Sarakstarindkopa"/>
        <w:widowControl w:val="0"/>
        <w:numPr>
          <w:ilvl w:val="0"/>
          <w:numId w:val="27"/>
        </w:numPr>
        <w:tabs>
          <w:tab w:val="clear" w:pos="851"/>
        </w:tabs>
        <w:autoSpaceDE w:val="0"/>
        <w:autoSpaceDN w:val="0"/>
        <w:adjustRightInd w:val="0"/>
        <w:spacing w:before="0"/>
        <w:ind w:right="0"/>
        <w:contextualSpacing/>
        <w:rPr>
          <w:rFonts w:ascii="Calibri Light" w:hAnsi="Calibri Light" w:cs="Calibri Light"/>
        </w:rPr>
      </w:pPr>
      <w:r w:rsidRPr="00EA5CCA">
        <w:rPr>
          <w:rFonts w:ascii="Calibri Light" w:hAnsi="Calibri Light" w:cs="Calibri Light"/>
        </w:rPr>
        <w:t>iekšējo ceļu laistīšan</w:t>
      </w:r>
      <w:r w:rsidR="005B063C" w:rsidRPr="00EA5CCA">
        <w:rPr>
          <w:rFonts w:ascii="Calibri Light" w:hAnsi="Calibri Light" w:cs="Calibri Light"/>
        </w:rPr>
        <w:t>a</w:t>
      </w:r>
      <w:r w:rsidRPr="00EA5CCA">
        <w:rPr>
          <w:rFonts w:ascii="Calibri Light" w:hAnsi="Calibri Light" w:cs="Calibri Light"/>
        </w:rPr>
        <w:t xml:space="preserve"> sausā laikā, lai mazinātu to putēšanu;</w:t>
      </w:r>
    </w:p>
    <w:p w14:paraId="36BA108B" w14:textId="77777777" w:rsidR="007649DB" w:rsidRPr="00EA5CCA" w:rsidRDefault="007649DB" w:rsidP="007649DB">
      <w:pPr>
        <w:pStyle w:val="Sarakstarindkopa"/>
        <w:widowControl w:val="0"/>
        <w:numPr>
          <w:ilvl w:val="0"/>
          <w:numId w:val="27"/>
        </w:numPr>
        <w:tabs>
          <w:tab w:val="clear" w:pos="851"/>
        </w:tabs>
        <w:autoSpaceDE w:val="0"/>
        <w:autoSpaceDN w:val="0"/>
        <w:adjustRightInd w:val="0"/>
        <w:spacing w:before="0"/>
        <w:ind w:right="0"/>
        <w:contextualSpacing/>
        <w:rPr>
          <w:rFonts w:ascii="Calibri Light" w:hAnsi="Calibri Light" w:cs="Calibri Light"/>
        </w:rPr>
      </w:pPr>
      <w:r w:rsidRPr="00EA5CCA">
        <w:rPr>
          <w:rFonts w:ascii="Calibri Light" w:hAnsi="Calibri Light" w:cs="Calibri Light"/>
        </w:rPr>
        <w:t>piebraucamo ceļu laistīšana vai apstrāde ar pretputekļu materiāliem, ja šādus nosacījumus izvirzīs pašvaldība, izsniedzot bieži sastopamo derīgo izrakteņu ieguves atļauju;</w:t>
      </w:r>
    </w:p>
    <w:p w14:paraId="3FA05595" w14:textId="77777777" w:rsidR="00D347C4" w:rsidRPr="00EA5CCA" w:rsidRDefault="007649DB">
      <w:pPr>
        <w:pStyle w:val="Sarakstarindkopa"/>
        <w:widowControl w:val="0"/>
        <w:numPr>
          <w:ilvl w:val="0"/>
          <w:numId w:val="27"/>
        </w:numPr>
        <w:tabs>
          <w:tab w:val="clear" w:pos="851"/>
        </w:tabs>
        <w:autoSpaceDE w:val="0"/>
        <w:autoSpaceDN w:val="0"/>
        <w:adjustRightInd w:val="0"/>
        <w:spacing w:before="0"/>
        <w:ind w:right="0"/>
        <w:rPr>
          <w:rFonts w:ascii="Calibri Light" w:hAnsi="Calibri Light" w:cs="Calibri Light"/>
        </w:rPr>
      </w:pPr>
      <w:r w:rsidRPr="00EA5CCA">
        <w:rPr>
          <w:rFonts w:ascii="Calibri Light" w:hAnsi="Calibri Light" w:cs="Calibri Light"/>
        </w:rPr>
        <w:t>drupināmā materiāla laistīšana, ja drupināšana tiek veikta sausā laikā, bet pēc iespējas organizējot drupināšanas darbus mitrā laikā;</w:t>
      </w:r>
    </w:p>
    <w:p w14:paraId="4B1E74CF" w14:textId="1B9947ED" w:rsidR="007649DB" w:rsidRPr="00EA5CCA" w:rsidRDefault="007649DB">
      <w:pPr>
        <w:pStyle w:val="Sarakstarindkopa"/>
        <w:widowControl w:val="0"/>
        <w:numPr>
          <w:ilvl w:val="0"/>
          <w:numId w:val="27"/>
        </w:numPr>
        <w:tabs>
          <w:tab w:val="clear" w:pos="851"/>
        </w:tabs>
        <w:autoSpaceDE w:val="0"/>
        <w:autoSpaceDN w:val="0"/>
        <w:adjustRightInd w:val="0"/>
        <w:spacing w:before="0"/>
        <w:ind w:right="0"/>
        <w:rPr>
          <w:rFonts w:ascii="Calibri Light" w:hAnsi="Calibri Light" w:cs="Calibri Light"/>
        </w:rPr>
      </w:pPr>
      <w:r w:rsidRPr="00EA5CCA">
        <w:rPr>
          <w:rFonts w:ascii="Calibri Light" w:hAnsi="Calibri Light" w:cs="Calibri Light"/>
        </w:rPr>
        <w:t>materiāla izstrāde pēc pieprasījuma, samazinot laiku starp materiāla atdalīšanu no dabiskās iegulas un izvešanu no atradnes jeb piegādes klientam, jo materiāls tiks iegūts dabiski mitrā veidā, kas neput, līdz ar to mazinot putekļu izplatību</w:t>
      </w:r>
      <w:r w:rsidR="002D7BD8" w:rsidRPr="00EA5CCA">
        <w:rPr>
          <w:rFonts w:ascii="Calibri Light" w:hAnsi="Calibri Light" w:cs="Calibri Light"/>
        </w:rPr>
        <w:t>;</w:t>
      </w:r>
    </w:p>
    <w:p w14:paraId="74ED2C88" w14:textId="33BE220E" w:rsidR="002D7BD8" w:rsidRPr="00EA5CCA" w:rsidRDefault="002D7BD8">
      <w:pPr>
        <w:pStyle w:val="Sarakstarindkopa"/>
        <w:widowControl w:val="0"/>
        <w:numPr>
          <w:ilvl w:val="0"/>
          <w:numId w:val="27"/>
        </w:numPr>
        <w:tabs>
          <w:tab w:val="clear" w:pos="851"/>
        </w:tabs>
        <w:autoSpaceDE w:val="0"/>
        <w:autoSpaceDN w:val="0"/>
        <w:adjustRightInd w:val="0"/>
        <w:spacing w:before="0"/>
        <w:ind w:right="0"/>
        <w:rPr>
          <w:rFonts w:ascii="Calibri Light" w:hAnsi="Calibri Light" w:cs="Calibri Light"/>
        </w:rPr>
      </w:pPr>
      <w:r w:rsidRPr="00EA5CCA">
        <w:rPr>
          <w:rFonts w:ascii="Calibri Light" w:hAnsi="Calibri Light" w:cs="Calibri Light"/>
        </w:rPr>
        <w:t>netiešs izmešu samazināšanas pasākums ir ekonomiski pamatota derīgo izrakteņu atradnes izstrāde, izmantojot pēc iespējas efektīvāk transportlīdzekļus un iegūstot materiālu tādā apjomā, kāds ir pieprasījums un neveidojot nesamērīgi liekas gatavā materiāla krautnes</w:t>
      </w:r>
      <w:r w:rsidR="009921C1" w:rsidRPr="00EA5CCA">
        <w:rPr>
          <w:rFonts w:ascii="Calibri Light" w:hAnsi="Calibri Light" w:cs="Calibri Light"/>
        </w:rPr>
        <w:t>.</w:t>
      </w:r>
    </w:p>
    <w:p w14:paraId="519BC340" w14:textId="20A3204B" w:rsidR="00085180" w:rsidRPr="00EA5CCA" w:rsidRDefault="00085180" w:rsidP="00085180">
      <w:pPr>
        <w:rPr>
          <w:rFonts w:ascii="Calibri Light" w:hAnsi="Calibri Light" w:cs="Calibri Light"/>
        </w:rPr>
      </w:pPr>
      <w:r w:rsidRPr="00EA5CCA">
        <w:rPr>
          <w:rFonts w:ascii="Calibri Light" w:hAnsi="Calibri Light" w:cs="Calibri Light"/>
        </w:rPr>
        <w:t>Iekārtām, kuras izmantos, iegūstot derīgo materiālu, jāatbilst M</w:t>
      </w:r>
      <w:r w:rsidR="0026249A" w:rsidRPr="00EA5CCA">
        <w:rPr>
          <w:rFonts w:ascii="Calibri Light" w:hAnsi="Calibri Light" w:cs="Calibri Light"/>
        </w:rPr>
        <w:t>K 23.04.</w:t>
      </w:r>
      <w:r w:rsidRPr="00EA5CCA">
        <w:rPr>
          <w:rFonts w:ascii="Calibri Light" w:hAnsi="Calibri Light" w:cs="Calibri Light"/>
        </w:rPr>
        <w:t xml:space="preserve">2002. noteikumos Nr.163 </w:t>
      </w:r>
      <w:r w:rsidR="005A7471" w:rsidRPr="00EA5CCA">
        <w:rPr>
          <w:rFonts w:ascii="Calibri Light" w:hAnsi="Calibri Light" w:cs="Calibri Light"/>
        </w:rPr>
        <w:t>“</w:t>
      </w:r>
      <w:r w:rsidRPr="00EA5CCA">
        <w:rPr>
          <w:rFonts w:ascii="Calibri Light" w:hAnsi="Calibri Light" w:cs="Calibri Light"/>
        </w:rPr>
        <w:t xml:space="preserve">Noteikumi par trokšņa emisiju no iekārtām, kuras izmanto ārpus telpām”. </w:t>
      </w:r>
    </w:p>
    <w:p w14:paraId="639B3D42" w14:textId="59C143AD" w:rsidR="00085180" w:rsidRPr="00EA5CCA" w:rsidRDefault="00085180" w:rsidP="00085180">
      <w:pPr>
        <w:rPr>
          <w:rFonts w:ascii="Calibri Light" w:hAnsi="Calibri Light" w:cs="Calibri Light"/>
        </w:rPr>
      </w:pPr>
      <w:r w:rsidRPr="00EA5CCA">
        <w:rPr>
          <w:rFonts w:ascii="Calibri Light" w:hAnsi="Calibri Light" w:cs="Calibri Light"/>
        </w:rPr>
        <w:t>Operatora radītais gaisa piesārņojums nedrīkst pārsniegt normatīvajos aktos noteiktās piesārņojošo vielu robežvērtības. Turklāt, ja atradnes izstrādes laikā tiek saņemtas iedzīvotāju sūdzības, tad operatoram ir pienākums veikt pasākumus, lai mazinātu gaisa piesārņojumu. Pasākumi gaisa piesārņojuma samazināšanai var būt, piemēram, noteikts laika periods, kad nedrīkst iegūt derīgos izrakteņus, saīsināts atradnes darba laiks, ceļu un bērtņu laistīšana sausā un karstā laikā u.c.</w:t>
      </w:r>
    </w:p>
    <w:p w14:paraId="684817C9" w14:textId="77777777" w:rsidR="004D7442" w:rsidRPr="00EA5CCA" w:rsidRDefault="004D7442" w:rsidP="004D7442">
      <w:pPr>
        <w:rPr>
          <w:rFonts w:ascii="Calibri Light" w:hAnsi="Calibri Light" w:cs="Calibri Light"/>
          <w:b/>
          <w:bCs/>
        </w:rPr>
      </w:pPr>
      <w:r w:rsidRPr="00EA5CCA">
        <w:rPr>
          <w:rFonts w:ascii="Calibri Light" w:hAnsi="Calibri Light" w:cs="Calibri Light"/>
          <w:b/>
          <w:bCs/>
        </w:rPr>
        <w:t>SMAKAS</w:t>
      </w:r>
    </w:p>
    <w:p w14:paraId="30C56745" w14:textId="6BF8D3E9" w:rsidR="004D7442" w:rsidRPr="00EA5CCA" w:rsidRDefault="004D7442" w:rsidP="004D7442">
      <w:pPr>
        <w:rPr>
          <w:rFonts w:ascii="Calibri Light" w:hAnsi="Calibri Light" w:cs="Calibri Light"/>
        </w:rPr>
      </w:pPr>
      <w:r w:rsidRPr="00EA5CCA">
        <w:rPr>
          <w:rFonts w:ascii="Calibri Light" w:hAnsi="Calibri Light" w:cs="Calibri Light"/>
        </w:rPr>
        <w:t xml:space="preserve">Detālplānojuma teritorijā nav </w:t>
      </w:r>
      <w:r w:rsidR="00507728" w:rsidRPr="00EA5CCA">
        <w:rPr>
          <w:rFonts w:ascii="Calibri Light" w:hAnsi="Calibri Light" w:cs="Calibri Light"/>
        </w:rPr>
        <w:t xml:space="preserve">esošu </w:t>
      </w:r>
      <w:r w:rsidRPr="00EA5CCA">
        <w:rPr>
          <w:rFonts w:ascii="Calibri Light" w:hAnsi="Calibri Light" w:cs="Calibri Light"/>
        </w:rPr>
        <w:t xml:space="preserve">smakas avotu. </w:t>
      </w:r>
      <w:r w:rsidR="00437121" w:rsidRPr="00EA5CCA">
        <w:rPr>
          <w:rFonts w:ascii="Calibri Light" w:hAnsi="Calibri Light" w:cs="Calibri Light"/>
        </w:rPr>
        <w:t>Kad d</w:t>
      </w:r>
      <w:r w:rsidRPr="00EA5CCA">
        <w:rPr>
          <w:rFonts w:ascii="Calibri Light" w:hAnsi="Calibri Light" w:cs="Calibri Light"/>
        </w:rPr>
        <w:t xml:space="preserve">etālplānojuma teritorijā uzsāks derīgo izrakteņu ieguvi, </w:t>
      </w:r>
      <w:r w:rsidR="009D5D2A" w:rsidRPr="00EA5CCA">
        <w:rPr>
          <w:rFonts w:ascii="Calibri Light" w:hAnsi="Calibri Light" w:cs="Calibri Light"/>
        </w:rPr>
        <w:t xml:space="preserve">kā iespējams </w:t>
      </w:r>
      <w:r w:rsidRPr="00EA5CCA">
        <w:rPr>
          <w:rFonts w:ascii="Calibri Light" w:hAnsi="Calibri Light" w:cs="Calibri Light"/>
        </w:rPr>
        <w:t>smakas avots būs izplūdes gāzes no transportlīdzekļu dzinējiem</w:t>
      </w:r>
      <w:r w:rsidR="00871B37" w:rsidRPr="00EA5CCA">
        <w:rPr>
          <w:rFonts w:ascii="Calibri Light" w:hAnsi="Calibri Light" w:cs="Calibri Light"/>
        </w:rPr>
        <w:t>.</w:t>
      </w:r>
      <w:r w:rsidR="00EE0A56" w:rsidRPr="00EA5CCA">
        <w:rPr>
          <w:rFonts w:ascii="Calibri Light" w:hAnsi="Calibri Light" w:cs="Calibri Light"/>
        </w:rPr>
        <w:t xml:space="preserve"> Min</w:t>
      </w:r>
      <w:r w:rsidRPr="00EA5CCA">
        <w:rPr>
          <w:rFonts w:ascii="Calibri Light" w:hAnsi="Calibri Light" w:cs="Calibri Light"/>
        </w:rPr>
        <w:t>ētajai tehnikai ir jāatbilst</w:t>
      </w:r>
      <w:r w:rsidR="00437121" w:rsidRPr="00EA5CCA">
        <w:rPr>
          <w:rFonts w:ascii="Calibri Light" w:hAnsi="Calibri Light" w:cs="Calibri Light"/>
        </w:rPr>
        <w:t xml:space="preserve"> MK </w:t>
      </w:r>
      <w:r w:rsidR="00565BBC" w:rsidRPr="00EA5CCA">
        <w:rPr>
          <w:rFonts w:ascii="Calibri Light" w:hAnsi="Calibri Light" w:cs="Calibri Light"/>
        </w:rPr>
        <w:t xml:space="preserve">30.05.2017 </w:t>
      </w:r>
      <w:r w:rsidRPr="00EA5CCA">
        <w:rPr>
          <w:rFonts w:ascii="Calibri Light" w:hAnsi="Calibri Light" w:cs="Calibri Light"/>
        </w:rPr>
        <w:t>noteikumu Nr.</w:t>
      </w:r>
      <w:r w:rsidR="00565BBC" w:rsidRPr="00EA5CCA">
        <w:rPr>
          <w:rFonts w:ascii="Calibri Light" w:hAnsi="Calibri Light" w:cs="Calibri Light"/>
        </w:rPr>
        <w:t>295</w:t>
      </w:r>
      <w:r w:rsidRPr="00EA5CCA">
        <w:rPr>
          <w:rFonts w:ascii="Calibri Light" w:hAnsi="Calibri Light" w:cs="Calibri Light"/>
        </w:rPr>
        <w:t xml:space="preserve"> “Noteikumi par</w:t>
      </w:r>
      <w:r w:rsidR="00437121" w:rsidRPr="00EA5CCA">
        <w:rPr>
          <w:rFonts w:ascii="Calibri Light" w:hAnsi="Calibri Light" w:cs="Calibri Light"/>
        </w:rPr>
        <w:t xml:space="preserve"> </w:t>
      </w:r>
      <w:r w:rsidRPr="00EA5CCA">
        <w:rPr>
          <w:rFonts w:ascii="Calibri Light" w:hAnsi="Calibri Light" w:cs="Calibri Light"/>
        </w:rPr>
        <w:t>transportlīdzekļu valsts tehnisko apskati un tehnisko kontroli uz ceļiem” un</w:t>
      </w:r>
      <w:r w:rsidR="00437121" w:rsidRPr="00EA5CCA">
        <w:rPr>
          <w:rFonts w:ascii="Calibri Light" w:hAnsi="Calibri Light" w:cs="Calibri Light"/>
        </w:rPr>
        <w:t xml:space="preserve"> MK</w:t>
      </w:r>
      <w:r w:rsidR="0026249A" w:rsidRPr="00EA5CCA">
        <w:rPr>
          <w:rFonts w:ascii="Calibri Light" w:hAnsi="Calibri Light" w:cs="Calibri Light"/>
        </w:rPr>
        <w:t xml:space="preserve"> 27.12.2005.</w:t>
      </w:r>
      <w:r w:rsidR="00437121" w:rsidRPr="00EA5CCA">
        <w:rPr>
          <w:rFonts w:ascii="Calibri Light" w:hAnsi="Calibri Light" w:cs="Calibri Light"/>
        </w:rPr>
        <w:t xml:space="preserve"> </w:t>
      </w:r>
      <w:r w:rsidRPr="00EA5CCA">
        <w:rPr>
          <w:rFonts w:ascii="Calibri Light" w:hAnsi="Calibri Light" w:cs="Calibri Light"/>
        </w:rPr>
        <w:t>noteikum</w:t>
      </w:r>
      <w:r w:rsidR="00437121" w:rsidRPr="00EA5CCA">
        <w:rPr>
          <w:rFonts w:ascii="Calibri Light" w:hAnsi="Calibri Light" w:cs="Calibri Light"/>
        </w:rPr>
        <w:t>iem</w:t>
      </w:r>
      <w:r w:rsidRPr="00EA5CCA">
        <w:rPr>
          <w:rFonts w:ascii="Calibri Light" w:hAnsi="Calibri Light" w:cs="Calibri Light"/>
        </w:rPr>
        <w:t xml:space="preserve"> Nr.1047 “Noteikumi par autoceļiem</w:t>
      </w:r>
      <w:r w:rsidR="00437121" w:rsidRPr="00EA5CCA">
        <w:rPr>
          <w:rFonts w:ascii="Calibri Light" w:hAnsi="Calibri Light" w:cs="Calibri Light"/>
        </w:rPr>
        <w:t xml:space="preserve"> </w:t>
      </w:r>
      <w:r w:rsidRPr="00EA5CCA">
        <w:rPr>
          <w:rFonts w:ascii="Calibri Light" w:hAnsi="Calibri Light" w:cs="Calibri Light"/>
        </w:rPr>
        <w:t>neparedzētās mobilās tehnikas iekšdedzes motoru radīto piesārņojošo vielu emisiju</w:t>
      </w:r>
      <w:r w:rsidR="00437121" w:rsidRPr="00EA5CCA">
        <w:rPr>
          <w:rFonts w:ascii="Calibri Light" w:hAnsi="Calibri Light" w:cs="Calibri Light"/>
        </w:rPr>
        <w:t xml:space="preserve"> </w:t>
      </w:r>
      <w:r w:rsidRPr="00EA5CCA">
        <w:rPr>
          <w:rFonts w:ascii="Calibri Light" w:hAnsi="Calibri Light" w:cs="Calibri Light"/>
        </w:rPr>
        <w:t>gaisā”.</w:t>
      </w:r>
    </w:p>
    <w:bookmarkEnd w:id="53"/>
    <w:bookmarkEnd w:id="54"/>
    <w:p w14:paraId="6F4005DB" w14:textId="1AC5E910" w:rsidR="0006144F" w:rsidRPr="00EA5CCA" w:rsidRDefault="0006144F" w:rsidP="0026249A">
      <w:pPr>
        <w:tabs>
          <w:tab w:val="left" w:pos="284"/>
        </w:tabs>
        <w:overflowPunct w:val="0"/>
        <w:autoSpaceDE w:val="0"/>
        <w:autoSpaceDN w:val="0"/>
        <w:adjustRightInd w:val="0"/>
        <w:ind w:right="0"/>
        <w:textAlignment w:val="baseline"/>
        <w:rPr>
          <w:rFonts w:ascii="Calibri Light" w:eastAsiaTheme="minorHAnsi" w:hAnsi="Calibri Light" w:cs="Calibri Light"/>
          <w:b/>
          <w:bCs/>
          <w:iCs w:val="0"/>
          <w:color w:val="auto"/>
          <w:lang w:eastAsia="en-US"/>
        </w:rPr>
      </w:pPr>
      <w:r w:rsidRPr="00EA5CCA">
        <w:rPr>
          <w:rFonts w:ascii="Calibri Light" w:eastAsiaTheme="minorHAnsi" w:hAnsi="Calibri Light" w:cs="Calibri Light"/>
          <w:b/>
          <w:bCs/>
          <w:iCs w:val="0"/>
          <w:color w:val="auto"/>
          <w:lang w:eastAsia="en-US"/>
        </w:rPr>
        <w:t>IETEKME UZ HIDRO</w:t>
      </w:r>
      <w:r w:rsidR="001E72A0" w:rsidRPr="00EA5CCA">
        <w:rPr>
          <w:rFonts w:ascii="Calibri Light" w:eastAsiaTheme="minorHAnsi" w:hAnsi="Calibri Light" w:cs="Calibri Light"/>
          <w:b/>
          <w:bCs/>
          <w:iCs w:val="0"/>
          <w:color w:val="auto"/>
          <w:lang w:eastAsia="en-US"/>
        </w:rPr>
        <w:t>LO</w:t>
      </w:r>
      <w:r w:rsidRPr="00EA5CCA">
        <w:rPr>
          <w:rFonts w:ascii="Calibri Light" w:eastAsiaTheme="minorHAnsi" w:hAnsi="Calibri Light" w:cs="Calibri Light"/>
          <w:b/>
          <w:bCs/>
          <w:iCs w:val="0"/>
          <w:color w:val="auto"/>
          <w:lang w:eastAsia="en-US"/>
        </w:rPr>
        <w:t>ĢISKAJIEM APSTĀKĻIEM</w:t>
      </w:r>
    </w:p>
    <w:p w14:paraId="1C627D58" w14:textId="138FA14B" w:rsidR="0006144F" w:rsidRPr="00EA5CCA" w:rsidRDefault="00B93555" w:rsidP="0026249A">
      <w:pPr>
        <w:tabs>
          <w:tab w:val="left" w:pos="284"/>
        </w:tabs>
        <w:overflowPunct w:val="0"/>
        <w:autoSpaceDE w:val="0"/>
        <w:autoSpaceDN w:val="0"/>
        <w:adjustRightInd w:val="0"/>
        <w:ind w:right="0"/>
        <w:textAlignment w:val="baseline"/>
        <w:rPr>
          <w:rFonts w:ascii="Calibri Light" w:hAnsi="Calibri Light" w:cs="Calibri Light"/>
        </w:rPr>
      </w:pPr>
      <w:r w:rsidRPr="00EA5CCA">
        <w:rPr>
          <w:rFonts w:ascii="Calibri Light" w:hAnsi="Calibri Light" w:cs="Calibri Light"/>
        </w:rPr>
        <w:t xml:space="preserve">Derīgo izrakteņu ieguves atradnē “Kļaviņi 2” ir paredzēti ieguves darbi virs gruntsūdens līmeņa. </w:t>
      </w:r>
      <w:r w:rsidR="001E72A0" w:rsidRPr="00EA5CCA">
        <w:rPr>
          <w:rFonts w:ascii="Calibri Light" w:hAnsi="Calibri Light" w:cs="Calibri Light"/>
        </w:rPr>
        <w:t>Netiek paredzēta</w:t>
      </w:r>
      <w:r w:rsidRPr="00EA5CCA">
        <w:rPr>
          <w:rFonts w:ascii="Calibri Light" w:hAnsi="Calibri Light" w:cs="Calibri Light"/>
        </w:rPr>
        <w:t xml:space="preserve"> gruntsūdens līmeņa pazemināšan</w:t>
      </w:r>
      <w:r w:rsidR="001E72A0" w:rsidRPr="00EA5CCA">
        <w:rPr>
          <w:rFonts w:ascii="Calibri Light" w:hAnsi="Calibri Light" w:cs="Calibri Light"/>
        </w:rPr>
        <w:t>a</w:t>
      </w:r>
      <w:r w:rsidRPr="00EA5CCA">
        <w:rPr>
          <w:rFonts w:ascii="Calibri Light" w:hAnsi="Calibri Light" w:cs="Calibri Light"/>
        </w:rPr>
        <w:t xml:space="preserve">. </w:t>
      </w:r>
      <w:r w:rsidR="001E72A0" w:rsidRPr="00EA5CCA">
        <w:rPr>
          <w:rFonts w:ascii="Calibri Light" w:hAnsi="Calibri Light" w:cs="Calibri Light"/>
        </w:rPr>
        <w:t>Valsts vides d</w:t>
      </w:r>
      <w:r w:rsidRPr="00EA5CCA">
        <w:rPr>
          <w:rFonts w:ascii="Calibri Light" w:hAnsi="Calibri Light" w:cs="Calibri Light"/>
        </w:rPr>
        <w:t>ienesta ieskatā</w:t>
      </w:r>
      <w:r w:rsidR="00624CD7" w:rsidRPr="00EA5CCA">
        <w:rPr>
          <w:rFonts w:ascii="Calibri Light" w:hAnsi="Calibri Light" w:cs="Calibri Light"/>
        </w:rPr>
        <w:t>, veicot ietekmes uz vidi s</w:t>
      </w:r>
      <w:r w:rsidR="002026B9" w:rsidRPr="00EA5CCA">
        <w:rPr>
          <w:rFonts w:ascii="Calibri Light" w:hAnsi="Calibri Light" w:cs="Calibri Light"/>
        </w:rPr>
        <w:t>ā</w:t>
      </w:r>
      <w:r w:rsidR="00624CD7" w:rsidRPr="00EA5CCA">
        <w:rPr>
          <w:rFonts w:ascii="Calibri Light" w:hAnsi="Calibri Light" w:cs="Calibri Light"/>
        </w:rPr>
        <w:t>kotnējo izvērtējumu,</w:t>
      </w:r>
      <w:r w:rsidRPr="00EA5CCA">
        <w:rPr>
          <w:rFonts w:ascii="Calibri Light" w:hAnsi="Calibri Light" w:cs="Calibri Light"/>
        </w:rPr>
        <w:t xml:space="preserve"> hidroloģiskajiem apstākļiem nevajadzētu būtiski izmainīties derīgo izrakteņu ieguves rezultātā atradnē, tāpat nevajadzētu veidoties depresijas piltuvei un nav paredzams apkārtējo </w:t>
      </w:r>
      <w:r w:rsidR="00624CD7" w:rsidRPr="00EA5CCA">
        <w:rPr>
          <w:rFonts w:ascii="Calibri Light" w:hAnsi="Calibri Light" w:cs="Calibri Light"/>
        </w:rPr>
        <w:t>viensētu</w:t>
      </w:r>
      <w:r w:rsidRPr="00EA5CCA">
        <w:rPr>
          <w:rFonts w:ascii="Calibri Light" w:hAnsi="Calibri Light" w:cs="Calibri Light"/>
        </w:rPr>
        <w:t xml:space="preserve"> ūdensapgādes sistēmu apdraudējums.</w:t>
      </w:r>
    </w:p>
    <w:p w14:paraId="24D9745F" w14:textId="23DC1041" w:rsidR="009F263A" w:rsidRPr="00EA5CCA" w:rsidRDefault="009F263A" w:rsidP="0026249A">
      <w:pPr>
        <w:tabs>
          <w:tab w:val="left" w:pos="284"/>
        </w:tabs>
        <w:overflowPunct w:val="0"/>
        <w:autoSpaceDE w:val="0"/>
        <w:autoSpaceDN w:val="0"/>
        <w:adjustRightInd w:val="0"/>
        <w:ind w:right="0"/>
        <w:textAlignment w:val="baseline"/>
        <w:rPr>
          <w:rFonts w:ascii="Calibri Light" w:eastAsiaTheme="minorHAnsi" w:hAnsi="Calibri Light" w:cs="Calibri Light"/>
          <w:b/>
          <w:bCs/>
          <w:iCs w:val="0"/>
          <w:color w:val="auto"/>
          <w:lang w:eastAsia="en-US"/>
        </w:rPr>
      </w:pPr>
      <w:r w:rsidRPr="00EA5CCA">
        <w:rPr>
          <w:rFonts w:ascii="Calibri Light" w:hAnsi="Calibri Light" w:cs="Calibri Light"/>
        </w:rPr>
        <w:t>Atradnei tuvākās dabiskās ūdensteces ir Taurupe un Līčupe - tuvākā atradnes mala atrodas apmēram 3 km uz R no Taurupes un Līčupes, bet tuvākais meliorācijas grāvis, kas savienojas ar Taurupi atrodas 500 m uz R no atradnes un nepastāv citu iespēju atradnes teritorijas savienojumam ar kādu ūdensteci vai ūdenstilpni. Tuvākā pastāvīgā ūdenskrātuve ir dīķis Taurupes ciemā – 800</w:t>
      </w:r>
      <w:r w:rsidR="00234B85" w:rsidRPr="00EA5CCA">
        <w:rPr>
          <w:rFonts w:ascii="Calibri Light" w:hAnsi="Calibri Light" w:cs="Calibri Light"/>
        </w:rPr>
        <w:t xml:space="preserve"> </w:t>
      </w:r>
      <w:r w:rsidRPr="00EA5CCA">
        <w:rPr>
          <w:rFonts w:ascii="Calibri Light" w:hAnsi="Calibri Light" w:cs="Calibri Light"/>
        </w:rPr>
        <w:t xml:space="preserve">m uz D no </w:t>
      </w:r>
      <w:r w:rsidR="00234B85" w:rsidRPr="00EA5CCA">
        <w:rPr>
          <w:rFonts w:ascii="Calibri Light" w:hAnsi="Calibri Light" w:cs="Calibri Light"/>
        </w:rPr>
        <w:t>atradnes</w:t>
      </w:r>
      <w:r w:rsidRPr="00EA5CCA">
        <w:rPr>
          <w:rFonts w:ascii="Calibri Light" w:hAnsi="Calibri Light" w:cs="Calibri Light"/>
        </w:rPr>
        <w:t>, 3 km rādiusā nav dabisku ūdenstilpņu. Šobrīd atradnes laukumā fiksētais pazemes ūdens līmenis, kas barojas no virszemes noteces, ir izvietots 9</w:t>
      </w:r>
      <w:r w:rsidR="00234B85" w:rsidRPr="00EA5CCA">
        <w:rPr>
          <w:rFonts w:ascii="Calibri Light" w:hAnsi="Calibri Light" w:cs="Calibri Light"/>
        </w:rPr>
        <w:t>,</w:t>
      </w:r>
      <w:r w:rsidRPr="00EA5CCA">
        <w:rPr>
          <w:rFonts w:ascii="Calibri Light" w:hAnsi="Calibri Light" w:cs="Calibri Light"/>
        </w:rPr>
        <w:t>7 – 16</w:t>
      </w:r>
      <w:r w:rsidR="00234B85" w:rsidRPr="00EA5CCA">
        <w:rPr>
          <w:rFonts w:ascii="Calibri Light" w:hAnsi="Calibri Light" w:cs="Calibri Light"/>
        </w:rPr>
        <w:t>,</w:t>
      </w:r>
      <w:r w:rsidRPr="00EA5CCA">
        <w:rPr>
          <w:rFonts w:ascii="Calibri Light" w:hAnsi="Calibri Light" w:cs="Calibri Light"/>
        </w:rPr>
        <w:t xml:space="preserve">5 m dziļumā un derīgo krājumu iegulas apakšējā robeža izvietota virs pazemes ūdens horizonta. </w:t>
      </w:r>
      <w:r w:rsidR="008B0799" w:rsidRPr="00EA5CCA">
        <w:rPr>
          <w:rFonts w:ascii="Calibri Light" w:hAnsi="Calibri Light" w:cs="Calibri Light"/>
        </w:rPr>
        <w:t>Ģeoloģiskās i</w:t>
      </w:r>
      <w:r w:rsidRPr="00EA5CCA">
        <w:rPr>
          <w:rFonts w:ascii="Calibri Light" w:hAnsi="Calibri Light" w:cs="Calibri Light"/>
        </w:rPr>
        <w:t>zpētes laikā konstatēts, ka ūdens līmenis ir bezspiediena, līdz ar to nav paredzams, ka tas traucēs ieguves darbu veikšanu. Ņemot vērā, ka ūdens līmenis netiks pazemināts un ieguves darbi zem pazemes ūdens horizonta netiks veikti – nav arī sagaidāms, ka ieguves darbi radīs ietekmi uz apkārtējās teritorijas hidroloģisko režīmu.</w:t>
      </w:r>
    </w:p>
    <w:p w14:paraId="2017861B" w14:textId="6624F423" w:rsidR="00CD19BE" w:rsidRPr="00EA5CCA" w:rsidRDefault="00CD19BE" w:rsidP="0026249A">
      <w:pPr>
        <w:tabs>
          <w:tab w:val="left" w:pos="284"/>
        </w:tabs>
        <w:overflowPunct w:val="0"/>
        <w:autoSpaceDE w:val="0"/>
        <w:autoSpaceDN w:val="0"/>
        <w:adjustRightInd w:val="0"/>
        <w:ind w:right="0"/>
        <w:textAlignment w:val="baseline"/>
        <w:rPr>
          <w:rFonts w:ascii="Calibri Light" w:eastAsiaTheme="minorHAnsi" w:hAnsi="Calibri Light" w:cs="Calibri Light"/>
          <w:b/>
          <w:bCs/>
          <w:iCs w:val="0"/>
          <w:color w:val="auto"/>
          <w:lang w:eastAsia="en-US"/>
        </w:rPr>
      </w:pPr>
      <w:r w:rsidRPr="00EA5CCA">
        <w:rPr>
          <w:rFonts w:ascii="Calibri Light" w:eastAsiaTheme="minorHAnsi" w:hAnsi="Calibri Light" w:cs="Calibri Light"/>
          <w:b/>
          <w:bCs/>
          <w:iCs w:val="0"/>
          <w:color w:val="auto"/>
          <w:lang w:eastAsia="en-US"/>
        </w:rPr>
        <w:t>TRANSPORTA IETEKME</w:t>
      </w:r>
    </w:p>
    <w:p w14:paraId="41806A96" w14:textId="3503743B" w:rsidR="00136925" w:rsidRPr="00EA5CCA" w:rsidRDefault="007F7679" w:rsidP="00D83A0A">
      <w:pPr>
        <w:tabs>
          <w:tab w:val="left" w:pos="284"/>
        </w:tabs>
        <w:overflowPunct w:val="0"/>
        <w:autoSpaceDE w:val="0"/>
        <w:autoSpaceDN w:val="0"/>
        <w:adjustRightInd w:val="0"/>
        <w:spacing w:before="240" w:after="240" w:line="240" w:lineRule="atLeast"/>
        <w:ind w:right="0"/>
        <w:textAlignment w:val="baseline"/>
        <w:rPr>
          <w:rFonts w:ascii="Calibri Light" w:eastAsiaTheme="minorHAnsi" w:hAnsi="Calibri Light" w:cs="Calibri Light"/>
          <w:iCs w:val="0"/>
          <w:color w:val="auto"/>
          <w:lang w:eastAsia="en-US"/>
        </w:rPr>
      </w:pPr>
      <w:r w:rsidRPr="00EA5CCA">
        <w:rPr>
          <w:rFonts w:ascii="Calibri Light" w:eastAsiaTheme="minorHAnsi" w:hAnsi="Calibri Light" w:cs="Calibri Light"/>
          <w:iCs w:val="0"/>
          <w:color w:val="auto"/>
          <w:lang w:eastAsia="en-US"/>
        </w:rPr>
        <w:t>Derīgo izrakteņu transportēšanai tiks izmantoti esošie ceļi</w:t>
      </w:r>
      <w:r w:rsidR="00156B78" w:rsidRPr="00EA5CCA">
        <w:rPr>
          <w:rFonts w:ascii="Calibri Light" w:eastAsiaTheme="minorHAnsi" w:hAnsi="Calibri Light" w:cs="Calibri Light"/>
          <w:iCs w:val="0"/>
          <w:color w:val="auto"/>
          <w:lang w:eastAsia="en-US"/>
        </w:rPr>
        <w:t xml:space="preserve"> (skatīt 2.5.apakšnodaļu)</w:t>
      </w:r>
      <w:r w:rsidR="00D83A0A" w:rsidRPr="00EA5CCA">
        <w:rPr>
          <w:rFonts w:ascii="Calibri Light" w:eastAsiaTheme="minorHAnsi" w:hAnsi="Calibri Light" w:cs="Calibri Light"/>
          <w:iCs w:val="0"/>
          <w:color w:val="auto"/>
          <w:lang w:eastAsia="en-US"/>
        </w:rPr>
        <w:t xml:space="preserve">. </w:t>
      </w:r>
      <w:r w:rsidR="00D72147" w:rsidRPr="00EA5CCA">
        <w:rPr>
          <w:rFonts w:ascii="Calibri Light" w:eastAsiaTheme="minorHAnsi" w:hAnsi="Calibri Light" w:cs="Calibri Light"/>
          <w:iCs w:val="0"/>
          <w:color w:val="auto"/>
          <w:lang w:eastAsia="en-US"/>
        </w:rPr>
        <w:t xml:space="preserve">Detālplānojuma </w:t>
      </w:r>
      <w:r w:rsidR="00CD19BE" w:rsidRPr="00EA5CCA">
        <w:rPr>
          <w:rFonts w:ascii="Calibri Light" w:eastAsiaTheme="minorHAnsi" w:hAnsi="Calibri Light" w:cs="Calibri Light"/>
          <w:iCs w:val="0"/>
          <w:color w:val="auto"/>
          <w:lang w:eastAsia="en-US"/>
        </w:rPr>
        <w:t>teritorijā radītās transporta plūsmas netiks virzītas caur dzīvojamās apbūves teritorijām</w:t>
      </w:r>
      <w:r w:rsidR="001E64C4" w:rsidRPr="00EA5CCA">
        <w:rPr>
          <w:rFonts w:ascii="Calibri Light" w:eastAsiaTheme="minorHAnsi" w:hAnsi="Calibri Light" w:cs="Calibri Light"/>
          <w:iCs w:val="0"/>
          <w:color w:val="auto"/>
          <w:lang w:eastAsia="en-US"/>
        </w:rPr>
        <w:t xml:space="preserve">, kur </w:t>
      </w:r>
      <w:r w:rsidR="00694134" w:rsidRPr="00EA5CCA">
        <w:rPr>
          <w:rFonts w:ascii="Calibri Light" w:eastAsiaTheme="minorHAnsi" w:hAnsi="Calibri Light" w:cs="Calibri Light"/>
          <w:iCs w:val="0"/>
          <w:color w:val="auto"/>
          <w:lang w:eastAsia="en-US"/>
        </w:rPr>
        <w:t xml:space="preserve">ir grants seguma </w:t>
      </w:r>
      <w:r w:rsidR="001E64C4" w:rsidRPr="00EA5CCA">
        <w:rPr>
          <w:rFonts w:ascii="Calibri Light" w:eastAsiaTheme="minorHAnsi" w:hAnsi="Calibri Light" w:cs="Calibri Light"/>
          <w:iCs w:val="0"/>
          <w:color w:val="auto"/>
          <w:lang w:eastAsia="en-US"/>
        </w:rPr>
        <w:t>ceļ</w:t>
      </w:r>
      <w:r w:rsidR="00694134" w:rsidRPr="00EA5CCA">
        <w:rPr>
          <w:rFonts w:ascii="Calibri Light" w:eastAsiaTheme="minorHAnsi" w:hAnsi="Calibri Light" w:cs="Calibri Light"/>
          <w:iCs w:val="0"/>
          <w:color w:val="auto"/>
          <w:lang w:eastAsia="en-US"/>
        </w:rPr>
        <w:t>š.</w:t>
      </w:r>
      <w:r w:rsidR="00CD19BE" w:rsidRPr="00EA5CCA">
        <w:rPr>
          <w:rFonts w:ascii="Calibri Light" w:eastAsiaTheme="minorHAnsi" w:hAnsi="Calibri Light" w:cs="Calibri Light"/>
          <w:iCs w:val="0"/>
          <w:color w:val="auto"/>
          <w:lang w:eastAsia="en-US"/>
        </w:rPr>
        <w:t xml:space="preserve"> Iespējamā ietekme vērtējama kā nenozīmīga. </w:t>
      </w:r>
    </w:p>
    <w:p w14:paraId="5CAF332F" w14:textId="3FFDDF64" w:rsidR="00E65DF9" w:rsidRPr="00EA5CCA" w:rsidRDefault="00E63AFD" w:rsidP="00E510D3">
      <w:pPr>
        <w:pStyle w:val="Virsraksts3"/>
      </w:pPr>
      <w:bookmarkStart w:id="55" w:name="_Toc451860284"/>
      <w:bookmarkStart w:id="56" w:name="_Toc168049836"/>
      <w:bookmarkEnd w:id="40"/>
      <w:bookmarkEnd w:id="48"/>
      <w:r w:rsidRPr="00EA5CCA">
        <w:t>2</w:t>
      </w:r>
      <w:r w:rsidR="00254136" w:rsidRPr="00EA5CCA">
        <w:t>.</w:t>
      </w:r>
      <w:r w:rsidR="005656B6" w:rsidRPr="00EA5CCA">
        <w:t>9</w:t>
      </w:r>
      <w:r w:rsidR="00254136" w:rsidRPr="00EA5CCA">
        <w:t>.</w:t>
      </w:r>
      <w:r w:rsidR="00E65DF9" w:rsidRPr="00EA5CCA">
        <w:t>AIZSARGJOSLAS UN CITI APGRŪTINĀJUMI</w:t>
      </w:r>
      <w:bookmarkEnd w:id="41"/>
      <w:bookmarkEnd w:id="55"/>
      <w:bookmarkEnd w:id="56"/>
    </w:p>
    <w:p w14:paraId="484B7090" w14:textId="32423264" w:rsidR="009850CA" w:rsidRPr="00EA5CCA" w:rsidRDefault="0085265F" w:rsidP="00623F74">
      <w:pPr>
        <w:rPr>
          <w:rFonts w:ascii="Calibri Light" w:hAnsi="Calibri Light" w:cs="Calibri Light"/>
        </w:rPr>
      </w:pPr>
      <w:r w:rsidRPr="00EA5CCA">
        <w:rPr>
          <w:rFonts w:ascii="Calibri Light" w:hAnsi="Calibri Light" w:cs="Calibri Light"/>
        </w:rPr>
        <w:t>Saskaņā ar Aizsargjoslu likumu un citiem normatīvajiem aktiem detālplānojuma teritorijā noteiktie apgrūtinājumi attēloti Grafiskās daļas kartē</w:t>
      </w:r>
      <w:r w:rsidR="00B63163" w:rsidRPr="00EA5CCA">
        <w:rPr>
          <w:rFonts w:ascii="Calibri Light" w:hAnsi="Calibri Light" w:cs="Calibri Light"/>
        </w:rPr>
        <w:t xml:space="preserve"> “</w:t>
      </w:r>
      <w:r w:rsidR="00F44407" w:rsidRPr="00EA5CCA">
        <w:rPr>
          <w:rFonts w:ascii="Calibri Light" w:hAnsi="Calibri Light" w:cs="Calibri Light"/>
        </w:rPr>
        <w:t xml:space="preserve">Teritorijas </w:t>
      </w:r>
      <w:r w:rsidR="005557C5" w:rsidRPr="00EA5CCA">
        <w:rPr>
          <w:rFonts w:ascii="Calibri Light" w:hAnsi="Calibri Light" w:cs="Calibri Light"/>
        </w:rPr>
        <w:t>plānotā (</w:t>
      </w:r>
      <w:r w:rsidR="00F44407" w:rsidRPr="00EA5CCA">
        <w:rPr>
          <w:rFonts w:ascii="Calibri Light" w:hAnsi="Calibri Light" w:cs="Calibri Light"/>
        </w:rPr>
        <w:t>atļautā</w:t>
      </w:r>
      <w:r w:rsidR="005557C5" w:rsidRPr="00EA5CCA">
        <w:rPr>
          <w:rFonts w:ascii="Calibri Light" w:hAnsi="Calibri Light" w:cs="Calibri Light"/>
        </w:rPr>
        <w:t xml:space="preserve">) </w:t>
      </w:r>
      <w:r w:rsidR="00521049" w:rsidRPr="00EA5CCA">
        <w:rPr>
          <w:rFonts w:ascii="Calibri Light" w:hAnsi="Calibri Light" w:cs="Calibri Light"/>
        </w:rPr>
        <w:t>izmantošana</w:t>
      </w:r>
      <w:r w:rsidR="00B63163" w:rsidRPr="00EA5CCA">
        <w:rPr>
          <w:rFonts w:ascii="Calibri Light" w:hAnsi="Calibri Light" w:cs="Calibri Light"/>
        </w:rPr>
        <w:t>”</w:t>
      </w:r>
      <w:r w:rsidRPr="00EA5CCA">
        <w:rPr>
          <w:rFonts w:ascii="Calibri Light" w:hAnsi="Calibri Light" w:cs="Calibri Light"/>
        </w:rPr>
        <w:t>.</w:t>
      </w:r>
    </w:p>
    <w:p w14:paraId="15CE271F" w14:textId="41A0E99C" w:rsidR="0002437B" w:rsidRPr="00EA5CCA" w:rsidRDefault="00E63AFD" w:rsidP="00E510D3">
      <w:pPr>
        <w:pStyle w:val="Virsraksts3"/>
      </w:pPr>
      <w:bookmarkStart w:id="57" w:name="_Toc168049837"/>
      <w:bookmarkStart w:id="58" w:name="_Toc451860287"/>
      <w:bookmarkEnd w:id="42"/>
      <w:r w:rsidRPr="00EA5CCA">
        <w:t>2</w:t>
      </w:r>
      <w:r w:rsidR="0002437B" w:rsidRPr="00EA5CCA">
        <w:t>.</w:t>
      </w:r>
      <w:r w:rsidR="00254136" w:rsidRPr="00EA5CCA">
        <w:t>1</w:t>
      </w:r>
      <w:r w:rsidR="0064453B" w:rsidRPr="00EA5CCA">
        <w:t>0</w:t>
      </w:r>
      <w:r w:rsidR="0002437B" w:rsidRPr="00EA5CCA">
        <w:t>.DETĀLPLĀNOJUMA REALIZĀCIJA</w:t>
      </w:r>
      <w:bookmarkEnd w:id="57"/>
    </w:p>
    <w:p w14:paraId="52ACE027" w14:textId="77777777" w:rsidR="009E0503" w:rsidRPr="00EA5CCA" w:rsidRDefault="0002437B" w:rsidP="0002437B">
      <w:pPr>
        <w:rPr>
          <w:rFonts w:ascii="Calibri Light" w:hAnsi="Calibri Light" w:cs="Calibri Light"/>
        </w:rPr>
      </w:pPr>
      <w:r w:rsidRPr="00EA5CCA">
        <w:rPr>
          <w:rFonts w:ascii="Calibri Light" w:hAnsi="Calibri Light" w:cs="Calibri Light"/>
        </w:rPr>
        <w:t xml:space="preserve">Būvniecību detālplānojuma teritorijā veic saskaņā ar </w:t>
      </w:r>
      <w:r w:rsidR="005E630C" w:rsidRPr="00EA5CCA">
        <w:rPr>
          <w:rFonts w:ascii="Calibri Light" w:hAnsi="Calibri Light" w:cs="Calibri Light"/>
        </w:rPr>
        <w:t>būvniecības dokumentāciju</w:t>
      </w:r>
      <w:r w:rsidRPr="00EA5CCA">
        <w:rPr>
          <w:rFonts w:ascii="Calibri Light" w:hAnsi="Calibri Light" w:cs="Calibri Light"/>
        </w:rPr>
        <w:t xml:space="preserve">, ievērojot Ogres novada </w:t>
      </w:r>
      <w:r w:rsidR="0064453B" w:rsidRPr="00EA5CCA">
        <w:rPr>
          <w:rFonts w:ascii="Calibri Light" w:hAnsi="Calibri Light" w:cs="Calibri Light"/>
        </w:rPr>
        <w:t>t</w:t>
      </w:r>
      <w:r w:rsidRPr="00EA5CCA">
        <w:rPr>
          <w:rFonts w:ascii="Calibri Light" w:hAnsi="Calibri Light" w:cs="Calibri Light"/>
        </w:rPr>
        <w:t>eritorijas plānojumā un detālplānojumā noteiktās prasības</w:t>
      </w:r>
      <w:r w:rsidR="00256110" w:rsidRPr="00EA5CCA">
        <w:rPr>
          <w:rFonts w:ascii="Calibri Light" w:hAnsi="Calibri Light" w:cs="Calibri Light"/>
        </w:rPr>
        <w:t>, kā arī ārējos normatīvos aktos noteiktās prasības</w:t>
      </w:r>
      <w:r w:rsidRPr="00EA5CCA">
        <w:rPr>
          <w:rFonts w:ascii="Calibri Light" w:hAnsi="Calibri Light" w:cs="Calibri Light"/>
        </w:rPr>
        <w:t>.</w:t>
      </w:r>
    </w:p>
    <w:p w14:paraId="20BF902E" w14:textId="00DAC2A2" w:rsidR="0002437B" w:rsidRPr="00EA5CCA" w:rsidRDefault="0002437B" w:rsidP="0002437B">
      <w:pPr>
        <w:rPr>
          <w:rFonts w:ascii="Calibri Light" w:hAnsi="Calibri Light" w:cs="Calibri Light"/>
        </w:rPr>
      </w:pPr>
      <w:r w:rsidRPr="00EA5CCA">
        <w:rPr>
          <w:rFonts w:ascii="Calibri Light" w:hAnsi="Calibri Light" w:cs="Calibri Light"/>
        </w:rPr>
        <w:t>Derīgo izrakteņu ieguvi veic saskaņā ar</w:t>
      </w:r>
      <w:r w:rsidR="00815949" w:rsidRPr="00EA5CCA">
        <w:rPr>
          <w:rFonts w:ascii="Calibri Light" w:hAnsi="Calibri Light" w:cs="Calibri Light"/>
        </w:rPr>
        <w:t xml:space="preserve"> Ogres novada teritorijas plānojumu,</w:t>
      </w:r>
      <w:r w:rsidRPr="00EA5CCA">
        <w:rPr>
          <w:rFonts w:ascii="Calibri Light" w:hAnsi="Calibri Light" w:cs="Calibri Light"/>
        </w:rPr>
        <w:t xml:space="preserve"> </w:t>
      </w:r>
      <w:r w:rsidR="009E0503" w:rsidRPr="00EA5CCA">
        <w:rPr>
          <w:rFonts w:ascii="Calibri Light" w:hAnsi="Calibri Light" w:cs="Calibri Light"/>
        </w:rPr>
        <w:t>D</w:t>
      </w:r>
      <w:r w:rsidRPr="00EA5CCA">
        <w:rPr>
          <w:rFonts w:ascii="Calibri Light" w:hAnsi="Calibri Light" w:cs="Calibri Light"/>
        </w:rPr>
        <w:t>erīgo izrakteņu ieguves projektu</w:t>
      </w:r>
      <w:r w:rsidR="00812FFA" w:rsidRPr="00EA5CCA">
        <w:rPr>
          <w:rFonts w:ascii="Calibri Light" w:hAnsi="Calibri Light" w:cs="Calibri Light"/>
        </w:rPr>
        <w:t xml:space="preserve"> un </w:t>
      </w:r>
      <w:r w:rsidR="00D71066" w:rsidRPr="00EA5CCA">
        <w:rPr>
          <w:rFonts w:ascii="Calibri Light" w:hAnsi="Calibri Light" w:cs="Calibri Light"/>
        </w:rPr>
        <w:t>B</w:t>
      </w:r>
      <w:r w:rsidR="00E55373" w:rsidRPr="00EA5CCA">
        <w:rPr>
          <w:rFonts w:ascii="Calibri Light" w:hAnsi="Calibri Light" w:cs="Calibri Light"/>
        </w:rPr>
        <w:t>ieži sastopamo derīgo izrakteņu ieguves atļauj</w:t>
      </w:r>
      <w:r w:rsidR="00863EEA" w:rsidRPr="00EA5CCA">
        <w:rPr>
          <w:rFonts w:ascii="Calibri Light" w:hAnsi="Calibri Light" w:cs="Calibri Light"/>
        </w:rPr>
        <w:t>ā noteiktajiem zemes dzīļu izmantošanas</w:t>
      </w:r>
      <w:r w:rsidR="00E55373" w:rsidRPr="00EA5CCA">
        <w:rPr>
          <w:rFonts w:ascii="Calibri Light" w:hAnsi="Calibri Light" w:cs="Calibri Light"/>
        </w:rPr>
        <w:t xml:space="preserve"> nosacījumiem</w:t>
      </w:r>
      <w:r w:rsidR="00FD656C" w:rsidRPr="00EA5CCA">
        <w:rPr>
          <w:rFonts w:ascii="Calibri Light" w:hAnsi="Calibri Light" w:cs="Calibri Light"/>
        </w:rPr>
        <w:t>.</w:t>
      </w:r>
    </w:p>
    <w:p w14:paraId="19E7BE54" w14:textId="6CF6503E" w:rsidR="0075325C" w:rsidRPr="00EA5CCA" w:rsidRDefault="00EC6531" w:rsidP="0075325C">
      <w:pPr>
        <w:pStyle w:val="Virsraksts1"/>
      </w:pPr>
      <w:bookmarkStart w:id="59" w:name="_Toc401237342"/>
      <w:bookmarkStart w:id="60" w:name="_Toc430079505"/>
      <w:bookmarkStart w:id="61" w:name="_Toc451860292"/>
      <w:bookmarkEnd w:id="58"/>
      <w:r w:rsidRPr="00EA5CCA">
        <w:t xml:space="preserve"> </w:t>
      </w:r>
      <w:bookmarkEnd w:id="59"/>
      <w:bookmarkEnd w:id="60"/>
      <w:bookmarkEnd w:id="61"/>
    </w:p>
    <w:p w14:paraId="27DCD314" w14:textId="5D327E1A" w:rsidR="008E4986" w:rsidRPr="00085A39" w:rsidRDefault="008E4986" w:rsidP="0075325C">
      <w:pPr>
        <w:pStyle w:val="1punkts"/>
        <w:numPr>
          <w:ilvl w:val="0"/>
          <w:numId w:val="0"/>
        </w:numPr>
        <w:ind w:left="360" w:hanging="360"/>
        <w:rPr>
          <w:rFonts w:ascii="Calibri Light" w:hAnsi="Calibri Light" w:cs="Calibri Light"/>
        </w:rPr>
      </w:pPr>
    </w:p>
    <w:sectPr w:rsidR="008E4986" w:rsidRPr="00085A39" w:rsidSect="00C61A34">
      <w:headerReference w:type="default" r:id="rId31"/>
      <w:footerReference w:type="default" r:id="rId32"/>
      <w:pgSz w:w="11906" w:h="16838" w:code="9"/>
      <w:pgMar w:top="1418" w:right="1134" w:bottom="1418" w:left="1134" w:header="567" w:footer="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040175" w14:textId="77777777" w:rsidR="00FF3287" w:rsidRPr="00EA5CCA" w:rsidRDefault="00FF3287" w:rsidP="00623F74">
      <w:r w:rsidRPr="00EA5CCA">
        <w:separator/>
      </w:r>
    </w:p>
    <w:p w14:paraId="78B8A3C4" w14:textId="77777777" w:rsidR="00FF3287" w:rsidRPr="00EA5CCA" w:rsidRDefault="00FF3287" w:rsidP="00623F74"/>
  </w:endnote>
  <w:endnote w:type="continuationSeparator" w:id="0">
    <w:p w14:paraId="7996895A" w14:textId="77777777" w:rsidR="00FF3287" w:rsidRPr="00EA5CCA" w:rsidRDefault="00FF3287" w:rsidP="00623F74">
      <w:r w:rsidRPr="00EA5CCA">
        <w:continuationSeparator/>
      </w:r>
    </w:p>
    <w:p w14:paraId="1F202D72" w14:textId="77777777" w:rsidR="00FF3287" w:rsidRPr="00EA5CCA" w:rsidRDefault="00FF3287" w:rsidP="00623F74"/>
  </w:endnote>
  <w:endnote w:type="continuationNotice" w:id="1">
    <w:p w14:paraId="2657EC0D" w14:textId="77777777" w:rsidR="00FF3287" w:rsidRPr="00EA5CCA" w:rsidRDefault="00FF328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5012151"/>
      <w:docPartObj>
        <w:docPartGallery w:val="Page Numbers (Bottom of Page)"/>
        <w:docPartUnique/>
      </w:docPartObj>
    </w:sdtPr>
    <w:sdtEndPr>
      <w:rPr>
        <w:rFonts w:ascii="Calibri Light" w:hAnsi="Calibri Light" w:cs="Calibri Light"/>
        <w:sz w:val="28"/>
      </w:rPr>
    </w:sdtEndPr>
    <w:sdtContent>
      <w:p w14:paraId="1EBEACD0" w14:textId="77777777" w:rsidR="00F76F45" w:rsidRPr="00EA5CCA" w:rsidRDefault="00F76F45">
        <w:pPr>
          <w:pStyle w:val="Kjene"/>
          <w:jc w:val="right"/>
          <w:rPr>
            <w:rFonts w:ascii="Calibri Light" w:hAnsi="Calibri Light" w:cs="Calibri Light"/>
            <w:sz w:val="28"/>
          </w:rPr>
        </w:pPr>
        <w:r w:rsidRPr="00EA5CCA">
          <w:rPr>
            <w:rFonts w:ascii="Calibri Light" w:hAnsi="Calibri Light" w:cs="Calibri Light"/>
          </w:rPr>
          <w:fldChar w:fldCharType="begin"/>
        </w:r>
        <w:r w:rsidRPr="00EA5CCA">
          <w:rPr>
            <w:rFonts w:ascii="Calibri Light" w:hAnsi="Calibri Light" w:cs="Calibri Light"/>
          </w:rPr>
          <w:instrText xml:space="preserve"> PAGE   \* MERGEFORMAT </w:instrText>
        </w:r>
        <w:r w:rsidRPr="00EA5CCA">
          <w:rPr>
            <w:rFonts w:ascii="Calibri Light" w:hAnsi="Calibri Light" w:cs="Calibri Light"/>
          </w:rPr>
          <w:fldChar w:fldCharType="separate"/>
        </w:r>
        <w:r w:rsidR="008F16D4">
          <w:rPr>
            <w:rFonts w:ascii="Calibri Light" w:hAnsi="Calibri Light" w:cs="Calibri Light"/>
            <w:noProof/>
          </w:rPr>
          <w:t>22</w:t>
        </w:r>
        <w:r w:rsidRPr="00EA5CCA">
          <w:rPr>
            <w:rFonts w:ascii="Calibri Light" w:hAnsi="Calibri Light" w:cs="Calibri Light"/>
          </w:rPr>
          <w:fldChar w:fldCharType="end"/>
        </w:r>
      </w:p>
    </w:sdtContent>
  </w:sdt>
  <w:p w14:paraId="13F86D79" w14:textId="77777777" w:rsidR="00F76F45" w:rsidRPr="00EA5CCA" w:rsidRDefault="00F76F4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063035" w14:textId="77777777" w:rsidR="00FF3287" w:rsidRPr="00EA5CCA" w:rsidRDefault="00FF3287" w:rsidP="00623F74">
      <w:r w:rsidRPr="00EA5CCA">
        <w:separator/>
      </w:r>
    </w:p>
    <w:p w14:paraId="0F7442D0" w14:textId="77777777" w:rsidR="00FF3287" w:rsidRPr="00EA5CCA" w:rsidRDefault="00FF3287" w:rsidP="00623F74"/>
  </w:footnote>
  <w:footnote w:type="continuationSeparator" w:id="0">
    <w:p w14:paraId="34F44575" w14:textId="77777777" w:rsidR="00FF3287" w:rsidRPr="00EA5CCA" w:rsidRDefault="00FF3287" w:rsidP="00623F74">
      <w:r w:rsidRPr="00EA5CCA">
        <w:continuationSeparator/>
      </w:r>
    </w:p>
    <w:p w14:paraId="1A1967F5" w14:textId="77777777" w:rsidR="00FF3287" w:rsidRPr="00EA5CCA" w:rsidRDefault="00FF3287" w:rsidP="00623F74"/>
  </w:footnote>
  <w:footnote w:type="continuationNotice" w:id="1">
    <w:p w14:paraId="6AD13596" w14:textId="77777777" w:rsidR="00FF3287" w:rsidRPr="00EA5CCA" w:rsidRDefault="00FF3287">
      <w:pPr>
        <w:spacing w:before="0" w:after="0"/>
      </w:pPr>
    </w:p>
  </w:footnote>
  <w:footnote w:id="2">
    <w:p w14:paraId="3B2691A9" w14:textId="77777777" w:rsidR="00C418ED" w:rsidRPr="00EA5CCA" w:rsidRDefault="00C418ED" w:rsidP="0001424C">
      <w:pPr>
        <w:pStyle w:val="Vresteksts"/>
        <w:spacing w:before="0"/>
        <w:rPr>
          <w:rFonts w:ascii="Calibri Light" w:hAnsi="Calibri Light" w:cs="Calibri Light"/>
          <w:sz w:val="16"/>
          <w:szCs w:val="16"/>
        </w:rPr>
      </w:pPr>
      <w:r w:rsidRPr="00EA5CCA">
        <w:rPr>
          <w:rStyle w:val="Vresatsauce"/>
          <w:rFonts w:ascii="Calibri Light" w:hAnsi="Calibri Light" w:cs="Calibri Light"/>
          <w:sz w:val="16"/>
          <w:szCs w:val="16"/>
        </w:rPr>
        <w:footnoteRef/>
      </w:r>
      <w:r w:rsidRPr="00EA5CCA">
        <w:rPr>
          <w:rFonts w:ascii="Calibri Light" w:hAnsi="Calibri Light" w:cs="Calibri Light"/>
          <w:sz w:val="16"/>
          <w:szCs w:val="16"/>
        </w:rPr>
        <w:t xml:space="preserve"> </w:t>
      </w:r>
      <w:hyperlink r:id="rId1" w:history="1">
        <w:r w:rsidRPr="00EA5CCA">
          <w:rPr>
            <w:rStyle w:val="Hipersaite"/>
            <w:rFonts w:ascii="Calibri Light" w:hAnsi="Calibri Light" w:cs="Calibri Light"/>
            <w:sz w:val="16"/>
            <w:szCs w:val="16"/>
          </w:rPr>
          <w:t>https://tapis.gov.lv/tapis/lv/downloads/44050</w:t>
        </w:r>
      </w:hyperlink>
      <w:r w:rsidRPr="00EA5CCA">
        <w:rPr>
          <w:rFonts w:ascii="Calibri Light" w:hAnsi="Calibri Light" w:cs="Calibri Light"/>
          <w:sz w:val="16"/>
          <w:szCs w:val="16"/>
        </w:rPr>
        <w:t xml:space="preserve"> </w:t>
      </w:r>
    </w:p>
  </w:footnote>
  <w:footnote w:id="3">
    <w:p w14:paraId="51AEDB82" w14:textId="77777777" w:rsidR="00C418ED" w:rsidRPr="00EA5CCA" w:rsidRDefault="00C418ED" w:rsidP="0001424C">
      <w:pPr>
        <w:pStyle w:val="Vresteksts"/>
        <w:spacing w:before="0"/>
        <w:rPr>
          <w:rFonts w:ascii="Calibri Light" w:hAnsi="Calibri Light" w:cs="Calibri Light"/>
          <w:sz w:val="16"/>
          <w:szCs w:val="16"/>
        </w:rPr>
      </w:pPr>
      <w:r w:rsidRPr="00EA5CCA">
        <w:rPr>
          <w:rStyle w:val="Vresatsauce"/>
          <w:rFonts w:ascii="Calibri Light" w:hAnsi="Calibri Light" w:cs="Calibri Light"/>
          <w:sz w:val="16"/>
          <w:szCs w:val="16"/>
        </w:rPr>
        <w:footnoteRef/>
      </w:r>
      <w:r w:rsidRPr="00EA5CCA">
        <w:rPr>
          <w:rFonts w:ascii="Calibri Light" w:hAnsi="Calibri Light" w:cs="Calibri Light"/>
          <w:sz w:val="16"/>
          <w:szCs w:val="16"/>
        </w:rPr>
        <w:t xml:space="preserve"> </w:t>
      </w:r>
      <w:hyperlink r:id="rId2" w:history="1">
        <w:r w:rsidRPr="00EA5CCA">
          <w:rPr>
            <w:rStyle w:val="Hipersaite"/>
            <w:rFonts w:ascii="Calibri Light" w:hAnsi="Calibri Light" w:cs="Calibri Light"/>
            <w:sz w:val="16"/>
            <w:szCs w:val="16"/>
          </w:rPr>
          <w:t>https://tapis.gov.lv/tapis/lv/downloads/463</w:t>
        </w:r>
      </w:hyperlink>
      <w:r w:rsidRPr="00EA5CCA">
        <w:rPr>
          <w:rFonts w:ascii="Calibri Light" w:hAnsi="Calibri Light" w:cs="Calibri Light"/>
          <w:sz w:val="16"/>
          <w:szCs w:val="16"/>
        </w:rPr>
        <w:t xml:space="preserve"> </w:t>
      </w:r>
    </w:p>
  </w:footnote>
  <w:footnote w:id="4">
    <w:p w14:paraId="3A39A010" w14:textId="03EED7F2" w:rsidR="00F76F45" w:rsidRPr="00EA5CCA" w:rsidRDefault="00F76F45" w:rsidP="00B14075">
      <w:pPr>
        <w:pStyle w:val="Vresteksts"/>
        <w:spacing w:before="0"/>
        <w:rPr>
          <w:rFonts w:ascii="Calibri Light" w:hAnsi="Calibri Light" w:cs="Calibri Light"/>
          <w:sz w:val="16"/>
          <w:szCs w:val="16"/>
        </w:rPr>
      </w:pPr>
      <w:r w:rsidRPr="00EA5CCA">
        <w:rPr>
          <w:rStyle w:val="Vresatsauce"/>
          <w:rFonts w:ascii="Calibri Light" w:hAnsi="Calibri Light" w:cs="Calibri Light"/>
          <w:sz w:val="16"/>
          <w:szCs w:val="16"/>
        </w:rPr>
        <w:footnoteRef/>
      </w:r>
      <w:r w:rsidRPr="00EA5CCA">
        <w:rPr>
          <w:rFonts w:ascii="Calibri Light" w:hAnsi="Calibri Light" w:cs="Calibri Light"/>
          <w:sz w:val="16"/>
          <w:szCs w:val="16"/>
        </w:rPr>
        <w:t xml:space="preserve"> </w:t>
      </w:r>
      <w:r w:rsidR="00695BB1" w:rsidRPr="00EA5CCA">
        <w:rPr>
          <w:rFonts w:ascii="Calibri Light" w:hAnsi="Calibri Light" w:cs="Calibri Light"/>
          <w:sz w:val="16"/>
          <w:szCs w:val="16"/>
        </w:rPr>
        <w:t>A</w:t>
      </w:r>
      <w:r w:rsidRPr="00EA5CCA">
        <w:rPr>
          <w:rFonts w:ascii="Calibri Light" w:hAnsi="Calibri Light" w:cs="Calibri Light"/>
          <w:sz w:val="16"/>
          <w:szCs w:val="16"/>
        </w:rPr>
        <w:t>ttēla izveidē izmantota SIA “Jāņa sēta “ karte</w:t>
      </w:r>
    </w:p>
  </w:footnote>
  <w:footnote w:id="5">
    <w:p w14:paraId="49FC1168" w14:textId="146B6316" w:rsidR="00585C5F" w:rsidRPr="00EA5CCA" w:rsidRDefault="00585C5F" w:rsidP="00837630">
      <w:pPr>
        <w:pStyle w:val="Vresteksts"/>
        <w:spacing w:before="0"/>
        <w:rPr>
          <w:rFonts w:ascii="Calibri Light" w:hAnsi="Calibri Light" w:cs="Calibri Light"/>
          <w:sz w:val="16"/>
          <w:szCs w:val="16"/>
        </w:rPr>
      </w:pPr>
      <w:r w:rsidRPr="00EA5CCA">
        <w:rPr>
          <w:rStyle w:val="Vresatsauce"/>
          <w:rFonts w:ascii="Calibri Light" w:hAnsi="Calibri Light" w:cs="Calibri Light"/>
          <w:sz w:val="16"/>
          <w:szCs w:val="16"/>
        </w:rPr>
        <w:footnoteRef/>
      </w:r>
      <w:r w:rsidRPr="00EA5CCA">
        <w:rPr>
          <w:rFonts w:ascii="Calibri Light" w:hAnsi="Calibri Light" w:cs="Calibri Light"/>
          <w:sz w:val="16"/>
          <w:szCs w:val="16"/>
        </w:rPr>
        <w:t xml:space="preserve"> </w:t>
      </w:r>
      <w:r w:rsidR="00982241" w:rsidRPr="00EA5CCA">
        <w:rPr>
          <w:rFonts w:ascii="Calibri Light" w:hAnsi="Calibri Light" w:cs="Calibri Light"/>
          <w:sz w:val="16"/>
          <w:szCs w:val="16"/>
        </w:rPr>
        <w:t>VSIA “Zemkopības ministrijas nekustamie īpašumi"</w:t>
      </w:r>
      <w:r w:rsidR="00120A9C" w:rsidRPr="00EA5CCA">
        <w:rPr>
          <w:rFonts w:ascii="Calibri Light" w:hAnsi="Calibri Light" w:cs="Calibri Light"/>
          <w:sz w:val="16"/>
          <w:szCs w:val="16"/>
        </w:rPr>
        <w:t xml:space="preserve"> Zemgales reģiona meliorācijas nodaļa </w:t>
      </w:r>
      <w:r w:rsidR="001011C1" w:rsidRPr="00EA5CCA">
        <w:rPr>
          <w:rFonts w:ascii="Calibri Light" w:hAnsi="Calibri Light" w:cs="Calibri Light"/>
          <w:sz w:val="16"/>
          <w:szCs w:val="16"/>
        </w:rPr>
        <w:t>03.10.2023. nosacījumos Nr.</w:t>
      </w:r>
      <w:r w:rsidR="00557DB3" w:rsidRPr="00EA5CCA">
        <w:rPr>
          <w:rFonts w:ascii="Calibri Light" w:hAnsi="Calibri Light" w:cs="Calibri Light"/>
          <w:sz w:val="16"/>
          <w:szCs w:val="16"/>
        </w:rPr>
        <w:t>Z-1-9.3/1313</w:t>
      </w:r>
      <w:r w:rsidR="005B4EC8" w:rsidRPr="00EA5CCA">
        <w:rPr>
          <w:rFonts w:ascii="Calibri Light" w:hAnsi="Calibri Light" w:cs="Calibri Light"/>
          <w:sz w:val="16"/>
          <w:szCs w:val="16"/>
        </w:rPr>
        <w:t xml:space="preserve"> </w:t>
      </w:r>
      <w:r w:rsidR="00D279BC" w:rsidRPr="00EA5CCA">
        <w:rPr>
          <w:rFonts w:ascii="Calibri Light" w:hAnsi="Calibri Light" w:cs="Calibri Light"/>
          <w:sz w:val="16"/>
          <w:szCs w:val="16"/>
        </w:rPr>
        <w:t>minēts</w:t>
      </w:r>
      <w:r w:rsidR="005B4EC8" w:rsidRPr="00EA5CCA">
        <w:rPr>
          <w:rFonts w:ascii="Calibri Light" w:hAnsi="Calibri Light" w:cs="Calibri Light"/>
          <w:sz w:val="16"/>
          <w:szCs w:val="16"/>
        </w:rPr>
        <w:t xml:space="preserve">, ka </w:t>
      </w:r>
      <w:r w:rsidR="00837630" w:rsidRPr="00EA5CCA">
        <w:rPr>
          <w:rFonts w:ascii="Calibri Light" w:hAnsi="Calibri Light" w:cs="Calibri Light"/>
          <w:sz w:val="16"/>
          <w:szCs w:val="16"/>
        </w:rPr>
        <w:t>nekustamā īpašumā nav meliorācijas kadastra informācijas sistēmā reģistrētu meliorācijas sistēmu</w:t>
      </w:r>
    </w:p>
  </w:footnote>
  <w:footnote w:id="6">
    <w:p w14:paraId="386EFEB5" w14:textId="77777777" w:rsidR="00E275AF" w:rsidRPr="00EA5CCA" w:rsidRDefault="00CF042B" w:rsidP="00837630">
      <w:pPr>
        <w:pStyle w:val="Vresteksts"/>
        <w:spacing w:before="0"/>
        <w:rPr>
          <w:rFonts w:ascii="Calibri Light" w:hAnsi="Calibri Light" w:cs="Calibri Light"/>
          <w:sz w:val="16"/>
          <w:szCs w:val="16"/>
        </w:rPr>
      </w:pPr>
      <w:r w:rsidRPr="00EA5CCA">
        <w:rPr>
          <w:rStyle w:val="Vresatsauce"/>
          <w:rFonts w:ascii="Calibri Light" w:hAnsi="Calibri Light" w:cs="Calibri Light"/>
          <w:sz w:val="16"/>
          <w:szCs w:val="16"/>
        </w:rPr>
        <w:footnoteRef/>
      </w:r>
      <w:r w:rsidRPr="00EA5CCA">
        <w:rPr>
          <w:rFonts w:ascii="Calibri Light" w:hAnsi="Calibri Light" w:cs="Calibri Light"/>
          <w:sz w:val="16"/>
          <w:szCs w:val="16"/>
        </w:rPr>
        <w:t xml:space="preserve"> AS “Sadales tīkli” </w:t>
      </w:r>
      <w:r w:rsidR="002C1620" w:rsidRPr="00EA5CCA">
        <w:rPr>
          <w:rFonts w:ascii="Calibri Light" w:hAnsi="Calibri Light" w:cs="Calibri Light"/>
          <w:sz w:val="16"/>
          <w:szCs w:val="16"/>
        </w:rPr>
        <w:t xml:space="preserve">09.10.2023. sniegtajos </w:t>
      </w:r>
      <w:r w:rsidRPr="00EA5CCA">
        <w:rPr>
          <w:rFonts w:ascii="Calibri Light" w:hAnsi="Calibri Light" w:cs="Calibri Light"/>
          <w:sz w:val="16"/>
          <w:szCs w:val="16"/>
        </w:rPr>
        <w:t>nosacījum</w:t>
      </w:r>
      <w:r w:rsidR="002C1620" w:rsidRPr="00EA5CCA">
        <w:rPr>
          <w:rFonts w:ascii="Calibri Light" w:hAnsi="Calibri Light" w:cs="Calibri Light"/>
          <w:sz w:val="16"/>
          <w:szCs w:val="16"/>
        </w:rPr>
        <w:t xml:space="preserve">os minēts, ka </w:t>
      </w:r>
      <w:r w:rsidR="00F41801" w:rsidRPr="00EA5CCA">
        <w:rPr>
          <w:rFonts w:ascii="Calibri Light" w:hAnsi="Calibri Light" w:cs="Calibri Light"/>
          <w:sz w:val="16"/>
          <w:szCs w:val="16"/>
        </w:rPr>
        <w:t>izstrādājamā detālplānojuma aptverošajā teritorijā neatrodas AS "Sadales tīkls" piederošie elektroapgādes objekti (0,23–20 kV elektropārvades līnijas, a./st., TP u.c. elektroietaises</w:t>
      </w:r>
      <w:r w:rsidR="009303EB" w:rsidRPr="00EA5CCA">
        <w:rPr>
          <w:rFonts w:ascii="Calibri Light" w:hAnsi="Calibri Light" w:cs="Calibri Light"/>
          <w:sz w:val="16"/>
          <w:szCs w:val="16"/>
        </w:rPr>
        <w:t>)</w:t>
      </w:r>
    </w:p>
    <w:p w14:paraId="79B69157" w14:textId="40A132B8" w:rsidR="00CF042B" w:rsidRPr="00EA5CCA" w:rsidRDefault="00E275AF" w:rsidP="00837630">
      <w:pPr>
        <w:pStyle w:val="Vresteksts"/>
        <w:spacing w:before="0"/>
        <w:rPr>
          <w:rFonts w:ascii="Calibri Light" w:hAnsi="Calibri Light" w:cs="Calibri Light"/>
          <w:sz w:val="16"/>
          <w:szCs w:val="16"/>
        </w:rPr>
      </w:pPr>
      <w:r w:rsidRPr="00EA5CCA">
        <w:rPr>
          <w:rFonts w:ascii="Calibri Light" w:hAnsi="Calibri Light" w:cs="Calibri Light"/>
          <w:sz w:val="16"/>
          <w:szCs w:val="16"/>
        </w:rPr>
        <w:t xml:space="preserve">AS “Gaso” 11.10.2023. nosacījumos Nr.15.1-2/4377 </w:t>
      </w:r>
      <w:r w:rsidR="003D7FC6" w:rsidRPr="00EA5CCA">
        <w:rPr>
          <w:rFonts w:ascii="Calibri Light" w:hAnsi="Calibri Light" w:cs="Calibri Light"/>
          <w:sz w:val="16"/>
          <w:szCs w:val="16"/>
        </w:rPr>
        <w:t xml:space="preserve">informē, ka </w:t>
      </w:r>
      <w:r w:rsidR="00776890" w:rsidRPr="00EA5CCA">
        <w:rPr>
          <w:rFonts w:ascii="Calibri Light" w:hAnsi="Calibri Light" w:cs="Calibri Light"/>
          <w:sz w:val="16"/>
          <w:szCs w:val="16"/>
        </w:rPr>
        <w:t>detālplānojuma teritorijā nav esošu sadales dabasgāzes gāzesvadu</w:t>
      </w:r>
      <w:r w:rsidR="00CF042B" w:rsidRPr="00EA5CCA">
        <w:rPr>
          <w:rFonts w:ascii="Calibri Light" w:hAnsi="Calibri Light" w:cs="Calibri Light"/>
          <w:sz w:val="16"/>
          <w:szCs w:val="16"/>
        </w:rPr>
        <w:t xml:space="preserve"> </w:t>
      </w:r>
    </w:p>
  </w:footnote>
  <w:footnote w:id="7">
    <w:p w14:paraId="449B5150" w14:textId="77777777" w:rsidR="00DA5B31" w:rsidRPr="00EA5CCA" w:rsidRDefault="00DA5B31" w:rsidP="007124E0">
      <w:pPr>
        <w:pStyle w:val="Vresteksts"/>
        <w:spacing w:before="0"/>
        <w:rPr>
          <w:rFonts w:ascii="Calibri Light" w:hAnsi="Calibri Light" w:cs="Calibri Light"/>
          <w:sz w:val="16"/>
          <w:szCs w:val="16"/>
        </w:rPr>
      </w:pPr>
      <w:r w:rsidRPr="00EA5CCA">
        <w:rPr>
          <w:rStyle w:val="Vresatsauce"/>
          <w:rFonts w:ascii="Calibri Light" w:hAnsi="Calibri Light" w:cs="Calibri Light"/>
          <w:sz w:val="16"/>
          <w:szCs w:val="16"/>
        </w:rPr>
        <w:footnoteRef/>
      </w:r>
      <w:r w:rsidRPr="00EA5CCA">
        <w:rPr>
          <w:rFonts w:ascii="Calibri Light" w:hAnsi="Calibri Light" w:cs="Calibri Light"/>
          <w:sz w:val="16"/>
          <w:szCs w:val="16"/>
        </w:rPr>
        <w:t xml:space="preserve"> </w:t>
      </w:r>
      <w:hyperlink r:id="rId3" w:history="1">
        <w:r w:rsidRPr="00EA5CCA">
          <w:rPr>
            <w:rStyle w:val="Hipersaite"/>
            <w:rFonts w:ascii="Calibri Light" w:hAnsi="Calibri Light" w:cs="Calibri Light"/>
            <w:sz w:val="16"/>
            <w:szCs w:val="16"/>
          </w:rPr>
          <w:t>https://tapis.gov.lv/tapis/lv/downloads/44050</w:t>
        </w:r>
      </w:hyperlink>
      <w:r w:rsidRPr="00EA5CCA">
        <w:rPr>
          <w:rFonts w:ascii="Calibri Light" w:hAnsi="Calibri Light" w:cs="Calibri Light"/>
          <w:sz w:val="16"/>
          <w:szCs w:val="16"/>
        </w:rPr>
        <w:t xml:space="preserve"> </w:t>
      </w:r>
    </w:p>
  </w:footnote>
  <w:footnote w:id="8">
    <w:p w14:paraId="158B45ED" w14:textId="77777777" w:rsidR="00DA5B31" w:rsidRPr="00EA5CCA" w:rsidRDefault="00DA5B31" w:rsidP="007124E0">
      <w:pPr>
        <w:pStyle w:val="Vresteksts"/>
        <w:spacing w:before="0"/>
        <w:rPr>
          <w:rFonts w:ascii="Calibri Light" w:hAnsi="Calibri Light" w:cs="Calibri Light"/>
          <w:sz w:val="16"/>
          <w:szCs w:val="16"/>
        </w:rPr>
      </w:pPr>
      <w:r w:rsidRPr="00EA5CCA">
        <w:rPr>
          <w:rStyle w:val="Vresatsauce"/>
          <w:rFonts w:ascii="Calibri Light" w:hAnsi="Calibri Light" w:cs="Calibri Light"/>
          <w:sz w:val="16"/>
          <w:szCs w:val="16"/>
        </w:rPr>
        <w:footnoteRef/>
      </w:r>
      <w:r w:rsidRPr="00EA5CCA">
        <w:rPr>
          <w:rFonts w:ascii="Calibri Light" w:hAnsi="Calibri Light" w:cs="Calibri Light"/>
          <w:sz w:val="16"/>
          <w:szCs w:val="16"/>
        </w:rPr>
        <w:t xml:space="preserve"> </w:t>
      </w:r>
      <w:hyperlink r:id="rId4" w:history="1">
        <w:r w:rsidRPr="00EA5CCA">
          <w:rPr>
            <w:rStyle w:val="Hipersaite"/>
            <w:rFonts w:ascii="Calibri Light" w:hAnsi="Calibri Light" w:cs="Calibri Light"/>
            <w:sz w:val="16"/>
            <w:szCs w:val="16"/>
          </w:rPr>
          <w:t>https://tapis.gov.lv/tapis/lv/downloads/463</w:t>
        </w:r>
      </w:hyperlink>
      <w:r w:rsidRPr="00EA5CCA">
        <w:rPr>
          <w:rFonts w:ascii="Calibri Light" w:hAnsi="Calibri Light" w:cs="Calibri Light"/>
          <w:sz w:val="16"/>
          <w:szCs w:val="16"/>
        </w:rPr>
        <w:t xml:space="preserve"> </w:t>
      </w:r>
    </w:p>
  </w:footnote>
  <w:footnote w:id="9">
    <w:p w14:paraId="5C0292B1" w14:textId="3B895F8C" w:rsidR="00F76F45" w:rsidRPr="00EA5CCA" w:rsidRDefault="00F76F45" w:rsidP="00B14075">
      <w:pPr>
        <w:pStyle w:val="Vresteksts"/>
        <w:spacing w:before="0"/>
        <w:rPr>
          <w:rFonts w:ascii="Calibri Light" w:hAnsi="Calibri Light" w:cs="Calibri Light"/>
          <w:sz w:val="16"/>
          <w:szCs w:val="16"/>
        </w:rPr>
      </w:pPr>
      <w:r w:rsidRPr="00EA5CCA">
        <w:rPr>
          <w:rStyle w:val="Vresatsauce"/>
          <w:rFonts w:ascii="Calibri Light" w:hAnsi="Calibri Light" w:cs="Calibri Light"/>
          <w:sz w:val="16"/>
          <w:szCs w:val="16"/>
        </w:rPr>
        <w:footnoteRef/>
      </w:r>
      <w:r w:rsidRPr="00EA5CCA">
        <w:rPr>
          <w:rFonts w:ascii="Calibri Light" w:hAnsi="Calibri Light" w:cs="Calibri Light"/>
          <w:sz w:val="16"/>
          <w:szCs w:val="16"/>
        </w:rPr>
        <w:t xml:space="preserve"> </w:t>
      </w:r>
      <w:r w:rsidR="005E5C75" w:rsidRPr="00EA5CCA">
        <w:rPr>
          <w:rFonts w:ascii="Calibri Light" w:hAnsi="Calibri Light" w:cs="Calibri Light"/>
          <w:sz w:val="16"/>
          <w:szCs w:val="16"/>
        </w:rPr>
        <w:t>A</w:t>
      </w:r>
      <w:r w:rsidRPr="00EA5CCA">
        <w:rPr>
          <w:rFonts w:ascii="Calibri Light" w:hAnsi="Calibri Light" w:cs="Calibri Light"/>
          <w:sz w:val="16"/>
          <w:szCs w:val="16"/>
        </w:rPr>
        <w:t>ttēla izveidē izmantota Ogres novada teritorijas plānojuma 2012. - 2024.</w:t>
      </w:r>
      <w:r w:rsidR="005E5C75" w:rsidRPr="00EA5CCA">
        <w:rPr>
          <w:rFonts w:ascii="Calibri Light" w:hAnsi="Calibri Light" w:cs="Calibri Light"/>
          <w:sz w:val="16"/>
          <w:szCs w:val="16"/>
        </w:rPr>
        <w:t xml:space="preserve"> g</w:t>
      </w:r>
      <w:r w:rsidR="004D39BC" w:rsidRPr="00EA5CCA">
        <w:rPr>
          <w:rFonts w:ascii="Calibri Light" w:hAnsi="Calibri Light" w:cs="Calibri Light"/>
          <w:sz w:val="16"/>
          <w:szCs w:val="16"/>
        </w:rPr>
        <w:t>adam</w:t>
      </w:r>
      <w:r w:rsidRPr="00EA5CCA">
        <w:rPr>
          <w:rFonts w:ascii="Calibri Light" w:hAnsi="Calibri Light" w:cs="Calibri Light"/>
          <w:sz w:val="16"/>
          <w:szCs w:val="16"/>
        </w:rPr>
        <w:t xml:space="preserve"> Grafiskās daļas karte</w:t>
      </w:r>
      <w:r w:rsidR="005E5C75" w:rsidRPr="00EA5CCA">
        <w:rPr>
          <w:rFonts w:ascii="Calibri Light" w:hAnsi="Calibri Light" w:cs="Calibri Light"/>
          <w:sz w:val="16"/>
          <w:szCs w:val="16"/>
        </w:rPr>
        <w:t xml:space="preserve"> </w:t>
      </w:r>
      <w:r w:rsidR="004948DA" w:rsidRPr="00EA5CCA">
        <w:rPr>
          <w:rFonts w:ascii="Calibri Light" w:hAnsi="Calibri Light" w:cs="Calibri Light"/>
          <w:sz w:val="16"/>
          <w:szCs w:val="16"/>
        </w:rPr>
        <w:t>“Ogres novada teritorijas plānotā (atļautā) izmantošana</w:t>
      </w:r>
      <w:r w:rsidR="004D39BC" w:rsidRPr="00EA5CCA">
        <w:rPr>
          <w:rFonts w:ascii="Calibri Light" w:hAnsi="Calibri Light" w:cs="Calibri Light"/>
          <w:sz w:val="16"/>
          <w:szCs w:val="16"/>
        </w:rPr>
        <w:t>”</w:t>
      </w:r>
    </w:p>
  </w:footnote>
  <w:footnote w:id="10">
    <w:p w14:paraId="69C26AA9" w14:textId="12C43F90" w:rsidR="00F76F45" w:rsidRPr="00EA5CCA" w:rsidRDefault="00F76F45" w:rsidP="00B14075">
      <w:pPr>
        <w:pStyle w:val="Vresteksts"/>
        <w:spacing w:before="0"/>
        <w:rPr>
          <w:rFonts w:ascii="Calibri Light" w:hAnsi="Calibri Light" w:cs="Calibri Light"/>
          <w:sz w:val="16"/>
          <w:szCs w:val="16"/>
        </w:rPr>
      </w:pPr>
      <w:r w:rsidRPr="00EA5CCA">
        <w:rPr>
          <w:rStyle w:val="Vresatsauce"/>
          <w:rFonts w:ascii="Calibri Light" w:hAnsi="Calibri Light" w:cs="Calibri Light"/>
          <w:sz w:val="16"/>
          <w:szCs w:val="16"/>
        </w:rPr>
        <w:footnoteRef/>
      </w:r>
      <w:r w:rsidRPr="00EA5CCA">
        <w:rPr>
          <w:rFonts w:ascii="Calibri Light" w:hAnsi="Calibri Light" w:cs="Calibri Light"/>
          <w:sz w:val="16"/>
          <w:szCs w:val="16"/>
        </w:rPr>
        <w:t xml:space="preserve"> </w:t>
      </w:r>
      <w:r w:rsidR="00B57A85" w:rsidRPr="00EA5CCA">
        <w:rPr>
          <w:rFonts w:ascii="Calibri Light" w:hAnsi="Calibri Light" w:cs="Calibri Light"/>
          <w:sz w:val="16"/>
          <w:szCs w:val="16"/>
        </w:rPr>
        <w:t>Atradnes “Kļaviņi 2” d</w:t>
      </w:r>
      <w:r w:rsidRPr="00EA5CCA">
        <w:rPr>
          <w:rFonts w:ascii="Calibri Light" w:hAnsi="Calibri Light" w:cs="Calibri Light"/>
          <w:sz w:val="16"/>
          <w:szCs w:val="16"/>
        </w:rPr>
        <w:t xml:space="preserve">erīgo izrakteņu </w:t>
      </w:r>
      <w:r w:rsidR="00B57A85" w:rsidRPr="00EA5CCA">
        <w:rPr>
          <w:rFonts w:ascii="Calibri Light" w:hAnsi="Calibri Light" w:cs="Calibri Light"/>
          <w:sz w:val="16"/>
          <w:szCs w:val="16"/>
        </w:rPr>
        <w:t xml:space="preserve">(izņemot pazemes ūdeņus) </w:t>
      </w:r>
      <w:r w:rsidR="00DC76EE" w:rsidRPr="00EA5CCA">
        <w:rPr>
          <w:rFonts w:ascii="Calibri Light" w:hAnsi="Calibri Light" w:cs="Calibri Light"/>
          <w:sz w:val="16"/>
          <w:szCs w:val="16"/>
        </w:rPr>
        <w:t>atradnes pase</w:t>
      </w:r>
      <w:r w:rsidR="00B57A85" w:rsidRPr="00EA5CCA">
        <w:rPr>
          <w:rFonts w:ascii="Calibri Light" w:hAnsi="Calibri Light" w:cs="Calibri Light"/>
          <w:sz w:val="16"/>
          <w:szCs w:val="16"/>
        </w:rPr>
        <w:t>s dati</w:t>
      </w:r>
    </w:p>
  </w:footnote>
  <w:footnote w:id="11">
    <w:p w14:paraId="1229C0B9" w14:textId="57797EC4" w:rsidR="00BC551F" w:rsidRPr="00EA5CCA" w:rsidRDefault="00BC551F" w:rsidP="00DD1212">
      <w:pPr>
        <w:pStyle w:val="Vresteksts"/>
        <w:spacing w:before="0"/>
        <w:rPr>
          <w:rFonts w:ascii="Calibri Light" w:hAnsi="Calibri Light" w:cs="Calibri Light"/>
          <w:sz w:val="16"/>
          <w:szCs w:val="16"/>
        </w:rPr>
      </w:pPr>
      <w:r w:rsidRPr="00EA5CCA">
        <w:rPr>
          <w:rStyle w:val="Vresatsauce"/>
          <w:rFonts w:ascii="Calibri Light" w:hAnsi="Calibri Light" w:cs="Calibri Light"/>
          <w:sz w:val="16"/>
          <w:szCs w:val="16"/>
        </w:rPr>
        <w:footnoteRef/>
      </w:r>
      <w:r w:rsidRPr="00EA5CCA">
        <w:rPr>
          <w:rFonts w:ascii="Calibri Light" w:hAnsi="Calibri Light" w:cs="Calibri Light"/>
          <w:sz w:val="16"/>
          <w:szCs w:val="16"/>
        </w:rPr>
        <w:t xml:space="preserve"> </w:t>
      </w:r>
      <w:r w:rsidR="00DD1212" w:rsidRPr="00EA5CCA">
        <w:rPr>
          <w:rFonts w:ascii="Calibri Light" w:hAnsi="Calibri Light" w:cs="Calibri Light"/>
          <w:sz w:val="16"/>
          <w:szCs w:val="16"/>
        </w:rPr>
        <w:t>D</w:t>
      </w:r>
      <w:r w:rsidR="001C587E" w:rsidRPr="00EA5CCA">
        <w:rPr>
          <w:rFonts w:ascii="Calibri Light" w:hAnsi="Calibri Light" w:cs="Calibri Light"/>
          <w:sz w:val="16"/>
          <w:szCs w:val="16"/>
        </w:rPr>
        <w:t xml:space="preserve">erīgo izrakteņu izmantošanas iespējas noteiktas AS “Ceļuprojekts” </w:t>
      </w:r>
      <w:r w:rsidR="00B176D6" w:rsidRPr="00EA5CCA">
        <w:rPr>
          <w:rFonts w:ascii="Calibri Light" w:hAnsi="Calibri Light" w:cs="Calibri Light"/>
          <w:sz w:val="16"/>
          <w:szCs w:val="16"/>
        </w:rPr>
        <w:t xml:space="preserve">2014. </w:t>
      </w:r>
      <w:r w:rsidR="00CF009F" w:rsidRPr="00EA5CCA">
        <w:rPr>
          <w:rFonts w:ascii="Calibri Light" w:hAnsi="Calibri Light" w:cs="Calibri Light"/>
          <w:sz w:val="16"/>
          <w:szCs w:val="16"/>
        </w:rPr>
        <w:t>g</w:t>
      </w:r>
      <w:r w:rsidR="00B176D6" w:rsidRPr="00EA5CCA">
        <w:rPr>
          <w:rFonts w:ascii="Calibri Light" w:hAnsi="Calibri Light" w:cs="Calibri Light"/>
          <w:sz w:val="16"/>
          <w:szCs w:val="16"/>
        </w:rPr>
        <w:t xml:space="preserve">ada </w:t>
      </w:r>
      <w:r w:rsidR="00DD1212" w:rsidRPr="00EA5CCA">
        <w:rPr>
          <w:rFonts w:ascii="Calibri Light" w:hAnsi="Calibri Light" w:cs="Calibri Light"/>
          <w:sz w:val="16"/>
          <w:szCs w:val="16"/>
        </w:rPr>
        <w:t>ģeoloģiskās izpētes pārskatā</w:t>
      </w:r>
    </w:p>
  </w:footnote>
  <w:footnote w:id="12">
    <w:p w14:paraId="70A9E9F1" w14:textId="7D8F7B5B" w:rsidR="00600ACE" w:rsidRPr="009D592E" w:rsidRDefault="00600ACE">
      <w:pPr>
        <w:pStyle w:val="Vresteksts"/>
        <w:rPr>
          <w:rFonts w:ascii="Calibri Light" w:hAnsi="Calibri Light" w:cs="Calibri Light"/>
          <w:sz w:val="16"/>
          <w:szCs w:val="16"/>
        </w:rPr>
      </w:pPr>
      <w:r w:rsidRPr="00EA5CCA">
        <w:rPr>
          <w:rStyle w:val="Vresatsauce"/>
          <w:rFonts w:ascii="Calibri Light" w:hAnsi="Calibri Light" w:cs="Calibri Light"/>
          <w:sz w:val="16"/>
          <w:szCs w:val="16"/>
        </w:rPr>
        <w:footnoteRef/>
      </w:r>
      <w:r w:rsidRPr="00EA5CCA">
        <w:rPr>
          <w:rFonts w:ascii="Calibri Light" w:hAnsi="Calibri Light" w:cs="Calibri Light"/>
          <w:sz w:val="16"/>
          <w:szCs w:val="16"/>
        </w:rPr>
        <w:t xml:space="preserve"> </w:t>
      </w:r>
      <w:r w:rsidR="00F60E88" w:rsidRPr="00EA5CCA">
        <w:rPr>
          <w:rFonts w:ascii="Calibri Light" w:hAnsi="Calibri Light" w:cs="Calibri Light"/>
          <w:sz w:val="16"/>
          <w:szCs w:val="16"/>
        </w:rPr>
        <w:t>Latvija</w:t>
      </w:r>
      <w:r w:rsidR="00572F4B" w:rsidRPr="00EA5CCA">
        <w:rPr>
          <w:rFonts w:ascii="Calibri Light" w:hAnsi="Calibri Light" w:cs="Calibri Light"/>
          <w:sz w:val="16"/>
          <w:szCs w:val="16"/>
        </w:rPr>
        <w:t>. Zeme, daba, tauta, valsts. Monogrāfija</w:t>
      </w:r>
      <w:r w:rsidR="00B009E4" w:rsidRPr="00EA5CCA">
        <w:rPr>
          <w:rFonts w:ascii="Calibri Light" w:hAnsi="Calibri Light" w:cs="Calibri Light"/>
          <w:sz w:val="16"/>
          <w:szCs w:val="16"/>
        </w:rPr>
        <w:t>,</w:t>
      </w:r>
      <w:r w:rsidR="00800077" w:rsidRPr="00EA5CCA">
        <w:rPr>
          <w:rFonts w:ascii="Calibri Light" w:hAnsi="Calibri Light" w:cs="Calibri Light"/>
          <w:sz w:val="16"/>
          <w:szCs w:val="16"/>
        </w:rPr>
        <w:t xml:space="preserve"> 2018., </w:t>
      </w:r>
      <w:r w:rsidR="008C33F1" w:rsidRPr="00EA5CCA">
        <w:rPr>
          <w:rFonts w:ascii="Calibri Light" w:hAnsi="Calibri Light" w:cs="Calibri Light"/>
          <w:sz w:val="16"/>
          <w:szCs w:val="16"/>
        </w:rPr>
        <w:t>(577.-</w:t>
      </w:r>
      <w:r w:rsidR="008A56D2" w:rsidRPr="00EA5CCA">
        <w:rPr>
          <w:rFonts w:ascii="Calibri Light" w:hAnsi="Calibri Light" w:cs="Calibri Light"/>
          <w:sz w:val="16"/>
          <w:szCs w:val="16"/>
        </w:rPr>
        <w:t>578.lpp)</w:t>
      </w:r>
      <w:r w:rsidR="00572F4B" w:rsidRPr="00EA5CCA">
        <w:rPr>
          <w:rFonts w:ascii="Calibri Light" w:hAnsi="Calibri Light" w:cs="Calibri Light"/>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0022D" w14:textId="22C44ADC" w:rsidR="00F76F45" w:rsidRPr="00EA5CCA" w:rsidRDefault="00F76F45" w:rsidP="00BF2EF9">
    <w:pPr>
      <w:pStyle w:val="Galvene"/>
      <w:jc w:val="right"/>
      <w:rPr>
        <w:color w:val="A6A6A6" w:themeColor="background1" w:themeShade="A6"/>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9317D"/>
    <w:multiLevelType w:val="hybridMultilevel"/>
    <w:tmpl w:val="988EFAA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1A5433"/>
    <w:multiLevelType w:val="hybridMultilevel"/>
    <w:tmpl w:val="E47CEF46"/>
    <w:lvl w:ilvl="0" w:tplc="6BC62B52">
      <w:start w:val="1"/>
      <w:numFmt w:val="bullet"/>
      <w:pStyle w:val="melnspunkts"/>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C87186"/>
    <w:multiLevelType w:val="hybridMultilevel"/>
    <w:tmpl w:val="BE845E76"/>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 w15:restartNumberingAfterBreak="0">
    <w:nsid w:val="105117A1"/>
    <w:multiLevelType w:val="hybridMultilevel"/>
    <w:tmpl w:val="5A64249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1974FA"/>
    <w:multiLevelType w:val="hybridMultilevel"/>
    <w:tmpl w:val="F59052A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656CCF"/>
    <w:multiLevelType w:val="hybridMultilevel"/>
    <w:tmpl w:val="2D0E02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CE13FA"/>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E817B2C"/>
    <w:multiLevelType w:val="multilevel"/>
    <w:tmpl w:val="0876EBFA"/>
    <w:lvl w:ilvl="0">
      <w:start w:val="1"/>
      <w:numFmt w:val="decimal"/>
      <w:pStyle w:val="1punkts"/>
      <w:lvlText w:val="%1."/>
      <w:lvlJc w:val="left"/>
      <w:pPr>
        <w:ind w:left="360" w:hanging="360"/>
      </w:pPr>
    </w:lvl>
    <w:lvl w:ilvl="1">
      <w:start w:val="1"/>
      <w:numFmt w:val="decimal"/>
      <w:pStyle w:val="11punkts"/>
      <w:lvlText w:val="%1.%2."/>
      <w:lvlJc w:val="left"/>
      <w:pPr>
        <w:ind w:left="792" w:hanging="432"/>
      </w:pPr>
    </w:lvl>
    <w:lvl w:ilvl="2">
      <w:start w:val="1"/>
      <w:numFmt w:val="decimal"/>
      <w:pStyle w:val="111punkts"/>
      <w:lvlText w:val="%1.%2.%3."/>
      <w:lvlJc w:val="left"/>
      <w:pPr>
        <w:ind w:left="1224" w:hanging="504"/>
      </w:pPr>
      <w:rPr>
        <w:lang w:val="lv-LV"/>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FD24D1"/>
    <w:multiLevelType w:val="hybridMultilevel"/>
    <w:tmpl w:val="1B8E5CE0"/>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9" w15:restartNumberingAfterBreak="0">
    <w:nsid w:val="28464FAB"/>
    <w:multiLevelType w:val="hybridMultilevel"/>
    <w:tmpl w:val="5444426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4E22FD"/>
    <w:multiLevelType w:val="hybridMultilevel"/>
    <w:tmpl w:val="E5A47380"/>
    <w:lvl w:ilvl="0" w:tplc="04260003">
      <w:start w:val="1"/>
      <w:numFmt w:val="bullet"/>
      <w:lvlText w:val="o"/>
      <w:lvlJc w:val="left"/>
      <w:pPr>
        <w:ind w:left="770" w:hanging="360"/>
      </w:pPr>
      <w:rPr>
        <w:rFonts w:ascii="Courier New" w:hAnsi="Courier New" w:cs="Courier New"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11" w15:restartNumberingAfterBreak="0">
    <w:nsid w:val="33FE45C9"/>
    <w:multiLevelType w:val="hybridMultilevel"/>
    <w:tmpl w:val="DF66032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4DB6B90"/>
    <w:multiLevelType w:val="hybridMultilevel"/>
    <w:tmpl w:val="8932A3D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AB03F42"/>
    <w:multiLevelType w:val="hybridMultilevel"/>
    <w:tmpl w:val="AEB83784"/>
    <w:lvl w:ilvl="0" w:tplc="0426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B0441B4"/>
    <w:multiLevelType w:val="hybridMultilevel"/>
    <w:tmpl w:val="A802C55C"/>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0635142"/>
    <w:multiLevelType w:val="hybridMultilevel"/>
    <w:tmpl w:val="4E84A71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65911B5"/>
    <w:multiLevelType w:val="hybridMultilevel"/>
    <w:tmpl w:val="EB34EF66"/>
    <w:lvl w:ilvl="0" w:tplc="FFFFFFFF">
      <w:start w:val="1"/>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4BC50BC2"/>
    <w:multiLevelType w:val="hybridMultilevel"/>
    <w:tmpl w:val="93FEE9F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35D59E7"/>
    <w:multiLevelType w:val="hybridMultilevel"/>
    <w:tmpl w:val="69DA627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A165689"/>
    <w:multiLevelType w:val="hybridMultilevel"/>
    <w:tmpl w:val="7FF0BF72"/>
    <w:lvl w:ilvl="0" w:tplc="F684F14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B7C760D"/>
    <w:multiLevelType w:val="hybridMultilevel"/>
    <w:tmpl w:val="64A23B5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11B171E"/>
    <w:multiLevelType w:val="hybridMultilevel"/>
    <w:tmpl w:val="3E3266D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3DC2C05"/>
    <w:multiLevelType w:val="hybridMultilevel"/>
    <w:tmpl w:val="5A863DEA"/>
    <w:lvl w:ilvl="0" w:tplc="04260001">
      <w:start w:val="1"/>
      <w:numFmt w:val="bullet"/>
      <w:lvlText w:val=""/>
      <w:lvlJc w:val="left"/>
      <w:pPr>
        <w:ind w:left="502" w:hanging="360"/>
      </w:pPr>
      <w:rPr>
        <w:rFonts w:ascii="Symbol" w:hAnsi="Symbol"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3" w15:restartNumberingAfterBreak="0">
    <w:nsid w:val="66B87905"/>
    <w:multiLevelType w:val="hybridMultilevel"/>
    <w:tmpl w:val="C068E136"/>
    <w:lvl w:ilvl="0" w:tplc="FADEAACC">
      <w:start w:val="5"/>
      <w:numFmt w:val="decimal"/>
      <w:lvlText w:val="%1."/>
      <w:lvlJc w:val="left"/>
      <w:pPr>
        <w:ind w:left="720" w:hanging="360"/>
      </w:pPr>
      <w:rPr>
        <w:rFonts w:eastAsia="Times New Roman"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8956550"/>
    <w:multiLevelType w:val="hybridMultilevel"/>
    <w:tmpl w:val="EF6CBF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C110469"/>
    <w:multiLevelType w:val="hybridMultilevel"/>
    <w:tmpl w:val="00F2B8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E89430E"/>
    <w:multiLevelType w:val="multilevel"/>
    <w:tmpl w:val="6D64EC8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0E4307E"/>
    <w:multiLevelType w:val="hybridMultilevel"/>
    <w:tmpl w:val="234462A4"/>
    <w:lvl w:ilvl="0" w:tplc="04260011">
      <w:start w:val="1"/>
      <w:numFmt w:val="decimal"/>
      <w:lvlText w:val="%1)"/>
      <w:lvlJc w:val="left"/>
      <w:pPr>
        <w:ind w:left="766" w:hanging="360"/>
      </w:pPr>
    </w:lvl>
    <w:lvl w:ilvl="1" w:tplc="04260019" w:tentative="1">
      <w:start w:val="1"/>
      <w:numFmt w:val="lowerLetter"/>
      <w:lvlText w:val="%2."/>
      <w:lvlJc w:val="left"/>
      <w:pPr>
        <w:ind w:left="1486" w:hanging="360"/>
      </w:pPr>
    </w:lvl>
    <w:lvl w:ilvl="2" w:tplc="0426001B" w:tentative="1">
      <w:start w:val="1"/>
      <w:numFmt w:val="lowerRoman"/>
      <w:lvlText w:val="%3."/>
      <w:lvlJc w:val="right"/>
      <w:pPr>
        <w:ind w:left="2206" w:hanging="180"/>
      </w:pPr>
    </w:lvl>
    <w:lvl w:ilvl="3" w:tplc="0426000F" w:tentative="1">
      <w:start w:val="1"/>
      <w:numFmt w:val="decimal"/>
      <w:lvlText w:val="%4."/>
      <w:lvlJc w:val="left"/>
      <w:pPr>
        <w:ind w:left="2926" w:hanging="360"/>
      </w:pPr>
    </w:lvl>
    <w:lvl w:ilvl="4" w:tplc="04260019" w:tentative="1">
      <w:start w:val="1"/>
      <w:numFmt w:val="lowerLetter"/>
      <w:lvlText w:val="%5."/>
      <w:lvlJc w:val="left"/>
      <w:pPr>
        <w:ind w:left="3646" w:hanging="360"/>
      </w:pPr>
    </w:lvl>
    <w:lvl w:ilvl="5" w:tplc="0426001B" w:tentative="1">
      <w:start w:val="1"/>
      <w:numFmt w:val="lowerRoman"/>
      <w:lvlText w:val="%6."/>
      <w:lvlJc w:val="right"/>
      <w:pPr>
        <w:ind w:left="4366" w:hanging="180"/>
      </w:pPr>
    </w:lvl>
    <w:lvl w:ilvl="6" w:tplc="0426000F" w:tentative="1">
      <w:start w:val="1"/>
      <w:numFmt w:val="decimal"/>
      <w:lvlText w:val="%7."/>
      <w:lvlJc w:val="left"/>
      <w:pPr>
        <w:ind w:left="5086" w:hanging="360"/>
      </w:pPr>
    </w:lvl>
    <w:lvl w:ilvl="7" w:tplc="04260019" w:tentative="1">
      <w:start w:val="1"/>
      <w:numFmt w:val="lowerLetter"/>
      <w:lvlText w:val="%8."/>
      <w:lvlJc w:val="left"/>
      <w:pPr>
        <w:ind w:left="5806" w:hanging="360"/>
      </w:pPr>
    </w:lvl>
    <w:lvl w:ilvl="8" w:tplc="0426001B" w:tentative="1">
      <w:start w:val="1"/>
      <w:numFmt w:val="lowerRoman"/>
      <w:lvlText w:val="%9."/>
      <w:lvlJc w:val="right"/>
      <w:pPr>
        <w:ind w:left="6526" w:hanging="180"/>
      </w:pPr>
    </w:lvl>
  </w:abstractNum>
  <w:abstractNum w:abstractNumId="28" w15:restartNumberingAfterBreak="0">
    <w:nsid w:val="70F24C2D"/>
    <w:multiLevelType w:val="hybridMultilevel"/>
    <w:tmpl w:val="3D2ADD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6805448"/>
    <w:multiLevelType w:val="hybridMultilevel"/>
    <w:tmpl w:val="0A24542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6851616"/>
    <w:multiLevelType w:val="multilevel"/>
    <w:tmpl w:val="F17A71C0"/>
    <w:lvl w:ilvl="0">
      <w:start w:val="1"/>
      <w:numFmt w:val="decimal"/>
      <w:lvlText w:val="%1."/>
      <w:lvlJc w:val="left"/>
      <w:pPr>
        <w:ind w:left="360" w:hanging="360"/>
      </w:pPr>
    </w:lvl>
    <w:lvl w:ilvl="1">
      <w:start w:val="1"/>
      <w:numFmt w:val="decimal"/>
      <w:pStyle w:val="Sarakstarindkopa"/>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7996A9D"/>
    <w:multiLevelType w:val="hybridMultilevel"/>
    <w:tmpl w:val="E426078E"/>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2" w15:restartNumberingAfterBreak="0">
    <w:nsid w:val="7E9908DF"/>
    <w:multiLevelType w:val="hybridMultilevel"/>
    <w:tmpl w:val="0C2EB0E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EC47064"/>
    <w:multiLevelType w:val="hybridMultilevel"/>
    <w:tmpl w:val="E4E250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0"/>
  </w:num>
  <w:num w:numId="2">
    <w:abstractNumId w:val="7"/>
  </w:num>
  <w:num w:numId="3">
    <w:abstractNumId w:val="14"/>
  </w:num>
  <w:num w:numId="4">
    <w:abstractNumId w:val="24"/>
  </w:num>
  <w:num w:numId="5">
    <w:abstractNumId w:val="32"/>
  </w:num>
  <w:num w:numId="6">
    <w:abstractNumId w:val="9"/>
  </w:num>
  <w:num w:numId="7">
    <w:abstractNumId w:val="17"/>
  </w:num>
  <w:num w:numId="8">
    <w:abstractNumId w:val="0"/>
  </w:num>
  <w:num w:numId="9">
    <w:abstractNumId w:val="15"/>
  </w:num>
  <w:num w:numId="10">
    <w:abstractNumId w:val="27"/>
  </w:num>
  <w:num w:numId="11">
    <w:abstractNumId w:val="12"/>
  </w:num>
  <w:num w:numId="12">
    <w:abstractNumId w:val="6"/>
  </w:num>
  <w:num w:numId="13">
    <w:abstractNumId w:val="11"/>
  </w:num>
  <w:num w:numId="14">
    <w:abstractNumId w:val="18"/>
  </w:num>
  <w:num w:numId="15">
    <w:abstractNumId w:val="29"/>
  </w:num>
  <w:num w:numId="16">
    <w:abstractNumId w:val="33"/>
  </w:num>
  <w:num w:numId="17">
    <w:abstractNumId w:val="4"/>
  </w:num>
  <w:num w:numId="18">
    <w:abstractNumId w:val="19"/>
  </w:num>
  <w:num w:numId="19">
    <w:abstractNumId w:val="26"/>
  </w:num>
  <w:num w:numId="20">
    <w:abstractNumId w:val="3"/>
  </w:num>
  <w:num w:numId="21">
    <w:abstractNumId w:val="21"/>
  </w:num>
  <w:num w:numId="22">
    <w:abstractNumId w:val="1"/>
  </w:num>
  <w:num w:numId="23">
    <w:abstractNumId w:val="25"/>
  </w:num>
  <w:num w:numId="24">
    <w:abstractNumId w:val="28"/>
  </w:num>
  <w:num w:numId="25">
    <w:abstractNumId w:val="10"/>
  </w:num>
  <w:num w:numId="26">
    <w:abstractNumId w:val="20"/>
  </w:num>
  <w:num w:numId="27">
    <w:abstractNumId w:val="8"/>
  </w:num>
  <w:num w:numId="28">
    <w:abstractNumId w:val="31"/>
  </w:num>
  <w:num w:numId="29">
    <w:abstractNumId w:val="13"/>
  </w:num>
  <w:num w:numId="30">
    <w:abstractNumId w:val="22"/>
  </w:num>
  <w:num w:numId="31">
    <w:abstractNumId w:val="2"/>
  </w:num>
  <w:num w:numId="32">
    <w:abstractNumId w:val="16"/>
  </w:num>
  <w:num w:numId="33">
    <w:abstractNumId w:val="23"/>
  </w:num>
  <w:num w:numId="34">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oNotDisplayPageBoundarie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2BE"/>
    <w:rsid w:val="000001BC"/>
    <w:rsid w:val="00000554"/>
    <w:rsid w:val="00000D81"/>
    <w:rsid w:val="00000DA7"/>
    <w:rsid w:val="000010FC"/>
    <w:rsid w:val="0000127D"/>
    <w:rsid w:val="00001426"/>
    <w:rsid w:val="000016C2"/>
    <w:rsid w:val="00001EAB"/>
    <w:rsid w:val="00002EA0"/>
    <w:rsid w:val="00003B15"/>
    <w:rsid w:val="00003C34"/>
    <w:rsid w:val="00003F9E"/>
    <w:rsid w:val="000044A8"/>
    <w:rsid w:val="00006335"/>
    <w:rsid w:val="00006598"/>
    <w:rsid w:val="000067B0"/>
    <w:rsid w:val="00006C53"/>
    <w:rsid w:val="00006C98"/>
    <w:rsid w:val="00006EDC"/>
    <w:rsid w:val="00010E71"/>
    <w:rsid w:val="00010EBB"/>
    <w:rsid w:val="00011857"/>
    <w:rsid w:val="0001190D"/>
    <w:rsid w:val="00012080"/>
    <w:rsid w:val="000121B5"/>
    <w:rsid w:val="00012396"/>
    <w:rsid w:val="00012AE4"/>
    <w:rsid w:val="00012D45"/>
    <w:rsid w:val="00013F15"/>
    <w:rsid w:val="0001424C"/>
    <w:rsid w:val="00014660"/>
    <w:rsid w:val="00014932"/>
    <w:rsid w:val="00014E6A"/>
    <w:rsid w:val="0001504F"/>
    <w:rsid w:val="00015949"/>
    <w:rsid w:val="00015F3D"/>
    <w:rsid w:val="00017065"/>
    <w:rsid w:val="00017663"/>
    <w:rsid w:val="00017DBF"/>
    <w:rsid w:val="00020941"/>
    <w:rsid w:val="00020DEF"/>
    <w:rsid w:val="0002121B"/>
    <w:rsid w:val="00021930"/>
    <w:rsid w:val="00021B16"/>
    <w:rsid w:val="0002302B"/>
    <w:rsid w:val="00023869"/>
    <w:rsid w:val="00023F03"/>
    <w:rsid w:val="0002437B"/>
    <w:rsid w:val="00024941"/>
    <w:rsid w:val="00024C59"/>
    <w:rsid w:val="000258BC"/>
    <w:rsid w:val="00026508"/>
    <w:rsid w:val="00026B5E"/>
    <w:rsid w:val="000275C9"/>
    <w:rsid w:val="00027DC3"/>
    <w:rsid w:val="000302DC"/>
    <w:rsid w:val="00030412"/>
    <w:rsid w:val="000305B7"/>
    <w:rsid w:val="0003088E"/>
    <w:rsid w:val="000308A4"/>
    <w:rsid w:val="00031837"/>
    <w:rsid w:val="000322E9"/>
    <w:rsid w:val="000322F4"/>
    <w:rsid w:val="000324D5"/>
    <w:rsid w:val="00033DDA"/>
    <w:rsid w:val="00033E7B"/>
    <w:rsid w:val="00033F5F"/>
    <w:rsid w:val="000350F6"/>
    <w:rsid w:val="000353B9"/>
    <w:rsid w:val="00035ADD"/>
    <w:rsid w:val="00036286"/>
    <w:rsid w:val="00036423"/>
    <w:rsid w:val="0003694A"/>
    <w:rsid w:val="00037160"/>
    <w:rsid w:val="00037A4B"/>
    <w:rsid w:val="00037DDB"/>
    <w:rsid w:val="00040E90"/>
    <w:rsid w:val="000415F1"/>
    <w:rsid w:val="0004169F"/>
    <w:rsid w:val="00041C1D"/>
    <w:rsid w:val="00042460"/>
    <w:rsid w:val="00042AB0"/>
    <w:rsid w:val="0004351C"/>
    <w:rsid w:val="00043728"/>
    <w:rsid w:val="000438AB"/>
    <w:rsid w:val="00043E43"/>
    <w:rsid w:val="0004416B"/>
    <w:rsid w:val="00044A01"/>
    <w:rsid w:val="00045AA1"/>
    <w:rsid w:val="00045E9E"/>
    <w:rsid w:val="00046448"/>
    <w:rsid w:val="00047340"/>
    <w:rsid w:val="000473EB"/>
    <w:rsid w:val="000473FC"/>
    <w:rsid w:val="0004784A"/>
    <w:rsid w:val="00050455"/>
    <w:rsid w:val="000509F4"/>
    <w:rsid w:val="000510B2"/>
    <w:rsid w:val="00051219"/>
    <w:rsid w:val="000523F0"/>
    <w:rsid w:val="00052D51"/>
    <w:rsid w:val="000530D4"/>
    <w:rsid w:val="0005322A"/>
    <w:rsid w:val="00053BA1"/>
    <w:rsid w:val="00053D32"/>
    <w:rsid w:val="00054A88"/>
    <w:rsid w:val="00054BF6"/>
    <w:rsid w:val="0005517D"/>
    <w:rsid w:val="00055631"/>
    <w:rsid w:val="00055662"/>
    <w:rsid w:val="000572EE"/>
    <w:rsid w:val="00057BBD"/>
    <w:rsid w:val="00057F6C"/>
    <w:rsid w:val="0006074B"/>
    <w:rsid w:val="00060E56"/>
    <w:rsid w:val="0006144F"/>
    <w:rsid w:val="00061944"/>
    <w:rsid w:val="00061AB7"/>
    <w:rsid w:val="000629C8"/>
    <w:rsid w:val="000633D6"/>
    <w:rsid w:val="00063C80"/>
    <w:rsid w:val="00064D3E"/>
    <w:rsid w:val="0006523C"/>
    <w:rsid w:val="00067FE5"/>
    <w:rsid w:val="000712DB"/>
    <w:rsid w:val="00071996"/>
    <w:rsid w:val="00071F9F"/>
    <w:rsid w:val="00072153"/>
    <w:rsid w:val="000728B0"/>
    <w:rsid w:val="00072A18"/>
    <w:rsid w:val="00073028"/>
    <w:rsid w:val="000735A2"/>
    <w:rsid w:val="0007367C"/>
    <w:rsid w:val="000737E8"/>
    <w:rsid w:val="0007459F"/>
    <w:rsid w:val="00074A3C"/>
    <w:rsid w:val="00077117"/>
    <w:rsid w:val="00077835"/>
    <w:rsid w:val="0007790B"/>
    <w:rsid w:val="00077B3C"/>
    <w:rsid w:val="00077CD4"/>
    <w:rsid w:val="00080421"/>
    <w:rsid w:val="000804D1"/>
    <w:rsid w:val="0008083D"/>
    <w:rsid w:val="00080952"/>
    <w:rsid w:val="00080A05"/>
    <w:rsid w:val="00080D30"/>
    <w:rsid w:val="00081765"/>
    <w:rsid w:val="00081836"/>
    <w:rsid w:val="00082110"/>
    <w:rsid w:val="00082672"/>
    <w:rsid w:val="0008293E"/>
    <w:rsid w:val="0008326D"/>
    <w:rsid w:val="00083901"/>
    <w:rsid w:val="000841C4"/>
    <w:rsid w:val="000843C0"/>
    <w:rsid w:val="000846F0"/>
    <w:rsid w:val="00084E6B"/>
    <w:rsid w:val="00085180"/>
    <w:rsid w:val="00085A39"/>
    <w:rsid w:val="00085A86"/>
    <w:rsid w:val="00085DC0"/>
    <w:rsid w:val="00086808"/>
    <w:rsid w:val="000870F2"/>
    <w:rsid w:val="0008718F"/>
    <w:rsid w:val="00087B09"/>
    <w:rsid w:val="00087ED9"/>
    <w:rsid w:val="000901BC"/>
    <w:rsid w:val="00090299"/>
    <w:rsid w:val="00090401"/>
    <w:rsid w:val="00090412"/>
    <w:rsid w:val="00090632"/>
    <w:rsid w:val="000914AA"/>
    <w:rsid w:val="00091570"/>
    <w:rsid w:val="00091BA4"/>
    <w:rsid w:val="00091F39"/>
    <w:rsid w:val="000924A8"/>
    <w:rsid w:val="000935A0"/>
    <w:rsid w:val="000941BC"/>
    <w:rsid w:val="00094364"/>
    <w:rsid w:val="00094B98"/>
    <w:rsid w:val="00094D44"/>
    <w:rsid w:val="00095093"/>
    <w:rsid w:val="00095481"/>
    <w:rsid w:val="00095F45"/>
    <w:rsid w:val="00096268"/>
    <w:rsid w:val="000962FF"/>
    <w:rsid w:val="0009640A"/>
    <w:rsid w:val="0009651B"/>
    <w:rsid w:val="00096A7A"/>
    <w:rsid w:val="000971B0"/>
    <w:rsid w:val="00097C37"/>
    <w:rsid w:val="000A0BD0"/>
    <w:rsid w:val="000A11E0"/>
    <w:rsid w:val="000A120E"/>
    <w:rsid w:val="000A1C4D"/>
    <w:rsid w:val="000A23C2"/>
    <w:rsid w:val="000A2C60"/>
    <w:rsid w:val="000A2EB6"/>
    <w:rsid w:val="000A308D"/>
    <w:rsid w:val="000A3743"/>
    <w:rsid w:val="000A3802"/>
    <w:rsid w:val="000A403D"/>
    <w:rsid w:val="000A42D4"/>
    <w:rsid w:val="000A6084"/>
    <w:rsid w:val="000A624E"/>
    <w:rsid w:val="000A6534"/>
    <w:rsid w:val="000A6A5E"/>
    <w:rsid w:val="000A6A79"/>
    <w:rsid w:val="000A7A80"/>
    <w:rsid w:val="000A7DF7"/>
    <w:rsid w:val="000B0320"/>
    <w:rsid w:val="000B03D5"/>
    <w:rsid w:val="000B0D66"/>
    <w:rsid w:val="000B0E75"/>
    <w:rsid w:val="000B15DA"/>
    <w:rsid w:val="000B1DA5"/>
    <w:rsid w:val="000B1E6A"/>
    <w:rsid w:val="000B287F"/>
    <w:rsid w:val="000B2992"/>
    <w:rsid w:val="000B2CD9"/>
    <w:rsid w:val="000B2FCE"/>
    <w:rsid w:val="000B34C2"/>
    <w:rsid w:val="000B486C"/>
    <w:rsid w:val="000B5296"/>
    <w:rsid w:val="000B5BA9"/>
    <w:rsid w:val="000B631A"/>
    <w:rsid w:val="000B633C"/>
    <w:rsid w:val="000B6701"/>
    <w:rsid w:val="000B76AB"/>
    <w:rsid w:val="000C0429"/>
    <w:rsid w:val="000C047E"/>
    <w:rsid w:val="000C1CF1"/>
    <w:rsid w:val="000C1E78"/>
    <w:rsid w:val="000C1EA5"/>
    <w:rsid w:val="000C1F97"/>
    <w:rsid w:val="000C216A"/>
    <w:rsid w:val="000C2305"/>
    <w:rsid w:val="000C2BAA"/>
    <w:rsid w:val="000C383A"/>
    <w:rsid w:val="000C44FE"/>
    <w:rsid w:val="000C46ED"/>
    <w:rsid w:val="000C4926"/>
    <w:rsid w:val="000C4D7C"/>
    <w:rsid w:val="000C54BF"/>
    <w:rsid w:val="000C5E41"/>
    <w:rsid w:val="000C6212"/>
    <w:rsid w:val="000C672C"/>
    <w:rsid w:val="000C6C7C"/>
    <w:rsid w:val="000C7755"/>
    <w:rsid w:val="000C79E3"/>
    <w:rsid w:val="000C7D79"/>
    <w:rsid w:val="000D00DF"/>
    <w:rsid w:val="000D13B7"/>
    <w:rsid w:val="000D1550"/>
    <w:rsid w:val="000D1AF5"/>
    <w:rsid w:val="000D20F5"/>
    <w:rsid w:val="000D2457"/>
    <w:rsid w:val="000D27B8"/>
    <w:rsid w:val="000D2E89"/>
    <w:rsid w:val="000D3E60"/>
    <w:rsid w:val="000D646D"/>
    <w:rsid w:val="000D78D1"/>
    <w:rsid w:val="000D7E52"/>
    <w:rsid w:val="000E1C56"/>
    <w:rsid w:val="000E20D5"/>
    <w:rsid w:val="000E26D7"/>
    <w:rsid w:val="000E26F1"/>
    <w:rsid w:val="000E274B"/>
    <w:rsid w:val="000E2B8A"/>
    <w:rsid w:val="000E2D80"/>
    <w:rsid w:val="000E3FEE"/>
    <w:rsid w:val="000E4224"/>
    <w:rsid w:val="000E497B"/>
    <w:rsid w:val="000E4B08"/>
    <w:rsid w:val="000E5FBF"/>
    <w:rsid w:val="000E6D49"/>
    <w:rsid w:val="000E7C08"/>
    <w:rsid w:val="000E7FBA"/>
    <w:rsid w:val="000F016A"/>
    <w:rsid w:val="000F1363"/>
    <w:rsid w:val="000F1540"/>
    <w:rsid w:val="000F2E71"/>
    <w:rsid w:val="000F2EB0"/>
    <w:rsid w:val="000F30BB"/>
    <w:rsid w:val="000F3552"/>
    <w:rsid w:val="000F3AFF"/>
    <w:rsid w:val="000F3E64"/>
    <w:rsid w:val="000F4501"/>
    <w:rsid w:val="000F4C26"/>
    <w:rsid w:val="000F4DB5"/>
    <w:rsid w:val="000F5400"/>
    <w:rsid w:val="000F6B5C"/>
    <w:rsid w:val="000F70F3"/>
    <w:rsid w:val="000F720F"/>
    <w:rsid w:val="000F7BB8"/>
    <w:rsid w:val="000F7CDD"/>
    <w:rsid w:val="0010002A"/>
    <w:rsid w:val="00100A9A"/>
    <w:rsid w:val="00100BA0"/>
    <w:rsid w:val="00100BC5"/>
    <w:rsid w:val="00100D34"/>
    <w:rsid w:val="001011C1"/>
    <w:rsid w:val="001015A4"/>
    <w:rsid w:val="001018F3"/>
    <w:rsid w:val="00101A63"/>
    <w:rsid w:val="00102C76"/>
    <w:rsid w:val="00104312"/>
    <w:rsid w:val="001044B1"/>
    <w:rsid w:val="00104572"/>
    <w:rsid w:val="00104691"/>
    <w:rsid w:val="001047BD"/>
    <w:rsid w:val="001047F7"/>
    <w:rsid w:val="00104821"/>
    <w:rsid w:val="00106F37"/>
    <w:rsid w:val="001070D6"/>
    <w:rsid w:val="00107600"/>
    <w:rsid w:val="0010768E"/>
    <w:rsid w:val="00107A60"/>
    <w:rsid w:val="00110151"/>
    <w:rsid w:val="0011066F"/>
    <w:rsid w:val="00110AFB"/>
    <w:rsid w:val="00110BD4"/>
    <w:rsid w:val="001110E3"/>
    <w:rsid w:val="0011195F"/>
    <w:rsid w:val="00111D28"/>
    <w:rsid w:val="00112828"/>
    <w:rsid w:val="00112E16"/>
    <w:rsid w:val="0011427C"/>
    <w:rsid w:val="00114296"/>
    <w:rsid w:val="00115AFF"/>
    <w:rsid w:val="00115C44"/>
    <w:rsid w:val="001166C1"/>
    <w:rsid w:val="00116EEC"/>
    <w:rsid w:val="001172F0"/>
    <w:rsid w:val="00117948"/>
    <w:rsid w:val="00120A6A"/>
    <w:rsid w:val="00120A9C"/>
    <w:rsid w:val="00121A21"/>
    <w:rsid w:val="00121B3E"/>
    <w:rsid w:val="00121C67"/>
    <w:rsid w:val="00121DE8"/>
    <w:rsid w:val="001226A5"/>
    <w:rsid w:val="00123919"/>
    <w:rsid w:val="00125C1F"/>
    <w:rsid w:val="00126CED"/>
    <w:rsid w:val="00126CEF"/>
    <w:rsid w:val="00130520"/>
    <w:rsid w:val="00130AF0"/>
    <w:rsid w:val="00130ECA"/>
    <w:rsid w:val="0013116B"/>
    <w:rsid w:val="001312BD"/>
    <w:rsid w:val="00131308"/>
    <w:rsid w:val="001315F9"/>
    <w:rsid w:val="00131855"/>
    <w:rsid w:val="001318C3"/>
    <w:rsid w:val="00133069"/>
    <w:rsid w:val="00133A7A"/>
    <w:rsid w:val="00133D39"/>
    <w:rsid w:val="00133E9D"/>
    <w:rsid w:val="001343CC"/>
    <w:rsid w:val="00134791"/>
    <w:rsid w:val="001347D9"/>
    <w:rsid w:val="00135052"/>
    <w:rsid w:val="001356EE"/>
    <w:rsid w:val="00135C47"/>
    <w:rsid w:val="00135D4D"/>
    <w:rsid w:val="00136925"/>
    <w:rsid w:val="00136F07"/>
    <w:rsid w:val="00137237"/>
    <w:rsid w:val="001374F0"/>
    <w:rsid w:val="0013787D"/>
    <w:rsid w:val="0014065A"/>
    <w:rsid w:val="00140E2F"/>
    <w:rsid w:val="00141919"/>
    <w:rsid w:val="00141D1A"/>
    <w:rsid w:val="00141F62"/>
    <w:rsid w:val="00143EF3"/>
    <w:rsid w:val="001444EF"/>
    <w:rsid w:val="00144FCD"/>
    <w:rsid w:val="00145960"/>
    <w:rsid w:val="00146178"/>
    <w:rsid w:val="001461C5"/>
    <w:rsid w:val="001465E9"/>
    <w:rsid w:val="00146899"/>
    <w:rsid w:val="00147BEC"/>
    <w:rsid w:val="001508D6"/>
    <w:rsid w:val="00151004"/>
    <w:rsid w:val="0015115E"/>
    <w:rsid w:val="001517F4"/>
    <w:rsid w:val="00151BDD"/>
    <w:rsid w:val="00152455"/>
    <w:rsid w:val="00152706"/>
    <w:rsid w:val="0015297A"/>
    <w:rsid w:val="00152B0B"/>
    <w:rsid w:val="00153212"/>
    <w:rsid w:val="00153260"/>
    <w:rsid w:val="0015364B"/>
    <w:rsid w:val="00153E58"/>
    <w:rsid w:val="0015433C"/>
    <w:rsid w:val="0015508C"/>
    <w:rsid w:val="0015563F"/>
    <w:rsid w:val="00156A11"/>
    <w:rsid w:val="00156B78"/>
    <w:rsid w:val="00160C36"/>
    <w:rsid w:val="00160E97"/>
    <w:rsid w:val="00160F17"/>
    <w:rsid w:val="001611C7"/>
    <w:rsid w:val="00161479"/>
    <w:rsid w:val="001619C8"/>
    <w:rsid w:val="00161B6D"/>
    <w:rsid w:val="00162FA2"/>
    <w:rsid w:val="001631D4"/>
    <w:rsid w:val="00163B0A"/>
    <w:rsid w:val="00163BF7"/>
    <w:rsid w:val="00164A81"/>
    <w:rsid w:val="00164E19"/>
    <w:rsid w:val="00164F20"/>
    <w:rsid w:val="00164FA6"/>
    <w:rsid w:val="001654E7"/>
    <w:rsid w:val="00166363"/>
    <w:rsid w:val="001666C1"/>
    <w:rsid w:val="00166B10"/>
    <w:rsid w:val="001675EB"/>
    <w:rsid w:val="001709B3"/>
    <w:rsid w:val="001710ED"/>
    <w:rsid w:val="00171322"/>
    <w:rsid w:val="0017207F"/>
    <w:rsid w:val="001721A7"/>
    <w:rsid w:val="00172497"/>
    <w:rsid w:val="0017250A"/>
    <w:rsid w:val="00172F18"/>
    <w:rsid w:val="001732D8"/>
    <w:rsid w:val="00173EC1"/>
    <w:rsid w:val="001749EF"/>
    <w:rsid w:val="00174C8F"/>
    <w:rsid w:val="00174D6D"/>
    <w:rsid w:val="00174F8E"/>
    <w:rsid w:val="001754FD"/>
    <w:rsid w:val="00175569"/>
    <w:rsid w:val="00175725"/>
    <w:rsid w:val="00175ACC"/>
    <w:rsid w:val="00175C17"/>
    <w:rsid w:val="00175CCC"/>
    <w:rsid w:val="00175DA2"/>
    <w:rsid w:val="001765BA"/>
    <w:rsid w:val="00180C7D"/>
    <w:rsid w:val="00181689"/>
    <w:rsid w:val="0018295E"/>
    <w:rsid w:val="00182D06"/>
    <w:rsid w:val="00182EC2"/>
    <w:rsid w:val="0018327F"/>
    <w:rsid w:val="001834E4"/>
    <w:rsid w:val="00183DE1"/>
    <w:rsid w:val="00183F95"/>
    <w:rsid w:val="00184798"/>
    <w:rsid w:val="0018493D"/>
    <w:rsid w:val="00184AF4"/>
    <w:rsid w:val="0018515B"/>
    <w:rsid w:val="0018535B"/>
    <w:rsid w:val="00185679"/>
    <w:rsid w:val="001857B0"/>
    <w:rsid w:val="00186DF8"/>
    <w:rsid w:val="00186E51"/>
    <w:rsid w:val="00187572"/>
    <w:rsid w:val="001879C0"/>
    <w:rsid w:val="0019112C"/>
    <w:rsid w:val="00191E60"/>
    <w:rsid w:val="001922F7"/>
    <w:rsid w:val="00192670"/>
    <w:rsid w:val="00192E3E"/>
    <w:rsid w:val="00193E61"/>
    <w:rsid w:val="001940EE"/>
    <w:rsid w:val="00194A5C"/>
    <w:rsid w:val="0019573E"/>
    <w:rsid w:val="0019584D"/>
    <w:rsid w:val="00196F17"/>
    <w:rsid w:val="001972D1"/>
    <w:rsid w:val="001974C6"/>
    <w:rsid w:val="001A1914"/>
    <w:rsid w:val="001A2228"/>
    <w:rsid w:val="001A2B95"/>
    <w:rsid w:val="001A2D7D"/>
    <w:rsid w:val="001A4382"/>
    <w:rsid w:val="001A43D6"/>
    <w:rsid w:val="001A4404"/>
    <w:rsid w:val="001A4CD9"/>
    <w:rsid w:val="001A5AC8"/>
    <w:rsid w:val="001A5C30"/>
    <w:rsid w:val="001A5C73"/>
    <w:rsid w:val="001A6113"/>
    <w:rsid w:val="001A6F19"/>
    <w:rsid w:val="001A7332"/>
    <w:rsid w:val="001A7838"/>
    <w:rsid w:val="001A7904"/>
    <w:rsid w:val="001A7C54"/>
    <w:rsid w:val="001B01C2"/>
    <w:rsid w:val="001B0400"/>
    <w:rsid w:val="001B079E"/>
    <w:rsid w:val="001B0BF3"/>
    <w:rsid w:val="001B149F"/>
    <w:rsid w:val="001B2286"/>
    <w:rsid w:val="001B2890"/>
    <w:rsid w:val="001B3083"/>
    <w:rsid w:val="001B31EC"/>
    <w:rsid w:val="001B425A"/>
    <w:rsid w:val="001B4339"/>
    <w:rsid w:val="001B469F"/>
    <w:rsid w:val="001B4C36"/>
    <w:rsid w:val="001B554B"/>
    <w:rsid w:val="001B6209"/>
    <w:rsid w:val="001B7CB4"/>
    <w:rsid w:val="001B7F12"/>
    <w:rsid w:val="001B7F69"/>
    <w:rsid w:val="001C008F"/>
    <w:rsid w:val="001C0B14"/>
    <w:rsid w:val="001C116C"/>
    <w:rsid w:val="001C1217"/>
    <w:rsid w:val="001C1AB2"/>
    <w:rsid w:val="001C203B"/>
    <w:rsid w:val="001C2EEC"/>
    <w:rsid w:val="001C3E39"/>
    <w:rsid w:val="001C410D"/>
    <w:rsid w:val="001C41CE"/>
    <w:rsid w:val="001C430C"/>
    <w:rsid w:val="001C5361"/>
    <w:rsid w:val="001C5391"/>
    <w:rsid w:val="001C57A9"/>
    <w:rsid w:val="001C587E"/>
    <w:rsid w:val="001C5B1D"/>
    <w:rsid w:val="001C689D"/>
    <w:rsid w:val="001C7A61"/>
    <w:rsid w:val="001D045C"/>
    <w:rsid w:val="001D09EC"/>
    <w:rsid w:val="001D0CD3"/>
    <w:rsid w:val="001D12FE"/>
    <w:rsid w:val="001D13BF"/>
    <w:rsid w:val="001D1561"/>
    <w:rsid w:val="001D1B2C"/>
    <w:rsid w:val="001D2E7E"/>
    <w:rsid w:val="001D2F96"/>
    <w:rsid w:val="001D33DE"/>
    <w:rsid w:val="001D3DA2"/>
    <w:rsid w:val="001D4136"/>
    <w:rsid w:val="001D446F"/>
    <w:rsid w:val="001D46CF"/>
    <w:rsid w:val="001D5D7F"/>
    <w:rsid w:val="001D621F"/>
    <w:rsid w:val="001D7A79"/>
    <w:rsid w:val="001E034B"/>
    <w:rsid w:val="001E03E9"/>
    <w:rsid w:val="001E0A64"/>
    <w:rsid w:val="001E0E5B"/>
    <w:rsid w:val="001E17C9"/>
    <w:rsid w:val="001E22C9"/>
    <w:rsid w:val="001E25FC"/>
    <w:rsid w:val="001E2909"/>
    <w:rsid w:val="001E2EBF"/>
    <w:rsid w:val="001E3ECC"/>
    <w:rsid w:val="001E4BF4"/>
    <w:rsid w:val="001E5288"/>
    <w:rsid w:val="001E5B61"/>
    <w:rsid w:val="001E60F7"/>
    <w:rsid w:val="001E6357"/>
    <w:rsid w:val="001E64C4"/>
    <w:rsid w:val="001E689A"/>
    <w:rsid w:val="001E6A0D"/>
    <w:rsid w:val="001E6C0F"/>
    <w:rsid w:val="001E6CD5"/>
    <w:rsid w:val="001E6D15"/>
    <w:rsid w:val="001E70D4"/>
    <w:rsid w:val="001E72A0"/>
    <w:rsid w:val="001E7FFE"/>
    <w:rsid w:val="001F0701"/>
    <w:rsid w:val="001F10CC"/>
    <w:rsid w:val="001F21F7"/>
    <w:rsid w:val="001F2365"/>
    <w:rsid w:val="001F2CD0"/>
    <w:rsid w:val="001F3114"/>
    <w:rsid w:val="001F3B29"/>
    <w:rsid w:val="001F3B70"/>
    <w:rsid w:val="001F4669"/>
    <w:rsid w:val="001F483B"/>
    <w:rsid w:val="001F4BDC"/>
    <w:rsid w:val="001F62D3"/>
    <w:rsid w:val="001F67A6"/>
    <w:rsid w:val="001F693C"/>
    <w:rsid w:val="001F6CA5"/>
    <w:rsid w:val="001F71CE"/>
    <w:rsid w:val="001F79D6"/>
    <w:rsid w:val="002000AF"/>
    <w:rsid w:val="002001D7"/>
    <w:rsid w:val="0020215D"/>
    <w:rsid w:val="002026B4"/>
    <w:rsid w:val="002026B9"/>
    <w:rsid w:val="00202AA3"/>
    <w:rsid w:val="00203F28"/>
    <w:rsid w:val="0020435F"/>
    <w:rsid w:val="00204F18"/>
    <w:rsid w:val="00204FBF"/>
    <w:rsid w:val="002052A1"/>
    <w:rsid w:val="00205C17"/>
    <w:rsid w:val="002062AC"/>
    <w:rsid w:val="00207197"/>
    <w:rsid w:val="002076D6"/>
    <w:rsid w:val="00207F3B"/>
    <w:rsid w:val="00210460"/>
    <w:rsid w:val="00211825"/>
    <w:rsid w:val="002119A2"/>
    <w:rsid w:val="00211AD1"/>
    <w:rsid w:val="00211C42"/>
    <w:rsid w:val="00211E2F"/>
    <w:rsid w:val="002121C6"/>
    <w:rsid w:val="00213598"/>
    <w:rsid w:val="00213BA9"/>
    <w:rsid w:val="002149D9"/>
    <w:rsid w:val="00214D67"/>
    <w:rsid w:val="002159FD"/>
    <w:rsid w:val="00216A89"/>
    <w:rsid w:val="0021722C"/>
    <w:rsid w:val="002173CF"/>
    <w:rsid w:val="00217AC1"/>
    <w:rsid w:val="0022043C"/>
    <w:rsid w:val="00220EC7"/>
    <w:rsid w:val="0022180F"/>
    <w:rsid w:val="002219AA"/>
    <w:rsid w:val="00221AAF"/>
    <w:rsid w:val="00221D65"/>
    <w:rsid w:val="002220D8"/>
    <w:rsid w:val="0022302F"/>
    <w:rsid w:val="00223328"/>
    <w:rsid w:val="0022594F"/>
    <w:rsid w:val="00225987"/>
    <w:rsid w:val="0022667D"/>
    <w:rsid w:val="0022668A"/>
    <w:rsid w:val="00226AB6"/>
    <w:rsid w:val="00226E41"/>
    <w:rsid w:val="00227549"/>
    <w:rsid w:val="0023012C"/>
    <w:rsid w:val="002306A1"/>
    <w:rsid w:val="002307D5"/>
    <w:rsid w:val="0023095F"/>
    <w:rsid w:val="002309BD"/>
    <w:rsid w:val="00230DBA"/>
    <w:rsid w:val="00231055"/>
    <w:rsid w:val="00231400"/>
    <w:rsid w:val="00232448"/>
    <w:rsid w:val="00232852"/>
    <w:rsid w:val="00232F13"/>
    <w:rsid w:val="002337BA"/>
    <w:rsid w:val="002337CC"/>
    <w:rsid w:val="00233B1E"/>
    <w:rsid w:val="00233BCE"/>
    <w:rsid w:val="0023410E"/>
    <w:rsid w:val="00234B85"/>
    <w:rsid w:val="00234C4E"/>
    <w:rsid w:val="00235F01"/>
    <w:rsid w:val="0023635C"/>
    <w:rsid w:val="00236363"/>
    <w:rsid w:val="00236C4E"/>
    <w:rsid w:val="002374BC"/>
    <w:rsid w:val="0023778B"/>
    <w:rsid w:val="0024090E"/>
    <w:rsid w:val="00240CD4"/>
    <w:rsid w:val="002427F4"/>
    <w:rsid w:val="00242D12"/>
    <w:rsid w:val="00243698"/>
    <w:rsid w:val="00243C66"/>
    <w:rsid w:val="002443BF"/>
    <w:rsid w:val="002446FA"/>
    <w:rsid w:val="00244FA5"/>
    <w:rsid w:val="00245AA5"/>
    <w:rsid w:val="002463CC"/>
    <w:rsid w:val="00246707"/>
    <w:rsid w:val="00246C69"/>
    <w:rsid w:val="002474DA"/>
    <w:rsid w:val="002479C3"/>
    <w:rsid w:val="00247E59"/>
    <w:rsid w:val="00250BDA"/>
    <w:rsid w:val="002511D3"/>
    <w:rsid w:val="00251270"/>
    <w:rsid w:val="002512DA"/>
    <w:rsid w:val="00251C2A"/>
    <w:rsid w:val="0025286A"/>
    <w:rsid w:val="00252B95"/>
    <w:rsid w:val="00252BF3"/>
    <w:rsid w:val="00253601"/>
    <w:rsid w:val="00254136"/>
    <w:rsid w:val="0025431F"/>
    <w:rsid w:val="00254650"/>
    <w:rsid w:val="002557B7"/>
    <w:rsid w:val="002560ED"/>
    <w:rsid w:val="00256110"/>
    <w:rsid w:val="00256A68"/>
    <w:rsid w:val="00257532"/>
    <w:rsid w:val="00257B20"/>
    <w:rsid w:val="00257BAE"/>
    <w:rsid w:val="00257BFF"/>
    <w:rsid w:val="00257D8F"/>
    <w:rsid w:val="00257FA2"/>
    <w:rsid w:val="00262011"/>
    <w:rsid w:val="00262067"/>
    <w:rsid w:val="00262089"/>
    <w:rsid w:val="00262241"/>
    <w:rsid w:val="0026249A"/>
    <w:rsid w:val="00262BFD"/>
    <w:rsid w:val="002632D6"/>
    <w:rsid w:val="00264232"/>
    <w:rsid w:val="002648D1"/>
    <w:rsid w:val="00264FB6"/>
    <w:rsid w:val="00265058"/>
    <w:rsid w:val="00265CDA"/>
    <w:rsid w:val="00265CE9"/>
    <w:rsid w:val="00266B4F"/>
    <w:rsid w:val="0026732D"/>
    <w:rsid w:val="002701CB"/>
    <w:rsid w:val="00270ECD"/>
    <w:rsid w:val="002719B1"/>
    <w:rsid w:val="00272AAB"/>
    <w:rsid w:val="00273027"/>
    <w:rsid w:val="002735E0"/>
    <w:rsid w:val="002742E2"/>
    <w:rsid w:val="002742E4"/>
    <w:rsid w:val="00274735"/>
    <w:rsid w:val="002751A9"/>
    <w:rsid w:val="00275D8D"/>
    <w:rsid w:val="00276061"/>
    <w:rsid w:val="002769C3"/>
    <w:rsid w:val="00277529"/>
    <w:rsid w:val="00277751"/>
    <w:rsid w:val="00277A41"/>
    <w:rsid w:val="00277BCF"/>
    <w:rsid w:val="0028020E"/>
    <w:rsid w:val="002804D0"/>
    <w:rsid w:val="0028085D"/>
    <w:rsid w:val="00280A0F"/>
    <w:rsid w:val="00280D86"/>
    <w:rsid w:val="002817AE"/>
    <w:rsid w:val="00281A6B"/>
    <w:rsid w:val="0028202A"/>
    <w:rsid w:val="0028242E"/>
    <w:rsid w:val="00282B8C"/>
    <w:rsid w:val="002835E6"/>
    <w:rsid w:val="0028373C"/>
    <w:rsid w:val="0028495E"/>
    <w:rsid w:val="00284988"/>
    <w:rsid w:val="00286232"/>
    <w:rsid w:val="0028623F"/>
    <w:rsid w:val="0028630E"/>
    <w:rsid w:val="00286570"/>
    <w:rsid w:val="00286BFE"/>
    <w:rsid w:val="002876BF"/>
    <w:rsid w:val="0029007A"/>
    <w:rsid w:val="00290489"/>
    <w:rsid w:val="002909BB"/>
    <w:rsid w:val="00290F0D"/>
    <w:rsid w:val="002911C2"/>
    <w:rsid w:val="002915B0"/>
    <w:rsid w:val="002916D6"/>
    <w:rsid w:val="002919D6"/>
    <w:rsid w:val="00291A8C"/>
    <w:rsid w:val="00291EE0"/>
    <w:rsid w:val="002927F2"/>
    <w:rsid w:val="00292C1C"/>
    <w:rsid w:val="00292C78"/>
    <w:rsid w:val="00292E6A"/>
    <w:rsid w:val="00293301"/>
    <w:rsid w:val="00293D9D"/>
    <w:rsid w:val="0029444A"/>
    <w:rsid w:val="00294586"/>
    <w:rsid w:val="00294EE7"/>
    <w:rsid w:val="00295140"/>
    <w:rsid w:val="002955E4"/>
    <w:rsid w:val="002958E9"/>
    <w:rsid w:val="00295C04"/>
    <w:rsid w:val="00296E75"/>
    <w:rsid w:val="0029706F"/>
    <w:rsid w:val="002978BC"/>
    <w:rsid w:val="00297E20"/>
    <w:rsid w:val="00297E83"/>
    <w:rsid w:val="00297FA7"/>
    <w:rsid w:val="002A0AA3"/>
    <w:rsid w:val="002A0C05"/>
    <w:rsid w:val="002A0FD7"/>
    <w:rsid w:val="002A14B0"/>
    <w:rsid w:val="002A1514"/>
    <w:rsid w:val="002A1A1D"/>
    <w:rsid w:val="002A27C1"/>
    <w:rsid w:val="002A2BED"/>
    <w:rsid w:val="002A3041"/>
    <w:rsid w:val="002A3528"/>
    <w:rsid w:val="002A3D6C"/>
    <w:rsid w:val="002A59A5"/>
    <w:rsid w:val="002A5B6A"/>
    <w:rsid w:val="002A6692"/>
    <w:rsid w:val="002B00E8"/>
    <w:rsid w:val="002B0A59"/>
    <w:rsid w:val="002B0E39"/>
    <w:rsid w:val="002B1411"/>
    <w:rsid w:val="002B1949"/>
    <w:rsid w:val="002B1C05"/>
    <w:rsid w:val="002B2D20"/>
    <w:rsid w:val="002B3026"/>
    <w:rsid w:val="002B3B4A"/>
    <w:rsid w:val="002B3D0C"/>
    <w:rsid w:val="002B3EE5"/>
    <w:rsid w:val="002B4D9C"/>
    <w:rsid w:val="002B5A05"/>
    <w:rsid w:val="002B5AB5"/>
    <w:rsid w:val="002B780A"/>
    <w:rsid w:val="002B7FE0"/>
    <w:rsid w:val="002C004E"/>
    <w:rsid w:val="002C055D"/>
    <w:rsid w:val="002C066C"/>
    <w:rsid w:val="002C1083"/>
    <w:rsid w:val="002C1620"/>
    <w:rsid w:val="002C1869"/>
    <w:rsid w:val="002C18B3"/>
    <w:rsid w:val="002C1B17"/>
    <w:rsid w:val="002C1EB6"/>
    <w:rsid w:val="002C2024"/>
    <w:rsid w:val="002C23F0"/>
    <w:rsid w:val="002C252B"/>
    <w:rsid w:val="002C2EA8"/>
    <w:rsid w:val="002C2F20"/>
    <w:rsid w:val="002C31F5"/>
    <w:rsid w:val="002C3F7E"/>
    <w:rsid w:val="002C42B4"/>
    <w:rsid w:val="002C4D0F"/>
    <w:rsid w:val="002C50C1"/>
    <w:rsid w:val="002C54A2"/>
    <w:rsid w:val="002C61AD"/>
    <w:rsid w:val="002C67E0"/>
    <w:rsid w:val="002C68E7"/>
    <w:rsid w:val="002C6C48"/>
    <w:rsid w:val="002C76E6"/>
    <w:rsid w:val="002C7E51"/>
    <w:rsid w:val="002D0058"/>
    <w:rsid w:val="002D06EB"/>
    <w:rsid w:val="002D090F"/>
    <w:rsid w:val="002D0C2E"/>
    <w:rsid w:val="002D0FD4"/>
    <w:rsid w:val="002D26BB"/>
    <w:rsid w:val="002D2C91"/>
    <w:rsid w:val="002D3618"/>
    <w:rsid w:val="002D38C5"/>
    <w:rsid w:val="002D3FFE"/>
    <w:rsid w:val="002D5009"/>
    <w:rsid w:val="002D5416"/>
    <w:rsid w:val="002D6691"/>
    <w:rsid w:val="002D6E4F"/>
    <w:rsid w:val="002D71A4"/>
    <w:rsid w:val="002D761D"/>
    <w:rsid w:val="002D7BD8"/>
    <w:rsid w:val="002E0038"/>
    <w:rsid w:val="002E0158"/>
    <w:rsid w:val="002E1513"/>
    <w:rsid w:val="002E1B84"/>
    <w:rsid w:val="002E2552"/>
    <w:rsid w:val="002E2DD5"/>
    <w:rsid w:val="002E2E42"/>
    <w:rsid w:val="002E346B"/>
    <w:rsid w:val="002E3EB8"/>
    <w:rsid w:val="002E42DE"/>
    <w:rsid w:val="002E4406"/>
    <w:rsid w:val="002E440E"/>
    <w:rsid w:val="002E5989"/>
    <w:rsid w:val="002E5A0F"/>
    <w:rsid w:val="002E5B4D"/>
    <w:rsid w:val="002E5E76"/>
    <w:rsid w:val="002E5EDA"/>
    <w:rsid w:val="002E6ECD"/>
    <w:rsid w:val="002E7690"/>
    <w:rsid w:val="002E7788"/>
    <w:rsid w:val="002F01E8"/>
    <w:rsid w:val="002F027A"/>
    <w:rsid w:val="002F0A89"/>
    <w:rsid w:val="002F0FF5"/>
    <w:rsid w:val="002F1536"/>
    <w:rsid w:val="002F3A91"/>
    <w:rsid w:val="002F4082"/>
    <w:rsid w:val="002F456F"/>
    <w:rsid w:val="002F47B7"/>
    <w:rsid w:val="002F4C65"/>
    <w:rsid w:val="002F6F57"/>
    <w:rsid w:val="002F71A1"/>
    <w:rsid w:val="002F7577"/>
    <w:rsid w:val="002F7649"/>
    <w:rsid w:val="002F7C39"/>
    <w:rsid w:val="002F7C64"/>
    <w:rsid w:val="002F7ECD"/>
    <w:rsid w:val="003001AF"/>
    <w:rsid w:val="00300764"/>
    <w:rsid w:val="00300C49"/>
    <w:rsid w:val="00301668"/>
    <w:rsid w:val="003019F1"/>
    <w:rsid w:val="0030212A"/>
    <w:rsid w:val="0030253B"/>
    <w:rsid w:val="003028EA"/>
    <w:rsid w:val="00303D9D"/>
    <w:rsid w:val="0030406E"/>
    <w:rsid w:val="00304D91"/>
    <w:rsid w:val="00304E39"/>
    <w:rsid w:val="003051CE"/>
    <w:rsid w:val="00305570"/>
    <w:rsid w:val="0030597C"/>
    <w:rsid w:val="00305C07"/>
    <w:rsid w:val="00305D1F"/>
    <w:rsid w:val="00305EC5"/>
    <w:rsid w:val="00306BC9"/>
    <w:rsid w:val="00307B05"/>
    <w:rsid w:val="00307F69"/>
    <w:rsid w:val="0031023B"/>
    <w:rsid w:val="0031162D"/>
    <w:rsid w:val="00311C6E"/>
    <w:rsid w:val="0031206D"/>
    <w:rsid w:val="003125B1"/>
    <w:rsid w:val="0031278B"/>
    <w:rsid w:val="00312839"/>
    <w:rsid w:val="00312D33"/>
    <w:rsid w:val="0031306A"/>
    <w:rsid w:val="003131EA"/>
    <w:rsid w:val="003141D2"/>
    <w:rsid w:val="00314E3E"/>
    <w:rsid w:val="003151F8"/>
    <w:rsid w:val="0031731C"/>
    <w:rsid w:val="003178ED"/>
    <w:rsid w:val="00317F45"/>
    <w:rsid w:val="0032036C"/>
    <w:rsid w:val="0032107F"/>
    <w:rsid w:val="00321D5C"/>
    <w:rsid w:val="00321EE2"/>
    <w:rsid w:val="00321F90"/>
    <w:rsid w:val="00322029"/>
    <w:rsid w:val="0032218B"/>
    <w:rsid w:val="0032342F"/>
    <w:rsid w:val="00323DDA"/>
    <w:rsid w:val="00323EB4"/>
    <w:rsid w:val="00324104"/>
    <w:rsid w:val="003241B7"/>
    <w:rsid w:val="00324DE7"/>
    <w:rsid w:val="003251AB"/>
    <w:rsid w:val="00325F17"/>
    <w:rsid w:val="00326038"/>
    <w:rsid w:val="003268B6"/>
    <w:rsid w:val="00326913"/>
    <w:rsid w:val="00326A25"/>
    <w:rsid w:val="00326E86"/>
    <w:rsid w:val="00326F3E"/>
    <w:rsid w:val="00326FA7"/>
    <w:rsid w:val="00330408"/>
    <w:rsid w:val="00330478"/>
    <w:rsid w:val="00330825"/>
    <w:rsid w:val="00330AA0"/>
    <w:rsid w:val="003313E1"/>
    <w:rsid w:val="003315AA"/>
    <w:rsid w:val="00331A73"/>
    <w:rsid w:val="003323FC"/>
    <w:rsid w:val="00332411"/>
    <w:rsid w:val="00332460"/>
    <w:rsid w:val="003324C3"/>
    <w:rsid w:val="003328D6"/>
    <w:rsid w:val="00332D86"/>
    <w:rsid w:val="00332E60"/>
    <w:rsid w:val="00333D3F"/>
    <w:rsid w:val="0033403C"/>
    <w:rsid w:val="0033415C"/>
    <w:rsid w:val="00334502"/>
    <w:rsid w:val="003346F4"/>
    <w:rsid w:val="003347C4"/>
    <w:rsid w:val="003347E1"/>
    <w:rsid w:val="0033500C"/>
    <w:rsid w:val="003354CD"/>
    <w:rsid w:val="00337C98"/>
    <w:rsid w:val="0034061D"/>
    <w:rsid w:val="0034096B"/>
    <w:rsid w:val="00340FB0"/>
    <w:rsid w:val="003418D7"/>
    <w:rsid w:val="00341DF6"/>
    <w:rsid w:val="00342210"/>
    <w:rsid w:val="00343188"/>
    <w:rsid w:val="003432EC"/>
    <w:rsid w:val="003435EB"/>
    <w:rsid w:val="00343663"/>
    <w:rsid w:val="00343F5B"/>
    <w:rsid w:val="00344900"/>
    <w:rsid w:val="00344A08"/>
    <w:rsid w:val="003459CB"/>
    <w:rsid w:val="00345B2C"/>
    <w:rsid w:val="00345B9B"/>
    <w:rsid w:val="0034663E"/>
    <w:rsid w:val="00346D4F"/>
    <w:rsid w:val="00346EF9"/>
    <w:rsid w:val="0034767F"/>
    <w:rsid w:val="0034768A"/>
    <w:rsid w:val="00347817"/>
    <w:rsid w:val="00350408"/>
    <w:rsid w:val="00351287"/>
    <w:rsid w:val="0035149E"/>
    <w:rsid w:val="00351511"/>
    <w:rsid w:val="00351D71"/>
    <w:rsid w:val="00351D93"/>
    <w:rsid w:val="0035305F"/>
    <w:rsid w:val="0035412D"/>
    <w:rsid w:val="003557ED"/>
    <w:rsid w:val="00355F1A"/>
    <w:rsid w:val="00356112"/>
    <w:rsid w:val="00356248"/>
    <w:rsid w:val="00356491"/>
    <w:rsid w:val="00357E24"/>
    <w:rsid w:val="00360AF9"/>
    <w:rsid w:val="00360CAE"/>
    <w:rsid w:val="00360D3C"/>
    <w:rsid w:val="0036193B"/>
    <w:rsid w:val="003628F2"/>
    <w:rsid w:val="00364298"/>
    <w:rsid w:val="00364418"/>
    <w:rsid w:val="00364568"/>
    <w:rsid w:val="00364F7D"/>
    <w:rsid w:val="0036553E"/>
    <w:rsid w:val="0036597F"/>
    <w:rsid w:val="00365DB7"/>
    <w:rsid w:val="003660D8"/>
    <w:rsid w:val="003665BB"/>
    <w:rsid w:val="003669DC"/>
    <w:rsid w:val="00366E4B"/>
    <w:rsid w:val="00367A38"/>
    <w:rsid w:val="00367C1F"/>
    <w:rsid w:val="003700C4"/>
    <w:rsid w:val="00370B66"/>
    <w:rsid w:val="00370D04"/>
    <w:rsid w:val="00371042"/>
    <w:rsid w:val="00371782"/>
    <w:rsid w:val="0037280F"/>
    <w:rsid w:val="00372E51"/>
    <w:rsid w:val="0037327F"/>
    <w:rsid w:val="003732DE"/>
    <w:rsid w:val="00373614"/>
    <w:rsid w:val="003745EE"/>
    <w:rsid w:val="00374605"/>
    <w:rsid w:val="003751BC"/>
    <w:rsid w:val="0037526E"/>
    <w:rsid w:val="0037577B"/>
    <w:rsid w:val="00375B41"/>
    <w:rsid w:val="00375D6D"/>
    <w:rsid w:val="00375DFC"/>
    <w:rsid w:val="0037644F"/>
    <w:rsid w:val="00377F74"/>
    <w:rsid w:val="0038088B"/>
    <w:rsid w:val="00380DD8"/>
    <w:rsid w:val="00381244"/>
    <w:rsid w:val="0038229F"/>
    <w:rsid w:val="0038267E"/>
    <w:rsid w:val="00382DE4"/>
    <w:rsid w:val="003837AB"/>
    <w:rsid w:val="00385460"/>
    <w:rsid w:val="00385A02"/>
    <w:rsid w:val="00386139"/>
    <w:rsid w:val="00387371"/>
    <w:rsid w:val="003873C1"/>
    <w:rsid w:val="0038776D"/>
    <w:rsid w:val="00387782"/>
    <w:rsid w:val="0039035D"/>
    <w:rsid w:val="00392311"/>
    <w:rsid w:val="003934BD"/>
    <w:rsid w:val="003935EB"/>
    <w:rsid w:val="00394FC2"/>
    <w:rsid w:val="00396153"/>
    <w:rsid w:val="00396749"/>
    <w:rsid w:val="003971B9"/>
    <w:rsid w:val="003A0ABA"/>
    <w:rsid w:val="003A10B6"/>
    <w:rsid w:val="003A15AB"/>
    <w:rsid w:val="003A1D6E"/>
    <w:rsid w:val="003A23D8"/>
    <w:rsid w:val="003A3500"/>
    <w:rsid w:val="003A436A"/>
    <w:rsid w:val="003A4522"/>
    <w:rsid w:val="003A4A3B"/>
    <w:rsid w:val="003A5866"/>
    <w:rsid w:val="003A5C1F"/>
    <w:rsid w:val="003A5F40"/>
    <w:rsid w:val="003A74F4"/>
    <w:rsid w:val="003A79B1"/>
    <w:rsid w:val="003A7BBE"/>
    <w:rsid w:val="003B0142"/>
    <w:rsid w:val="003B0456"/>
    <w:rsid w:val="003B081A"/>
    <w:rsid w:val="003B089D"/>
    <w:rsid w:val="003B1DE1"/>
    <w:rsid w:val="003B24F5"/>
    <w:rsid w:val="003B2B48"/>
    <w:rsid w:val="003B3176"/>
    <w:rsid w:val="003B4167"/>
    <w:rsid w:val="003B4695"/>
    <w:rsid w:val="003B476D"/>
    <w:rsid w:val="003B4C80"/>
    <w:rsid w:val="003B500B"/>
    <w:rsid w:val="003B5048"/>
    <w:rsid w:val="003B5631"/>
    <w:rsid w:val="003B5D21"/>
    <w:rsid w:val="003B619E"/>
    <w:rsid w:val="003B62E5"/>
    <w:rsid w:val="003B6BBA"/>
    <w:rsid w:val="003B6EFD"/>
    <w:rsid w:val="003C001C"/>
    <w:rsid w:val="003C0DA0"/>
    <w:rsid w:val="003C12D6"/>
    <w:rsid w:val="003C1C37"/>
    <w:rsid w:val="003C1CE5"/>
    <w:rsid w:val="003C1E8E"/>
    <w:rsid w:val="003C1F00"/>
    <w:rsid w:val="003C1FE8"/>
    <w:rsid w:val="003C2876"/>
    <w:rsid w:val="003C379B"/>
    <w:rsid w:val="003C3A65"/>
    <w:rsid w:val="003C4115"/>
    <w:rsid w:val="003C4334"/>
    <w:rsid w:val="003C4438"/>
    <w:rsid w:val="003C5277"/>
    <w:rsid w:val="003C5951"/>
    <w:rsid w:val="003C70C2"/>
    <w:rsid w:val="003C7FC3"/>
    <w:rsid w:val="003D0047"/>
    <w:rsid w:val="003D03E8"/>
    <w:rsid w:val="003D151E"/>
    <w:rsid w:val="003D1A61"/>
    <w:rsid w:val="003D1B23"/>
    <w:rsid w:val="003D1C5A"/>
    <w:rsid w:val="003D26F0"/>
    <w:rsid w:val="003D2A4E"/>
    <w:rsid w:val="003D2AE0"/>
    <w:rsid w:val="003D37D0"/>
    <w:rsid w:val="003D3BEF"/>
    <w:rsid w:val="003D4425"/>
    <w:rsid w:val="003D49DD"/>
    <w:rsid w:val="003D4AF0"/>
    <w:rsid w:val="003D4C38"/>
    <w:rsid w:val="003D4C71"/>
    <w:rsid w:val="003D5BE3"/>
    <w:rsid w:val="003D5F98"/>
    <w:rsid w:val="003D6538"/>
    <w:rsid w:val="003D6913"/>
    <w:rsid w:val="003D6CB0"/>
    <w:rsid w:val="003D6EAB"/>
    <w:rsid w:val="003D6F16"/>
    <w:rsid w:val="003D74A3"/>
    <w:rsid w:val="003D7FAF"/>
    <w:rsid w:val="003D7FC6"/>
    <w:rsid w:val="003E02D6"/>
    <w:rsid w:val="003E07C9"/>
    <w:rsid w:val="003E0973"/>
    <w:rsid w:val="003E0A88"/>
    <w:rsid w:val="003E128A"/>
    <w:rsid w:val="003E13AB"/>
    <w:rsid w:val="003E18CC"/>
    <w:rsid w:val="003E1DF3"/>
    <w:rsid w:val="003E205D"/>
    <w:rsid w:val="003E2254"/>
    <w:rsid w:val="003E2A82"/>
    <w:rsid w:val="003E2A90"/>
    <w:rsid w:val="003E2E68"/>
    <w:rsid w:val="003E5157"/>
    <w:rsid w:val="003E53BA"/>
    <w:rsid w:val="003E662B"/>
    <w:rsid w:val="003E6B56"/>
    <w:rsid w:val="003E6F37"/>
    <w:rsid w:val="003E7412"/>
    <w:rsid w:val="003F0AC3"/>
    <w:rsid w:val="003F107B"/>
    <w:rsid w:val="003F1546"/>
    <w:rsid w:val="003F16E3"/>
    <w:rsid w:val="003F190E"/>
    <w:rsid w:val="003F1B95"/>
    <w:rsid w:val="003F1E7B"/>
    <w:rsid w:val="003F2744"/>
    <w:rsid w:val="003F2AA0"/>
    <w:rsid w:val="003F3087"/>
    <w:rsid w:val="003F3176"/>
    <w:rsid w:val="003F3A65"/>
    <w:rsid w:val="003F5495"/>
    <w:rsid w:val="003F596A"/>
    <w:rsid w:val="003F5ACC"/>
    <w:rsid w:val="003F7568"/>
    <w:rsid w:val="00400762"/>
    <w:rsid w:val="004009C4"/>
    <w:rsid w:val="00400D0E"/>
    <w:rsid w:val="00401307"/>
    <w:rsid w:val="004018C7"/>
    <w:rsid w:val="0040375D"/>
    <w:rsid w:val="004042F9"/>
    <w:rsid w:val="004045DE"/>
    <w:rsid w:val="004048C6"/>
    <w:rsid w:val="004048E6"/>
    <w:rsid w:val="00404DC2"/>
    <w:rsid w:val="004051BE"/>
    <w:rsid w:val="00405AF5"/>
    <w:rsid w:val="00405F96"/>
    <w:rsid w:val="00406124"/>
    <w:rsid w:val="0040614F"/>
    <w:rsid w:val="004068A5"/>
    <w:rsid w:val="00410291"/>
    <w:rsid w:val="00410CA0"/>
    <w:rsid w:val="004115AE"/>
    <w:rsid w:val="004117B1"/>
    <w:rsid w:val="00411AA7"/>
    <w:rsid w:val="00411BCE"/>
    <w:rsid w:val="00411C14"/>
    <w:rsid w:val="004125DC"/>
    <w:rsid w:val="00412938"/>
    <w:rsid w:val="00412C22"/>
    <w:rsid w:val="0041331A"/>
    <w:rsid w:val="004135F6"/>
    <w:rsid w:val="00413702"/>
    <w:rsid w:val="00413B28"/>
    <w:rsid w:val="00413E6E"/>
    <w:rsid w:val="00414662"/>
    <w:rsid w:val="0041467C"/>
    <w:rsid w:val="004146C7"/>
    <w:rsid w:val="00414887"/>
    <w:rsid w:val="00414BE4"/>
    <w:rsid w:val="00414DA2"/>
    <w:rsid w:val="00415307"/>
    <w:rsid w:val="0041564F"/>
    <w:rsid w:val="00415D49"/>
    <w:rsid w:val="0041630C"/>
    <w:rsid w:val="004165D9"/>
    <w:rsid w:val="0041757B"/>
    <w:rsid w:val="0041781B"/>
    <w:rsid w:val="00420002"/>
    <w:rsid w:val="004203D8"/>
    <w:rsid w:val="00420827"/>
    <w:rsid w:val="004214B3"/>
    <w:rsid w:val="00421685"/>
    <w:rsid w:val="004217C9"/>
    <w:rsid w:val="00421C69"/>
    <w:rsid w:val="004235AA"/>
    <w:rsid w:val="00423A06"/>
    <w:rsid w:val="00424C21"/>
    <w:rsid w:val="00425232"/>
    <w:rsid w:val="0042565C"/>
    <w:rsid w:val="00425823"/>
    <w:rsid w:val="00425CE0"/>
    <w:rsid w:val="00425EE0"/>
    <w:rsid w:val="00426DB9"/>
    <w:rsid w:val="00427701"/>
    <w:rsid w:val="0043012D"/>
    <w:rsid w:val="004301F3"/>
    <w:rsid w:val="004308F4"/>
    <w:rsid w:val="00430D2C"/>
    <w:rsid w:val="00430DBA"/>
    <w:rsid w:val="00431309"/>
    <w:rsid w:val="00431E40"/>
    <w:rsid w:val="00431FD2"/>
    <w:rsid w:val="004320B2"/>
    <w:rsid w:val="00432AC0"/>
    <w:rsid w:val="00432FD4"/>
    <w:rsid w:val="00433313"/>
    <w:rsid w:val="00433665"/>
    <w:rsid w:val="004337EC"/>
    <w:rsid w:val="004339E3"/>
    <w:rsid w:val="00434311"/>
    <w:rsid w:val="00434D48"/>
    <w:rsid w:val="00434E0F"/>
    <w:rsid w:val="00435012"/>
    <w:rsid w:val="00435D84"/>
    <w:rsid w:val="00436E61"/>
    <w:rsid w:val="00437121"/>
    <w:rsid w:val="00440060"/>
    <w:rsid w:val="0044020A"/>
    <w:rsid w:val="00440612"/>
    <w:rsid w:val="004409B0"/>
    <w:rsid w:val="00440D58"/>
    <w:rsid w:val="00441924"/>
    <w:rsid w:val="00441C16"/>
    <w:rsid w:val="00442333"/>
    <w:rsid w:val="00444370"/>
    <w:rsid w:val="0044462B"/>
    <w:rsid w:val="00444ADF"/>
    <w:rsid w:val="00444B66"/>
    <w:rsid w:val="00444EAE"/>
    <w:rsid w:val="00445035"/>
    <w:rsid w:val="004455DA"/>
    <w:rsid w:val="00445974"/>
    <w:rsid w:val="00445D02"/>
    <w:rsid w:val="004462D1"/>
    <w:rsid w:val="00446AAA"/>
    <w:rsid w:val="0044747A"/>
    <w:rsid w:val="0045157E"/>
    <w:rsid w:val="004519EF"/>
    <w:rsid w:val="00451C4F"/>
    <w:rsid w:val="00451E71"/>
    <w:rsid w:val="00452B63"/>
    <w:rsid w:val="00452C62"/>
    <w:rsid w:val="00452F4D"/>
    <w:rsid w:val="004534C5"/>
    <w:rsid w:val="004539FE"/>
    <w:rsid w:val="00454D28"/>
    <w:rsid w:val="004556E3"/>
    <w:rsid w:val="00455EAB"/>
    <w:rsid w:val="004564B3"/>
    <w:rsid w:val="004569A5"/>
    <w:rsid w:val="004576A2"/>
    <w:rsid w:val="0045778B"/>
    <w:rsid w:val="00457D36"/>
    <w:rsid w:val="00457D3B"/>
    <w:rsid w:val="004600FE"/>
    <w:rsid w:val="00460568"/>
    <w:rsid w:val="004609BA"/>
    <w:rsid w:val="00460D58"/>
    <w:rsid w:val="004615F4"/>
    <w:rsid w:val="004617AE"/>
    <w:rsid w:val="0046245B"/>
    <w:rsid w:val="004626AF"/>
    <w:rsid w:val="00462A73"/>
    <w:rsid w:val="00462A74"/>
    <w:rsid w:val="00463C24"/>
    <w:rsid w:val="00464E25"/>
    <w:rsid w:val="00464FA7"/>
    <w:rsid w:val="004655FA"/>
    <w:rsid w:val="004657B8"/>
    <w:rsid w:val="00465E8F"/>
    <w:rsid w:val="00466017"/>
    <w:rsid w:val="00466706"/>
    <w:rsid w:val="00466BF1"/>
    <w:rsid w:val="004670C7"/>
    <w:rsid w:val="00467B5A"/>
    <w:rsid w:val="00467F69"/>
    <w:rsid w:val="00470CA8"/>
    <w:rsid w:val="00471388"/>
    <w:rsid w:val="00472519"/>
    <w:rsid w:val="00472AE9"/>
    <w:rsid w:val="00474288"/>
    <w:rsid w:val="00474E2B"/>
    <w:rsid w:val="0047643B"/>
    <w:rsid w:val="004765F9"/>
    <w:rsid w:val="00476801"/>
    <w:rsid w:val="00476923"/>
    <w:rsid w:val="00476B44"/>
    <w:rsid w:val="0048089E"/>
    <w:rsid w:val="004817EB"/>
    <w:rsid w:val="00481D27"/>
    <w:rsid w:val="00481D73"/>
    <w:rsid w:val="00481D9A"/>
    <w:rsid w:val="00481DD7"/>
    <w:rsid w:val="004838FF"/>
    <w:rsid w:val="00483C5B"/>
    <w:rsid w:val="00483F22"/>
    <w:rsid w:val="004847F2"/>
    <w:rsid w:val="00484F34"/>
    <w:rsid w:val="0048526B"/>
    <w:rsid w:val="0048570E"/>
    <w:rsid w:val="00485835"/>
    <w:rsid w:val="00485CE6"/>
    <w:rsid w:val="00485E47"/>
    <w:rsid w:val="00485FE7"/>
    <w:rsid w:val="004863FF"/>
    <w:rsid w:val="0048672D"/>
    <w:rsid w:val="0048727C"/>
    <w:rsid w:val="004873B8"/>
    <w:rsid w:val="0049103A"/>
    <w:rsid w:val="004913F5"/>
    <w:rsid w:val="00491FB5"/>
    <w:rsid w:val="0049222F"/>
    <w:rsid w:val="004930F5"/>
    <w:rsid w:val="00493120"/>
    <w:rsid w:val="00493250"/>
    <w:rsid w:val="00493E43"/>
    <w:rsid w:val="004948DA"/>
    <w:rsid w:val="0049539A"/>
    <w:rsid w:val="0049599B"/>
    <w:rsid w:val="00495ACD"/>
    <w:rsid w:val="00495F65"/>
    <w:rsid w:val="004962A5"/>
    <w:rsid w:val="004975AE"/>
    <w:rsid w:val="004975CE"/>
    <w:rsid w:val="00497A46"/>
    <w:rsid w:val="004A0450"/>
    <w:rsid w:val="004A09E4"/>
    <w:rsid w:val="004A10AE"/>
    <w:rsid w:val="004A34AC"/>
    <w:rsid w:val="004A3D53"/>
    <w:rsid w:val="004A40E2"/>
    <w:rsid w:val="004A422F"/>
    <w:rsid w:val="004A4A70"/>
    <w:rsid w:val="004A5126"/>
    <w:rsid w:val="004A638C"/>
    <w:rsid w:val="004A642A"/>
    <w:rsid w:val="004A64D7"/>
    <w:rsid w:val="004A69CC"/>
    <w:rsid w:val="004A6E85"/>
    <w:rsid w:val="004B00A4"/>
    <w:rsid w:val="004B0200"/>
    <w:rsid w:val="004B0525"/>
    <w:rsid w:val="004B0F10"/>
    <w:rsid w:val="004B125B"/>
    <w:rsid w:val="004B1596"/>
    <w:rsid w:val="004B18D0"/>
    <w:rsid w:val="004B1C6A"/>
    <w:rsid w:val="004B3A14"/>
    <w:rsid w:val="004B3D88"/>
    <w:rsid w:val="004B3F2E"/>
    <w:rsid w:val="004B4087"/>
    <w:rsid w:val="004B4CDB"/>
    <w:rsid w:val="004B4F8D"/>
    <w:rsid w:val="004B566F"/>
    <w:rsid w:val="004B5E45"/>
    <w:rsid w:val="004B613B"/>
    <w:rsid w:val="004B69CD"/>
    <w:rsid w:val="004B7919"/>
    <w:rsid w:val="004C0522"/>
    <w:rsid w:val="004C1705"/>
    <w:rsid w:val="004C29DF"/>
    <w:rsid w:val="004C4377"/>
    <w:rsid w:val="004C499A"/>
    <w:rsid w:val="004C5568"/>
    <w:rsid w:val="004C57A7"/>
    <w:rsid w:val="004C661A"/>
    <w:rsid w:val="004C72D5"/>
    <w:rsid w:val="004C731A"/>
    <w:rsid w:val="004C744A"/>
    <w:rsid w:val="004C76B4"/>
    <w:rsid w:val="004C7D93"/>
    <w:rsid w:val="004C7E53"/>
    <w:rsid w:val="004C7F59"/>
    <w:rsid w:val="004D37C5"/>
    <w:rsid w:val="004D3985"/>
    <w:rsid w:val="004D39BC"/>
    <w:rsid w:val="004D41F6"/>
    <w:rsid w:val="004D4468"/>
    <w:rsid w:val="004D622D"/>
    <w:rsid w:val="004D62E1"/>
    <w:rsid w:val="004D6BA1"/>
    <w:rsid w:val="004D7442"/>
    <w:rsid w:val="004D7D32"/>
    <w:rsid w:val="004E0643"/>
    <w:rsid w:val="004E07C1"/>
    <w:rsid w:val="004E1988"/>
    <w:rsid w:val="004E20DC"/>
    <w:rsid w:val="004E2E14"/>
    <w:rsid w:val="004E2E69"/>
    <w:rsid w:val="004E31C8"/>
    <w:rsid w:val="004E343A"/>
    <w:rsid w:val="004E4073"/>
    <w:rsid w:val="004E46C7"/>
    <w:rsid w:val="004E5493"/>
    <w:rsid w:val="004E5852"/>
    <w:rsid w:val="004E6417"/>
    <w:rsid w:val="004E6853"/>
    <w:rsid w:val="004E6993"/>
    <w:rsid w:val="004E6B9E"/>
    <w:rsid w:val="004E6E70"/>
    <w:rsid w:val="004E71DA"/>
    <w:rsid w:val="004F0EE1"/>
    <w:rsid w:val="004F0FC9"/>
    <w:rsid w:val="004F15C2"/>
    <w:rsid w:val="004F1B34"/>
    <w:rsid w:val="004F1D72"/>
    <w:rsid w:val="004F1EE0"/>
    <w:rsid w:val="004F2E60"/>
    <w:rsid w:val="004F3500"/>
    <w:rsid w:val="004F3B16"/>
    <w:rsid w:val="004F3BC6"/>
    <w:rsid w:val="004F40F6"/>
    <w:rsid w:val="004F4132"/>
    <w:rsid w:val="004F4137"/>
    <w:rsid w:val="004F415D"/>
    <w:rsid w:val="004F4267"/>
    <w:rsid w:val="004F4512"/>
    <w:rsid w:val="004F4AE5"/>
    <w:rsid w:val="004F4EC2"/>
    <w:rsid w:val="004F5C28"/>
    <w:rsid w:val="004F64FA"/>
    <w:rsid w:val="004F6C23"/>
    <w:rsid w:val="004F71CC"/>
    <w:rsid w:val="004F725C"/>
    <w:rsid w:val="004F74B2"/>
    <w:rsid w:val="004F7B5D"/>
    <w:rsid w:val="00500FBD"/>
    <w:rsid w:val="00500FC4"/>
    <w:rsid w:val="005010A0"/>
    <w:rsid w:val="005013C2"/>
    <w:rsid w:val="0050193D"/>
    <w:rsid w:val="00501FD3"/>
    <w:rsid w:val="00502152"/>
    <w:rsid w:val="0050265F"/>
    <w:rsid w:val="00502736"/>
    <w:rsid w:val="00503A3A"/>
    <w:rsid w:val="005051D6"/>
    <w:rsid w:val="0050587C"/>
    <w:rsid w:val="00505E4D"/>
    <w:rsid w:val="00506164"/>
    <w:rsid w:val="00506528"/>
    <w:rsid w:val="005066B0"/>
    <w:rsid w:val="0050680B"/>
    <w:rsid w:val="00507728"/>
    <w:rsid w:val="00507A5B"/>
    <w:rsid w:val="00510D64"/>
    <w:rsid w:val="00510F84"/>
    <w:rsid w:val="0051137F"/>
    <w:rsid w:val="0051167D"/>
    <w:rsid w:val="00511BFF"/>
    <w:rsid w:val="00511CDF"/>
    <w:rsid w:val="005120D2"/>
    <w:rsid w:val="005122E3"/>
    <w:rsid w:val="00512AC6"/>
    <w:rsid w:val="00512C06"/>
    <w:rsid w:val="00512CCB"/>
    <w:rsid w:val="0051328D"/>
    <w:rsid w:val="0051396D"/>
    <w:rsid w:val="00513DE2"/>
    <w:rsid w:val="00514964"/>
    <w:rsid w:val="00514CAC"/>
    <w:rsid w:val="00514CB7"/>
    <w:rsid w:val="0051516A"/>
    <w:rsid w:val="005161D1"/>
    <w:rsid w:val="005165DD"/>
    <w:rsid w:val="00516CBB"/>
    <w:rsid w:val="00516D42"/>
    <w:rsid w:val="00517697"/>
    <w:rsid w:val="005176F6"/>
    <w:rsid w:val="00517EA0"/>
    <w:rsid w:val="005201A4"/>
    <w:rsid w:val="00521049"/>
    <w:rsid w:val="00521371"/>
    <w:rsid w:val="00521FF1"/>
    <w:rsid w:val="005227BC"/>
    <w:rsid w:val="005238C6"/>
    <w:rsid w:val="00525592"/>
    <w:rsid w:val="00525C95"/>
    <w:rsid w:val="00525F11"/>
    <w:rsid w:val="00526476"/>
    <w:rsid w:val="00526828"/>
    <w:rsid w:val="0052709B"/>
    <w:rsid w:val="005270C5"/>
    <w:rsid w:val="00530436"/>
    <w:rsid w:val="005309BE"/>
    <w:rsid w:val="00531383"/>
    <w:rsid w:val="00531B23"/>
    <w:rsid w:val="00531D50"/>
    <w:rsid w:val="005328DA"/>
    <w:rsid w:val="005329B4"/>
    <w:rsid w:val="0053327F"/>
    <w:rsid w:val="00534476"/>
    <w:rsid w:val="00534A44"/>
    <w:rsid w:val="00534E91"/>
    <w:rsid w:val="00535179"/>
    <w:rsid w:val="0053574E"/>
    <w:rsid w:val="005357BA"/>
    <w:rsid w:val="005358B3"/>
    <w:rsid w:val="00535DC3"/>
    <w:rsid w:val="005365F4"/>
    <w:rsid w:val="00536B58"/>
    <w:rsid w:val="00536EB7"/>
    <w:rsid w:val="00536FEF"/>
    <w:rsid w:val="005378F6"/>
    <w:rsid w:val="00537C6B"/>
    <w:rsid w:val="00540506"/>
    <w:rsid w:val="00540FB7"/>
    <w:rsid w:val="00541765"/>
    <w:rsid w:val="00541808"/>
    <w:rsid w:val="0054180C"/>
    <w:rsid w:val="00542172"/>
    <w:rsid w:val="00542264"/>
    <w:rsid w:val="0054290F"/>
    <w:rsid w:val="005430D6"/>
    <w:rsid w:val="00543183"/>
    <w:rsid w:val="005443B3"/>
    <w:rsid w:val="00544627"/>
    <w:rsid w:val="00544D7B"/>
    <w:rsid w:val="00545731"/>
    <w:rsid w:val="005468E5"/>
    <w:rsid w:val="00546A39"/>
    <w:rsid w:val="00547658"/>
    <w:rsid w:val="005500CC"/>
    <w:rsid w:val="005506F3"/>
    <w:rsid w:val="00551015"/>
    <w:rsid w:val="00551256"/>
    <w:rsid w:val="0055156E"/>
    <w:rsid w:val="00551812"/>
    <w:rsid w:val="00552395"/>
    <w:rsid w:val="005526F3"/>
    <w:rsid w:val="00552BBD"/>
    <w:rsid w:val="00552D13"/>
    <w:rsid w:val="005533D3"/>
    <w:rsid w:val="00553BA5"/>
    <w:rsid w:val="00553DB2"/>
    <w:rsid w:val="00553F0C"/>
    <w:rsid w:val="005542EB"/>
    <w:rsid w:val="005547B6"/>
    <w:rsid w:val="00554A3C"/>
    <w:rsid w:val="00554C5B"/>
    <w:rsid w:val="00554E20"/>
    <w:rsid w:val="005557C5"/>
    <w:rsid w:val="00555D95"/>
    <w:rsid w:val="00556008"/>
    <w:rsid w:val="005564EB"/>
    <w:rsid w:val="00556A24"/>
    <w:rsid w:val="00556FBD"/>
    <w:rsid w:val="005575F9"/>
    <w:rsid w:val="00557DB3"/>
    <w:rsid w:val="00557E9B"/>
    <w:rsid w:val="0056067E"/>
    <w:rsid w:val="00560BD2"/>
    <w:rsid w:val="005619AC"/>
    <w:rsid w:val="00561C8F"/>
    <w:rsid w:val="0056211F"/>
    <w:rsid w:val="005629F6"/>
    <w:rsid w:val="00562D6D"/>
    <w:rsid w:val="005631F1"/>
    <w:rsid w:val="00563352"/>
    <w:rsid w:val="00564036"/>
    <w:rsid w:val="0056418F"/>
    <w:rsid w:val="00565056"/>
    <w:rsid w:val="005656B6"/>
    <w:rsid w:val="00565958"/>
    <w:rsid w:val="00565BBC"/>
    <w:rsid w:val="00565D9D"/>
    <w:rsid w:val="005664B2"/>
    <w:rsid w:val="00566733"/>
    <w:rsid w:val="00567650"/>
    <w:rsid w:val="0056795E"/>
    <w:rsid w:val="00567F17"/>
    <w:rsid w:val="00570F4F"/>
    <w:rsid w:val="00571457"/>
    <w:rsid w:val="00571490"/>
    <w:rsid w:val="00571992"/>
    <w:rsid w:val="005720C5"/>
    <w:rsid w:val="00572102"/>
    <w:rsid w:val="00572A64"/>
    <w:rsid w:val="00572F4B"/>
    <w:rsid w:val="00573206"/>
    <w:rsid w:val="005732CD"/>
    <w:rsid w:val="005734E2"/>
    <w:rsid w:val="00573753"/>
    <w:rsid w:val="005738E5"/>
    <w:rsid w:val="00574B0D"/>
    <w:rsid w:val="00574BDC"/>
    <w:rsid w:val="00574E18"/>
    <w:rsid w:val="005769AE"/>
    <w:rsid w:val="005769E4"/>
    <w:rsid w:val="00576B4F"/>
    <w:rsid w:val="00577E78"/>
    <w:rsid w:val="00581613"/>
    <w:rsid w:val="00581B5C"/>
    <w:rsid w:val="00582156"/>
    <w:rsid w:val="005821CA"/>
    <w:rsid w:val="00582588"/>
    <w:rsid w:val="00583143"/>
    <w:rsid w:val="005833A0"/>
    <w:rsid w:val="005834FC"/>
    <w:rsid w:val="00583512"/>
    <w:rsid w:val="00583922"/>
    <w:rsid w:val="00584CB1"/>
    <w:rsid w:val="005854C5"/>
    <w:rsid w:val="00585C5F"/>
    <w:rsid w:val="00586C47"/>
    <w:rsid w:val="00587165"/>
    <w:rsid w:val="00590EF4"/>
    <w:rsid w:val="00590F9C"/>
    <w:rsid w:val="0059145E"/>
    <w:rsid w:val="00591485"/>
    <w:rsid w:val="0059166A"/>
    <w:rsid w:val="005925ED"/>
    <w:rsid w:val="00593627"/>
    <w:rsid w:val="0059419D"/>
    <w:rsid w:val="005946D0"/>
    <w:rsid w:val="00594A81"/>
    <w:rsid w:val="00594ADE"/>
    <w:rsid w:val="00595814"/>
    <w:rsid w:val="00595900"/>
    <w:rsid w:val="00595B17"/>
    <w:rsid w:val="00595C28"/>
    <w:rsid w:val="0059716F"/>
    <w:rsid w:val="00597565"/>
    <w:rsid w:val="00597D63"/>
    <w:rsid w:val="005A07A0"/>
    <w:rsid w:val="005A07C6"/>
    <w:rsid w:val="005A1AE7"/>
    <w:rsid w:val="005A2C28"/>
    <w:rsid w:val="005A330D"/>
    <w:rsid w:val="005A3C59"/>
    <w:rsid w:val="005A3F3B"/>
    <w:rsid w:val="005A4E07"/>
    <w:rsid w:val="005A52E2"/>
    <w:rsid w:val="005A5463"/>
    <w:rsid w:val="005A5CD6"/>
    <w:rsid w:val="005A6F9D"/>
    <w:rsid w:val="005A7471"/>
    <w:rsid w:val="005A7C0E"/>
    <w:rsid w:val="005A7DA3"/>
    <w:rsid w:val="005B063C"/>
    <w:rsid w:val="005B079D"/>
    <w:rsid w:val="005B0E43"/>
    <w:rsid w:val="005B0FF2"/>
    <w:rsid w:val="005B1BF2"/>
    <w:rsid w:val="005B1D58"/>
    <w:rsid w:val="005B2065"/>
    <w:rsid w:val="005B223B"/>
    <w:rsid w:val="005B26AE"/>
    <w:rsid w:val="005B33B4"/>
    <w:rsid w:val="005B409A"/>
    <w:rsid w:val="005B4109"/>
    <w:rsid w:val="005B4409"/>
    <w:rsid w:val="005B4CB4"/>
    <w:rsid w:val="005B4EC8"/>
    <w:rsid w:val="005B5575"/>
    <w:rsid w:val="005B6170"/>
    <w:rsid w:val="005C009B"/>
    <w:rsid w:val="005C08B3"/>
    <w:rsid w:val="005C1226"/>
    <w:rsid w:val="005C1F25"/>
    <w:rsid w:val="005C23E8"/>
    <w:rsid w:val="005C26F8"/>
    <w:rsid w:val="005C2FDD"/>
    <w:rsid w:val="005C3189"/>
    <w:rsid w:val="005C3919"/>
    <w:rsid w:val="005C3A3A"/>
    <w:rsid w:val="005C3F01"/>
    <w:rsid w:val="005C429E"/>
    <w:rsid w:val="005C467F"/>
    <w:rsid w:val="005C4F95"/>
    <w:rsid w:val="005C53AF"/>
    <w:rsid w:val="005C625D"/>
    <w:rsid w:val="005C74C2"/>
    <w:rsid w:val="005C7AA5"/>
    <w:rsid w:val="005C7CE8"/>
    <w:rsid w:val="005C7FAE"/>
    <w:rsid w:val="005D0507"/>
    <w:rsid w:val="005D0D0C"/>
    <w:rsid w:val="005D0EA0"/>
    <w:rsid w:val="005D1CD7"/>
    <w:rsid w:val="005D1F81"/>
    <w:rsid w:val="005D2A42"/>
    <w:rsid w:val="005D2A73"/>
    <w:rsid w:val="005D2AE8"/>
    <w:rsid w:val="005D2CF0"/>
    <w:rsid w:val="005D2D7A"/>
    <w:rsid w:val="005D2ED5"/>
    <w:rsid w:val="005D34F1"/>
    <w:rsid w:val="005D3E8A"/>
    <w:rsid w:val="005D452B"/>
    <w:rsid w:val="005D4F8A"/>
    <w:rsid w:val="005D6ED8"/>
    <w:rsid w:val="005E0355"/>
    <w:rsid w:val="005E09CE"/>
    <w:rsid w:val="005E205E"/>
    <w:rsid w:val="005E24D9"/>
    <w:rsid w:val="005E2564"/>
    <w:rsid w:val="005E2A7A"/>
    <w:rsid w:val="005E4D7C"/>
    <w:rsid w:val="005E539F"/>
    <w:rsid w:val="005E5A71"/>
    <w:rsid w:val="005E5C75"/>
    <w:rsid w:val="005E630C"/>
    <w:rsid w:val="005E72A8"/>
    <w:rsid w:val="005E77A3"/>
    <w:rsid w:val="005E7C01"/>
    <w:rsid w:val="005E7F07"/>
    <w:rsid w:val="005E7FD3"/>
    <w:rsid w:val="005F0149"/>
    <w:rsid w:val="005F0636"/>
    <w:rsid w:val="005F0E70"/>
    <w:rsid w:val="005F0FAC"/>
    <w:rsid w:val="005F16E3"/>
    <w:rsid w:val="005F1F13"/>
    <w:rsid w:val="005F20F0"/>
    <w:rsid w:val="005F269E"/>
    <w:rsid w:val="005F45BB"/>
    <w:rsid w:val="005F5C24"/>
    <w:rsid w:val="005F5EF9"/>
    <w:rsid w:val="005F6526"/>
    <w:rsid w:val="005F6CBF"/>
    <w:rsid w:val="005F6E14"/>
    <w:rsid w:val="005F702C"/>
    <w:rsid w:val="00600ACE"/>
    <w:rsid w:val="006017F3"/>
    <w:rsid w:val="006019F4"/>
    <w:rsid w:val="006025A7"/>
    <w:rsid w:val="006028EB"/>
    <w:rsid w:val="00602A69"/>
    <w:rsid w:val="00602E70"/>
    <w:rsid w:val="00603CD6"/>
    <w:rsid w:val="00605C5C"/>
    <w:rsid w:val="006060EA"/>
    <w:rsid w:val="0060611F"/>
    <w:rsid w:val="006063A8"/>
    <w:rsid w:val="00606971"/>
    <w:rsid w:val="00606D0A"/>
    <w:rsid w:val="00606FE8"/>
    <w:rsid w:val="00607CD3"/>
    <w:rsid w:val="00607F6A"/>
    <w:rsid w:val="0061045F"/>
    <w:rsid w:val="00610651"/>
    <w:rsid w:val="00610D48"/>
    <w:rsid w:val="00610E6D"/>
    <w:rsid w:val="006114E7"/>
    <w:rsid w:val="00611CEE"/>
    <w:rsid w:val="00611FA7"/>
    <w:rsid w:val="00612997"/>
    <w:rsid w:val="00613C6F"/>
    <w:rsid w:val="00613C80"/>
    <w:rsid w:val="00613E07"/>
    <w:rsid w:val="00614006"/>
    <w:rsid w:val="00614159"/>
    <w:rsid w:val="00614D8C"/>
    <w:rsid w:val="00615B0D"/>
    <w:rsid w:val="006167A0"/>
    <w:rsid w:val="00620337"/>
    <w:rsid w:val="00620814"/>
    <w:rsid w:val="006208F5"/>
    <w:rsid w:val="0062120A"/>
    <w:rsid w:val="00621582"/>
    <w:rsid w:val="006215ED"/>
    <w:rsid w:val="00621B90"/>
    <w:rsid w:val="00621F31"/>
    <w:rsid w:val="00622118"/>
    <w:rsid w:val="00622E6C"/>
    <w:rsid w:val="00622F86"/>
    <w:rsid w:val="0062388E"/>
    <w:rsid w:val="00623BFD"/>
    <w:rsid w:val="00623F74"/>
    <w:rsid w:val="00624BC9"/>
    <w:rsid w:val="00624CD7"/>
    <w:rsid w:val="00625DE1"/>
    <w:rsid w:val="00625F2A"/>
    <w:rsid w:val="0062603B"/>
    <w:rsid w:val="00626075"/>
    <w:rsid w:val="00627456"/>
    <w:rsid w:val="00630391"/>
    <w:rsid w:val="006306A9"/>
    <w:rsid w:val="00630A87"/>
    <w:rsid w:val="0063108B"/>
    <w:rsid w:val="006316BA"/>
    <w:rsid w:val="00631A94"/>
    <w:rsid w:val="00632030"/>
    <w:rsid w:val="006320B7"/>
    <w:rsid w:val="00632336"/>
    <w:rsid w:val="0063234D"/>
    <w:rsid w:val="00632C70"/>
    <w:rsid w:val="006346E6"/>
    <w:rsid w:val="006346E8"/>
    <w:rsid w:val="00634FCB"/>
    <w:rsid w:val="00635952"/>
    <w:rsid w:val="00635A4E"/>
    <w:rsid w:val="00636F13"/>
    <w:rsid w:val="00637206"/>
    <w:rsid w:val="006374D0"/>
    <w:rsid w:val="006378CD"/>
    <w:rsid w:val="006378F6"/>
    <w:rsid w:val="00637F66"/>
    <w:rsid w:val="0064081D"/>
    <w:rsid w:val="006412E0"/>
    <w:rsid w:val="00642264"/>
    <w:rsid w:val="0064338D"/>
    <w:rsid w:val="00643984"/>
    <w:rsid w:val="0064453B"/>
    <w:rsid w:val="00644A33"/>
    <w:rsid w:val="00644B6E"/>
    <w:rsid w:val="00644B9E"/>
    <w:rsid w:val="00645968"/>
    <w:rsid w:val="006465DB"/>
    <w:rsid w:val="00646B0B"/>
    <w:rsid w:val="00646DC4"/>
    <w:rsid w:val="00647C81"/>
    <w:rsid w:val="006515B2"/>
    <w:rsid w:val="00651B6B"/>
    <w:rsid w:val="006532C3"/>
    <w:rsid w:val="00653B93"/>
    <w:rsid w:val="00653E89"/>
    <w:rsid w:val="00653EF2"/>
    <w:rsid w:val="00654607"/>
    <w:rsid w:val="006550A7"/>
    <w:rsid w:val="0065591A"/>
    <w:rsid w:val="00655D5B"/>
    <w:rsid w:val="00656277"/>
    <w:rsid w:val="00657452"/>
    <w:rsid w:val="00657D65"/>
    <w:rsid w:val="00660819"/>
    <w:rsid w:val="00660882"/>
    <w:rsid w:val="00660C40"/>
    <w:rsid w:val="00660F87"/>
    <w:rsid w:val="0066126D"/>
    <w:rsid w:val="006617CD"/>
    <w:rsid w:val="00661E99"/>
    <w:rsid w:val="00662688"/>
    <w:rsid w:val="006648B9"/>
    <w:rsid w:val="00664B67"/>
    <w:rsid w:val="00664F44"/>
    <w:rsid w:val="00665276"/>
    <w:rsid w:val="0066632B"/>
    <w:rsid w:val="006663AA"/>
    <w:rsid w:val="00666D07"/>
    <w:rsid w:val="0066791F"/>
    <w:rsid w:val="00670E08"/>
    <w:rsid w:val="0067136E"/>
    <w:rsid w:val="006718EA"/>
    <w:rsid w:val="0067193F"/>
    <w:rsid w:val="00671BCD"/>
    <w:rsid w:val="00672683"/>
    <w:rsid w:val="00672B1E"/>
    <w:rsid w:val="00673D02"/>
    <w:rsid w:val="00674614"/>
    <w:rsid w:val="0067469A"/>
    <w:rsid w:val="006746C3"/>
    <w:rsid w:val="00674C59"/>
    <w:rsid w:val="00675251"/>
    <w:rsid w:val="00675E4F"/>
    <w:rsid w:val="00676DDA"/>
    <w:rsid w:val="006775DC"/>
    <w:rsid w:val="00677767"/>
    <w:rsid w:val="00677C9E"/>
    <w:rsid w:val="00677DA4"/>
    <w:rsid w:val="00680541"/>
    <w:rsid w:val="00680609"/>
    <w:rsid w:val="00680935"/>
    <w:rsid w:val="00681EF6"/>
    <w:rsid w:val="00681FFD"/>
    <w:rsid w:val="006835FA"/>
    <w:rsid w:val="006838F7"/>
    <w:rsid w:val="00683C21"/>
    <w:rsid w:val="00684A29"/>
    <w:rsid w:val="006861FF"/>
    <w:rsid w:val="0068620D"/>
    <w:rsid w:val="0068647C"/>
    <w:rsid w:val="00686AD5"/>
    <w:rsid w:val="00687433"/>
    <w:rsid w:val="00687664"/>
    <w:rsid w:val="006900B6"/>
    <w:rsid w:val="00690ADC"/>
    <w:rsid w:val="00691537"/>
    <w:rsid w:val="00691952"/>
    <w:rsid w:val="0069198C"/>
    <w:rsid w:val="00692208"/>
    <w:rsid w:val="00692A86"/>
    <w:rsid w:val="00692B93"/>
    <w:rsid w:val="00692BB5"/>
    <w:rsid w:val="00693A83"/>
    <w:rsid w:val="00693BAB"/>
    <w:rsid w:val="00693CE6"/>
    <w:rsid w:val="00694134"/>
    <w:rsid w:val="00694521"/>
    <w:rsid w:val="0069482E"/>
    <w:rsid w:val="00694AE0"/>
    <w:rsid w:val="00694B02"/>
    <w:rsid w:val="00695048"/>
    <w:rsid w:val="006950D7"/>
    <w:rsid w:val="00695146"/>
    <w:rsid w:val="0069515F"/>
    <w:rsid w:val="0069573B"/>
    <w:rsid w:val="00695A55"/>
    <w:rsid w:val="00695B01"/>
    <w:rsid w:val="00695BB1"/>
    <w:rsid w:val="00695D24"/>
    <w:rsid w:val="00696876"/>
    <w:rsid w:val="00696C4D"/>
    <w:rsid w:val="00697976"/>
    <w:rsid w:val="006A06AF"/>
    <w:rsid w:val="006A1052"/>
    <w:rsid w:val="006A1A9D"/>
    <w:rsid w:val="006A1F10"/>
    <w:rsid w:val="006A208C"/>
    <w:rsid w:val="006A223A"/>
    <w:rsid w:val="006A239D"/>
    <w:rsid w:val="006A32CA"/>
    <w:rsid w:val="006A3ECE"/>
    <w:rsid w:val="006A4899"/>
    <w:rsid w:val="006A4BB7"/>
    <w:rsid w:val="006A4E61"/>
    <w:rsid w:val="006A5AD2"/>
    <w:rsid w:val="006A5E52"/>
    <w:rsid w:val="006A64AE"/>
    <w:rsid w:val="006A789B"/>
    <w:rsid w:val="006A7F12"/>
    <w:rsid w:val="006B03FA"/>
    <w:rsid w:val="006B0F89"/>
    <w:rsid w:val="006B1B6E"/>
    <w:rsid w:val="006B1F8C"/>
    <w:rsid w:val="006B2C9C"/>
    <w:rsid w:val="006B325D"/>
    <w:rsid w:val="006B35F9"/>
    <w:rsid w:val="006B3E98"/>
    <w:rsid w:val="006B4FC2"/>
    <w:rsid w:val="006B5657"/>
    <w:rsid w:val="006B5B6F"/>
    <w:rsid w:val="006B5BB8"/>
    <w:rsid w:val="006B5FE5"/>
    <w:rsid w:val="006B6B86"/>
    <w:rsid w:val="006B6F0F"/>
    <w:rsid w:val="006B6FBF"/>
    <w:rsid w:val="006B714D"/>
    <w:rsid w:val="006B7B66"/>
    <w:rsid w:val="006B7B77"/>
    <w:rsid w:val="006B7CA7"/>
    <w:rsid w:val="006C026C"/>
    <w:rsid w:val="006C04A1"/>
    <w:rsid w:val="006C135D"/>
    <w:rsid w:val="006C27C6"/>
    <w:rsid w:val="006C2BEC"/>
    <w:rsid w:val="006C3582"/>
    <w:rsid w:val="006C3671"/>
    <w:rsid w:val="006C3743"/>
    <w:rsid w:val="006C52E1"/>
    <w:rsid w:val="006C54BE"/>
    <w:rsid w:val="006C5D68"/>
    <w:rsid w:val="006C7711"/>
    <w:rsid w:val="006C7727"/>
    <w:rsid w:val="006D0778"/>
    <w:rsid w:val="006D0BC2"/>
    <w:rsid w:val="006D1F6C"/>
    <w:rsid w:val="006D2D31"/>
    <w:rsid w:val="006D3840"/>
    <w:rsid w:val="006D4755"/>
    <w:rsid w:val="006D4AA3"/>
    <w:rsid w:val="006D4E22"/>
    <w:rsid w:val="006D50F9"/>
    <w:rsid w:val="006D516E"/>
    <w:rsid w:val="006D51FA"/>
    <w:rsid w:val="006D554B"/>
    <w:rsid w:val="006D57C4"/>
    <w:rsid w:val="006D5C7A"/>
    <w:rsid w:val="006D771E"/>
    <w:rsid w:val="006E02C1"/>
    <w:rsid w:val="006E0586"/>
    <w:rsid w:val="006E0BEE"/>
    <w:rsid w:val="006E0D58"/>
    <w:rsid w:val="006E0F88"/>
    <w:rsid w:val="006E19CD"/>
    <w:rsid w:val="006E20E0"/>
    <w:rsid w:val="006E2381"/>
    <w:rsid w:val="006E3399"/>
    <w:rsid w:val="006E4C98"/>
    <w:rsid w:val="006E4FC4"/>
    <w:rsid w:val="006E5465"/>
    <w:rsid w:val="006E6AA1"/>
    <w:rsid w:val="006E7928"/>
    <w:rsid w:val="006E7B5B"/>
    <w:rsid w:val="006E7C6F"/>
    <w:rsid w:val="006F0023"/>
    <w:rsid w:val="006F16E0"/>
    <w:rsid w:val="006F1CBC"/>
    <w:rsid w:val="006F2360"/>
    <w:rsid w:val="006F3682"/>
    <w:rsid w:val="006F3EE0"/>
    <w:rsid w:val="006F4061"/>
    <w:rsid w:val="006F5059"/>
    <w:rsid w:val="006F5176"/>
    <w:rsid w:val="006F68B8"/>
    <w:rsid w:val="006F6D80"/>
    <w:rsid w:val="006F6DAA"/>
    <w:rsid w:val="006F6F20"/>
    <w:rsid w:val="006F7694"/>
    <w:rsid w:val="006F77D5"/>
    <w:rsid w:val="006F7852"/>
    <w:rsid w:val="006F7F00"/>
    <w:rsid w:val="007002F0"/>
    <w:rsid w:val="00700445"/>
    <w:rsid w:val="00700C8A"/>
    <w:rsid w:val="0070130C"/>
    <w:rsid w:val="00702B36"/>
    <w:rsid w:val="00702DB4"/>
    <w:rsid w:val="00702EF2"/>
    <w:rsid w:val="00703110"/>
    <w:rsid w:val="007031E7"/>
    <w:rsid w:val="00703E32"/>
    <w:rsid w:val="0070564C"/>
    <w:rsid w:val="00705CEF"/>
    <w:rsid w:val="007063F2"/>
    <w:rsid w:val="007064BD"/>
    <w:rsid w:val="00706F30"/>
    <w:rsid w:val="00707177"/>
    <w:rsid w:val="0070791B"/>
    <w:rsid w:val="00710DBF"/>
    <w:rsid w:val="00711049"/>
    <w:rsid w:val="007114B8"/>
    <w:rsid w:val="00711ACD"/>
    <w:rsid w:val="007124E0"/>
    <w:rsid w:val="007129EA"/>
    <w:rsid w:val="00712C1A"/>
    <w:rsid w:val="007131BF"/>
    <w:rsid w:val="007136AB"/>
    <w:rsid w:val="00714108"/>
    <w:rsid w:val="007141FF"/>
    <w:rsid w:val="00714259"/>
    <w:rsid w:val="007142AC"/>
    <w:rsid w:val="00714A54"/>
    <w:rsid w:val="007151D6"/>
    <w:rsid w:val="0071522D"/>
    <w:rsid w:val="00715CF2"/>
    <w:rsid w:val="007167E5"/>
    <w:rsid w:val="007171CB"/>
    <w:rsid w:val="007174B7"/>
    <w:rsid w:val="0071766D"/>
    <w:rsid w:val="0071779A"/>
    <w:rsid w:val="00717A8E"/>
    <w:rsid w:val="00717CC7"/>
    <w:rsid w:val="00720C7B"/>
    <w:rsid w:val="00721F9C"/>
    <w:rsid w:val="007220DA"/>
    <w:rsid w:val="00722650"/>
    <w:rsid w:val="007227F6"/>
    <w:rsid w:val="0072283C"/>
    <w:rsid w:val="00722D51"/>
    <w:rsid w:val="007232A1"/>
    <w:rsid w:val="0072590A"/>
    <w:rsid w:val="007260B3"/>
    <w:rsid w:val="00726C05"/>
    <w:rsid w:val="007276BE"/>
    <w:rsid w:val="007279DC"/>
    <w:rsid w:val="00727E57"/>
    <w:rsid w:val="00730866"/>
    <w:rsid w:val="00731B3B"/>
    <w:rsid w:val="00731EB1"/>
    <w:rsid w:val="00731ED4"/>
    <w:rsid w:val="00733BEB"/>
    <w:rsid w:val="00733DC5"/>
    <w:rsid w:val="007349E3"/>
    <w:rsid w:val="00735C43"/>
    <w:rsid w:val="00736FA3"/>
    <w:rsid w:val="00737307"/>
    <w:rsid w:val="0073736C"/>
    <w:rsid w:val="00737B41"/>
    <w:rsid w:val="00737EF4"/>
    <w:rsid w:val="00740E5E"/>
    <w:rsid w:val="007414B4"/>
    <w:rsid w:val="00741A63"/>
    <w:rsid w:val="00742879"/>
    <w:rsid w:val="00743092"/>
    <w:rsid w:val="00743731"/>
    <w:rsid w:val="007438CF"/>
    <w:rsid w:val="00743AD7"/>
    <w:rsid w:val="00743B77"/>
    <w:rsid w:val="007440FE"/>
    <w:rsid w:val="00744206"/>
    <w:rsid w:val="007444AC"/>
    <w:rsid w:val="007450AD"/>
    <w:rsid w:val="00746639"/>
    <w:rsid w:val="00746A9C"/>
    <w:rsid w:val="00747D3A"/>
    <w:rsid w:val="00750632"/>
    <w:rsid w:val="00751109"/>
    <w:rsid w:val="007512F9"/>
    <w:rsid w:val="00751332"/>
    <w:rsid w:val="00751801"/>
    <w:rsid w:val="00751D1E"/>
    <w:rsid w:val="00751F27"/>
    <w:rsid w:val="00752FBF"/>
    <w:rsid w:val="0075325C"/>
    <w:rsid w:val="007538EA"/>
    <w:rsid w:val="007540B3"/>
    <w:rsid w:val="007545C8"/>
    <w:rsid w:val="00755000"/>
    <w:rsid w:val="00755FCD"/>
    <w:rsid w:val="00756888"/>
    <w:rsid w:val="00757900"/>
    <w:rsid w:val="00760424"/>
    <w:rsid w:val="00760DB6"/>
    <w:rsid w:val="00761606"/>
    <w:rsid w:val="00762468"/>
    <w:rsid w:val="0076442D"/>
    <w:rsid w:val="007649DB"/>
    <w:rsid w:val="00765C04"/>
    <w:rsid w:val="00766E08"/>
    <w:rsid w:val="0076762D"/>
    <w:rsid w:val="007679FD"/>
    <w:rsid w:val="00767D9E"/>
    <w:rsid w:val="00770362"/>
    <w:rsid w:val="00771BA4"/>
    <w:rsid w:val="00772347"/>
    <w:rsid w:val="00773DFB"/>
    <w:rsid w:val="00774AF4"/>
    <w:rsid w:val="007754A8"/>
    <w:rsid w:val="007758B3"/>
    <w:rsid w:val="0077600B"/>
    <w:rsid w:val="00776890"/>
    <w:rsid w:val="007779A3"/>
    <w:rsid w:val="00777F3B"/>
    <w:rsid w:val="00780807"/>
    <w:rsid w:val="00780910"/>
    <w:rsid w:val="00780ED4"/>
    <w:rsid w:val="00780F37"/>
    <w:rsid w:val="00781226"/>
    <w:rsid w:val="00781251"/>
    <w:rsid w:val="00781277"/>
    <w:rsid w:val="0078148B"/>
    <w:rsid w:val="00781775"/>
    <w:rsid w:val="0078188F"/>
    <w:rsid w:val="00781B20"/>
    <w:rsid w:val="00781CFB"/>
    <w:rsid w:val="00782350"/>
    <w:rsid w:val="0078304B"/>
    <w:rsid w:val="0078308C"/>
    <w:rsid w:val="007837A6"/>
    <w:rsid w:val="00784A31"/>
    <w:rsid w:val="00784B40"/>
    <w:rsid w:val="00784EAA"/>
    <w:rsid w:val="00785E3D"/>
    <w:rsid w:val="00785F3F"/>
    <w:rsid w:val="00786680"/>
    <w:rsid w:val="0078683B"/>
    <w:rsid w:val="0078719F"/>
    <w:rsid w:val="007871BD"/>
    <w:rsid w:val="007873BF"/>
    <w:rsid w:val="00787629"/>
    <w:rsid w:val="00787AE0"/>
    <w:rsid w:val="00787C97"/>
    <w:rsid w:val="00790E7D"/>
    <w:rsid w:val="00791193"/>
    <w:rsid w:val="00791197"/>
    <w:rsid w:val="00791DFD"/>
    <w:rsid w:val="00792D9C"/>
    <w:rsid w:val="00792E1E"/>
    <w:rsid w:val="00792EE5"/>
    <w:rsid w:val="007934BC"/>
    <w:rsid w:val="00793B3A"/>
    <w:rsid w:val="00793C8C"/>
    <w:rsid w:val="00794453"/>
    <w:rsid w:val="00794B96"/>
    <w:rsid w:val="0079553A"/>
    <w:rsid w:val="00795680"/>
    <w:rsid w:val="00795A28"/>
    <w:rsid w:val="00796331"/>
    <w:rsid w:val="00796957"/>
    <w:rsid w:val="00797226"/>
    <w:rsid w:val="00797DB3"/>
    <w:rsid w:val="007A08B4"/>
    <w:rsid w:val="007A1B8C"/>
    <w:rsid w:val="007A289C"/>
    <w:rsid w:val="007A2B11"/>
    <w:rsid w:val="007A2E40"/>
    <w:rsid w:val="007A2F7E"/>
    <w:rsid w:val="007A3358"/>
    <w:rsid w:val="007A34F1"/>
    <w:rsid w:val="007A3C04"/>
    <w:rsid w:val="007A3D38"/>
    <w:rsid w:val="007A42B7"/>
    <w:rsid w:val="007A46EF"/>
    <w:rsid w:val="007A5753"/>
    <w:rsid w:val="007A5A27"/>
    <w:rsid w:val="007A5C51"/>
    <w:rsid w:val="007A6064"/>
    <w:rsid w:val="007A6303"/>
    <w:rsid w:val="007A7058"/>
    <w:rsid w:val="007A7331"/>
    <w:rsid w:val="007B006D"/>
    <w:rsid w:val="007B01CD"/>
    <w:rsid w:val="007B03CF"/>
    <w:rsid w:val="007B06F4"/>
    <w:rsid w:val="007B0B1A"/>
    <w:rsid w:val="007B0DDE"/>
    <w:rsid w:val="007B12F8"/>
    <w:rsid w:val="007B1D03"/>
    <w:rsid w:val="007B1FE6"/>
    <w:rsid w:val="007B285D"/>
    <w:rsid w:val="007B2ED8"/>
    <w:rsid w:val="007B3428"/>
    <w:rsid w:val="007B3859"/>
    <w:rsid w:val="007B41E1"/>
    <w:rsid w:val="007B4B8F"/>
    <w:rsid w:val="007B4CA2"/>
    <w:rsid w:val="007B4D14"/>
    <w:rsid w:val="007B5776"/>
    <w:rsid w:val="007B5F16"/>
    <w:rsid w:val="007B61C1"/>
    <w:rsid w:val="007B6900"/>
    <w:rsid w:val="007B6C00"/>
    <w:rsid w:val="007B6F9C"/>
    <w:rsid w:val="007B76F0"/>
    <w:rsid w:val="007B7B84"/>
    <w:rsid w:val="007B7DC8"/>
    <w:rsid w:val="007B7E66"/>
    <w:rsid w:val="007C022D"/>
    <w:rsid w:val="007C0A9D"/>
    <w:rsid w:val="007C1163"/>
    <w:rsid w:val="007C19AC"/>
    <w:rsid w:val="007C1DD7"/>
    <w:rsid w:val="007C2243"/>
    <w:rsid w:val="007C2424"/>
    <w:rsid w:val="007C3277"/>
    <w:rsid w:val="007C3892"/>
    <w:rsid w:val="007C3CFE"/>
    <w:rsid w:val="007C4383"/>
    <w:rsid w:val="007C5292"/>
    <w:rsid w:val="007C5917"/>
    <w:rsid w:val="007C5B39"/>
    <w:rsid w:val="007C5BEF"/>
    <w:rsid w:val="007C60F9"/>
    <w:rsid w:val="007C64F9"/>
    <w:rsid w:val="007C65B8"/>
    <w:rsid w:val="007C6889"/>
    <w:rsid w:val="007C6A47"/>
    <w:rsid w:val="007C702C"/>
    <w:rsid w:val="007C72C0"/>
    <w:rsid w:val="007D0E7F"/>
    <w:rsid w:val="007D0EAD"/>
    <w:rsid w:val="007D2C25"/>
    <w:rsid w:val="007D2CF3"/>
    <w:rsid w:val="007D2D14"/>
    <w:rsid w:val="007D30B5"/>
    <w:rsid w:val="007D3CD4"/>
    <w:rsid w:val="007D420A"/>
    <w:rsid w:val="007D4406"/>
    <w:rsid w:val="007D457A"/>
    <w:rsid w:val="007D5550"/>
    <w:rsid w:val="007D57A2"/>
    <w:rsid w:val="007D57B1"/>
    <w:rsid w:val="007D61B8"/>
    <w:rsid w:val="007D692F"/>
    <w:rsid w:val="007D7A4E"/>
    <w:rsid w:val="007D7C71"/>
    <w:rsid w:val="007E0371"/>
    <w:rsid w:val="007E0544"/>
    <w:rsid w:val="007E2E17"/>
    <w:rsid w:val="007E3013"/>
    <w:rsid w:val="007E43A5"/>
    <w:rsid w:val="007E4478"/>
    <w:rsid w:val="007E4DD2"/>
    <w:rsid w:val="007E51B4"/>
    <w:rsid w:val="007E530E"/>
    <w:rsid w:val="007E5545"/>
    <w:rsid w:val="007E5C43"/>
    <w:rsid w:val="007E5F6F"/>
    <w:rsid w:val="007E7037"/>
    <w:rsid w:val="007E7523"/>
    <w:rsid w:val="007E78AE"/>
    <w:rsid w:val="007F0CE3"/>
    <w:rsid w:val="007F139C"/>
    <w:rsid w:val="007F14D7"/>
    <w:rsid w:val="007F159B"/>
    <w:rsid w:val="007F251B"/>
    <w:rsid w:val="007F29A0"/>
    <w:rsid w:val="007F2F70"/>
    <w:rsid w:val="007F3284"/>
    <w:rsid w:val="007F408C"/>
    <w:rsid w:val="007F4554"/>
    <w:rsid w:val="007F5465"/>
    <w:rsid w:val="007F59E7"/>
    <w:rsid w:val="007F5AA1"/>
    <w:rsid w:val="007F612F"/>
    <w:rsid w:val="007F659D"/>
    <w:rsid w:val="007F7679"/>
    <w:rsid w:val="007F798B"/>
    <w:rsid w:val="007F7B37"/>
    <w:rsid w:val="00800077"/>
    <w:rsid w:val="008001AE"/>
    <w:rsid w:val="00801639"/>
    <w:rsid w:val="00802BFD"/>
    <w:rsid w:val="008034F0"/>
    <w:rsid w:val="00803990"/>
    <w:rsid w:val="008049E4"/>
    <w:rsid w:val="00805114"/>
    <w:rsid w:val="0080560C"/>
    <w:rsid w:val="008062C9"/>
    <w:rsid w:val="00806FC2"/>
    <w:rsid w:val="00806FE9"/>
    <w:rsid w:val="00807383"/>
    <w:rsid w:val="008077AF"/>
    <w:rsid w:val="008077C9"/>
    <w:rsid w:val="00807A36"/>
    <w:rsid w:val="00807C19"/>
    <w:rsid w:val="00807C7E"/>
    <w:rsid w:val="00807E83"/>
    <w:rsid w:val="00810C0E"/>
    <w:rsid w:val="00810E3B"/>
    <w:rsid w:val="00811940"/>
    <w:rsid w:val="00811BAE"/>
    <w:rsid w:val="00812004"/>
    <w:rsid w:val="008122FE"/>
    <w:rsid w:val="0081243C"/>
    <w:rsid w:val="00812FFA"/>
    <w:rsid w:val="008132CF"/>
    <w:rsid w:val="008133D3"/>
    <w:rsid w:val="00813514"/>
    <w:rsid w:val="00813E9C"/>
    <w:rsid w:val="0081426D"/>
    <w:rsid w:val="008144D4"/>
    <w:rsid w:val="008146B3"/>
    <w:rsid w:val="008147C9"/>
    <w:rsid w:val="00814C04"/>
    <w:rsid w:val="00814CE1"/>
    <w:rsid w:val="00815096"/>
    <w:rsid w:val="00815949"/>
    <w:rsid w:val="00815B9F"/>
    <w:rsid w:val="00815DEE"/>
    <w:rsid w:val="0081694D"/>
    <w:rsid w:val="00817165"/>
    <w:rsid w:val="00817A60"/>
    <w:rsid w:val="00817F3E"/>
    <w:rsid w:val="0082019C"/>
    <w:rsid w:val="00820B5F"/>
    <w:rsid w:val="00820E9E"/>
    <w:rsid w:val="00820ECC"/>
    <w:rsid w:val="00821E77"/>
    <w:rsid w:val="00821EFE"/>
    <w:rsid w:val="00822225"/>
    <w:rsid w:val="0082250F"/>
    <w:rsid w:val="0082283C"/>
    <w:rsid w:val="008228B2"/>
    <w:rsid w:val="00822A36"/>
    <w:rsid w:val="00823036"/>
    <w:rsid w:val="00823EBB"/>
    <w:rsid w:val="00824A42"/>
    <w:rsid w:val="008253C8"/>
    <w:rsid w:val="0082569D"/>
    <w:rsid w:val="008257A9"/>
    <w:rsid w:val="00825E66"/>
    <w:rsid w:val="00827588"/>
    <w:rsid w:val="00827B7A"/>
    <w:rsid w:val="00830988"/>
    <w:rsid w:val="00830BDE"/>
    <w:rsid w:val="00830FCB"/>
    <w:rsid w:val="008311A8"/>
    <w:rsid w:val="0083140F"/>
    <w:rsid w:val="00831BDA"/>
    <w:rsid w:val="00832EE2"/>
    <w:rsid w:val="00833D5F"/>
    <w:rsid w:val="0083400D"/>
    <w:rsid w:val="00834EEF"/>
    <w:rsid w:val="008352E8"/>
    <w:rsid w:val="00835A6A"/>
    <w:rsid w:val="00835DDC"/>
    <w:rsid w:val="008367EB"/>
    <w:rsid w:val="00836F8F"/>
    <w:rsid w:val="00837630"/>
    <w:rsid w:val="00837B3B"/>
    <w:rsid w:val="00837DAE"/>
    <w:rsid w:val="00840D9A"/>
    <w:rsid w:val="00840E90"/>
    <w:rsid w:val="008410E3"/>
    <w:rsid w:val="00842066"/>
    <w:rsid w:val="00842937"/>
    <w:rsid w:val="00842C4D"/>
    <w:rsid w:val="00842C56"/>
    <w:rsid w:val="00842F0B"/>
    <w:rsid w:val="00843F1D"/>
    <w:rsid w:val="008448E6"/>
    <w:rsid w:val="0084495E"/>
    <w:rsid w:val="0084520C"/>
    <w:rsid w:val="008458C9"/>
    <w:rsid w:val="00845B51"/>
    <w:rsid w:val="008460CB"/>
    <w:rsid w:val="00846B11"/>
    <w:rsid w:val="00847762"/>
    <w:rsid w:val="00847808"/>
    <w:rsid w:val="00847CA4"/>
    <w:rsid w:val="00847F99"/>
    <w:rsid w:val="00851C73"/>
    <w:rsid w:val="00852399"/>
    <w:rsid w:val="0085265F"/>
    <w:rsid w:val="00852CCC"/>
    <w:rsid w:val="008532CB"/>
    <w:rsid w:val="00853F01"/>
    <w:rsid w:val="00854C5D"/>
    <w:rsid w:val="00854EB2"/>
    <w:rsid w:val="00855091"/>
    <w:rsid w:val="008562B5"/>
    <w:rsid w:val="00860133"/>
    <w:rsid w:val="00860616"/>
    <w:rsid w:val="0086078D"/>
    <w:rsid w:val="0086147F"/>
    <w:rsid w:val="00862287"/>
    <w:rsid w:val="008626CE"/>
    <w:rsid w:val="00862809"/>
    <w:rsid w:val="00862916"/>
    <w:rsid w:val="00862A10"/>
    <w:rsid w:val="00862B35"/>
    <w:rsid w:val="0086310D"/>
    <w:rsid w:val="008637E4"/>
    <w:rsid w:val="00863EEA"/>
    <w:rsid w:val="00863F61"/>
    <w:rsid w:val="00864000"/>
    <w:rsid w:val="00864151"/>
    <w:rsid w:val="00864FC4"/>
    <w:rsid w:val="0086514B"/>
    <w:rsid w:val="00865DDA"/>
    <w:rsid w:val="00866D99"/>
    <w:rsid w:val="00866E5C"/>
    <w:rsid w:val="00866EA2"/>
    <w:rsid w:val="0086793A"/>
    <w:rsid w:val="00867DD7"/>
    <w:rsid w:val="00867E8B"/>
    <w:rsid w:val="00867F31"/>
    <w:rsid w:val="008708E6"/>
    <w:rsid w:val="00871837"/>
    <w:rsid w:val="00871B37"/>
    <w:rsid w:val="00872A1E"/>
    <w:rsid w:val="0087304F"/>
    <w:rsid w:val="008733EB"/>
    <w:rsid w:val="00874C84"/>
    <w:rsid w:val="0087541E"/>
    <w:rsid w:val="0087571A"/>
    <w:rsid w:val="008776DE"/>
    <w:rsid w:val="008778BC"/>
    <w:rsid w:val="0088032A"/>
    <w:rsid w:val="00882E87"/>
    <w:rsid w:val="0088452E"/>
    <w:rsid w:val="00884B99"/>
    <w:rsid w:val="00885B03"/>
    <w:rsid w:val="00885CA7"/>
    <w:rsid w:val="00885D31"/>
    <w:rsid w:val="00886137"/>
    <w:rsid w:val="00886207"/>
    <w:rsid w:val="008871FA"/>
    <w:rsid w:val="00887630"/>
    <w:rsid w:val="00887C6C"/>
    <w:rsid w:val="00890341"/>
    <w:rsid w:val="008905EB"/>
    <w:rsid w:val="008908B9"/>
    <w:rsid w:val="00890B95"/>
    <w:rsid w:val="0089163D"/>
    <w:rsid w:val="008916FD"/>
    <w:rsid w:val="008918A9"/>
    <w:rsid w:val="00891900"/>
    <w:rsid w:val="008928F2"/>
    <w:rsid w:val="00892C4A"/>
    <w:rsid w:val="00892C5A"/>
    <w:rsid w:val="00892FD9"/>
    <w:rsid w:val="00893852"/>
    <w:rsid w:val="00893A98"/>
    <w:rsid w:val="008943C7"/>
    <w:rsid w:val="00894805"/>
    <w:rsid w:val="008949DF"/>
    <w:rsid w:val="00894C1E"/>
    <w:rsid w:val="00895061"/>
    <w:rsid w:val="00895261"/>
    <w:rsid w:val="008960F6"/>
    <w:rsid w:val="0089635D"/>
    <w:rsid w:val="00896522"/>
    <w:rsid w:val="00896942"/>
    <w:rsid w:val="00896A4D"/>
    <w:rsid w:val="00896BB7"/>
    <w:rsid w:val="00897653"/>
    <w:rsid w:val="00897867"/>
    <w:rsid w:val="00897B33"/>
    <w:rsid w:val="008A07A8"/>
    <w:rsid w:val="008A08B4"/>
    <w:rsid w:val="008A0FD6"/>
    <w:rsid w:val="008A155A"/>
    <w:rsid w:val="008A17EB"/>
    <w:rsid w:val="008A1EA6"/>
    <w:rsid w:val="008A1FFE"/>
    <w:rsid w:val="008A330B"/>
    <w:rsid w:val="008A36C9"/>
    <w:rsid w:val="008A415E"/>
    <w:rsid w:val="008A4533"/>
    <w:rsid w:val="008A4779"/>
    <w:rsid w:val="008A4AA3"/>
    <w:rsid w:val="008A4ACE"/>
    <w:rsid w:val="008A56D2"/>
    <w:rsid w:val="008A5E80"/>
    <w:rsid w:val="008A6C45"/>
    <w:rsid w:val="008B0799"/>
    <w:rsid w:val="008B15AB"/>
    <w:rsid w:val="008B1BAF"/>
    <w:rsid w:val="008B1F89"/>
    <w:rsid w:val="008B2536"/>
    <w:rsid w:val="008B2642"/>
    <w:rsid w:val="008B2FF6"/>
    <w:rsid w:val="008B36F8"/>
    <w:rsid w:val="008B3DDD"/>
    <w:rsid w:val="008B47B6"/>
    <w:rsid w:val="008B4A7D"/>
    <w:rsid w:val="008B504F"/>
    <w:rsid w:val="008B5457"/>
    <w:rsid w:val="008B5BE9"/>
    <w:rsid w:val="008B73C5"/>
    <w:rsid w:val="008B7576"/>
    <w:rsid w:val="008B79A4"/>
    <w:rsid w:val="008B7B8C"/>
    <w:rsid w:val="008B7E5F"/>
    <w:rsid w:val="008B7E8B"/>
    <w:rsid w:val="008C0491"/>
    <w:rsid w:val="008C0659"/>
    <w:rsid w:val="008C0F12"/>
    <w:rsid w:val="008C10BC"/>
    <w:rsid w:val="008C27FE"/>
    <w:rsid w:val="008C2D44"/>
    <w:rsid w:val="008C33F1"/>
    <w:rsid w:val="008C36C9"/>
    <w:rsid w:val="008C4389"/>
    <w:rsid w:val="008C44F1"/>
    <w:rsid w:val="008C4918"/>
    <w:rsid w:val="008C4F42"/>
    <w:rsid w:val="008C4F7C"/>
    <w:rsid w:val="008C51D0"/>
    <w:rsid w:val="008C6255"/>
    <w:rsid w:val="008D0054"/>
    <w:rsid w:val="008D070B"/>
    <w:rsid w:val="008D0F9D"/>
    <w:rsid w:val="008D11A7"/>
    <w:rsid w:val="008D2CB5"/>
    <w:rsid w:val="008D3155"/>
    <w:rsid w:val="008D341B"/>
    <w:rsid w:val="008D34E9"/>
    <w:rsid w:val="008D37A8"/>
    <w:rsid w:val="008D3DA7"/>
    <w:rsid w:val="008D45BC"/>
    <w:rsid w:val="008D4DD9"/>
    <w:rsid w:val="008D5760"/>
    <w:rsid w:val="008D674A"/>
    <w:rsid w:val="008D695A"/>
    <w:rsid w:val="008D6E5E"/>
    <w:rsid w:val="008D74A2"/>
    <w:rsid w:val="008D7532"/>
    <w:rsid w:val="008E0043"/>
    <w:rsid w:val="008E12ED"/>
    <w:rsid w:val="008E1840"/>
    <w:rsid w:val="008E2402"/>
    <w:rsid w:val="008E2757"/>
    <w:rsid w:val="008E27A7"/>
    <w:rsid w:val="008E2C34"/>
    <w:rsid w:val="008E2DF7"/>
    <w:rsid w:val="008E2E74"/>
    <w:rsid w:val="008E3EB8"/>
    <w:rsid w:val="008E3F42"/>
    <w:rsid w:val="008E3FAA"/>
    <w:rsid w:val="008E4143"/>
    <w:rsid w:val="008E45E1"/>
    <w:rsid w:val="008E462F"/>
    <w:rsid w:val="008E4986"/>
    <w:rsid w:val="008E4A60"/>
    <w:rsid w:val="008E4D46"/>
    <w:rsid w:val="008E5A4D"/>
    <w:rsid w:val="008E5D5A"/>
    <w:rsid w:val="008E5F9D"/>
    <w:rsid w:val="008E6247"/>
    <w:rsid w:val="008E6453"/>
    <w:rsid w:val="008E6AB9"/>
    <w:rsid w:val="008E6E59"/>
    <w:rsid w:val="008E6E6D"/>
    <w:rsid w:val="008E707C"/>
    <w:rsid w:val="008E7C4E"/>
    <w:rsid w:val="008F1442"/>
    <w:rsid w:val="008F145C"/>
    <w:rsid w:val="008F1536"/>
    <w:rsid w:val="008F16D4"/>
    <w:rsid w:val="008F1901"/>
    <w:rsid w:val="008F211E"/>
    <w:rsid w:val="008F2816"/>
    <w:rsid w:val="008F2CB1"/>
    <w:rsid w:val="008F2CE7"/>
    <w:rsid w:val="008F30DA"/>
    <w:rsid w:val="008F3799"/>
    <w:rsid w:val="008F3E62"/>
    <w:rsid w:val="008F4922"/>
    <w:rsid w:val="008F6532"/>
    <w:rsid w:val="008F6AF5"/>
    <w:rsid w:val="008F794D"/>
    <w:rsid w:val="008F7F03"/>
    <w:rsid w:val="0090069E"/>
    <w:rsid w:val="00900804"/>
    <w:rsid w:val="0090170D"/>
    <w:rsid w:val="00901973"/>
    <w:rsid w:val="00901DAD"/>
    <w:rsid w:val="00902165"/>
    <w:rsid w:val="00902838"/>
    <w:rsid w:val="009059AE"/>
    <w:rsid w:val="00906286"/>
    <w:rsid w:val="009064BA"/>
    <w:rsid w:val="009066CB"/>
    <w:rsid w:val="009068FC"/>
    <w:rsid w:val="00906B26"/>
    <w:rsid w:val="00906B73"/>
    <w:rsid w:val="00906FEA"/>
    <w:rsid w:val="0090706D"/>
    <w:rsid w:val="009073C2"/>
    <w:rsid w:val="009076DA"/>
    <w:rsid w:val="009079E2"/>
    <w:rsid w:val="00910C62"/>
    <w:rsid w:val="009111E5"/>
    <w:rsid w:val="00911303"/>
    <w:rsid w:val="0091154F"/>
    <w:rsid w:val="009115D1"/>
    <w:rsid w:val="00911606"/>
    <w:rsid w:val="00911AC8"/>
    <w:rsid w:val="009125C5"/>
    <w:rsid w:val="009128C2"/>
    <w:rsid w:val="009129CD"/>
    <w:rsid w:val="009131CA"/>
    <w:rsid w:val="0091396B"/>
    <w:rsid w:val="00913B1A"/>
    <w:rsid w:val="0091424E"/>
    <w:rsid w:val="009143CE"/>
    <w:rsid w:val="00914E0D"/>
    <w:rsid w:val="009151D3"/>
    <w:rsid w:val="00915555"/>
    <w:rsid w:val="00915ED0"/>
    <w:rsid w:val="00917002"/>
    <w:rsid w:val="009170FC"/>
    <w:rsid w:val="00917345"/>
    <w:rsid w:val="009176AD"/>
    <w:rsid w:val="00917BC1"/>
    <w:rsid w:val="00917E0F"/>
    <w:rsid w:val="00920040"/>
    <w:rsid w:val="00920560"/>
    <w:rsid w:val="0092110A"/>
    <w:rsid w:val="00921300"/>
    <w:rsid w:val="00921394"/>
    <w:rsid w:val="0092199E"/>
    <w:rsid w:val="00923B59"/>
    <w:rsid w:val="009242A5"/>
    <w:rsid w:val="00924370"/>
    <w:rsid w:val="0092477B"/>
    <w:rsid w:val="00924DFA"/>
    <w:rsid w:val="00924E50"/>
    <w:rsid w:val="00924EEA"/>
    <w:rsid w:val="00925418"/>
    <w:rsid w:val="009257BF"/>
    <w:rsid w:val="00925F2C"/>
    <w:rsid w:val="009267EC"/>
    <w:rsid w:val="00926AE9"/>
    <w:rsid w:val="009270F0"/>
    <w:rsid w:val="00927135"/>
    <w:rsid w:val="009276CF"/>
    <w:rsid w:val="009303EB"/>
    <w:rsid w:val="00930F1A"/>
    <w:rsid w:val="00930F1C"/>
    <w:rsid w:val="00931036"/>
    <w:rsid w:val="009313AA"/>
    <w:rsid w:val="00931503"/>
    <w:rsid w:val="00931B48"/>
    <w:rsid w:val="00931B6A"/>
    <w:rsid w:val="00931ECC"/>
    <w:rsid w:val="00932581"/>
    <w:rsid w:val="00932A2C"/>
    <w:rsid w:val="00932D28"/>
    <w:rsid w:val="0093327F"/>
    <w:rsid w:val="009338C2"/>
    <w:rsid w:val="00933925"/>
    <w:rsid w:val="00934D68"/>
    <w:rsid w:val="009352EA"/>
    <w:rsid w:val="00935442"/>
    <w:rsid w:val="009358D8"/>
    <w:rsid w:val="00935F3F"/>
    <w:rsid w:val="0093602F"/>
    <w:rsid w:val="009366C2"/>
    <w:rsid w:val="00936EA8"/>
    <w:rsid w:val="00937011"/>
    <w:rsid w:val="00937494"/>
    <w:rsid w:val="00940347"/>
    <w:rsid w:val="00940613"/>
    <w:rsid w:val="00941860"/>
    <w:rsid w:val="00941BF7"/>
    <w:rsid w:val="0094293B"/>
    <w:rsid w:val="00943946"/>
    <w:rsid w:val="009442E1"/>
    <w:rsid w:val="00944D1D"/>
    <w:rsid w:val="00944EE8"/>
    <w:rsid w:val="00944FFC"/>
    <w:rsid w:val="009451CD"/>
    <w:rsid w:val="00945A04"/>
    <w:rsid w:val="00945ABC"/>
    <w:rsid w:val="009467F7"/>
    <w:rsid w:val="00946E4F"/>
    <w:rsid w:val="009473D3"/>
    <w:rsid w:val="00947D52"/>
    <w:rsid w:val="00947E59"/>
    <w:rsid w:val="00947ED0"/>
    <w:rsid w:val="00950EFD"/>
    <w:rsid w:val="0095123C"/>
    <w:rsid w:val="009517C8"/>
    <w:rsid w:val="00951EBA"/>
    <w:rsid w:val="00951F0A"/>
    <w:rsid w:val="009528BA"/>
    <w:rsid w:val="00953467"/>
    <w:rsid w:val="00953538"/>
    <w:rsid w:val="0095364E"/>
    <w:rsid w:val="00953691"/>
    <w:rsid w:val="00953E65"/>
    <w:rsid w:val="009551EE"/>
    <w:rsid w:val="00955AC6"/>
    <w:rsid w:val="00955F8C"/>
    <w:rsid w:val="00956C7E"/>
    <w:rsid w:val="00956F31"/>
    <w:rsid w:val="00956F72"/>
    <w:rsid w:val="0095747F"/>
    <w:rsid w:val="00960124"/>
    <w:rsid w:val="0096117A"/>
    <w:rsid w:val="00961222"/>
    <w:rsid w:val="00961C84"/>
    <w:rsid w:val="00961E01"/>
    <w:rsid w:val="0096215A"/>
    <w:rsid w:val="00962199"/>
    <w:rsid w:val="009626C9"/>
    <w:rsid w:val="00962B5E"/>
    <w:rsid w:val="009640A0"/>
    <w:rsid w:val="0096443E"/>
    <w:rsid w:val="009644DD"/>
    <w:rsid w:val="00964C6D"/>
    <w:rsid w:val="00965ADA"/>
    <w:rsid w:val="00965BCB"/>
    <w:rsid w:val="00966080"/>
    <w:rsid w:val="00966728"/>
    <w:rsid w:val="00967500"/>
    <w:rsid w:val="009707BC"/>
    <w:rsid w:val="009708BD"/>
    <w:rsid w:val="00970FB8"/>
    <w:rsid w:val="00971187"/>
    <w:rsid w:val="00971317"/>
    <w:rsid w:val="00972311"/>
    <w:rsid w:val="0097270E"/>
    <w:rsid w:val="00972F73"/>
    <w:rsid w:val="00973439"/>
    <w:rsid w:val="009734E5"/>
    <w:rsid w:val="009737BB"/>
    <w:rsid w:val="00974DF3"/>
    <w:rsid w:val="00974FA8"/>
    <w:rsid w:val="00975299"/>
    <w:rsid w:val="0097599E"/>
    <w:rsid w:val="00975D4F"/>
    <w:rsid w:val="00975F79"/>
    <w:rsid w:val="00976428"/>
    <w:rsid w:val="009770B8"/>
    <w:rsid w:val="009770C9"/>
    <w:rsid w:val="009778FC"/>
    <w:rsid w:val="00977B8C"/>
    <w:rsid w:val="00980CA5"/>
    <w:rsid w:val="00980F10"/>
    <w:rsid w:val="009813AC"/>
    <w:rsid w:val="00981E0C"/>
    <w:rsid w:val="00982241"/>
    <w:rsid w:val="0098376F"/>
    <w:rsid w:val="00983C5F"/>
    <w:rsid w:val="009848B0"/>
    <w:rsid w:val="009850CA"/>
    <w:rsid w:val="009851F5"/>
    <w:rsid w:val="00986F9E"/>
    <w:rsid w:val="00987A5F"/>
    <w:rsid w:val="00990608"/>
    <w:rsid w:val="00990AC5"/>
    <w:rsid w:val="009912B3"/>
    <w:rsid w:val="009921C1"/>
    <w:rsid w:val="009925BC"/>
    <w:rsid w:val="009927F7"/>
    <w:rsid w:val="00992961"/>
    <w:rsid w:val="00992F21"/>
    <w:rsid w:val="00992F6E"/>
    <w:rsid w:val="00993A60"/>
    <w:rsid w:val="00994158"/>
    <w:rsid w:val="00994E99"/>
    <w:rsid w:val="00995133"/>
    <w:rsid w:val="009957A4"/>
    <w:rsid w:val="00995E1D"/>
    <w:rsid w:val="009969D5"/>
    <w:rsid w:val="00996B02"/>
    <w:rsid w:val="00996BEF"/>
    <w:rsid w:val="00997674"/>
    <w:rsid w:val="009A02BE"/>
    <w:rsid w:val="009A071D"/>
    <w:rsid w:val="009A0BB6"/>
    <w:rsid w:val="009A10C3"/>
    <w:rsid w:val="009A15EA"/>
    <w:rsid w:val="009A19C4"/>
    <w:rsid w:val="009A1DCC"/>
    <w:rsid w:val="009A2B9D"/>
    <w:rsid w:val="009A377C"/>
    <w:rsid w:val="009A46DA"/>
    <w:rsid w:val="009A4CCC"/>
    <w:rsid w:val="009A4E09"/>
    <w:rsid w:val="009A612A"/>
    <w:rsid w:val="009A7905"/>
    <w:rsid w:val="009A7EC6"/>
    <w:rsid w:val="009B173D"/>
    <w:rsid w:val="009B180D"/>
    <w:rsid w:val="009B1A07"/>
    <w:rsid w:val="009B1BC3"/>
    <w:rsid w:val="009B2D6B"/>
    <w:rsid w:val="009B2E32"/>
    <w:rsid w:val="009B339B"/>
    <w:rsid w:val="009B34E5"/>
    <w:rsid w:val="009B3553"/>
    <w:rsid w:val="009B42B6"/>
    <w:rsid w:val="009B4848"/>
    <w:rsid w:val="009B52F0"/>
    <w:rsid w:val="009B6348"/>
    <w:rsid w:val="009B698A"/>
    <w:rsid w:val="009B6E4E"/>
    <w:rsid w:val="009B7481"/>
    <w:rsid w:val="009B7956"/>
    <w:rsid w:val="009B7B65"/>
    <w:rsid w:val="009C0904"/>
    <w:rsid w:val="009C0CAD"/>
    <w:rsid w:val="009C1D13"/>
    <w:rsid w:val="009C2376"/>
    <w:rsid w:val="009C271A"/>
    <w:rsid w:val="009C272D"/>
    <w:rsid w:val="009C29EF"/>
    <w:rsid w:val="009C29F7"/>
    <w:rsid w:val="009C32EF"/>
    <w:rsid w:val="009C3F51"/>
    <w:rsid w:val="009C44A2"/>
    <w:rsid w:val="009C4F17"/>
    <w:rsid w:val="009C5C43"/>
    <w:rsid w:val="009C5D09"/>
    <w:rsid w:val="009C5EA5"/>
    <w:rsid w:val="009C603C"/>
    <w:rsid w:val="009C63ED"/>
    <w:rsid w:val="009C6A09"/>
    <w:rsid w:val="009C6AFD"/>
    <w:rsid w:val="009C6B23"/>
    <w:rsid w:val="009C782E"/>
    <w:rsid w:val="009C7A62"/>
    <w:rsid w:val="009D01FC"/>
    <w:rsid w:val="009D0C69"/>
    <w:rsid w:val="009D1911"/>
    <w:rsid w:val="009D2212"/>
    <w:rsid w:val="009D2542"/>
    <w:rsid w:val="009D25C2"/>
    <w:rsid w:val="009D25D2"/>
    <w:rsid w:val="009D2CB4"/>
    <w:rsid w:val="009D364F"/>
    <w:rsid w:val="009D53A4"/>
    <w:rsid w:val="009D56A3"/>
    <w:rsid w:val="009D592E"/>
    <w:rsid w:val="009D5D2A"/>
    <w:rsid w:val="009D5DAC"/>
    <w:rsid w:val="009D60C2"/>
    <w:rsid w:val="009D6947"/>
    <w:rsid w:val="009D789D"/>
    <w:rsid w:val="009E0503"/>
    <w:rsid w:val="009E08D8"/>
    <w:rsid w:val="009E10DD"/>
    <w:rsid w:val="009E110C"/>
    <w:rsid w:val="009E19A8"/>
    <w:rsid w:val="009E223E"/>
    <w:rsid w:val="009E2D18"/>
    <w:rsid w:val="009E3519"/>
    <w:rsid w:val="009E3799"/>
    <w:rsid w:val="009E3CF4"/>
    <w:rsid w:val="009E3CF9"/>
    <w:rsid w:val="009E5CB8"/>
    <w:rsid w:val="009E650F"/>
    <w:rsid w:val="009E6787"/>
    <w:rsid w:val="009E72A6"/>
    <w:rsid w:val="009E7516"/>
    <w:rsid w:val="009F0218"/>
    <w:rsid w:val="009F0278"/>
    <w:rsid w:val="009F0D05"/>
    <w:rsid w:val="009F132A"/>
    <w:rsid w:val="009F1431"/>
    <w:rsid w:val="009F263A"/>
    <w:rsid w:val="009F2F76"/>
    <w:rsid w:val="009F3540"/>
    <w:rsid w:val="009F4099"/>
    <w:rsid w:val="009F438B"/>
    <w:rsid w:val="009F4E57"/>
    <w:rsid w:val="009F65F6"/>
    <w:rsid w:val="009F67B2"/>
    <w:rsid w:val="009F6C2B"/>
    <w:rsid w:val="00A00076"/>
    <w:rsid w:val="00A0022C"/>
    <w:rsid w:val="00A007D8"/>
    <w:rsid w:val="00A0135C"/>
    <w:rsid w:val="00A017BE"/>
    <w:rsid w:val="00A01AF8"/>
    <w:rsid w:val="00A01CCD"/>
    <w:rsid w:val="00A02F82"/>
    <w:rsid w:val="00A02F97"/>
    <w:rsid w:val="00A03273"/>
    <w:rsid w:val="00A03767"/>
    <w:rsid w:val="00A051CD"/>
    <w:rsid w:val="00A051F3"/>
    <w:rsid w:val="00A055B7"/>
    <w:rsid w:val="00A058BF"/>
    <w:rsid w:val="00A06A56"/>
    <w:rsid w:val="00A06CFE"/>
    <w:rsid w:val="00A06EF5"/>
    <w:rsid w:val="00A06F88"/>
    <w:rsid w:val="00A108BE"/>
    <w:rsid w:val="00A10D16"/>
    <w:rsid w:val="00A10F49"/>
    <w:rsid w:val="00A1169A"/>
    <w:rsid w:val="00A11E0E"/>
    <w:rsid w:val="00A127D2"/>
    <w:rsid w:val="00A12ABB"/>
    <w:rsid w:val="00A12C72"/>
    <w:rsid w:val="00A13BB0"/>
    <w:rsid w:val="00A14462"/>
    <w:rsid w:val="00A147E2"/>
    <w:rsid w:val="00A14FD1"/>
    <w:rsid w:val="00A150A9"/>
    <w:rsid w:val="00A151D4"/>
    <w:rsid w:val="00A1585D"/>
    <w:rsid w:val="00A1592A"/>
    <w:rsid w:val="00A1594B"/>
    <w:rsid w:val="00A15CF8"/>
    <w:rsid w:val="00A16D30"/>
    <w:rsid w:val="00A17101"/>
    <w:rsid w:val="00A1721F"/>
    <w:rsid w:val="00A178DD"/>
    <w:rsid w:val="00A215C3"/>
    <w:rsid w:val="00A216BE"/>
    <w:rsid w:val="00A224B6"/>
    <w:rsid w:val="00A231CC"/>
    <w:rsid w:val="00A2320B"/>
    <w:rsid w:val="00A23235"/>
    <w:rsid w:val="00A23262"/>
    <w:rsid w:val="00A23848"/>
    <w:rsid w:val="00A2396F"/>
    <w:rsid w:val="00A239E5"/>
    <w:rsid w:val="00A242C5"/>
    <w:rsid w:val="00A24784"/>
    <w:rsid w:val="00A25112"/>
    <w:rsid w:val="00A25BD6"/>
    <w:rsid w:val="00A26171"/>
    <w:rsid w:val="00A2686B"/>
    <w:rsid w:val="00A27CC6"/>
    <w:rsid w:val="00A3054F"/>
    <w:rsid w:val="00A30629"/>
    <w:rsid w:val="00A310CC"/>
    <w:rsid w:val="00A31632"/>
    <w:rsid w:val="00A31AB2"/>
    <w:rsid w:val="00A31E0B"/>
    <w:rsid w:val="00A331F6"/>
    <w:rsid w:val="00A3330B"/>
    <w:rsid w:val="00A344BF"/>
    <w:rsid w:val="00A346D4"/>
    <w:rsid w:val="00A34938"/>
    <w:rsid w:val="00A34A98"/>
    <w:rsid w:val="00A356C2"/>
    <w:rsid w:val="00A369CA"/>
    <w:rsid w:val="00A374E9"/>
    <w:rsid w:val="00A3754C"/>
    <w:rsid w:val="00A406C6"/>
    <w:rsid w:val="00A410F2"/>
    <w:rsid w:val="00A42B4B"/>
    <w:rsid w:val="00A435CA"/>
    <w:rsid w:val="00A43AD1"/>
    <w:rsid w:val="00A446B8"/>
    <w:rsid w:val="00A44B0F"/>
    <w:rsid w:val="00A4525F"/>
    <w:rsid w:val="00A45450"/>
    <w:rsid w:val="00A45568"/>
    <w:rsid w:val="00A45801"/>
    <w:rsid w:val="00A45960"/>
    <w:rsid w:val="00A465F3"/>
    <w:rsid w:val="00A46A8B"/>
    <w:rsid w:val="00A46C01"/>
    <w:rsid w:val="00A47763"/>
    <w:rsid w:val="00A506B6"/>
    <w:rsid w:val="00A50B6A"/>
    <w:rsid w:val="00A51344"/>
    <w:rsid w:val="00A515E8"/>
    <w:rsid w:val="00A51D95"/>
    <w:rsid w:val="00A51E3B"/>
    <w:rsid w:val="00A52104"/>
    <w:rsid w:val="00A52412"/>
    <w:rsid w:val="00A52A81"/>
    <w:rsid w:val="00A53727"/>
    <w:rsid w:val="00A5410A"/>
    <w:rsid w:val="00A54F77"/>
    <w:rsid w:val="00A552CD"/>
    <w:rsid w:val="00A55D4E"/>
    <w:rsid w:val="00A5622D"/>
    <w:rsid w:val="00A56AFA"/>
    <w:rsid w:val="00A56DA5"/>
    <w:rsid w:val="00A60298"/>
    <w:rsid w:val="00A609C9"/>
    <w:rsid w:val="00A60F4E"/>
    <w:rsid w:val="00A616FA"/>
    <w:rsid w:val="00A61EAA"/>
    <w:rsid w:val="00A61F3B"/>
    <w:rsid w:val="00A62816"/>
    <w:rsid w:val="00A62944"/>
    <w:rsid w:val="00A63C1F"/>
    <w:rsid w:val="00A63ED4"/>
    <w:rsid w:val="00A6452F"/>
    <w:rsid w:val="00A64DBC"/>
    <w:rsid w:val="00A65BAD"/>
    <w:rsid w:val="00A65C57"/>
    <w:rsid w:val="00A65F33"/>
    <w:rsid w:val="00A6672D"/>
    <w:rsid w:val="00A66753"/>
    <w:rsid w:val="00A66934"/>
    <w:rsid w:val="00A67178"/>
    <w:rsid w:val="00A6730B"/>
    <w:rsid w:val="00A673DB"/>
    <w:rsid w:val="00A67A67"/>
    <w:rsid w:val="00A67A9F"/>
    <w:rsid w:val="00A67DE7"/>
    <w:rsid w:val="00A71735"/>
    <w:rsid w:val="00A71816"/>
    <w:rsid w:val="00A71BF6"/>
    <w:rsid w:val="00A721B5"/>
    <w:rsid w:val="00A721FE"/>
    <w:rsid w:val="00A728F4"/>
    <w:rsid w:val="00A72BAC"/>
    <w:rsid w:val="00A7563A"/>
    <w:rsid w:val="00A75CEE"/>
    <w:rsid w:val="00A76B9A"/>
    <w:rsid w:val="00A77151"/>
    <w:rsid w:val="00A77377"/>
    <w:rsid w:val="00A809F6"/>
    <w:rsid w:val="00A814F9"/>
    <w:rsid w:val="00A8176F"/>
    <w:rsid w:val="00A81BE1"/>
    <w:rsid w:val="00A825C1"/>
    <w:rsid w:val="00A839BB"/>
    <w:rsid w:val="00A83ECD"/>
    <w:rsid w:val="00A84B50"/>
    <w:rsid w:val="00A84BE3"/>
    <w:rsid w:val="00A85206"/>
    <w:rsid w:val="00A854D5"/>
    <w:rsid w:val="00A85604"/>
    <w:rsid w:val="00A85B57"/>
    <w:rsid w:val="00A864AB"/>
    <w:rsid w:val="00A8664E"/>
    <w:rsid w:val="00A869FF"/>
    <w:rsid w:val="00A86B61"/>
    <w:rsid w:val="00A87190"/>
    <w:rsid w:val="00A87F34"/>
    <w:rsid w:val="00A90495"/>
    <w:rsid w:val="00A90503"/>
    <w:rsid w:val="00A90F94"/>
    <w:rsid w:val="00A910F7"/>
    <w:rsid w:val="00A91944"/>
    <w:rsid w:val="00A91B0C"/>
    <w:rsid w:val="00A926A0"/>
    <w:rsid w:val="00A92B40"/>
    <w:rsid w:val="00A93450"/>
    <w:rsid w:val="00A9351E"/>
    <w:rsid w:val="00A936C8"/>
    <w:rsid w:val="00A9384D"/>
    <w:rsid w:val="00A9419D"/>
    <w:rsid w:val="00A94209"/>
    <w:rsid w:val="00A942B4"/>
    <w:rsid w:val="00A9584C"/>
    <w:rsid w:val="00A958B7"/>
    <w:rsid w:val="00A95D3E"/>
    <w:rsid w:val="00A95F35"/>
    <w:rsid w:val="00A963D2"/>
    <w:rsid w:val="00A966FC"/>
    <w:rsid w:val="00A96B33"/>
    <w:rsid w:val="00A97651"/>
    <w:rsid w:val="00A97B93"/>
    <w:rsid w:val="00A97CED"/>
    <w:rsid w:val="00AA00DD"/>
    <w:rsid w:val="00AA01B4"/>
    <w:rsid w:val="00AA0502"/>
    <w:rsid w:val="00AA12AB"/>
    <w:rsid w:val="00AA13DD"/>
    <w:rsid w:val="00AA2037"/>
    <w:rsid w:val="00AA2204"/>
    <w:rsid w:val="00AA285B"/>
    <w:rsid w:val="00AA364F"/>
    <w:rsid w:val="00AA39F3"/>
    <w:rsid w:val="00AA477D"/>
    <w:rsid w:val="00AA4B7D"/>
    <w:rsid w:val="00AA52A5"/>
    <w:rsid w:val="00AA5D8E"/>
    <w:rsid w:val="00AA704E"/>
    <w:rsid w:val="00AA70F6"/>
    <w:rsid w:val="00AA7371"/>
    <w:rsid w:val="00AA77C5"/>
    <w:rsid w:val="00AB05D6"/>
    <w:rsid w:val="00AB0625"/>
    <w:rsid w:val="00AB1857"/>
    <w:rsid w:val="00AB3038"/>
    <w:rsid w:val="00AB31C8"/>
    <w:rsid w:val="00AB341D"/>
    <w:rsid w:val="00AB3466"/>
    <w:rsid w:val="00AB3A15"/>
    <w:rsid w:val="00AB3A3E"/>
    <w:rsid w:val="00AB3C67"/>
    <w:rsid w:val="00AB3DFE"/>
    <w:rsid w:val="00AB3F18"/>
    <w:rsid w:val="00AB43B1"/>
    <w:rsid w:val="00AB6303"/>
    <w:rsid w:val="00AB63E5"/>
    <w:rsid w:val="00AB6A3A"/>
    <w:rsid w:val="00AB741C"/>
    <w:rsid w:val="00AC0689"/>
    <w:rsid w:val="00AC06D7"/>
    <w:rsid w:val="00AC0730"/>
    <w:rsid w:val="00AC0955"/>
    <w:rsid w:val="00AC14E9"/>
    <w:rsid w:val="00AC190B"/>
    <w:rsid w:val="00AC1919"/>
    <w:rsid w:val="00AC1DAF"/>
    <w:rsid w:val="00AC20B3"/>
    <w:rsid w:val="00AC22AC"/>
    <w:rsid w:val="00AC2A27"/>
    <w:rsid w:val="00AC2BA2"/>
    <w:rsid w:val="00AC3518"/>
    <w:rsid w:val="00AC3C97"/>
    <w:rsid w:val="00AC3D83"/>
    <w:rsid w:val="00AC4195"/>
    <w:rsid w:val="00AC42C6"/>
    <w:rsid w:val="00AC4A36"/>
    <w:rsid w:val="00AC5853"/>
    <w:rsid w:val="00AC5D6A"/>
    <w:rsid w:val="00AC5F46"/>
    <w:rsid w:val="00AC5FA6"/>
    <w:rsid w:val="00AC6082"/>
    <w:rsid w:val="00AC67B0"/>
    <w:rsid w:val="00AC6CBD"/>
    <w:rsid w:val="00AC7228"/>
    <w:rsid w:val="00AC72E4"/>
    <w:rsid w:val="00AC7744"/>
    <w:rsid w:val="00AC7752"/>
    <w:rsid w:val="00AC78F4"/>
    <w:rsid w:val="00AC7B99"/>
    <w:rsid w:val="00AD0025"/>
    <w:rsid w:val="00AD02A0"/>
    <w:rsid w:val="00AD0350"/>
    <w:rsid w:val="00AD1F69"/>
    <w:rsid w:val="00AD2F26"/>
    <w:rsid w:val="00AD3D67"/>
    <w:rsid w:val="00AD3FC6"/>
    <w:rsid w:val="00AD4436"/>
    <w:rsid w:val="00AD4954"/>
    <w:rsid w:val="00AD495E"/>
    <w:rsid w:val="00AD58FF"/>
    <w:rsid w:val="00AD5D11"/>
    <w:rsid w:val="00AD62D7"/>
    <w:rsid w:val="00AD6310"/>
    <w:rsid w:val="00AD66D1"/>
    <w:rsid w:val="00AD690B"/>
    <w:rsid w:val="00AD6A71"/>
    <w:rsid w:val="00AD6BB7"/>
    <w:rsid w:val="00AD7141"/>
    <w:rsid w:val="00AD76F8"/>
    <w:rsid w:val="00AD7A3B"/>
    <w:rsid w:val="00AE04C1"/>
    <w:rsid w:val="00AE258F"/>
    <w:rsid w:val="00AE2B38"/>
    <w:rsid w:val="00AE35EA"/>
    <w:rsid w:val="00AE3B96"/>
    <w:rsid w:val="00AE410C"/>
    <w:rsid w:val="00AE48F8"/>
    <w:rsid w:val="00AE4AE8"/>
    <w:rsid w:val="00AE4CF4"/>
    <w:rsid w:val="00AE508B"/>
    <w:rsid w:val="00AE56BB"/>
    <w:rsid w:val="00AE59BD"/>
    <w:rsid w:val="00AE5A2C"/>
    <w:rsid w:val="00AE5CB1"/>
    <w:rsid w:val="00AE5F61"/>
    <w:rsid w:val="00AE5F7F"/>
    <w:rsid w:val="00AE6B8D"/>
    <w:rsid w:val="00AE7E67"/>
    <w:rsid w:val="00AF0241"/>
    <w:rsid w:val="00AF030D"/>
    <w:rsid w:val="00AF043D"/>
    <w:rsid w:val="00AF07FB"/>
    <w:rsid w:val="00AF0811"/>
    <w:rsid w:val="00AF10A0"/>
    <w:rsid w:val="00AF141E"/>
    <w:rsid w:val="00AF2659"/>
    <w:rsid w:val="00AF3615"/>
    <w:rsid w:val="00AF39CF"/>
    <w:rsid w:val="00AF3B9F"/>
    <w:rsid w:val="00AF42EA"/>
    <w:rsid w:val="00AF49A6"/>
    <w:rsid w:val="00AF4BEE"/>
    <w:rsid w:val="00AF53A8"/>
    <w:rsid w:val="00AF5EAA"/>
    <w:rsid w:val="00AF629E"/>
    <w:rsid w:val="00AF784F"/>
    <w:rsid w:val="00B009E4"/>
    <w:rsid w:val="00B00D11"/>
    <w:rsid w:val="00B00EF7"/>
    <w:rsid w:val="00B00F6E"/>
    <w:rsid w:val="00B0108A"/>
    <w:rsid w:val="00B012E5"/>
    <w:rsid w:val="00B01303"/>
    <w:rsid w:val="00B013CC"/>
    <w:rsid w:val="00B01DDB"/>
    <w:rsid w:val="00B01FA6"/>
    <w:rsid w:val="00B02205"/>
    <w:rsid w:val="00B0342D"/>
    <w:rsid w:val="00B03679"/>
    <w:rsid w:val="00B03918"/>
    <w:rsid w:val="00B03F8B"/>
    <w:rsid w:val="00B04BB5"/>
    <w:rsid w:val="00B05442"/>
    <w:rsid w:val="00B05900"/>
    <w:rsid w:val="00B0666B"/>
    <w:rsid w:val="00B06F94"/>
    <w:rsid w:val="00B0733B"/>
    <w:rsid w:val="00B07831"/>
    <w:rsid w:val="00B101A0"/>
    <w:rsid w:val="00B1065F"/>
    <w:rsid w:val="00B1084B"/>
    <w:rsid w:val="00B10C4D"/>
    <w:rsid w:val="00B112F3"/>
    <w:rsid w:val="00B11B75"/>
    <w:rsid w:val="00B120D5"/>
    <w:rsid w:val="00B1251B"/>
    <w:rsid w:val="00B129D4"/>
    <w:rsid w:val="00B139FA"/>
    <w:rsid w:val="00B14075"/>
    <w:rsid w:val="00B14503"/>
    <w:rsid w:val="00B15D89"/>
    <w:rsid w:val="00B1618D"/>
    <w:rsid w:val="00B1662D"/>
    <w:rsid w:val="00B16BEC"/>
    <w:rsid w:val="00B17163"/>
    <w:rsid w:val="00B176D6"/>
    <w:rsid w:val="00B17726"/>
    <w:rsid w:val="00B17A51"/>
    <w:rsid w:val="00B2069C"/>
    <w:rsid w:val="00B20A88"/>
    <w:rsid w:val="00B213F0"/>
    <w:rsid w:val="00B21D17"/>
    <w:rsid w:val="00B22BF9"/>
    <w:rsid w:val="00B23F1F"/>
    <w:rsid w:val="00B24192"/>
    <w:rsid w:val="00B24907"/>
    <w:rsid w:val="00B24EA9"/>
    <w:rsid w:val="00B25229"/>
    <w:rsid w:val="00B25648"/>
    <w:rsid w:val="00B25DF7"/>
    <w:rsid w:val="00B2640D"/>
    <w:rsid w:val="00B26F83"/>
    <w:rsid w:val="00B27157"/>
    <w:rsid w:val="00B27C5B"/>
    <w:rsid w:val="00B27D0E"/>
    <w:rsid w:val="00B27D33"/>
    <w:rsid w:val="00B27F28"/>
    <w:rsid w:val="00B302B7"/>
    <w:rsid w:val="00B30BD6"/>
    <w:rsid w:val="00B313AC"/>
    <w:rsid w:val="00B3165C"/>
    <w:rsid w:val="00B31B89"/>
    <w:rsid w:val="00B31CE4"/>
    <w:rsid w:val="00B32964"/>
    <w:rsid w:val="00B32A14"/>
    <w:rsid w:val="00B32AA5"/>
    <w:rsid w:val="00B32E1B"/>
    <w:rsid w:val="00B331CB"/>
    <w:rsid w:val="00B33342"/>
    <w:rsid w:val="00B336B6"/>
    <w:rsid w:val="00B33A6D"/>
    <w:rsid w:val="00B33AB1"/>
    <w:rsid w:val="00B3449F"/>
    <w:rsid w:val="00B34911"/>
    <w:rsid w:val="00B349A1"/>
    <w:rsid w:val="00B34A30"/>
    <w:rsid w:val="00B35FE9"/>
    <w:rsid w:val="00B36384"/>
    <w:rsid w:val="00B37842"/>
    <w:rsid w:val="00B37AD9"/>
    <w:rsid w:val="00B40E45"/>
    <w:rsid w:val="00B41731"/>
    <w:rsid w:val="00B417E2"/>
    <w:rsid w:val="00B418C8"/>
    <w:rsid w:val="00B418D3"/>
    <w:rsid w:val="00B41C94"/>
    <w:rsid w:val="00B41F93"/>
    <w:rsid w:val="00B41FA4"/>
    <w:rsid w:val="00B4212E"/>
    <w:rsid w:val="00B42393"/>
    <w:rsid w:val="00B454A4"/>
    <w:rsid w:val="00B4776F"/>
    <w:rsid w:val="00B5010B"/>
    <w:rsid w:val="00B502BB"/>
    <w:rsid w:val="00B5045A"/>
    <w:rsid w:val="00B50798"/>
    <w:rsid w:val="00B51207"/>
    <w:rsid w:val="00B51485"/>
    <w:rsid w:val="00B51AC7"/>
    <w:rsid w:val="00B51C86"/>
    <w:rsid w:val="00B51F4D"/>
    <w:rsid w:val="00B52D0F"/>
    <w:rsid w:val="00B535E9"/>
    <w:rsid w:val="00B5372C"/>
    <w:rsid w:val="00B538B9"/>
    <w:rsid w:val="00B53DCE"/>
    <w:rsid w:val="00B54681"/>
    <w:rsid w:val="00B54B82"/>
    <w:rsid w:val="00B554C2"/>
    <w:rsid w:val="00B55654"/>
    <w:rsid w:val="00B567AB"/>
    <w:rsid w:val="00B567F4"/>
    <w:rsid w:val="00B56C30"/>
    <w:rsid w:val="00B57093"/>
    <w:rsid w:val="00B572E3"/>
    <w:rsid w:val="00B57357"/>
    <w:rsid w:val="00B57785"/>
    <w:rsid w:val="00B57A85"/>
    <w:rsid w:val="00B60155"/>
    <w:rsid w:val="00B607D0"/>
    <w:rsid w:val="00B607FD"/>
    <w:rsid w:val="00B60EA8"/>
    <w:rsid w:val="00B61B0A"/>
    <w:rsid w:val="00B62D39"/>
    <w:rsid w:val="00B63163"/>
    <w:rsid w:val="00B63AF6"/>
    <w:rsid w:val="00B65430"/>
    <w:rsid w:val="00B655D0"/>
    <w:rsid w:val="00B65BCA"/>
    <w:rsid w:val="00B65E3C"/>
    <w:rsid w:val="00B66102"/>
    <w:rsid w:val="00B668A2"/>
    <w:rsid w:val="00B66984"/>
    <w:rsid w:val="00B66E65"/>
    <w:rsid w:val="00B67D98"/>
    <w:rsid w:val="00B70A8C"/>
    <w:rsid w:val="00B7230E"/>
    <w:rsid w:val="00B723F0"/>
    <w:rsid w:val="00B724ED"/>
    <w:rsid w:val="00B727C6"/>
    <w:rsid w:val="00B72E93"/>
    <w:rsid w:val="00B73104"/>
    <w:rsid w:val="00B7384C"/>
    <w:rsid w:val="00B73D24"/>
    <w:rsid w:val="00B74223"/>
    <w:rsid w:val="00B74836"/>
    <w:rsid w:val="00B7633A"/>
    <w:rsid w:val="00B76C04"/>
    <w:rsid w:val="00B76F0E"/>
    <w:rsid w:val="00B774CE"/>
    <w:rsid w:val="00B77FCA"/>
    <w:rsid w:val="00B807C7"/>
    <w:rsid w:val="00B80CE9"/>
    <w:rsid w:val="00B80E85"/>
    <w:rsid w:val="00B8220B"/>
    <w:rsid w:val="00B82E87"/>
    <w:rsid w:val="00B8329F"/>
    <w:rsid w:val="00B8399B"/>
    <w:rsid w:val="00B840FF"/>
    <w:rsid w:val="00B8437D"/>
    <w:rsid w:val="00B8483E"/>
    <w:rsid w:val="00B84A24"/>
    <w:rsid w:val="00B84C47"/>
    <w:rsid w:val="00B84F77"/>
    <w:rsid w:val="00B84F88"/>
    <w:rsid w:val="00B85489"/>
    <w:rsid w:val="00B856DA"/>
    <w:rsid w:val="00B8685F"/>
    <w:rsid w:val="00B86B90"/>
    <w:rsid w:val="00B86EAF"/>
    <w:rsid w:val="00B8715D"/>
    <w:rsid w:val="00B8767B"/>
    <w:rsid w:val="00B87808"/>
    <w:rsid w:val="00B87FEB"/>
    <w:rsid w:val="00B91971"/>
    <w:rsid w:val="00B92498"/>
    <w:rsid w:val="00B9279A"/>
    <w:rsid w:val="00B93555"/>
    <w:rsid w:val="00B9409C"/>
    <w:rsid w:val="00B94336"/>
    <w:rsid w:val="00B94445"/>
    <w:rsid w:val="00B9482B"/>
    <w:rsid w:val="00B95026"/>
    <w:rsid w:val="00B962EB"/>
    <w:rsid w:val="00B9634A"/>
    <w:rsid w:val="00B96CEE"/>
    <w:rsid w:val="00B97171"/>
    <w:rsid w:val="00B97CB9"/>
    <w:rsid w:val="00BA0871"/>
    <w:rsid w:val="00BA0C21"/>
    <w:rsid w:val="00BA1220"/>
    <w:rsid w:val="00BA1346"/>
    <w:rsid w:val="00BA161F"/>
    <w:rsid w:val="00BA1B36"/>
    <w:rsid w:val="00BA226A"/>
    <w:rsid w:val="00BA32A5"/>
    <w:rsid w:val="00BA3F0B"/>
    <w:rsid w:val="00BA4315"/>
    <w:rsid w:val="00BA4DF3"/>
    <w:rsid w:val="00BA4F84"/>
    <w:rsid w:val="00BA5E4D"/>
    <w:rsid w:val="00BA5ED5"/>
    <w:rsid w:val="00BA660F"/>
    <w:rsid w:val="00BA6ABE"/>
    <w:rsid w:val="00BA6DDE"/>
    <w:rsid w:val="00BA72D3"/>
    <w:rsid w:val="00BA765C"/>
    <w:rsid w:val="00BA7B3F"/>
    <w:rsid w:val="00BA7F3E"/>
    <w:rsid w:val="00BB002F"/>
    <w:rsid w:val="00BB0038"/>
    <w:rsid w:val="00BB03D4"/>
    <w:rsid w:val="00BB081F"/>
    <w:rsid w:val="00BB0A44"/>
    <w:rsid w:val="00BB1040"/>
    <w:rsid w:val="00BB10DA"/>
    <w:rsid w:val="00BB1DBB"/>
    <w:rsid w:val="00BB2281"/>
    <w:rsid w:val="00BB2ED4"/>
    <w:rsid w:val="00BB3441"/>
    <w:rsid w:val="00BB3B84"/>
    <w:rsid w:val="00BB4D6A"/>
    <w:rsid w:val="00BB4E08"/>
    <w:rsid w:val="00BB5479"/>
    <w:rsid w:val="00BB5721"/>
    <w:rsid w:val="00BB6189"/>
    <w:rsid w:val="00BB667C"/>
    <w:rsid w:val="00BB6871"/>
    <w:rsid w:val="00BB6B72"/>
    <w:rsid w:val="00BB6CC4"/>
    <w:rsid w:val="00BB772B"/>
    <w:rsid w:val="00BB7958"/>
    <w:rsid w:val="00BC03DC"/>
    <w:rsid w:val="00BC043F"/>
    <w:rsid w:val="00BC09DB"/>
    <w:rsid w:val="00BC0A17"/>
    <w:rsid w:val="00BC11F1"/>
    <w:rsid w:val="00BC1685"/>
    <w:rsid w:val="00BC18E9"/>
    <w:rsid w:val="00BC20C4"/>
    <w:rsid w:val="00BC2361"/>
    <w:rsid w:val="00BC2A54"/>
    <w:rsid w:val="00BC2AEB"/>
    <w:rsid w:val="00BC2B94"/>
    <w:rsid w:val="00BC36E8"/>
    <w:rsid w:val="00BC3FC7"/>
    <w:rsid w:val="00BC551F"/>
    <w:rsid w:val="00BC620C"/>
    <w:rsid w:val="00BC62D5"/>
    <w:rsid w:val="00BC63CA"/>
    <w:rsid w:val="00BC670E"/>
    <w:rsid w:val="00BC69B4"/>
    <w:rsid w:val="00BC6BEC"/>
    <w:rsid w:val="00BC6D01"/>
    <w:rsid w:val="00BC6DA4"/>
    <w:rsid w:val="00BC72F5"/>
    <w:rsid w:val="00BC73C9"/>
    <w:rsid w:val="00BD0295"/>
    <w:rsid w:val="00BD06FF"/>
    <w:rsid w:val="00BD1B38"/>
    <w:rsid w:val="00BD1E92"/>
    <w:rsid w:val="00BD2E70"/>
    <w:rsid w:val="00BD2F33"/>
    <w:rsid w:val="00BD2F51"/>
    <w:rsid w:val="00BD3521"/>
    <w:rsid w:val="00BD37F1"/>
    <w:rsid w:val="00BD3C20"/>
    <w:rsid w:val="00BD4A7D"/>
    <w:rsid w:val="00BD57D0"/>
    <w:rsid w:val="00BD5DF6"/>
    <w:rsid w:val="00BD6544"/>
    <w:rsid w:val="00BD674A"/>
    <w:rsid w:val="00BD7F40"/>
    <w:rsid w:val="00BE0547"/>
    <w:rsid w:val="00BE094B"/>
    <w:rsid w:val="00BE13CD"/>
    <w:rsid w:val="00BE1A81"/>
    <w:rsid w:val="00BE24E8"/>
    <w:rsid w:val="00BE4EBA"/>
    <w:rsid w:val="00BE4F48"/>
    <w:rsid w:val="00BE5316"/>
    <w:rsid w:val="00BE5A64"/>
    <w:rsid w:val="00BE5C5F"/>
    <w:rsid w:val="00BE65F0"/>
    <w:rsid w:val="00BE6A33"/>
    <w:rsid w:val="00BE6B2E"/>
    <w:rsid w:val="00BE72C0"/>
    <w:rsid w:val="00BE75C9"/>
    <w:rsid w:val="00BE77F7"/>
    <w:rsid w:val="00BE798F"/>
    <w:rsid w:val="00BE7D7C"/>
    <w:rsid w:val="00BF095E"/>
    <w:rsid w:val="00BF0A30"/>
    <w:rsid w:val="00BF0CCD"/>
    <w:rsid w:val="00BF0ED4"/>
    <w:rsid w:val="00BF1288"/>
    <w:rsid w:val="00BF1325"/>
    <w:rsid w:val="00BF13FC"/>
    <w:rsid w:val="00BF17EE"/>
    <w:rsid w:val="00BF1B22"/>
    <w:rsid w:val="00BF1BF6"/>
    <w:rsid w:val="00BF2444"/>
    <w:rsid w:val="00BF2714"/>
    <w:rsid w:val="00BF27A9"/>
    <w:rsid w:val="00BF2EF9"/>
    <w:rsid w:val="00BF379E"/>
    <w:rsid w:val="00BF38C4"/>
    <w:rsid w:val="00BF3FDF"/>
    <w:rsid w:val="00BF4A51"/>
    <w:rsid w:val="00BF4D7C"/>
    <w:rsid w:val="00BF53A8"/>
    <w:rsid w:val="00BF56AB"/>
    <w:rsid w:val="00BF58A3"/>
    <w:rsid w:val="00BF6399"/>
    <w:rsid w:val="00BF6503"/>
    <w:rsid w:val="00BF7362"/>
    <w:rsid w:val="00BF79D2"/>
    <w:rsid w:val="00C0263A"/>
    <w:rsid w:val="00C02D8A"/>
    <w:rsid w:val="00C0460B"/>
    <w:rsid w:val="00C04D07"/>
    <w:rsid w:val="00C056F7"/>
    <w:rsid w:val="00C05AF7"/>
    <w:rsid w:val="00C05B91"/>
    <w:rsid w:val="00C05DB5"/>
    <w:rsid w:val="00C05DBF"/>
    <w:rsid w:val="00C06238"/>
    <w:rsid w:val="00C062EC"/>
    <w:rsid w:val="00C064D6"/>
    <w:rsid w:val="00C064FC"/>
    <w:rsid w:val="00C1035B"/>
    <w:rsid w:val="00C10B2A"/>
    <w:rsid w:val="00C11215"/>
    <w:rsid w:val="00C119E2"/>
    <w:rsid w:val="00C120A8"/>
    <w:rsid w:val="00C12431"/>
    <w:rsid w:val="00C131D9"/>
    <w:rsid w:val="00C134FD"/>
    <w:rsid w:val="00C1359B"/>
    <w:rsid w:val="00C13A79"/>
    <w:rsid w:val="00C1424E"/>
    <w:rsid w:val="00C142E0"/>
    <w:rsid w:val="00C14549"/>
    <w:rsid w:val="00C14B32"/>
    <w:rsid w:val="00C14DDE"/>
    <w:rsid w:val="00C1595B"/>
    <w:rsid w:val="00C15984"/>
    <w:rsid w:val="00C15AA9"/>
    <w:rsid w:val="00C16A5B"/>
    <w:rsid w:val="00C16DCC"/>
    <w:rsid w:val="00C17F7E"/>
    <w:rsid w:val="00C201C9"/>
    <w:rsid w:val="00C203DE"/>
    <w:rsid w:val="00C203E2"/>
    <w:rsid w:val="00C205EB"/>
    <w:rsid w:val="00C20A70"/>
    <w:rsid w:val="00C20B37"/>
    <w:rsid w:val="00C213C7"/>
    <w:rsid w:val="00C2170D"/>
    <w:rsid w:val="00C2190A"/>
    <w:rsid w:val="00C21BC9"/>
    <w:rsid w:val="00C21EBC"/>
    <w:rsid w:val="00C21EF1"/>
    <w:rsid w:val="00C225EE"/>
    <w:rsid w:val="00C22747"/>
    <w:rsid w:val="00C22968"/>
    <w:rsid w:val="00C22B8F"/>
    <w:rsid w:val="00C23EAD"/>
    <w:rsid w:val="00C2423D"/>
    <w:rsid w:val="00C24A0E"/>
    <w:rsid w:val="00C26122"/>
    <w:rsid w:val="00C273A5"/>
    <w:rsid w:val="00C2794B"/>
    <w:rsid w:val="00C3053A"/>
    <w:rsid w:val="00C30794"/>
    <w:rsid w:val="00C3079A"/>
    <w:rsid w:val="00C307BD"/>
    <w:rsid w:val="00C30D92"/>
    <w:rsid w:val="00C31075"/>
    <w:rsid w:val="00C323A9"/>
    <w:rsid w:val="00C32843"/>
    <w:rsid w:val="00C33A71"/>
    <w:rsid w:val="00C3439B"/>
    <w:rsid w:val="00C3458F"/>
    <w:rsid w:val="00C346BD"/>
    <w:rsid w:val="00C3510A"/>
    <w:rsid w:val="00C35298"/>
    <w:rsid w:val="00C354B3"/>
    <w:rsid w:val="00C35D97"/>
    <w:rsid w:val="00C3611B"/>
    <w:rsid w:val="00C362C9"/>
    <w:rsid w:val="00C36360"/>
    <w:rsid w:val="00C37C84"/>
    <w:rsid w:val="00C402FA"/>
    <w:rsid w:val="00C412E5"/>
    <w:rsid w:val="00C413BD"/>
    <w:rsid w:val="00C418ED"/>
    <w:rsid w:val="00C41D20"/>
    <w:rsid w:val="00C421F6"/>
    <w:rsid w:val="00C4252A"/>
    <w:rsid w:val="00C4289B"/>
    <w:rsid w:val="00C42D84"/>
    <w:rsid w:val="00C44253"/>
    <w:rsid w:val="00C4588E"/>
    <w:rsid w:val="00C4604F"/>
    <w:rsid w:val="00C468B8"/>
    <w:rsid w:val="00C46B8B"/>
    <w:rsid w:val="00C46E22"/>
    <w:rsid w:val="00C4770E"/>
    <w:rsid w:val="00C47A26"/>
    <w:rsid w:val="00C47B84"/>
    <w:rsid w:val="00C50024"/>
    <w:rsid w:val="00C50389"/>
    <w:rsid w:val="00C504D3"/>
    <w:rsid w:val="00C506CE"/>
    <w:rsid w:val="00C518F1"/>
    <w:rsid w:val="00C52909"/>
    <w:rsid w:val="00C5310E"/>
    <w:rsid w:val="00C533CB"/>
    <w:rsid w:val="00C533E1"/>
    <w:rsid w:val="00C535F4"/>
    <w:rsid w:val="00C53769"/>
    <w:rsid w:val="00C53865"/>
    <w:rsid w:val="00C53E66"/>
    <w:rsid w:val="00C541C1"/>
    <w:rsid w:val="00C54A03"/>
    <w:rsid w:val="00C54D1C"/>
    <w:rsid w:val="00C553FB"/>
    <w:rsid w:val="00C55A5A"/>
    <w:rsid w:val="00C55E82"/>
    <w:rsid w:val="00C56002"/>
    <w:rsid w:val="00C56251"/>
    <w:rsid w:val="00C56729"/>
    <w:rsid w:val="00C5675F"/>
    <w:rsid w:val="00C568E8"/>
    <w:rsid w:val="00C56920"/>
    <w:rsid w:val="00C56AB2"/>
    <w:rsid w:val="00C57210"/>
    <w:rsid w:val="00C5764F"/>
    <w:rsid w:val="00C57AC8"/>
    <w:rsid w:val="00C60372"/>
    <w:rsid w:val="00C60734"/>
    <w:rsid w:val="00C60D7C"/>
    <w:rsid w:val="00C60E23"/>
    <w:rsid w:val="00C61056"/>
    <w:rsid w:val="00C61243"/>
    <w:rsid w:val="00C613BD"/>
    <w:rsid w:val="00C61A34"/>
    <w:rsid w:val="00C62FA3"/>
    <w:rsid w:val="00C63A9E"/>
    <w:rsid w:val="00C646B8"/>
    <w:rsid w:val="00C65171"/>
    <w:rsid w:val="00C65387"/>
    <w:rsid w:val="00C65458"/>
    <w:rsid w:val="00C65798"/>
    <w:rsid w:val="00C65A82"/>
    <w:rsid w:val="00C65E49"/>
    <w:rsid w:val="00C66DE5"/>
    <w:rsid w:val="00C66FB7"/>
    <w:rsid w:val="00C70AB4"/>
    <w:rsid w:val="00C71459"/>
    <w:rsid w:val="00C7261C"/>
    <w:rsid w:val="00C72978"/>
    <w:rsid w:val="00C731B2"/>
    <w:rsid w:val="00C746C1"/>
    <w:rsid w:val="00C7476B"/>
    <w:rsid w:val="00C761B8"/>
    <w:rsid w:val="00C767A6"/>
    <w:rsid w:val="00C773AE"/>
    <w:rsid w:val="00C777D0"/>
    <w:rsid w:val="00C77849"/>
    <w:rsid w:val="00C77F4C"/>
    <w:rsid w:val="00C800D2"/>
    <w:rsid w:val="00C80696"/>
    <w:rsid w:val="00C80B96"/>
    <w:rsid w:val="00C8123E"/>
    <w:rsid w:val="00C812B4"/>
    <w:rsid w:val="00C8190F"/>
    <w:rsid w:val="00C82D25"/>
    <w:rsid w:val="00C8311B"/>
    <w:rsid w:val="00C833FE"/>
    <w:rsid w:val="00C8382B"/>
    <w:rsid w:val="00C8465E"/>
    <w:rsid w:val="00C84A12"/>
    <w:rsid w:val="00C84A14"/>
    <w:rsid w:val="00C84C24"/>
    <w:rsid w:val="00C851FC"/>
    <w:rsid w:val="00C8525F"/>
    <w:rsid w:val="00C8599F"/>
    <w:rsid w:val="00C85D07"/>
    <w:rsid w:val="00C86755"/>
    <w:rsid w:val="00C8690F"/>
    <w:rsid w:val="00C86D05"/>
    <w:rsid w:val="00C86EF8"/>
    <w:rsid w:val="00C87A5B"/>
    <w:rsid w:val="00C87C20"/>
    <w:rsid w:val="00C87CD0"/>
    <w:rsid w:val="00C90D8B"/>
    <w:rsid w:val="00C91443"/>
    <w:rsid w:val="00C91B48"/>
    <w:rsid w:val="00C91B79"/>
    <w:rsid w:val="00C91C7D"/>
    <w:rsid w:val="00C922BF"/>
    <w:rsid w:val="00C92781"/>
    <w:rsid w:val="00C92AAA"/>
    <w:rsid w:val="00C931E8"/>
    <w:rsid w:val="00C93BEA"/>
    <w:rsid w:val="00C94140"/>
    <w:rsid w:val="00C94315"/>
    <w:rsid w:val="00C9472E"/>
    <w:rsid w:val="00C94F30"/>
    <w:rsid w:val="00C950A7"/>
    <w:rsid w:val="00C9515D"/>
    <w:rsid w:val="00C957FA"/>
    <w:rsid w:val="00C95950"/>
    <w:rsid w:val="00C96E00"/>
    <w:rsid w:val="00C97DF7"/>
    <w:rsid w:val="00CA038B"/>
    <w:rsid w:val="00CA1239"/>
    <w:rsid w:val="00CA15AF"/>
    <w:rsid w:val="00CA1C6C"/>
    <w:rsid w:val="00CA2012"/>
    <w:rsid w:val="00CA258E"/>
    <w:rsid w:val="00CA281D"/>
    <w:rsid w:val="00CA28EC"/>
    <w:rsid w:val="00CA3FD8"/>
    <w:rsid w:val="00CA401D"/>
    <w:rsid w:val="00CA4037"/>
    <w:rsid w:val="00CA51DC"/>
    <w:rsid w:val="00CA58C7"/>
    <w:rsid w:val="00CA5A00"/>
    <w:rsid w:val="00CA5CF0"/>
    <w:rsid w:val="00CA66DA"/>
    <w:rsid w:val="00CA6774"/>
    <w:rsid w:val="00CA6DD4"/>
    <w:rsid w:val="00CA723F"/>
    <w:rsid w:val="00CA730A"/>
    <w:rsid w:val="00CA7721"/>
    <w:rsid w:val="00CA7FA4"/>
    <w:rsid w:val="00CB0086"/>
    <w:rsid w:val="00CB00C9"/>
    <w:rsid w:val="00CB0FD5"/>
    <w:rsid w:val="00CB153B"/>
    <w:rsid w:val="00CB15A8"/>
    <w:rsid w:val="00CB17FE"/>
    <w:rsid w:val="00CB1D03"/>
    <w:rsid w:val="00CB2033"/>
    <w:rsid w:val="00CB24EA"/>
    <w:rsid w:val="00CB37AD"/>
    <w:rsid w:val="00CB3FB4"/>
    <w:rsid w:val="00CB4430"/>
    <w:rsid w:val="00CB4C05"/>
    <w:rsid w:val="00CB5A94"/>
    <w:rsid w:val="00CB5B74"/>
    <w:rsid w:val="00CB5D0B"/>
    <w:rsid w:val="00CB6497"/>
    <w:rsid w:val="00CB652A"/>
    <w:rsid w:val="00CB6595"/>
    <w:rsid w:val="00CB6C8E"/>
    <w:rsid w:val="00CB6DE6"/>
    <w:rsid w:val="00CB7608"/>
    <w:rsid w:val="00CC0315"/>
    <w:rsid w:val="00CC054D"/>
    <w:rsid w:val="00CC05A2"/>
    <w:rsid w:val="00CC09F3"/>
    <w:rsid w:val="00CC0CDA"/>
    <w:rsid w:val="00CC178E"/>
    <w:rsid w:val="00CC1D43"/>
    <w:rsid w:val="00CC210C"/>
    <w:rsid w:val="00CC22B5"/>
    <w:rsid w:val="00CC2738"/>
    <w:rsid w:val="00CC37A2"/>
    <w:rsid w:val="00CC3BBA"/>
    <w:rsid w:val="00CC3FF0"/>
    <w:rsid w:val="00CC4210"/>
    <w:rsid w:val="00CC4453"/>
    <w:rsid w:val="00CC457A"/>
    <w:rsid w:val="00CC5067"/>
    <w:rsid w:val="00CC6497"/>
    <w:rsid w:val="00CC66B3"/>
    <w:rsid w:val="00CC6E78"/>
    <w:rsid w:val="00CC7B7D"/>
    <w:rsid w:val="00CC7D4D"/>
    <w:rsid w:val="00CC7FC6"/>
    <w:rsid w:val="00CD0AEF"/>
    <w:rsid w:val="00CD0E95"/>
    <w:rsid w:val="00CD13DA"/>
    <w:rsid w:val="00CD1978"/>
    <w:rsid w:val="00CD19BE"/>
    <w:rsid w:val="00CD1EC2"/>
    <w:rsid w:val="00CD299C"/>
    <w:rsid w:val="00CD2B8D"/>
    <w:rsid w:val="00CD2BB7"/>
    <w:rsid w:val="00CD3961"/>
    <w:rsid w:val="00CD4FEE"/>
    <w:rsid w:val="00CD5470"/>
    <w:rsid w:val="00CD5AFD"/>
    <w:rsid w:val="00CD5DCB"/>
    <w:rsid w:val="00CD6553"/>
    <w:rsid w:val="00CD70F4"/>
    <w:rsid w:val="00CD74D6"/>
    <w:rsid w:val="00CD7566"/>
    <w:rsid w:val="00CD7A63"/>
    <w:rsid w:val="00CE0323"/>
    <w:rsid w:val="00CE1091"/>
    <w:rsid w:val="00CE11A7"/>
    <w:rsid w:val="00CE2238"/>
    <w:rsid w:val="00CE2716"/>
    <w:rsid w:val="00CE3E34"/>
    <w:rsid w:val="00CE44B3"/>
    <w:rsid w:val="00CE4C89"/>
    <w:rsid w:val="00CE4E66"/>
    <w:rsid w:val="00CE5286"/>
    <w:rsid w:val="00CE554D"/>
    <w:rsid w:val="00CE5AFA"/>
    <w:rsid w:val="00CE673E"/>
    <w:rsid w:val="00CE68E5"/>
    <w:rsid w:val="00CE6DAE"/>
    <w:rsid w:val="00CE751C"/>
    <w:rsid w:val="00CE7E0B"/>
    <w:rsid w:val="00CF009F"/>
    <w:rsid w:val="00CF042B"/>
    <w:rsid w:val="00CF0648"/>
    <w:rsid w:val="00CF0CB5"/>
    <w:rsid w:val="00CF1981"/>
    <w:rsid w:val="00CF23E4"/>
    <w:rsid w:val="00CF24EB"/>
    <w:rsid w:val="00CF2604"/>
    <w:rsid w:val="00CF2F6A"/>
    <w:rsid w:val="00CF3F4F"/>
    <w:rsid w:val="00CF4550"/>
    <w:rsid w:val="00CF4A48"/>
    <w:rsid w:val="00CF549B"/>
    <w:rsid w:val="00CF5B7D"/>
    <w:rsid w:val="00CF6D39"/>
    <w:rsid w:val="00CF6E3B"/>
    <w:rsid w:val="00CF7ED7"/>
    <w:rsid w:val="00D00032"/>
    <w:rsid w:val="00D0088C"/>
    <w:rsid w:val="00D00DA7"/>
    <w:rsid w:val="00D00ECF"/>
    <w:rsid w:val="00D01298"/>
    <w:rsid w:val="00D01427"/>
    <w:rsid w:val="00D01613"/>
    <w:rsid w:val="00D01C0E"/>
    <w:rsid w:val="00D01E41"/>
    <w:rsid w:val="00D01FD1"/>
    <w:rsid w:val="00D03A7C"/>
    <w:rsid w:val="00D04D87"/>
    <w:rsid w:val="00D04EEE"/>
    <w:rsid w:val="00D05288"/>
    <w:rsid w:val="00D05533"/>
    <w:rsid w:val="00D06C1E"/>
    <w:rsid w:val="00D06C70"/>
    <w:rsid w:val="00D06F9C"/>
    <w:rsid w:val="00D070AD"/>
    <w:rsid w:val="00D10B9C"/>
    <w:rsid w:val="00D12B3E"/>
    <w:rsid w:val="00D131EA"/>
    <w:rsid w:val="00D13B63"/>
    <w:rsid w:val="00D14240"/>
    <w:rsid w:val="00D14CED"/>
    <w:rsid w:val="00D156ED"/>
    <w:rsid w:val="00D1602C"/>
    <w:rsid w:val="00D1652F"/>
    <w:rsid w:val="00D16845"/>
    <w:rsid w:val="00D174F7"/>
    <w:rsid w:val="00D17814"/>
    <w:rsid w:val="00D178AE"/>
    <w:rsid w:val="00D17F50"/>
    <w:rsid w:val="00D20626"/>
    <w:rsid w:val="00D20898"/>
    <w:rsid w:val="00D20B0B"/>
    <w:rsid w:val="00D20C0C"/>
    <w:rsid w:val="00D213C4"/>
    <w:rsid w:val="00D2251A"/>
    <w:rsid w:val="00D2262D"/>
    <w:rsid w:val="00D22756"/>
    <w:rsid w:val="00D22827"/>
    <w:rsid w:val="00D22E77"/>
    <w:rsid w:val="00D239FD"/>
    <w:rsid w:val="00D23E4D"/>
    <w:rsid w:val="00D24983"/>
    <w:rsid w:val="00D24E94"/>
    <w:rsid w:val="00D24E95"/>
    <w:rsid w:val="00D25097"/>
    <w:rsid w:val="00D25DDA"/>
    <w:rsid w:val="00D26241"/>
    <w:rsid w:val="00D2669A"/>
    <w:rsid w:val="00D27299"/>
    <w:rsid w:val="00D279BC"/>
    <w:rsid w:val="00D30AEC"/>
    <w:rsid w:val="00D31848"/>
    <w:rsid w:val="00D31957"/>
    <w:rsid w:val="00D31AF2"/>
    <w:rsid w:val="00D31EEA"/>
    <w:rsid w:val="00D31FDE"/>
    <w:rsid w:val="00D321D7"/>
    <w:rsid w:val="00D331FA"/>
    <w:rsid w:val="00D339E0"/>
    <w:rsid w:val="00D341EB"/>
    <w:rsid w:val="00D34733"/>
    <w:rsid w:val="00D347C4"/>
    <w:rsid w:val="00D34D30"/>
    <w:rsid w:val="00D34D32"/>
    <w:rsid w:val="00D3505A"/>
    <w:rsid w:val="00D3519D"/>
    <w:rsid w:val="00D357E8"/>
    <w:rsid w:val="00D35DBA"/>
    <w:rsid w:val="00D3730E"/>
    <w:rsid w:val="00D37326"/>
    <w:rsid w:val="00D37365"/>
    <w:rsid w:val="00D374E9"/>
    <w:rsid w:val="00D376EC"/>
    <w:rsid w:val="00D37CAE"/>
    <w:rsid w:val="00D40C64"/>
    <w:rsid w:val="00D40DC9"/>
    <w:rsid w:val="00D40DD2"/>
    <w:rsid w:val="00D411A8"/>
    <w:rsid w:val="00D4123B"/>
    <w:rsid w:val="00D412BF"/>
    <w:rsid w:val="00D41357"/>
    <w:rsid w:val="00D414C4"/>
    <w:rsid w:val="00D4281D"/>
    <w:rsid w:val="00D42C0C"/>
    <w:rsid w:val="00D43198"/>
    <w:rsid w:val="00D43634"/>
    <w:rsid w:val="00D43A01"/>
    <w:rsid w:val="00D4421A"/>
    <w:rsid w:val="00D44AE4"/>
    <w:rsid w:val="00D450BF"/>
    <w:rsid w:val="00D45171"/>
    <w:rsid w:val="00D456E6"/>
    <w:rsid w:val="00D45D2A"/>
    <w:rsid w:val="00D4646C"/>
    <w:rsid w:val="00D50D10"/>
    <w:rsid w:val="00D51B76"/>
    <w:rsid w:val="00D51D67"/>
    <w:rsid w:val="00D52102"/>
    <w:rsid w:val="00D5216E"/>
    <w:rsid w:val="00D52E4C"/>
    <w:rsid w:val="00D533CF"/>
    <w:rsid w:val="00D53C4F"/>
    <w:rsid w:val="00D54077"/>
    <w:rsid w:val="00D5552C"/>
    <w:rsid w:val="00D55691"/>
    <w:rsid w:val="00D556D9"/>
    <w:rsid w:val="00D56169"/>
    <w:rsid w:val="00D561C2"/>
    <w:rsid w:val="00D56ED1"/>
    <w:rsid w:val="00D60159"/>
    <w:rsid w:val="00D60300"/>
    <w:rsid w:val="00D604C6"/>
    <w:rsid w:val="00D60F1C"/>
    <w:rsid w:val="00D61449"/>
    <w:rsid w:val="00D61822"/>
    <w:rsid w:val="00D62172"/>
    <w:rsid w:val="00D626B6"/>
    <w:rsid w:val="00D62AF3"/>
    <w:rsid w:val="00D65443"/>
    <w:rsid w:val="00D656DA"/>
    <w:rsid w:val="00D658EC"/>
    <w:rsid w:val="00D66237"/>
    <w:rsid w:val="00D66703"/>
    <w:rsid w:val="00D66E0D"/>
    <w:rsid w:val="00D6752D"/>
    <w:rsid w:val="00D677E4"/>
    <w:rsid w:val="00D67AC3"/>
    <w:rsid w:val="00D67CE2"/>
    <w:rsid w:val="00D7003D"/>
    <w:rsid w:val="00D70475"/>
    <w:rsid w:val="00D7075A"/>
    <w:rsid w:val="00D71066"/>
    <w:rsid w:val="00D72147"/>
    <w:rsid w:val="00D73069"/>
    <w:rsid w:val="00D733AB"/>
    <w:rsid w:val="00D7424F"/>
    <w:rsid w:val="00D74874"/>
    <w:rsid w:val="00D750FB"/>
    <w:rsid w:val="00D7514D"/>
    <w:rsid w:val="00D75945"/>
    <w:rsid w:val="00D75C6E"/>
    <w:rsid w:val="00D75DED"/>
    <w:rsid w:val="00D766E3"/>
    <w:rsid w:val="00D772C7"/>
    <w:rsid w:val="00D80905"/>
    <w:rsid w:val="00D81374"/>
    <w:rsid w:val="00D81475"/>
    <w:rsid w:val="00D816FC"/>
    <w:rsid w:val="00D82B19"/>
    <w:rsid w:val="00D82B72"/>
    <w:rsid w:val="00D8352F"/>
    <w:rsid w:val="00D83A0A"/>
    <w:rsid w:val="00D83D49"/>
    <w:rsid w:val="00D855E8"/>
    <w:rsid w:val="00D859AB"/>
    <w:rsid w:val="00D85DD4"/>
    <w:rsid w:val="00D86325"/>
    <w:rsid w:val="00D8641F"/>
    <w:rsid w:val="00D865D9"/>
    <w:rsid w:val="00D87083"/>
    <w:rsid w:val="00D872C0"/>
    <w:rsid w:val="00D87DA9"/>
    <w:rsid w:val="00D87E17"/>
    <w:rsid w:val="00D904B9"/>
    <w:rsid w:val="00D911D5"/>
    <w:rsid w:val="00D91AA3"/>
    <w:rsid w:val="00D91B6A"/>
    <w:rsid w:val="00D9269F"/>
    <w:rsid w:val="00D92E25"/>
    <w:rsid w:val="00D9329B"/>
    <w:rsid w:val="00D93355"/>
    <w:rsid w:val="00D94DDC"/>
    <w:rsid w:val="00D95B5A"/>
    <w:rsid w:val="00D95C0C"/>
    <w:rsid w:val="00D96DCA"/>
    <w:rsid w:val="00D97B72"/>
    <w:rsid w:val="00D97CA0"/>
    <w:rsid w:val="00DA0408"/>
    <w:rsid w:val="00DA063E"/>
    <w:rsid w:val="00DA0B78"/>
    <w:rsid w:val="00DA15DD"/>
    <w:rsid w:val="00DA1926"/>
    <w:rsid w:val="00DA1EC4"/>
    <w:rsid w:val="00DA2580"/>
    <w:rsid w:val="00DA34EA"/>
    <w:rsid w:val="00DA3B2F"/>
    <w:rsid w:val="00DA59B6"/>
    <w:rsid w:val="00DA5B31"/>
    <w:rsid w:val="00DA5D52"/>
    <w:rsid w:val="00DA5E7F"/>
    <w:rsid w:val="00DA5EAD"/>
    <w:rsid w:val="00DA685F"/>
    <w:rsid w:val="00DA6899"/>
    <w:rsid w:val="00DA6C8E"/>
    <w:rsid w:val="00DA7B73"/>
    <w:rsid w:val="00DA7BA6"/>
    <w:rsid w:val="00DB051F"/>
    <w:rsid w:val="00DB2B7A"/>
    <w:rsid w:val="00DB2DBA"/>
    <w:rsid w:val="00DB31DA"/>
    <w:rsid w:val="00DB37D4"/>
    <w:rsid w:val="00DB3AB1"/>
    <w:rsid w:val="00DB3BCA"/>
    <w:rsid w:val="00DB3CD7"/>
    <w:rsid w:val="00DB3F2F"/>
    <w:rsid w:val="00DB44C0"/>
    <w:rsid w:val="00DB46BF"/>
    <w:rsid w:val="00DB474F"/>
    <w:rsid w:val="00DB5ADD"/>
    <w:rsid w:val="00DB6536"/>
    <w:rsid w:val="00DB6A24"/>
    <w:rsid w:val="00DB71FD"/>
    <w:rsid w:val="00DB741D"/>
    <w:rsid w:val="00DB7465"/>
    <w:rsid w:val="00DB7B06"/>
    <w:rsid w:val="00DC023F"/>
    <w:rsid w:val="00DC0777"/>
    <w:rsid w:val="00DC0E5D"/>
    <w:rsid w:val="00DC115C"/>
    <w:rsid w:val="00DC130A"/>
    <w:rsid w:val="00DC13E1"/>
    <w:rsid w:val="00DC1402"/>
    <w:rsid w:val="00DC17C1"/>
    <w:rsid w:val="00DC22C6"/>
    <w:rsid w:val="00DC2B0F"/>
    <w:rsid w:val="00DC368E"/>
    <w:rsid w:val="00DC391A"/>
    <w:rsid w:val="00DC4400"/>
    <w:rsid w:val="00DC4BCE"/>
    <w:rsid w:val="00DC5C38"/>
    <w:rsid w:val="00DC5F08"/>
    <w:rsid w:val="00DC6334"/>
    <w:rsid w:val="00DC64EF"/>
    <w:rsid w:val="00DC66B3"/>
    <w:rsid w:val="00DC719A"/>
    <w:rsid w:val="00DC75A0"/>
    <w:rsid w:val="00DC76EE"/>
    <w:rsid w:val="00DC77B2"/>
    <w:rsid w:val="00DC7B6C"/>
    <w:rsid w:val="00DD0152"/>
    <w:rsid w:val="00DD0417"/>
    <w:rsid w:val="00DD0551"/>
    <w:rsid w:val="00DD06FC"/>
    <w:rsid w:val="00DD0D7A"/>
    <w:rsid w:val="00DD1212"/>
    <w:rsid w:val="00DD1223"/>
    <w:rsid w:val="00DD14EA"/>
    <w:rsid w:val="00DD1E56"/>
    <w:rsid w:val="00DD2D1A"/>
    <w:rsid w:val="00DD35A4"/>
    <w:rsid w:val="00DD35AC"/>
    <w:rsid w:val="00DD366A"/>
    <w:rsid w:val="00DD37BE"/>
    <w:rsid w:val="00DD485E"/>
    <w:rsid w:val="00DD4876"/>
    <w:rsid w:val="00DD4AF6"/>
    <w:rsid w:val="00DD4CCA"/>
    <w:rsid w:val="00DD4D4C"/>
    <w:rsid w:val="00DD538B"/>
    <w:rsid w:val="00DD5A93"/>
    <w:rsid w:val="00DD6244"/>
    <w:rsid w:val="00DD639C"/>
    <w:rsid w:val="00DD63CE"/>
    <w:rsid w:val="00DD6ABD"/>
    <w:rsid w:val="00DE0729"/>
    <w:rsid w:val="00DE075F"/>
    <w:rsid w:val="00DE0864"/>
    <w:rsid w:val="00DE0D1A"/>
    <w:rsid w:val="00DE1002"/>
    <w:rsid w:val="00DE11F1"/>
    <w:rsid w:val="00DE1420"/>
    <w:rsid w:val="00DE1434"/>
    <w:rsid w:val="00DE1CF4"/>
    <w:rsid w:val="00DE24DC"/>
    <w:rsid w:val="00DE2D1C"/>
    <w:rsid w:val="00DE2EEE"/>
    <w:rsid w:val="00DE36B7"/>
    <w:rsid w:val="00DE3951"/>
    <w:rsid w:val="00DE3E8B"/>
    <w:rsid w:val="00DE487A"/>
    <w:rsid w:val="00DE58B2"/>
    <w:rsid w:val="00DE7000"/>
    <w:rsid w:val="00DE71B4"/>
    <w:rsid w:val="00DE757D"/>
    <w:rsid w:val="00DF0132"/>
    <w:rsid w:val="00DF01DA"/>
    <w:rsid w:val="00DF1095"/>
    <w:rsid w:val="00DF10A4"/>
    <w:rsid w:val="00DF1666"/>
    <w:rsid w:val="00DF22F3"/>
    <w:rsid w:val="00DF2A28"/>
    <w:rsid w:val="00DF3821"/>
    <w:rsid w:val="00DF3C28"/>
    <w:rsid w:val="00DF3E66"/>
    <w:rsid w:val="00DF4507"/>
    <w:rsid w:val="00DF460A"/>
    <w:rsid w:val="00DF4A12"/>
    <w:rsid w:val="00DF4C0C"/>
    <w:rsid w:val="00DF4EED"/>
    <w:rsid w:val="00DF555D"/>
    <w:rsid w:val="00DF564E"/>
    <w:rsid w:val="00DF5712"/>
    <w:rsid w:val="00DF6DC3"/>
    <w:rsid w:val="00DF72B9"/>
    <w:rsid w:val="00DF7786"/>
    <w:rsid w:val="00E0006C"/>
    <w:rsid w:val="00E00089"/>
    <w:rsid w:val="00E0159D"/>
    <w:rsid w:val="00E018D2"/>
    <w:rsid w:val="00E019E2"/>
    <w:rsid w:val="00E01F10"/>
    <w:rsid w:val="00E021A7"/>
    <w:rsid w:val="00E024A4"/>
    <w:rsid w:val="00E02964"/>
    <w:rsid w:val="00E03C8E"/>
    <w:rsid w:val="00E03E2E"/>
    <w:rsid w:val="00E03FC1"/>
    <w:rsid w:val="00E042AB"/>
    <w:rsid w:val="00E04514"/>
    <w:rsid w:val="00E04746"/>
    <w:rsid w:val="00E0484D"/>
    <w:rsid w:val="00E04B81"/>
    <w:rsid w:val="00E04BA8"/>
    <w:rsid w:val="00E05063"/>
    <w:rsid w:val="00E05102"/>
    <w:rsid w:val="00E05134"/>
    <w:rsid w:val="00E05286"/>
    <w:rsid w:val="00E067EE"/>
    <w:rsid w:val="00E06800"/>
    <w:rsid w:val="00E0686B"/>
    <w:rsid w:val="00E06CAE"/>
    <w:rsid w:val="00E0711A"/>
    <w:rsid w:val="00E07626"/>
    <w:rsid w:val="00E100F9"/>
    <w:rsid w:val="00E10269"/>
    <w:rsid w:val="00E104C5"/>
    <w:rsid w:val="00E107D0"/>
    <w:rsid w:val="00E11707"/>
    <w:rsid w:val="00E125C2"/>
    <w:rsid w:val="00E12BBC"/>
    <w:rsid w:val="00E12E06"/>
    <w:rsid w:val="00E12E97"/>
    <w:rsid w:val="00E13224"/>
    <w:rsid w:val="00E13225"/>
    <w:rsid w:val="00E13DB4"/>
    <w:rsid w:val="00E1423A"/>
    <w:rsid w:val="00E1441D"/>
    <w:rsid w:val="00E147EE"/>
    <w:rsid w:val="00E14DD7"/>
    <w:rsid w:val="00E15977"/>
    <w:rsid w:val="00E16B4C"/>
    <w:rsid w:val="00E17141"/>
    <w:rsid w:val="00E1776B"/>
    <w:rsid w:val="00E17F9E"/>
    <w:rsid w:val="00E201D8"/>
    <w:rsid w:val="00E2040E"/>
    <w:rsid w:val="00E20752"/>
    <w:rsid w:val="00E20D49"/>
    <w:rsid w:val="00E20EFA"/>
    <w:rsid w:val="00E21776"/>
    <w:rsid w:val="00E21A1C"/>
    <w:rsid w:val="00E21E9A"/>
    <w:rsid w:val="00E222C4"/>
    <w:rsid w:val="00E23CF0"/>
    <w:rsid w:val="00E24145"/>
    <w:rsid w:val="00E244FE"/>
    <w:rsid w:val="00E24600"/>
    <w:rsid w:val="00E24BDB"/>
    <w:rsid w:val="00E24D8E"/>
    <w:rsid w:val="00E24FFA"/>
    <w:rsid w:val="00E25431"/>
    <w:rsid w:val="00E2596B"/>
    <w:rsid w:val="00E25BD0"/>
    <w:rsid w:val="00E25DFB"/>
    <w:rsid w:val="00E25E72"/>
    <w:rsid w:val="00E26BE9"/>
    <w:rsid w:val="00E27279"/>
    <w:rsid w:val="00E275AF"/>
    <w:rsid w:val="00E3096B"/>
    <w:rsid w:val="00E30E2B"/>
    <w:rsid w:val="00E30ED6"/>
    <w:rsid w:val="00E314E6"/>
    <w:rsid w:val="00E31972"/>
    <w:rsid w:val="00E31B5C"/>
    <w:rsid w:val="00E320E9"/>
    <w:rsid w:val="00E328D6"/>
    <w:rsid w:val="00E32ECA"/>
    <w:rsid w:val="00E33B36"/>
    <w:rsid w:val="00E33FF7"/>
    <w:rsid w:val="00E353FD"/>
    <w:rsid w:val="00E356F4"/>
    <w:rsid w:val="00E35CB2"/>
    <w:rsid w:val="00E36F24"/>
    <w:rsid w:val="00E37734"/>
    <w:rsid w:val="00E3774E"/>
    <w:rsid w:val="00E4010F"/>
    <w:rsid w:val="00E403A6"/>
    <w:rsid w:val="00E40541"/>
    <w:rsid w:val="00E413E7"/>
    <w:rsid w:val="00E41AD1"/>
    <w:rsid w:val="00E41EFE"/>
    <w:rsid w:val="00E4207E"/>
    <w:rsid w:val="00E42341"/>
    <w:rsid w:val="00E42645"/>
    <w:rsid w:val="00E427B3"/>
    <w:rsid w:val="00E4298A"/>
    <w:rsid w:val="00E42EA4"/>
    <w:rsid w:val="00E434DC"/>
    <w:rsid w:val="00E435AD"/>
    <w:rsid w:val="00E43702"/>
    <w:rsid w:val="00E43AFD"/>
    <w:rsid w:val="00E44221"/>
    <w:rsid w:val="00E44BC8"/>
    <w:rsid w:val="00E44EDB"/>
    <w:rsid w:val="00E4671C"/>
    <w:rsid w:val="00E46D36"/>
    <w:rsid w:val="00E471F1"/>
    <w:rsid w:val="00E47407"/>
    <w:rsid w:val="00E50897"/>
    <w:rsid w:val="00E50945"/>
    <w:rsid w:val="00E510D3"/>
    <w:rsid w:val="00E52112"/>
    <w:rsid w:val="00E521E8"/>
    <w:rsid w:val="00E536C9"/>
    <w:rsid w:val="00E53DE1"/>
    <w:rsid w:val="00E546E8"/>
    <w:rsid w:val="00E55373"/>
    <w:rsid w:val="00E55376"/>
    <w:rsid w:val="00E55DCC"/>
    <w:rsid w:val="00E57DE6"/>
    <w:rsid w:val="00E603F4"/>
    <w:rsid w:val="00E60591"/>
    <w:rsid w:val="00E60A48"/>
    <w:rsid w:val="00E60A59"/>
    <w:rsid w:val="00E6109F"/>
    <w:rsid w:val="00E619FE"/>
    <w:rsid w:val="00E61B22"/>
    <w:rsid w:val="00E61B37"/>
    <w:rsid w:val="00E61B8E"/>
    <w:rsid w:val="00E62483"/>
    <w:rsid w:val="00E62B5C"/>
    <w:rsid w:val="00E63AFD"/>
    <w:rsid w:val="00E6422E"/>
    <w:rsid w:val="00E647EB"/>
    <w:rsid w:val="00E65DF9"/>
    <w:rsid w:val="00E665AA"/>
    <w:rsid w:val="00E666D1"/>
    <w:rsid w:val="00E6696B"/>
    <w:rsid w:val="00E66DCC"/>
    <w:rsid w:val="00E66EBA"/>
    <w:rsid w:val="00E670F7"/>
    <w:rsid w:val="00E6781A"/>
    <w:rsid w:val="00E67887"/>
    <w:rsid w:val="00E67CFE"/>
    <w:rsid w:val="00E67E0D"/>
    <w:rsid w:val="00E67E14"/>
    <w:rsid w:val="00E700EC"/>
    <w:rsid w:val="00E701F9"/>
    <w:rsid w:val="00E7020A"/>
    <w:rsid w:val="00E70D3D"/>
    <w:rsid w:val="00E70E49"/>
    <w:rsid w:val="00E710BF"/>
    <w:rsid w:val="00E717A8"/>
    <w:rsid w:val="00E722E9"/>
    <w:rsid w:val="00E73272"/>
    <w:rsid w:val="00E73333"/>
    <w:rsid w:val="00E73AFA"/>
    <w:rsid w:val="00E73F56"/>
    <w:rsid w:val="00E7473A"/>
    <w:rsid w:val="00E74818"/>
    <w:rsid w:val="00E74DCB"/>
    <w:rsid w:val="00E75537"/>
    <w:rsid w:val="00E7620F"/>
    <w:rsid w:val="00E763D8"/>
    <w:rsid w:val="00E7649A"/>
    <w:rsid w:val="00E76509"/>
    <w:rsid w:val="00E77706"/>
    <w:rsid w:val="00E805BC"/>
    <w:rsid w:val="00E80F54"/>
    <w:rsid w:val="00E814C5"/>
    <w:rsid w:val="00E81C87"/>
    <w:rsid w:val="00E81F2B"/>
    <w:rsid w:val="00E83DE3"/>
    <w:rsid w:val="00E84192"/>
    <w:rsid w:val="00E84911"/>
    <w:rsid w:val="00E84959"/>
    <w:rsid w:val="00E84B10"/>
    <w:rsid w:val="00E8611B"/>
    <w:rsid w:val="00E8626D"/>
    <w:rsid w:val="00E8628C"/>
    <w:rsid w:val="00E86397"/>
    <w:rsid w:val="00E866A1"/>
    <w:rsid w:val="00E86CBD"/>
    <w:rsid w:val="00E87629"/>
    <w:rsid w:val="00E877E1"/>
    <w:rsid w:val="00E90F24"/>
    <w:rsid w:val="00E90F65"/>
    <w:rsid w:val="00E91C58"/>
    <w:rsid w:val="00E920CD"/>
    <w:rsid w:val="00E9211D"/>
    <w:rsid w:val="00E92899"/>
    <w:rsid w:val="00E92BED"/>
    <w:rsid w:val="00E93718"/>
    <w:rsid w:val="00E93C5B"/>
    <w:rsid w:val="00E93CB9"/>
    <w:rsid w:val="00E93D8A"/>
    <w:rsid w:val="00E941BA"/>
    <w:rsid w:val="00E966AA"/>
    <w:rsid w:val="00EA067D"/>
    <w:rsid w:val="00EA0EAC"/>
    <w:rsid w:val="00EA26C3"/>
    <w:rsid w:val="00EA2900"/>
    <w:rsid w:val="00EA2C44"/>
    <w:rsid w:val="00EA4346"/>
    <w:rsid w:val="00EA43D4"/>
    <w:rsid w:val="00EA4B40"/>
    <w:rsid w:val="00EA5315"/>
    <w:rsid w:val="00EA5CCA"/>
    <w:rsid w:val="00EA68FF"/>
    <w:rsid w:val="00EA6944"/>
    <w:rsid w:val="00EA6B76"/>
    <w:rsid w:val="00EA6F5F"/>
    <w:rsid w:val="00EA7BFE"/>
    <w:rsid w:val="00EB055E"/>
    <w:rsid w:val="00EB0D97"/>
    <w:rsid w:val="00EB1073"/>
    <w:rsid w:val="00EB150C"/>
    <w:rsid w:val="00EB27A9"/>
    <w:rsid w:val="00EB38A7"/>
    <w:rsid w:val="00EB3BC4"/>
    <w:rsid w:val="00EB3FCA"/>
    <w:rsid w:val="00EB48A4"/>
    <w:rsid w:val="00EB4909"/>
    <w:rsid w:val="00EB4A20"/>
    <w:rsid w:val="00EB4EA7"/>
    <w:rsid w:val="00EB5094"/>
    <w:rsid w:val="00EB50AE"/>
    <w:rsid w:val="00EB57B9"/>
    <w:rsid w:val="00EB5905"/>
    <w:rsid w:val="00EB5949"/>
    <w:rsid w:val="00EB6B4A"/>
    <w:rsid w:val="00EB6BFF"/>
    <w:rsid w:val="00EB74A8"/>
    <w:rsid w:val="00EB774F"/>
    <w:rsid w:val="00EC07B4"/>
    <w:rsid w:val="00EC0ABB"/>
    <w:rsid w:val="00EC0DF4"/>
    <w:rsid w:val="00EC0E43"/>
    <w:rsid w:val="00EC25E5"/>
    <w:rsid w:val="00EC2635"/>
    <w:rsid w:val="00EC379B"/>
    <w:rsid w:val="00EC3E2E"/>
    <w:rsid w:val="00EC4F11"/>
    <w:rsid w:val="00EC502B"/>
    <w:rsid w:val="00EC5164"/>
    <w:rsid w:val="00EC51BF"/>
    <w:rsid w:val="00EC5313"/>
    <w:rsid w:val="00EC5F06"/>
    <w:rsid w:val="00EC6235"/>
    <w:rsid w:val="00EC6531"/>
    <w:rsid w:val="00EC6857"/>
    <w:rsid w:val="00EC7048"/>
    <w:rsid w:val="00EC7C40"/>
    <w:rsid w:val="00ED0234"/>
    <w:rsid w:val="00ED044F"/>
    <w:rsid w:val="00ED0790"/>
    <w:rsid w:val="00ED0D94"/>
    <w:rsid w:val="00ED252F"/>
    <w:rsid w:val="00ED262D"/>
    <w:rsid w:val="00ED2FA2"/>
    <w:rsid w:val="00ED3026"/>
    <w:rsid w:val="00ED3128"/>
    <w:rsid w:val="00ED3678"/>
    <w:rsid w:val="00ED48E8"/>
    <w:rsid w:val="00ED4B0E"/>
    <w:rsid w:val="00ED4C49"/>
    <w:rsid w:val="00ED5859"/>
    <w:rsid w:val="00ED5F78"/>
    <w:rsid w:val="00ED6533"/>
    <w:rsid w:val="00ED6696"/>
    <w:rsid w:val="00ED69A4"/>
    <w:rsid w:val="00ED75C9"/>
    <w:rsid w:val="00ED7D28"/>
    <w:rsid w:val="00ED7E98"/>
    <w:rsid w:val="00EE0362"/>
    <w:rsid w:val="00EE0512"/>
    <w:rsid w:val="00EE0A56"/>
    <w:rsid w:val="00EE1277"/>
    <w:rsid w:val="00EE1619"/>
    <w:rsid w:val="00EE1BB8"/>
    <w:rsid w:val="00EE2109"/>
    <w:rsid w:val="00EE3446"/>
    <w:rsid w:val="00EE4B18"/>
    <w:rsid w:val="00EE4BA1"/>
    <w:rsid w:val="00EE4BA4"/>
    <w:rsid w:val="00EE57CD"/>
    <w:rsid w:val="00EE7532"/>
    <w:rsid w:val="00EE77B3"/>
    <w:rsid w:val="00EE7A40"/>
    <w:rsid w:val="00EF05C7"/>
    <w:rsid w:val="00EF0636"/>
    <w:rsid w:val="00EF0AD8"/>
    <w:rsid w:val="00EF0C5D"/>
    <w:rsid w:val="00EF112A"/>
    <w:rsid w:val="00EF12E5"/>
    <w:rsid w:val="00EF14E0"/>
    <w:rsid w:val="00EF166D"/>
    <w:rsid w:val="00EF1829"/>
    <w:rsid w:val="00EF18C9"/>
    <w:rsid w:val="00EF1FF8"/>
    <w:rsid w:val="00EF2476"/>
    <w:rsid w:val="00EF3028"/>
    <w:rsid w:val="00EF320C"/>
    <w:rsid w:val="00EF39C6"/>
    <w:rsid w:val="00EF4106"/>
    <w:rsid w:val="00EF431B"/>
    <w:rsid w:val="00EF443B"/>
    <w:rsid w:val="00EF539D"/>
    <w:rsid w:val="00EF5911"/>
    <w:rsid w:val="00EF647F"/>
    <w:rsid w:val="00EF7F56"/>
    <w:rsid w:val="00F001F8"/>
    <w:rsid w:val="00F00BA7"/>
    <w:rsid w:val="00F00F3A"/>
    <w:rsid w:val="00F0128D"/>
    <w:rsid w:val="00F028FA"/>
    <w:rsid w:val="00F02B5F"/>
    <w:rsid w:val="00F02BCE"/>
    <w:rsid w:val="00F0387F"/>
    <w:rsid w:val="00F03BCA"/>
    <w:rsid w:val="00F040C4"/>
    <w:rsid w:val="00F04467"/>
    <w:rsid w:val="00F04E62"/>
    <w:rsid w:val="00F04F94"/>
    <w:rsid w:val="00F0536F"/>
    <w:rsid w:val="00F056AF"/>
    <w:rsid w:val="00F05DB3"/>
    <w:rsid w:val="00F05F35"/>
    <w:rsid w:val="00F06315"/>
    <w:rsid w:val="00F0634F"/>
    <w:rsid w:val="00F10B74"/>
    <w:rsid w:val="00F1105E"/>
    <w:rsid w:val="00F1133C"/>
    <w:rsid w:val="00F1171C"/>
    <w:rsid w:val="00F11B0F"/>
    <w:rsid w:val="00F11BC9"/>
    <w:rsid w:val="00F11C3B"/>
    <w:rsid w:val="00F1259B"/>
    <w:rsid w:val="00F13216"/>
    <w:rsid w:val="00F13484"/>
    <w:rsid w:val="00F14171"/>
    <w:rsid w:val="00F14FDC"/>
    <w:rsid w:val="00F15B25"/>
    <w:rsid w:val="00F15BF6"/>
    <w:rsid w:val="00F16225"/>
    <w:rsid w:val="00F1639D"/>
    <w:rsid w:val="00F17D6E"/>
    <w:rsid w:val="00F17EE4"/>
    <w:rsid w:val="00F2016D"/>
    <w:rsid w:val="00F20382"/>
    <w:rsid w:val="00F206D1"/>
    <w:rsid w:val="00F22903"/>
    <w:rsid w:val="00F23646"/>
    <w:rsid w:val="00F23705"/>
    <w:rsid w:val="00F24920"/>
    <w:rsid w:val="00F255CD"/>
    <w:rsid w:val="00F25AFC"/>
    <w:rsid w:val="00F2605A"/>
    <w:rsid w:val="00F2655A"/>
    <w:rsid w:val="00F26D08"/>
    <w:rsid w:val="00F27562"/>
    <w:rsid w:val="00F27835"/>
    <w:rsid w:val="00F2788E"/>
    <w:rsid w:val="00F27984"/>
    <w:rsid w:val="00F27D91"/>
    <w:rsid w:val="00F30841"/>
    <w:rsid w:val="00F30952"/>
    <w:rsid w:val="00F30EF4"/>
    <w:rsid w:val="00F31A37"/>
    <w:rsid w:val="00F3288F"/>
    <w:rsid w:val="00F328B6"/>
    <w:rsid w:val="00F32BD6"/>
    <w:rsid w:val="00F33673"/>
    <w:rsid w:val="00F33D74"/>
    <w:rsid w:val="00F34AFC"/>
    <w:rsid w:val="00F34EB8"/>
    <w:rsid w:val="00F35067"/>
    <w:rsid w:val="00F3529B"/>
    <w:rsid w:val="00F36159"/>
    <w:rsid w:val="00F36CD7"/>
    <w:rsid w:val="00F37692"/>
    <w:rsid w:val="00F37A8E"/>
    <w:rsid w:val="00F37F30"/>
    <w:rsid w:val="00F405C3"/>
    <w:rsid w:val="00F406BE"/>
    <w:rsid w:val="00F40BD4"/>
    <w:rsid w:val="00F41743"/>
    <w:rsid w:val="00F41801"/>
    <w:rsid w:val="00F41949"/>
    <w:rsid w:val="00F41BC8"/>
    <w:rsid w:val="00F42B76"/>
    <w:rsid w:val="00F438A4"/>
    <w:rsid w:val="00F43C09"/>
    <w:rsid w:val="00F43C5A"/>
    <w:rsid w:val="00F44395"/>
    <w:rsid w:val="00F44407"/>
    <w:rsid w:val="00F45002"/>
    <w:rsid w:val="00F4523B"/>
    <w:rsid w:val="00F45413"/>
    <w:rsid w:val="00F4567C"/>
    <w:rsid w:val="00F4578D"/>
    <w:rsid w:val="00F460A8"/>
    <w:rsid w:val="00F46B7A"/>
    <w:rsid w:val="00F46E5E"/>
    <w:rsid w:val="00F47BF3"/>
    <w:rsid w:val="00F501D7"/>
    <w:rsid w:val="00F5049C"/>
    <w:rsid w:val="00F50510"/>
    <w:rsid w:val="00F50EB4"/>
    <w:rsid w:val="00F50F6B"/>
    <w:rsid w:val="00F51D2E"/>
    <w:rsid w:val="00F52117"/>
    <w:rsid w:val="00F52611"/>
    <w:rsid w:val="00F52655"/>
    <w:rsid w:val="00F52740"/>
    <w:rsid w:val="00F52991"/>
    <w:rsid w:val="00F52F20"/>
    <w:rsid w:val="00F53B5B"/>
    <w:rsid w:val="00F54952"/>
    <w:rsid w:val="00F553B6"/>
    <w:rsid w:val="00F56219"/>
    <w:rsid w:val="00F565FF"/>
    <w:rsid w:val="00F56A1D"/>
    <w:rsid w:val="00F56CA7"/>
    <w:rsid w:val="00F606D0"/>
    <w:rsid w:val="00F60E88"/>
    <w:rsid w:val="00F61F04"/>
    <w:rsid w:val="00F621B8"/>
    <w:rsid w:val="00F62A30"/>
    <w:rsid w:val="00F638DB"/>
    <w:rsid w:val="00F63EC9"/>
    <w:rsid w:val="00F64FA3"/>
    <w:rsid w:val="00F66252"/>
    <w:rsid w:val="00F6718E"/>
    <w:rsid w:val="00F67CBC"/>
    <w:rsid w:val="00F67DDB"/>
    <w:rsid w:val="00F710D6"/>
    <w:rsid w:val="00F714CF"/>
    <w:rsid w:val="00F72137"/>
    <w:rsid w:val="00F722C2"/>
    <w:rsid w:val="00F72F7F"/>
    <w:rsid w:val="00F73DF7"/>
    <w:rsid w:val="00F73EB3"/>
    <w:rsid w:val="00F742FF"/>
    <w:rsid w:val="00F750C9"/>
    <w:rsid w:val="00F75BD2"/>
    <w:rsid w:val="00F75DF8"/>
    <w:rsid w:val="00F762D1"/>
    <w:rsid w:val="00F765A5"/>
    <w:rsid w:val="00F76C6B"/>
    <w:rsid w:val="00F76F45"/>
    <w:rsid w:val="00F77AE2"/>
    <w:rsid w:val="00F77BB8"/>
    <w:rsid w:val="00F77CAC"/>
    <w:rsid w:val="00F80200"/>
    <w:rsid w:val="00F812F4"/>
    <w:rsid w:val="00F815AC"/>
    <w:rsid w:val="00F8188C"/>
    <w:rsid w:val="00F81991"/>
    <w:rsid w:val="00F81BE0"/>
    <w:rsid w:val="00F824D3"/>
    <w:rsid w:val="00F8254E"/>
    <w:rsid w:val="00F8259D"/>
    <w:rsid w:val="00F829EB"/>
    <w:rsid w:val="00F83763"/>
    <w:rsid w:val="00F840FE"/>
    <w:rsid w:val="00F84D26"/>
    <w:rsid w:val="00F8573C"/>
    <w:rsid w:val="00F85E70"/>
    <w:rsid w:val="00F86D26"/>
    <w:rsid w:val="00F87108"/>
    <w:rsid w:val="00F87F35"/>
    <w:rsid w:val="00F87FBB"/>
    <w:rsid w:val="00F906C9"/>
    <w:rsid w:val="00F9148C"/>
    <w:rsid w:val="00F91669"/>
    <w:rsid w:val="00F919CE"/>
    <w:rsid w:val="00F91D29"/>
    <w:rsid w:val="00F93732"/>
    <w:rsid w:val="00F94011"/>
    <w:rsid w:val="00F94EEF"/>
    <w:rsid w:val="00F95213"/>
    <w:rsid w:val="00F95456"/>
    <w:rsid w:val="00F95B39"/>
    <w:rsid w:val="00F9623A"/>
    <w:rsid w:val="00F96B01"/>
    <w:rsid w:val="00F96EF3"/>
    <w:rsid w:val="00FA10B4"/>
    <w:rsid w:val="00FA122D"/>
    <w:rsid w:val="00FA1B42"/>
    <w:rsid w:val="00FA1D8F"/>
    <w:rsid w:val="00FA1F74"/>
    <w:rsid w:val="00FA2034"/>
    <w:rsid w:val="00FA2B63"/>
    <w:rsid w:val="00FA3417"/>
    <w:rsid w:val="00FA44DE"/>
    <w:rsid w:val="00FA474A"/>
    <w:rsid w:val="00FA49DA"/>
    <w:rsid w:val="00FA4C91"/>
    <w:rsid w:val="00FA50FE"/>
    <w:rsid w:val="00FA5E79"/>
    <w:rsid w:val="00FA5ED3"/>
    <w:rsid w:val="00FA7B9B"/>
    <w:rsid w:val="00FA7DEA"/>
    <w:rsid w:val="00FB0E1D"/>
    <w:rsid w:val="00FB11D8"/>
    <w:rsid w:val="00FB17AF"/>
    <w:rsid w:val="00FB181E"/>
    <w:rsid w:val="00FB187B"/>
    <w:rsid w:val="00FB2508"/>
    <w:rsid w:val="00FB29B2"/>
    <w:rsid w:val="00FB2CA7"/>
    <w:rsid w:val="00FB2E6D"/>
    <w:rsid w:val="00FB3C7D"/>
    <w:rsid w:val="00FB3DD5"/>
    <w:rsid w:val="00FB48C9"/>
    <w:rsid w:val="00FB521D"/>
    <w:rsid w:val="00FB52B2"/>
    <w:rsid w:val="00FB5772"/>
    <w:rsid w:val="00FB5ADA"/>
    <w:rsid w:val="00FB603C"/>
    <w:rsid w:val="00FB62D0"/>
    <w:rsid w:val="00FB69CD"/>
    <w:rsid w:val="00FB77F8"/>
    <w:rsid w:val="00FC0894"/>
    <w:rsid w:val="00FC0ADE"/>
    <w:rsid w:val="00FC0DC1"/>
    <w:rsid w:val="00FC1832"/>
    <w:rsid w:val="00FC1D93"/>
    <w:rsid w:val="00FC1F83"/>
    <w:rsid w:val="00FC275E"/>
    <w:rsid w:val="00FC2921"/>
    <w:rsid w:val="00FC3035"/>
    <w:rsid w:val="00FC3C1C"/>
    <w:rsid w:val="00FC608F"/>
    <w:rsid w:val="00FC6CE2"/>
    <w:rsid w:val="00FC6D35"/>
    <w:rsid w:val="00FC6FA4"/>
    <w:rsid w:val="00FD090C"/>
    <w:rsid w:val="00FD0AB3"/>
    <w:rsid w:val="00FD1742"/>
    <w:rsid w:val="00FD1E60"/>
    <w:rsid w:val="00FD1FA4"/>
    <w:rsid w:val="00FD3661"/>
    <w:rsid w:val="00FD3774"/>
    <w:rsid w:val="00FD41E7"/>
    <w:rsid w:val="00FD43E3"/>
    <w:rsid w:val="00FD4E13"/>
    <w:rsid w:val="00FD5BDA"/>
    <w:rsid w:val="00FD656C"/>
    <w:rsid w:val="00FD6B68"/>
    <w:rsid w:val="00FD7555"/>
    <w:rsid w:val="00FD7970"/>
    <w:rsid w:val="00FD7D1D"/>
    <w:rsid w:val="00FE01C6"/>
    <w:rsid w:val="00FE0701"/>
    <w:rsid w:val="00FE0A7D"/>
    <w:rsid w:val="00FE0CCA"/>
    <w:rsid w:val="00FE1473"/>
    <w:rsid w:val="00FE1738"/>
    <w:rsid w:val="00FE198A"/>
    <w:rsid w:val="00FE213E"/>
    <w:rsid w:val="00FE2EE2"/>
    <w:rsid w:val="00FE38A3"/>
    <w:rsid w:val="00FE3A0E"/>
    <w:rsid w:val="00FE3DF3"/>
    <w:rsid w:val="00FE406A"/>
    <w:rsid w:val="00FE421B"/>
    <w:rsid w:val="00FE4390"/>
    <w:rsid w:val="00FE45D8"/>
    <w:rsid w:val="00FE491E"/>
    <w:rsid w:val="00FE4B15"/>
    <w:rsid w:val="00FE5682"/>
    <w:rsid w:val="00FE5794"/>
    <w:rsid w:val="00FE5880"/>
    <w:rsid w:val="00FE5EA4"/>
    <w:rsid w:val="00FE6D99"/>
    <w:rsid w:val="00FE70F1"/>
    <w:rsid w:val="00FE719E"/>
    <w:rsid w:val="00FE7271"/>
    <w:rsid w:val="00FE7680"/>
    <w:rsid w:val="00FE7A39"/>
    <w:rsid w:val="00FF067D"/>
    <w:rsid w:val="00FF118F"/>
    <w:rsid w:val="00FF12AA"/>
    <w:rsid w:val="00FF1C8F"/>
    <w:rsid w:val="00FF2152"/>
    <w:rsid w:val="00FF2552"/>
    <w:rsid w:val="00FF2BDC"/>
    <w:rsid w:val="00FF3096"/>
    <w:rsid w:val="00FF3287"/>
    <w:rsid w:val="00FF4B37"/>
    <w:rsid w:val="00FF4F26"/>
    <w:rsid w:val="00FF50A3"/>
    <w:rsid w:val="00FF56A3"/>
    <w:rsid w:val="00FF585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F359EA"/>
  <w15:docId w15:val="{FCF85A2F-9D93-446A-9D4C-7484069A6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23F74"/>
    <w:pPr>
      <w:spacing w:before="120" w:after="120" w:line="240" w:lineRule="auto"/>
      <w:ind w:right="23"/>
    </w:pPr>
    <w:rPr>
      <w:rFonts w:eastAsia="Times New Roman" w:cs="Times New Roman"/>
      <w:iCs/>
      <w:color w:val="000000"/>
      <w:lang w:eastAsia="lv-LV"/>
    </w:rPr>
  </w:style>
  <w:style w:type="paragraph" w:styleId="Virsraksts1">
    <w:name w:val="heading 1"/>
    <w:basedOn w:val="Parasts"/>
    <w:next w:val="Parasts"/>
    <w:link w:val="Virsraksts1Rakstz"/>
    <w:uiPriority w:val="9"/>
    <w:qFormat/>
    <w:rsid w:val="00E510D3"/>
    <w:pPr>
      <w:keepNext/>
      <w:keepLines/>
      <w:spacing w:before="480" w:after="0"/>
      <w:jc w:val="center"/>
      <w:outlineLvl w:val="0"/>
    </w:pPr>
    <w:rPr>
      <w:rFonts w:ascii="Calibri Light" w:eastAsiaTheme="majorEastAsia" w:hAnsi="Calibri Light" w:cs="Calibri Light"/>
      <w:bCs/>
      <w:sz w:val="40"/>
      <w:szCs w:val="28"/>
    </w:rPr>
  </w:style>
  <w:style w:type="paragraph" w:styleId="Virsraksts2">
    <w:name w:val="heading 2"/>
    <w:basedOn w:val="Parasts"/>
    <w:next w:val="Parasts"/>
    <w:link w:val="Virsraksts2Rakstz"/>
    <w:uiPriority w:val="9"/>
    <w:unhideWhenUsed/>
    <w:qFormat/>
    <w:rsid w:val="00E510D3"/>
    <w:pPr>
      <w:keepNext/>
      <w:keepLines/>
      <w:spacing w:before="200" w:after="0"/>
      <w:outlineLvl w:val="1"/>
    </w:pPr>
    <w:rPr>
      <w:rFonts w:ascii="Calibri Light" w:eastAsiaTheme="majorEastAsia" w:hAnsi="Calibri Light" w:cs="Calibri Light"/>
      <w:bCs/>
      <w:sz w:val="32"/>
      <w:szCs w:val="26"/>
    </w:rPr>
  </w:style>
  <w:style w:type="paragraph" w:styleId="Virsraksts3">
    <w:name w:val="heading 3"/>
    <w:basedOn w:val="Parasts"/>
    <w:next w:val="Parasts"/>
    <w:link w:val="Virsraksts3Rakstz"/>
    <w:uiPriority w:val="9"/>
    <w:unhideWhenUsed/>
    <w:qFormat/>
    <w:rsid w:val="00E510D3"/>
    <w:pPr>
      <w:keepNext/>
      <w:keepLines/>
      <w:spacing w:before="200" w:after="0"/>
      <w:outlineLvl w:val="2"/>
    </w:pPr>
    <w:rPr>
      <w:rFonts w:ascii="Calibri Light" w:eastAsiaTheme="majorEastAsia" w:hAnsi="Calibri Light" w:cs="Calibri Light"/>
      <w:bCs/>
      <w:sz w:val="28"/>
    </w:rPr>
  </w:style>
  <w:style w:type="paragraph" w:styleId="Virsraksts4">
    <w:name w:val="heading 4"/>
    <w:basedOn w:val="Parasts"/>
    <w:next w:val="Parasts"/>
    <w:link w:val="Virsraksts4Rakstz"/>
    <w:uiPriority w:val="9"/>
    <w:unhideWhenUsed/>
    <w:qFormat/>
    <w:rsid w:val="006B0F89"/>
    <w:pPr>
      <w:keepNext/>
      <w:keepLines/>
      <w:spacing w:before="200" w:after="0"/>
      <w:outlineLvl w:val="3"/>
    </w:pPr>
    <w:rPr>
      <w:rFonts w:eastAsiaTheme="majorEastAsia"/>
      <w:b/>
      <w:bCs/>
      <w:iCs w:val="0"/>
      <w:sz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52E4C"/>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D52E4C"/>
    <w:pPr>
      <w:spacing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52E4C"/>
    <w:rPr>
      <w:rFonts w:ascii="Tahoma" w:hAnsi="Tahoma" w:cs="Tahoma"/>
      <w:sz w:val="16"/>
      <w:szCs w:val="16"/>
    </w:rPr>
  </w:style>
  <w:style w:type="paragraph" w:styleId="Sarakstarindkopa">
    <w:name w:val="List Paragraph"/>
    <w:aliases w:val="Strip,Attēlu numeracija,Normal bullet 2,Bullet list,2"/>
    <w:basedOn w:val="Parasts"/>
    <w:link w:val="SarakstarindkopaRakstz"/>
    <w:uiPriority w:val="34"/>
    <w:qFormat/>
    <w:rsid w:val="00E413E7"/>
    <w:pPr>
      <w:numPr>
        <w:ilvl w:val="1"/>
        <w:numId w:val="1"/>
      </w:numPr>
      <w:tabs>
        <w:tab w:val="left" w:pos="851"/>
      </w:tabs>
      <w:spacing w:after="0"/>
    </w:pPr>
  </w:style>
  <w:style w:type="paragraph" w:styleId="Vresteksts">
    <w:name w:val="footnote text"/>
    <w:basedOn w:val="Parasts"/>
    <w:link w:val="VrestekstsRakstz"/>
    <w:unhideWhenUsed/>
    <w:rsid w:val="00265058"/>
    <w:pPr>
      <w:spacing w:after="0"/>
    </w:pPr>
    <w:rPr>
      <w:sz w:val="20"/>
      <w:szCs w:val="20"/>
    </w:rPr>
  </w:style>
  <w:style w:type="character" w:customStyle="1" w:styleId="VrestekstsRakstz">
    <w:name w:val="Vēres teksts Rakstz."/>
    <w:basedOn w:val="Noklusjumarindkopasfonts"/>
    <w:link w:val="Vresteksts"/>
    <w:rsid w:val="00265058"/>
    <w:rPr>
      <w:sz w:val="20"/>
      <w:szCs w:val="20"/>
    </w:rPr>
  </w:style>
  <w:style w:type="character" w:styleId="Vresatsauce">
    <w:name w:val="footnote reference"/>
    <w:basedOn w:val="Noklusjumarindkopasfonts"/>
    <w:unhideWhenUsed/>
    <w:rsid w:val="00265058"/>
    <w:rPr>
      <w:vertAlign w:val="superscript"/>
    </w:rPr>
  </w:style>
  <w:style w:type="character" w:customStyle="1" w:styleId="Virsraksts1Rakstz">
    <w:name w:val="Virsraksts 1 Rakstz."/>
    <w:basedOn w:val="Noklusjumarindkopasfonts"/>
    <w:link w:val="Virsraksts1"/>
    <w:uiPriority w:val="9"/>
    <w:rsid w:val="00E510D3"/>
    <w:rPr>
      <w:rFonts w:ascii="Calibri Light" w:eastAsiaTheme="majorEastAsia" w:hAnsi="Calibri Light" w:cs="Calibri Light"/>
      <w:bCs/>
      <w:iCs/>
      <w:color w:val="000000"/>
      <w:sz w:val="40"/>
      <w:szCs w:val="28"/>
      <w:lang w:eastAsia="lv-LV"/>
    </w:rPr>
  </w:style>
  <w:style w:type="character" w:customStyle="1" w:styleId="Virsraksts2Rakstz">
    <w:name w:val="Virsraksts 2 Rakstz."/>
    <w:basedOn w:val="Noklusjumarindkopasfonts"/>
    <w:link w:val="Virsraksts2"/>
    <w:uiPriority w:val="9"/>
    <w:rsid w:val="00E510D3"/>
    <w:rPr>
      <w:rFonts w:ascii="Calibri Light" w:eastAsiaTheme="majorEastAsia" w:hAnsi="Calibri Light" w:cs="Calibri Light"/>
      <w:bCs/>
      <w:iCs/>
      <w:color w:val="000000"/>
      <w:sz w:val="32"/>
      <w:szCs w:val="26"/>
      <w:lang w:eastAsia="lv-LV"/>
    </w:rPr>
  </w:style>
  <w:style w:type="character" w:customStyle="1" w:styleId="Virsraksts3Rakstz">
    <w:name w:val="Virsraksts 3 Rakstz."/>
    <w:basedOn w:val="Noklusjumarindkopasfonts"/>
    <w:link w:val="Virsraksts3"/>
    <w:uiPriority w:val="9"/>
    <w:rsid w:val="00E510D3"/>
    <w:rPr>
      <w:rFonts w:ascii="Calibri Light" w:eastAsiaTheme="majorEastAsia" w:hAnsi="Calibri Light" w:cs="Calibri Light"/>
      <w:bCs/>
      <w:iCs/>
      <w:color w:val="000000"/>
      <w:sz w:val="28"/>
      <w:lang w:eastAsia="lv-LV"/>
    </w:rPr>
  </w:style>
  <w:style w:type="character" w:customStyle="1" w:styleId="Virsraksts4Rakstz">
    <w:name w:val="Virsraksts 4 Rakstz."/>
    <w:basedOn w:val="Noklusjumarindkopasfonts"/>
    <w:link w:val="Virsraksts4"/>
    <w:uiPriority w:val="9"/>
    <w:rsid w:val="006B0F89"/>
    <w:rPr>
      <w:rFonts w:eastAsiaTheme="majorEastAsia" w:cstheme="minorHAnsi"/>
      <w:b/>
      <w:bCs/>
      <w:iCs/>
      <w:sz w:val="20"/>
    </w:rPr>
  </w:style>
  <w:style w:type="paragraph" w:styleId="Saturardtjavirsraksts">
    <w:name w:val="TOC Heading"/>
    <w:basedOn w:val="Virsraksts1"/>
    <w:next w:val="Parasts"/>
    <w:uiPriority w:val="39"/>
    <w:unhideWhenUsed/>
    <w:qFormat/>
    <w:rsid w:val="00B87808"/>
    <w:pPr>
      <w:spacing w:line="276" w:lineRule="auto"/>
      <w:outlineLvl w:val="9"/>
    </w:pPr>
    <w:rPr>
      <w:rFonts w:asciiTheme="majorHAnsi" w:hAnsiTheme="majorHAnsi" w:cstheme="majorBidi"/>
      <w:color w:val="365F91" w:themeColor="accent1" w:themeShade="BF"/>
      <w:sz w:val="28"/>
      <w:lang w:val="en-US" w:eastAsia="ja-JP"/>
    </w:rPr>
  </w:style>
  <w:style w:type="paragraph" w:styleId="Saturs1">
    <w:name w:val="toc 1"/>
    <w:basedOn w:val="Parasts"/>
    <w:next w:val="Parasts"/>
    <w:autoRedefine/>
    <w:uiPriority w:val="39"/>
    <w:unhideWhenUsed/>
    <w:rsid w:val="00DD1223"/>
    <w:pPr>
      <w:tabs>
        <w:tab w:val="right" w:leader="dot" w:pos="9072"/>
      </w:tabs>
      <w:spacing w:before="0" w:after="0"/>
      <w:contextualSpacing/>
    </w:pPr>
  </w:style>
  <w:style w:type="paragraph" w:styleId="Saturs2">
    <w:name w:val="toc 2"/>
    <w:basedOn w:val="Parasts"/>
    <w:next w:val="Parasts"/>
    <w:autoRedefine/>
    <w:uiPriority w:val="39"/>
    <w:unhideWhenUsed/>
    <w:rsid w:val="00B87808"/>
    <w:pPr>
      <w:spacing w:after="100"/>
      <w:ind w:left="220"/>
    </w:pPr>
  </w:style>
  <w:style w:type="paragraph" w:styleId="Saturs3">
    <w:name w:val="toc 3"/>
    <w:basedOn w:val="Parasts"/>
    <w:next w:val="Parasts"/>
    <w:autoRedefine/>
    <w:uiPriority w:val="39"/>
    <w:unhideWhenUsed/>
    <w:rsid w:val="00B87808"/>
    <w:pPr>
      <w:spacing w:after="100"/>
      <w:ind w:left="440"/>
    </w:pPr>
  </w:style>
  <w:style w:type="character" w:styleId="Hipersaite">
    <w:name w:val="Hyperlink"/>
    <w:basedOn w:val="Noklusjumarindkopasfonts"/>
    <w:uiPriority w:val="99"/>
    <w:unhideWhenUsed/>
    <w:rsid w:val="00B87808"/>
    <w:rPr>
      <w:color w:val="0000FF" w:themeColor="hyperlink"/>
      <w:u w:val="single"/>
    </w:rPr>
  </w:style>
  <w:style w:type="paragraph" w:styleId="Galvene">
    <w:name w:val="header"/>
    <w:basedOn w:val="Parasts"/>
    <w:link w:val="GalveneRakstz"/>
    <w:uiPriority w:val="99"/>
    <w:unhideWhenUsed/>
    <w:rsid w:val="00B87808"/>
    <w:pPr>
      <w:tabs>
        <w:tab w:val="center" w:pos="4153"/>
        <w:tab w:val="right" w:pos="8306"/>
      </w:tabs>
      <w:spacing w:after="0"/>
    </w:pPr>
  </w:style>
  <w:style w:type="character" w:customStyle="1" w:styleId="GalveneRakstz">
    <w:name w:val="Galvene Rakstz."/>
    <w:basedOn w:val="Noklusjumarindkopasfonts"/>
    <w:link w:val="Galvene"/>
    <w:uiPriority w:val="99"/>
    <w:rsid w:val="00B87808"/>
  </w:style>
  <w:style w:type="paragraph" w:styleId="Kjene">
    <w:name w:val="footer"/>
    <w:basedOn w:val="Parasts"/>
    <w:link w:val="KjeneRakstz"/>
    <w:uiPriority w:val="99"/>
    <w:unhideWhenUsed/>
    <w:rsid w:val="00B87808"/>
    <w:pPr>
      <w:tabs>
        <w:tab w:val="center" w:pos="4153"/>
        <w:tab w:val="right" w:pos="8306"/>
      </w:tabs>
      <w:spacing w:after="0"/>
    </w:pPr>
  </w:style>
  <w:style w:type="character" w:customStyle="1" w:styleId="KjeneRakstz">
    <w:name w:val="Kājene Rakstz."/>
    <w:basedOn w:val="Noklusjumarindkopasfonts"/>
    <w:link w:val="Kjene"/>
    <w:uiPriority w:val="99"/>
    <w:rsid w:val="00B87808"/>
  </w:style>
  <w:style w:type="table" w:customStyle="1" w:styleId="TableGrid1">
    <w:name w:val="Table Grid1"/>
    <w:basedOn w:val="Parastatabula"/>
    <w:next w:val="Reatabula"/>
    <w:rsid w:val="00C553FB"/>
    <w:pPr>
      <w:spacing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35A4"/>
    <w:pPr>
      <w:autoSpaceDE w:val="0"/>
      <w:autoSpaceDN w:val="0"/>
      <w:adjustRightInd w:val="0"/>
      <w:spacing w:after="0" w:line="240" w:lineRule="auto"/>
      <w:jc w:val="left"/>
    </w:pPr>
    <w:rPr>
      <w:rFonts w:ascii="Calibri" w:hAnsi="Calibri" w:cs="Calibri"/>
      <w:color w:val="000000"/>
      <w:sz w:val="24"/>
      <w:szCs w:val="24"/>
    </w:rPr>
  </w:style>
  <w:style w:type="character" w:customStyle="1" w:styleId="SarakstarindkopaRakstz">
    <w:name w:val="Saraksta rindkopa Rakstz."/>
    <w:aliases w:val="Strip Rakstz.,Attēlu numeracija Rakstz.,Normal bullet 2 Rakstz.,Bullet list Rakstz.,2 Rakstz."/>
    <w:basedOn w:val="Noklusjumarindkopasfonts"/>
    <w:link w:val="Sarakstarindkopa"/>
    <w:uiPriority w:val="34"/>
    <w:rsid w:val="00E413E7"/>
    <w:rPr>
      <w:rFonts w:eastAsia="Times New Roman" w:cs="Times New Roman"/>
      <w:iCs/>
      <w:color w:val="000000"/>
      <w:lang w:val="lv" w:eastAsia="lv-LV"/>
    </w:rPr>
  </w:style>
  <w:style w:type="table" w:customStyle="1" w:styleId="TableGrid2">
    <w:name w:val="Table Grid2"/>
    <w:basedOn w:val="Parastatabula"/>
    <w:next w:val="Reatabula"/>
    <w:rsid w:val="0019584D"/>
    <w:pPr>
      <w:widowControl w:val="0"/>
      <w:adjustRightInd w:val="0"/>
      <w:spacing w:after="0" w:line="360" w:lineRule="atLeast"/>
      <w:textAlignment w:val="baseline"/>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uiPriority w:val="35"/>
    <w:unhideWhenUsed/>
    <w:qFormat/>
    <w:rsid w:val="00BA161F"/>
    <w:pPr>
      <w:spacing w:before="0" w:after="200"/>
    </w:pPr>
    <w:rPr>
      <w:i/>
      <w:iCs w:val="0"/>
      <w:color w:val="1F497D" w:themeColor="text2"/>
      <w:sz w:val="18"/>
      <w:szCs w:val="18"/>
    </w:rPr>
  </w:style>
  <w:style w:type="character" w:customStyle="1" w:styleId="Headerorfooter">
    <w:name w:val="Header or footer_"/>
    <w:basedOn w:val="Noklusjumarindkopasfonts"/>
    <w:link w:val="Headerorfooter0"/>
    <w:rsid w:val="00FF4F26"/>
    <w:rPr>
      <w:rFonts w:ascii="Times New Roman" w:eastAsia="Times New Roman" w:hAnsi="Times New Roman" w:cs="Times New Roman"/>
      <w:sz w:val="20"/>
      <w:szCs w:val="20"/>
      <w:shd w:val="clear" w:color="auto" w:fill="FFFFFF"/>
    </w:rPr>
  </w:style>
  <w:style w:type="character" w:customStyle="1" w:styleId="Headerorfooter11pt">
    <w:name w:val="Header or footer + 11 pt"/>
    <w:basedOn w:val="Headerorfooter"/>
    <w:rsid w:val="00FF4F26"/>
    <w:rPr>
      <w:rFonts w:ascii="Times New Roman" w:eastAsia="Times New Roman" w:hAnsi="Times New Roman" w:cs="Times New Roman"/>
      <w:sz w:val="22"/>
      <w:szCs w:val="22"/>
      <w:shd w:val="clear" w:color="auto" w:fill="FFFFFF"/>
    </w:rPr>
  </w:style>
  <w:style w:type="paragraph" w:customStyle="1" w:styleId="Headerorfooter0">
    <w:name w:val="Header or footer"/>
    <w:basedOn w:val="Parasts"/>
    <w:link w:val="Headerorfooter"/>
    <w:rsid w:val="00FF4F26"/>
    <w:pPr>
      <w:shd w:val="clear" w:color="auto" w:fill="FFFFFF"/>
      <w:spacing w:before="0" w:after="0"/>
      <w:jc w:val="left"/>
    </w:pPr>
    <w:rPr>
      <w:rFonts w:ascii="Times New Roman" w:hAnsi="Times New Roman"/>
      <w:sz w:val="20"/>
      <w:szCs w:val="20"/>
    </w:rPr>
  </w:style>
  <w:style w:type="paragraph" w:customStyle="1" w:styleId="1punkts">
    <w:name w:val="1.punkts"/>
    <w:basedOn w:val="Sarakstarindkopa"/>
    <w:link w:val="1punktsChar"/>
    <w:qFormat/>
    <w:rsid w:val="00411BCE"/>
    <w:pPr>
      <w:numPr>
        <w:ilvl w:val="0"/>
        <w:numId w:val="2"/>
      </w:numPr>
    </w:pPr>
  </w:style>
  <w:style w:type="character" w:customStyle="1" w:styleId="1punktsChar">
    <w:name w:val="1.punkts Char"/>
    <w:basedOn w:val="SarakstarindkopaRakstz"/>
    <w:link w:val="1punkts"/>
    <w:rsid w:val="00411BCE"/>
    <w:rPr>
      <w:rFonts w:eastAsia="Times New Roman" w:cs="Times New Roman"/>
      <w:iCs/>
      <w:color w:val="000000"/>
      <w:lang w:val="lv" w:eastAsia="lv-LV"/>
    </w:rPr>
  </w:style>
  <w:style w:type="paragraph" w:customStyle="1" w:styleId="11punkts">
    <w:name w:val="1.1.punkts"/>
    <w:basedOn w:val="1punkts"/>
    <w:link w:val="11punktsChar"/>
    <w:qFormat/>
    <w:rsid w:val="005E630C"/>
    <w:pPr>
      <w:numPr>
        <w:ilvl w:val="1"/>
      </w:numPr>
      <w:tabs>
        <w:tab w:val="clear" w:pos="851"/>
        <w:tab w:val="left" w:pos="709"/>
      </w:tabs>
      <w:ind w:left="993" w:hanging="633"/>
    </w:pPr>
    <w:rPr>
      <w:rFonts w:ascii="Calibri Light" w:hAnsi="Calibri Light" w:cs="Calibri Light"/>
    </w:rPr>
  </w:style>
  <w:style w:type="paragraph" w:customStyle="1" w:styleId="C289308D74E2492DA70DEFAE9D5EDFC8">
    <w:name w:val="C289308D74E2492DA70DEFAE9D5EDFC8"/>
    <w:rsid w:val="00622F86"/>
    <w:pPr>
      <w:spacing w:line="276" w:lineRule="auto"/>
      <w:jc w:val="left"/>
    </w:pPr>
    <w:rPr>
      <w:rFonts w:eastAsiaTheme="minorEastAsia"/>
      <w:lang w:val="en-US" w:eastAsia="ja-JP"/>
    </w:rPr>
  </w:style>
  <w:style w:type="character" w:customStyle="1" w:styleId="11punktsChar">
    <w:name w:val="1.1.punkts Char"/>
    <w:basedOn w:val="1punktsChar"/>
    <w:link w:val="11punkts"/>
    <w:rsid w:val="005E630C"/>
    <w:rPr>
      <w:rFonts w:ascii="Calibri Light" w:eastAsia="Times New Roman" w:hAnsi="Calibri Light" w:cs="Calibri Light"/>
      <w:iCs/>
      <w:color w:val="000000"/>
      <w:lang w:val="lv" w:eastAsia="lv-LV"/>
    </w:rPr>
  </w:style>
  <w:style w:type="character" w:styleId="Komentraatsauce">
    <w:name w:val="annotation reference"/>
    <w:basedOn w:val="Noklusjumarindkopasfonts"/>
    <w:uiPriority w:val="99"/>
    <w:semiHidden/>
    <w:unhideWhenUsed/>
    <w:rsid w:val="003315AA"/>
    <w:rPr>
      <w:sz w:val="16"/>
      <w:szCs w:val="16"/>
    </w:rPr>
  </w:style>
  <w:style w:type="paragraph" w:styleId="Komentrateksts">
    <w:name w:val="annotation text"/>
    <w:basedOn w:val="Parasts"/>
    <w:link w:val="KomentratekstsRakstz"/>
    <w:uiPriority w:val="99"/>
    <w:semiHidden/>
    <w:unhideWhenUsed/>
    <w:rsid w:val="003315AA"/>
    <w:rPr>
      <w:sz w:val="20"/>
      <w:szCs w:val="20"/>
    </w:rPr>
  </w:style>
  <w:style w:type="character" w:customStyle="1" w:styleId="KomentratekstsRakstz">
    <w:name w:val="Komentāra teksts Rakstz."/>
    <w:basedOn w:val="Noklusjumarindkopasfonts"/>
    <w:link w:val="Komentrateksts"/>
    <w:uiPriority w:val="99"/>
    <w:semiHidden/>
    <w:rsid w:val="003315AA"/>
    <w:rPr>
      <w:rFonts w:cstheme="minorHAnsi"/>
      <w:sz w:val="20"/>
      <w:szCs w:val="20"/>
    </w:rPr>
  </w:style>
  <w:style w:type="paragraph" w:styleId="Komentratma">
    <w:name w:val="annotation subject"/>
    <w:basedOn w:val="Komentrateksts"/>
    <w:next w:val="Komentrateksts"/>
    <w:link w:val="KomentratmaRakstz"/>
    <w:uiPriority w:val="99"/>
    <w:semiHidden/>
    <w:unhideWhenUsed/>
    <w:rsid w:val="003315AA"/>
    <w:rPr>
      <w:b/>
      <w:bCs/>
    </w:rPr>
  </w:style>
  <w:style w:type="character" w:customStyle="1" w:styleId="KomentratmaRakstz">
    <w:name w:val="Komentāra tēma Rakstz."/>
    <w:basedOn w:val="KomentratekstsRakstz"/>
    <w:link w:val="Komentratma"/>
    <w:uiPriority w:val="99"/>
    <w:semiHidden/>
    <w:rsid w:val="003315AA"/>
    <w:rPr>
      <w:rFonts w:cstheme="minorHAnsi"/>
      <w:b/>
      <w:bCs/>
      <w:sz w:val="20"/>
      <w:szCs w:val="20"/>
    </w:rPr>
  </w:style>
  <w:style w:type="character" w:styleId="Izmantotahipersaite">
    <w:name w:val="FollowedHyperlink"/>
    <w:basedOn w:val="Noklusjumarindkopasfonts"/>
    <w:uiPriority w:val="99"/>
    <w:semiHidden/>
    <w:unhideWhenUsed/>
    <w:rsid w:val="0019573E"/>
    <w:rPr>
      <w:color w:val="800080" w:themeColor="followedHyperlink"/>
      <w:u w:val="single"/>
    </w:rPr>
  </w:style>
  <w:style w:type="paragraph" w:customStyle="1" w:styleId="111punkts">
    <w:name w:val="1.1.1.punkts"/>
    <w:basedOn w:val="11punkts"/>
    <w:link w:val="111punktsChar"/>
    <w:qFormat/>
    <w:rsid w:val="00F812F4"/>
    <w:pPr>
      <w:numPr>
        <w:ilvl w:val="2"/>
      </w:numPr>
      <w:tabs>
        <w:tab w:val="left" w:pos="1418"/>
      </w:tabs>
      <w:ind w:left="1418" w:hanging="698"/>
    </w:pPr>
    <w:rPr>
      <w:lang w:val="de-DE"/>
    </w:rPr>
  </w:style>
  <w:style w:type="character" w:customStyle="1" w:styleId="111punktsChar">
    <w:name w:val="1.1.1.punkts Char"/>
    <w:basedOn w:val="11punktsChar"/>
    <w:link w:val="111punkts"/>
    <w:rsid w:val="00F812F4"/>
    <w:rPr>
      <w:rFonts w:ascii="Calibri Light" w:eastAsia="Times New Roman" w:hAnsi="Calibri Light" w:cs="Times New Roman"/>
      <w:iCs/>
      <w:color w:val="000000"/>
      <w:lang w:val="de-DE" w:eastAsia="lv-LV"/>
    </w:rPr>
  </w:style>
  <w:style w:type="paragraph" w:customStyle="1" w:styleId="melnspunkts">
    <w:name w:val="melns punkts"/>
    <w:basedOn w:val="Parasts"/>
    <w:rsid w:val="00B77FCA"/>
    <w:pPr>
      <w:numPr>
        <w:numId w:val="22"/>
      </w:numPr>
    </w:pPr>
  </w:style>
  <w:style w:type="character" w:customStyle="1" w:styleId="UnresolvedMention">
    <w:name w:val="Unresolved Mention"/>
    <w:basedOn w:val="Noklusjumarindkopasfonts"/>
    <w:uiPriority w:val="99"/>
    <w:semiHidden/>
    <w:unhideWhenUsed/>
    <w:rsid w:val="00D83A0A"/>
    <w:rPr>
      <w:color w:val="605E5C"/>
      <w:shd w:val="clear" w:color="auto" w:fill="E1DFDD"/>
    </w:rPr>
  </w:style>
  <w:style w:type="paragraph" w:styleId="Bezatstarpm">
    <w:name w:val="No Spacing"/>
    <w:uiPriority w:val="1"/>
    <w:qFormat/>
    <w:rsid w:val="00DC4BCE"/>
    <w:pPr>
      <w:widowControl w:val="0"/>
      <w:spacing w:after="0" w:line="240" w:lineRule="auto"/>
      <w:jc w:val="left"/>
    </w:pPr>
    <w:rPr>
      <w:rFonts w:ascii="Calibri" w:eastAsia="Calibri" w:hAnsi="Calibri" w:cs="Times New Roman"/>
      <w:lang w:val="en-US"/>
    </w:rPr>
  </w:style>
  <w:style w:type="character" w:customStyle="1" w:styleId="cf11">
    <w:name w:val="cf11"/>
    <w:basedOn w:val="Noklusjumarindkopasfonts"/>
    <w:rsid w:val="006A223A"/>
    <w:rPr>
      <w:rFonts w:ascii="Segoe UI" w:hAnsi="Segoe UI" w:cs="Segoe UI" w:hint="default"/>
      <w:sz w:val="18"/>
      <w:szCs w:val="18"/>
    </w:rPr>
  </w:style>
  <w:style w:type="character" w:customStyle="1" w:styleId="ui-provider">
    <w:name w:val="ui-provider"/>
    <w:basedOn w:val="Noklusjumarindkopasfonts"/>
    <w:rsid w:val="00F87F35"/>
  </w:style>
  <w:style w:type="character" w:customStyle="1" w:styleId="normaltextrun">
    <w:name w:val="normaltextrun"/>
    <w:basedOn w:val="Noklusjumarindkopasfonts"/>
    <w:rsid w:val="004975AE"/>
  </w:style>
  <w:style w:type="paragraph" w:styleId="Prskatjums">
    <w:name w:val="Revision"/>
    <w:hidden/>
    <w:uiPriority w:val="99"/>
    <w:semiHidden/>
    <w:rsid w:val="00555D95"/>
    <w:pPr>
      <w:spacing w:after="0" w:line="240" w:lineRule="auto"/>
      <w:jc w:val="left"/>
    </w:pPr>
    <w:rPr>
      <w:rFonts w:eastAsia="Times New Roman" w:cs="Times New Roman"/>
      <w:iCs/>
      <w:color w:val="000000"/>
      <w:lang w:val="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11069">
      <w:bodyDiv w:val="1"/>
      <w:marLeft w:val="0"/>
      <w:marRight w:val="0"/>
      <w:marTop w:val="0"/>
      <w:marBottom w:val="0"/>
      <w:divBdr>
        <w:top w:val="none" w:sz="0" w:space="0" w:color="auto"/>
        <w:left w:val="none" w:sz="0" w:space="0" w:color="auto"/>
        <w:bottom w:val="none" w:sz="0" w:space="0" w:color="auto"/>
        <w:right w:val="none" w:sz="0" w:space="0" w:color="auto"/>
      </w:divBdr>
    </w:div>
    <w:div w:id="183180430">
      <w:bodyDiv w:val="1"/>
      <w:marLeft w:val="0"/>
      <w:marRight w:val="0"/>
      <w:marTop w:val="0"/>
      <w:marBottom w:val="0"/>
      <w:divBdr>
        <w:top w:val="none" w:sz="0" w:space="0" w:color="auto"/>
        <w:left w:val="none" w:sz="0" w:space="0" w:color="auto"/>
        <w:bottom w:val="none" w:sz="0" w:space="0" w:color="auto"/>
        <w:right w:val="none" w:sz="0" w:space="0" w:color="auto"/>
      </w:divBdr>
    </w:div>
    <w:div w:id="1046183098">
      <w:bodyDiv w:val="1"/>
      <w:marLeft w:val="0"/>
      <w:marRight w:val="0"/>
      <w:marTop w:val="0"/>
      <w:marBottom w:val="0"/>
      <w:divBdr>
        <w:top w:val="none" w:sz="0" w:space="0" w:color="auto"/>
        <w:left w:val="none" w:sz="0" w:space="0" w:color="auto"/>
        <w:bottom w:val="none" w:sz="0" w:space="0" w:color="auto"/>
        <w:right w:val="none" w:sz="0" w:space="0" w:color="auto"/>
      </w:divBdr>
    </w:div>
    <w:div w:id="1339045694">
      <w:bodyDiv w:val="1"/>
      <w:marLeft w:val="0"/>
      <w:marRight w:val="0"/>
      <w:marTop w:val="0"/>
      <w:marBottom w:val="0"/>
      <w:divBdr>
        <w:top w:val="none" w:sz="0" w:space="0" w:color="auto"/>
        <w:left w:val="none" w:sz="0" w:space="0" w:color="auto"/>
        <w:bottom w:val="none" w:sz="0" w:space="0" w:color="auto"/>
        <w:right w:val="none" w:sz="0" w:space="0" w:color="auto"/>
      </w:divBdr>
    </w:div>
    <w:div w:id="1509712175">
      <w:bodyDiv w:val="1"/>
      <w:marLeft w:val="0"/>
      <w:marRight w:val="0"/>
      <w:marTop w:val="0"/>
      <w:marBottom w:val="0"/>
      <w:divBdr>
        <w:top w:val="none" w:sz="0" w:space="0" w:color="auto"/>
        <w:left w:val="none" w:sz="0" w:space="0" w:color="auto"/>
        <w:bottom w:val="none" w:sz="0" w:space="0" w:color="auto"/>
        <w:right w:val="none" w:sz="0" w:space="0" w:color="auto"/>
      </w:divBdr>
      <w:divsChild>
        <w:div w:id="131946110">
          <w:marLeft w:val="0"/>
          <w:marRight w:val="0"/>
          <w:marTop w:val="480"/>
          <w:marBottom w:val="240"/>
          <w:divBdr>
            <w:top w:val="none" w:sz="0" w:space="0" w:color="auto"/>
            <w:left w:val="none" w:sz="0" w:space="0" w:color="auto"/>
            <w:bottom w:val="none" w:sz="0" w:space="0" w:color="auto"/>
            <w:right w:val="none" w:sz="0" w:space="0" w:color="auto"/>
          </w:divBdr>
        </w:div>
        <w:div w:id="1047023560">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8.jp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BIROJS@RP.LV" TargetMode="External"/><Relationship Id="rId17" Type="http://schemas.openxmlformats.org/officeDocument/2006/relationships/image" Target="media/image4.jpg"/><Relationship Id="rId25" Type="http://schemas.openxmlformats.org/officeDocument/2006/relationships/image" Target="media/image11.jp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ozols.daba.gov.lv/pub/" TargetMode="External"/><Relationship Id="rId20" Type="http://schemas.openxmlformats.org/officeDocument/2006/relationships/image" Target="media/image7.jpeg"/><Relationship Id="rId29" Type="http://schemas.openxmlformats.org/officeDocument/2006/relationships/image" Target="media/image15.tmp"/><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LATVIJASMEZS.LV" TargetMode="External"/><Relationship Id="rId24" Type="http://schemas.openxmlformats.org/officeDocument/2006/relationships/hyperlink" Target="https://ozols.daba.gov.lv/pub/"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image" Target="media/image10.jpg"/><Relationship Id="rId28" Type="http://schemas.openxmlformats.org/officeDocument/2006/relationships/image" Target="media/image14.jpg"/><Relationship Id="rId10" Type="http://schemas.openxmlformats.org/officeDocument/2006/relationships/endnotes" Target="endnotes.xml"/><Relationship Id="rId19" Type="http://schemas.openxmlformats.org/officeDocument/2006/relationships/image" Target="media/image6.jp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9.jpg"/><Relationship Id="rId27" Type="http://schemas.openxmlformats.org/officeDocument/2006/relationships/image" Target="media/image13.png"/><Relationship Id="rId30" Type="http://schemas.openxmlformats.org/officeDocument/2006/relationships/image" Target="media/image16.tmp"/></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44050" TargetMode="External"/><Relationship Id="rId2" Type="http://schemas.openxmlformats.org/officeDocument/2006/relationships/hyperlink" Target="https://tapis.gov.lv/tapis/lv/downloads/463" TargetMode="External"/><Relationship Id="rId1" Type="http://schemas.openxmlformats.org/officeDocument/2006/relationships/hyperlink" Target="https://tapis.gov.lv/tapis/lv/downloads/44050" TargetMode="External"/><Relationship Id="rId4" Type="http://schemas.openxmlformats.org/officeDocument/2006/relationships/hyperlink" Target="https://tapis.gov.lv/tapis/lv/downloads/4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7B370864A0448D2C62AC0842DF69" ma:contentTypeVersion="15" ma:contentTypeDescription="Create a new document." ma:contentTypeScope="" ma:versionID="73f74aa3970ad344e209e0f83f9f0a56">
  <xsd:schema xmlns:xsd="http://www.w3.org/2001/XMLSchema" xmlns:xs="http://www.w3.org/2001/XMLSchema" xmlns:p="http://schemas.microsoft.com/office/2006/metadata/properties" xmlns:ns2="d79146ef-05f0-4f82-9fab-308043e7c500" xmlns:ns3="cd752573-3659-432c-8585-7a8671e7eb30" targetNamespace="http://schemas.microsoft.com/office/2006/metadata/properties" ma:root="true" ma:fieldsID="ace589cd816c2ab9cd1a05a9975f262e" ns2:_="" ns3:_="">
    <xsd:import namespace="d79146ef-05f0-4f82-9fab-308043e7c500"/>
    <xsd:import namespace="cd752573-3659-432c-8585-7a8671e7eb3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146ef-05f0-4f82-9fab-308043e7c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c0c405f-895a-4395-90f6-04a6f586552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752573-3659-432c-8585-7a8671e7eb3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b33870e-92bc-4382-bed8-53e64661d2b5}" ma:internalName="TaxCatchAll" ma:showField="CatchAllData" ma:web="cd752573-3659-432c-8585-7a8671e7eb3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d752573-3659-432c-8585-7a8671e7eb30" xsi:nil="true"/>
    <lcf76f155ced4ddcb4097134ff3c332f xmlns="d79146ef-05f0-4f82-9fab-308043e7c50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8257B-6ECC-4220-A527-14A93098CC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146ef-05f0-4f82-9fab-308043e7c500"/>
    <ds:schemaRef ds:uri="cd752573-3659-432c-8585-7a8671e7eb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B8E953-F2EF-4807-B7D2-669D78266E99}">
  <ds:schemaRefs>
    <ds:schemaRef ds:uri="http://schemas.microsoft.com/sharepoint/v3/contenttype/forms"/>
  </ds:schemaRefs>
</ds:datastoreItem>
</file>

<file path=customXml/itemProps3.xml><?xml version="1.0" encoding="utf-8"?>
<ds:datastoreItem xmlns:ds="http://schemas.openxmlformats.org/officeDocument/2006/customXml" ds:itemID="{256381D6-553C-4CA4-B50A-B4DF5B541A23}">
  <ds:schemaRefs>
    <ds:schemaRef ds:uri="http://schemas.microsoft.com/office/2006/documentManagement/types"/>
    <ds:schemaRef ds:uri="d79146ef-05f0-4f82-9fab-308043e7c500"/>
    <ds:schemaRef ds:uri="http://purl.org/dc/elements/1.1/"/>
    <ds:schemaRef ds:uri="http://purl.org/dc/dcmitype/"/>
    <ds:schemaRef ds:uri="http://schemas.microsoft.com/office/infopath/2007/PartnerControls"/>
    <ds:schemaRef ds:uri="http://purl.org/dc/terms/"/>
    <ds:schemaRef ds:uri="http://schemas.openxmlformats.org/package/2006/metadata/core-properties"/>
    <ds:schemaRef ds:uri="cd752573-3659-432c-8585-7a8671e7eb30"/>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DE332C6D-44DE-4DBF-ACE4-96D50AB3D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38921</Words>
  <Characters>22185</Characters>
  <Application>Microsoft Office Word</Application>
  <DocSecurity>0</DocSecurity>
  <Lines>184</Lines>
  <Paragraphs>121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Regionalie Projekti, SIA</Company>
  <LinksUpToDate>false</LinksUpToDate>
  <CharactersWithSpaces>60985</CharactersWithSpaces>
  <SharedDoc>false</SharedDoc>
  <HLinks>
    <vt:vector size="168" baseType="variant">
      <vt:variant>
        <vt:i4>2162750</vt:i4>
      </vt:variant>
      <vt:variant>
        <vt:i4>132</vt:i4>
      </vt:variant>
      <vt:variant>
        <vt:i4>0</vt:i4>
      </vt:variant>
      <vt:variant>
        <vt:i4>5</vt:i4>
      </vt:variant>
      <vt:variant>
        <vt:lpwstr>https://ozols.daba.gov.lv/pub/</vt:lpwstr>
      </vt:variant>
      <vt:variant>
        <vt:lpwstr/>
      </vt:variant>
      <vt:variant>
        <vt:i4>2162750</vt:i4>
      </vt:variant>
      <vt:variant>
        <vt:i4>129</vt:i4>
      </vt:variant>
      <vt:variant>
        <vt:i4>0</vt:i4>
      </vt:variant>
      <vt:variant>
        <vt:i4>5</vt:i4>
      </vt:variant>
      <vt:variant>
        <vt:lpwstr>https://ozols.daba.gov.lv/pub/</vt:lpwstr>
      </vt:variant>
      <vt:variant>
        <vt:lpwstr/>
      </vt:variant>
      <vt:variant>
        <vt:i4>1769525</vt:i4>
      </vt:variant>
      <vt:variant>
        <vt:i4>122</vt:i4>
      </vt:variant>
      <vt:variant>
        <vt:i4>0</vt:i4>
      </vt:variant>
      <vt:variant>
        <vt:i4>5</vt:i4>
      </vt:variant>
      <vt:variant>
        <vt:lpwstr/>
      </vt:variant>
      <vt:variant>
        <vt:lpwstr>_Toc168049837</vt:lpwstr>
      </vt:variant>
      <vt:variant>
        <vt:i4>1769525</vt:i4>
      </vt:variant>
      <vt:variant>
        <vt:i4>116</vt:i4>
      </vt:variant>
      <vt:variant>
        <vt:i4>0</vt:i4>
      </vt:variant>
      <vt:variant>
        <vt:i4>5</vt:i4>
      </vt:variant>
      <vt:variant>
        <vt:lpwstr/>
      </vt:variant>
      <vt:variant>
        <vt:lpwstr>_Toc168049836</vt:lpwstr>
      </vt:variant>
      <vt:variant>
        <vt:i4>1769525</vt:i4>
      </vt:variant>
      <vt:variant>
        <vt:i4>110</vt:i4>
      </vt:variant>
      <vt:variant>
        <vt:i4>0</vt:i4>
      </vt:variant>
      <vt:variant>
        <vt:i4>5</vt:i4>
      </vt:variant>
      <vt:variant>
        <vt:lpwstr/>
      </vt:variant>
      <vt:variant>
        <vt:lpwstr>_Toc168049835</vt:lpwstr>
      </vt:variant>
      <vt:variant>
        <vt:i4>1769525</vt:i4>
      </vt:variant>
      <vt:variant>
        <vt:i4>104</vt:i4>
      </vt:variant>
      <vt:variant>
        <vt:i4>0</vt:i4>
      </vt:variant>
      <vt:variant>
        <vt:i4>5</vt:i4>
      </vt:variant>
      <vt:variant>
        <vt:lpwstr/>
      </vt:variant>
      <vt:variant>
        <vt:lpwstr>_Toc168049834</vt:lpwstr>
      </vt:variant>
      <vt:variant>
        <vt:i4>1769525</vt:i4>
      </vt:variant>
      <vt:variant>
        <vt:i4>98</vt:i4>
      </vt:variant>
      <vt:variant>
        <vt:i4>0</vt:i4>
      </vt:variant>
      <vt:variant>
        <vt:i4>5</vt:i4>
      </vt:variant>
      <vt:variant>
        <vt:lpwstr/>
      </vt:variant>
      <vt:variant>
        <vt:lpwstr>_Toc168049833</vt:lpwstr>
      </vt:variant>
      <vt:variant>
        <vt:i4>1769525</vt:i4>
      </vt:variant>
      <vt:variant>
        <vt:i4>92</vt:i4>
      </vt:variant>
      <vt:variant>
        <vt:i4>0</vt:i4>
      </vt:variant>
      <vt:variant>
        <vt:i4>5</vt:i4>
      </vt:variant>
      <vt:variant>
        <vt:lpwstr/>
      </vt:variant>
      <vt:variant>
        <vt:lpwstr>_Toc168049832</vt:lpwstr>
      </vt:variant>
      <vt:variant>
        <vt:i4>1769525</vt:i4>
      </vt:variant>
      <vt:variant>
        <vt:i4>86</vt:i4>
      </vt:variant>
      <vt:variant>
        <vt:i4>0</vt:i4>
      </vt:variant>
      <vt:variant>
        <vt:i4>5</vt:i4>
      </vt:variant>
      <vt:variant>
        <vt:lpwstr/>
      </vt:variant>
      <vt:variant>
        <vt:lpwstr>_Toc168049831</vt:lpwstr>
      </vt:variant>
      <vt:variant>
        <vt:i4>1769525</vt:i4>
      </vt:variant>
      <vt:variant>
        <vt:i4>80</vt:i4>
      </vt:variant>
      <vt:variant>
        <vt:i4>0</vt:i4>
      </vt:variant>
      <vt:variant>
        <vt:i4>5</vt:i4>
      </vt:variant>
      <vt:variant>
        <vt:lpwstr/>
      </vt:variant>
      <vt:variant>
        <vt:lpwstr>_Toc168049830</vt:lpwstr>
      </vt:variant>
      <vt:variant>
        <vt:i4>1703989</vt:i4>
      </vt:variant>
      <vt:variant>
        <vt:i4>74</vt:i4>
      </vt:variant>
      <vt:variant>
        <vt:i4>0</vt:i4>
      </vt:variant>
      <vt:variant>
        <vt:i4>5</vt:i4>
      </vt:variant>
      <vt:variant>
        <vt:lpwstr/>
      </vt:variant>
      <vt:variant>
        <vt:lpwstr>_Toc168049829</vt:lpwstr>
      </vt:variant>
      <vt:variant>
        <vt:i4>1703989</vt:i4>
      </vt:variant>
      <vt:variant>
        <vt:i4>68</vt:i4>
      </vt:variant>
      <vt:variant>
        <vt:i4>0</vt:i4>
      </vt:variant>
      <vt:variant>
        <vt:i4>5</vt:i4>
      </vt:variant>
      <vt:variant>
        <vt:lpwstr/>
      </vt:variant>
      <vt:variant>
        <vt:lpwstr>_Toc168049828</vt:lpwstr>
      </vt:variant>
      <vt:variant>
        <vt:i4>1703989</vt:i4>
      </vt:variant>
      <vt:variant>
        <vt:i4>62</vt:i4>
      </vt:variant>
      <vt:variant>
        <vt:i4>0</vt:i4>
      </vt:variant>
      <vt:variant>
        <vt:i4>5</vt:i4>
      </vt:variant>
      <vt:variant>
        <vt:lpwstr/>
      </vt:variant>
      <vt:variant>
        <vt:lpwstr>_Toc168049827</vt:lpwstr>
      </vt:variant>
      <vt:variant>
        <vt:i4>1703989</vt:i4>
      </vt:variant>
      <vt:variant>
        <vt:i4>56</vt:i4>
      </vt:variant>
      <vt:variant>
        <vt:i4>0</vt:i4>
      </vt:variant>
      <vt:variant>
        <vt:i4>5</vt:i4>
      </vt:variant>
      <vt:variant>
        <vt:lpwstr/>
      </vt:variant>
      <vt:variant>
        <vt:lpwstr>_Toc168049826</vt:lpwstr>
      </vt:variant>
      <vt:variant>
        <vt:i4>1703989</vt:i4>
      </vt:variant>
      <vt:variant>
        <vt:i4>50</vt:i4>
      </vt:variant>
      <vt:variant>
        <vt:i4>0</vt:i4>
      </vt:variant>
      <vt:variant>
        <vt:i4>5</vt:i4>
      </vt:variant>
      <vt:variant>
        <vt:lpwstr/>
      </vt:variant>
      <vt:variant>
        <vt:lpwstr>_Toc168049825</vt:lpwstr>
      </vt:variant>
      <vt:variant>
        <vt:i4>1703989</vt:i4>
      </vt:variant>
      <vt:variant>
        <vt:i4>44</vt:i4>
      </vt:variant>
      <vt:variant>
        <vt:i4>0</vt:i4>
      </vt:variant>
      <vt:variant>
        <vt:i4>5</vt:i4>
      </vt:variant>
      <vt:variant>
        <vt:lpwstr/>
      </vt:variant>
      <vt:variant>
        <vt:lpwstr>_Toc168049824</vt:lpwstr>
      </vt:variant>
      <vt:variant>
        <vt:i4>1703989</vt:i4>
      </vt:variant>
      <vt:variant>
        <vt:i4>38</vt:i4>
      </vt:variant>
      <vt:variant>
        <vt:i4>0</vt:i4>
      </vt:variant>
      <vt:variant>
        <vt:i4>5</vt:i4>
      </vt:variant>
      <vt:variant>
        <vt:lpwstr/>
      </vt:variant>
      <vt:variant>
        <vt:lpwstr>_Toc168049823</vt:lpwstr>
      </vt:variant>
      <vt:variant>
        <vt:i4>1703989</vt:i4>
      </vt:variant>
      <vt:variant>
        <vt:i4>32</vt:i4>
      </vt:variant>
      <vt:variant>
        <vt:i4>0</vt:i4>
      </vt:variant>
      <vt:variant>
        <vt:i4>5</vt:i4>
      </vt:variant>
      <vt:variant>
        <vt:lpwstr/>
      </vt:variant>
      <vt:variant>
        <vt:lpwstr>_Toc168049822</vt:lpwstr>
      </vt:variant>
      <vt:variant>
        <vt:i4>1703989</vt:i4>
      </vt:variant>
      <vt:variant>
        <vt:i4>26</vt:i4>
      </vt:variant>
      <vt:variant>
        <vt:i4>0</vt:i4>
      </vt:variant>
      <vt:variant>
        <vt:i4>5</vt:i4>
      </vt:variant>
      <vt:variant>
        <vt:lpwstr/>
      </vt:variant>
      <vt:variant>
        <vt:lpwstr>_Toc168049821</vt:lpwstr>
      </vt:variant>
      <vt:variant>
        <vt:i4>1703989</vt:i4>
      </vt:variant>
      <vt:variant>
        <vt:i4>20</vt:i4>
      </vt:variant>
      <vt:variant>
        <vt:i4>0</vt:i4>
      </vt:variant>
      <vt:variant>
        <vt:i4>5</vt:i4>
      </vt:variant>
      <vt:variant>
        <vt:lpwstr/>
      </vt:variant>
      <vt:variant>
        <vt:lpwstr>_Toc168049820</vt:lpwstr>
      </vt:variant>
      <vt:variant>
        <vt:i4>1638453</vt:i4>
      </vt:variant>
      <vt:variant>
        <vt:i4>14</vt:i4>
      </vt:variant>
      <vt:variant>
        <vt:i4>0</vt:i4>
      </vt:variant>
      <vt:variant>
        <vt:i4>5</vt:i4>
      </vt:variant>
      <vt:variant>
        <vt:lpwstr/>
      </vt:variant>
      <vt:variant>
        <vt:lpwstr>_Toc168049819</vt:lpwstr>
      </vt:variant>
      <vt:variant>
        <vt:i4>1638453</vt:i4>
      </vt:variant>
      <vt:variant>
        <vt:i4>8</vt:i4>
      </vt:variant>
      <vt:variant>
        <vt:i4>0</vt:i4>
      </vt:variant>
      <vt:variant>
        <vt:i4>5</vt:i4>
      </vt:variant>
      <vt:variant>
        <vt:lpwstr/>
      </vt:variant>
      <vt:variant>
        <vt:lpwstr>_Toc168049818</vt:lpwstr>
      </vt:variant>
      <vt:variant>
        <vt:i4>4456547</vt:i4>
      </vt:variant>
      <vt:variant>
        <vt:i4>3</vt:i4>
      </vt:variant>
      <vt:variant>
        <vt:i4>0</vt:i4>
      </vt:variant>
      <vt:variant>
        <vt:i4>5</vt:i4>
      </vt:variant>
      <vt:variant>
        <vt:lpwstr>mailto:BIROJS@RP.LV</vt:lpwstr>
      </vt:variant>
      <vt:variant>
        <vt:lpwstr/>
      </vt:variant>
      <vt:variant>
        <vt:i4>5832802</vt:i4>
      </vt:variant>
      <vt:variant>
        <vt:i4>0</vt:i4>
      </vt:variant>
      <vt:variant>
        <vt:i4>0</vt:i4>
      </vt:variant>
      <vt:variant>
        <vt:i4>5</vt:i4>
      </vt:variant>
      <vt:variant>
        <vt:lpwstr>mailto:INFO@LATVIJASMEZS.LV</vt:lpwstr>
      </vt:variant>
      <vt:variant>
        <vt:lpwstr/>
      </vt:variant>
      <vt:variant>
        <vt:i4>2556013</vt:i4>
      </vt:variant>
      <vt:variant>
        <vt:i4>9</vt:i4>
      </vt:variant>
      <vt:variant>
        <vt:i4>0</vt:i4>
      </vt:variant>
      <vt:variant>
        <vt:i4>5</vt:i4>
      </vt:variant>
      <vt:variant>
        <vt:lpwstr>https://tapis.gov.lv/tapis/lv/downloads/463</vt:lpwstr>
      </vt:variant>
      <vt:variant>
        <vt:lpwstr/>
      </vt:variant>
      <vt:variant>
        <vt:i4>1048669</vt:i4>
      </vt:variant>
      <vt:variant>
        <vt:i4>6</vt:i4>
      </vt:variant>
      <vt:variant>
        <vt:i4>0</vt:i4>
      </vt:variant>
      <vt:variant>
        <vt:i4>5</vt:i4>
      </vt:variant>
      <vt:variant>
        <vt:lpwstr>https://tapis.gov.lv/tapis/lv/downloads/44050</vt:lpwstr>
      </vt:variant>
      <vt:variant>
        <vt:lpwstr/>
      </vt:variant>
      <vt:variant>
        <vt:i4>2556013</vt:i4>
      </vt:variant>
      <vt:variant>
        <vt:i4>3</vt:i4>
      </vt:variant>
      <vt:variant>
        <vt:i4>0</vt:i4>
      </vt:variant>
      <vt:variant>
        <vt:i4>5</vt:i4>
      </vt:variant>
      <vt:variant>
        <vt:lpwstr>https://tapis.gov.lv/tapis/lv/downloads/463</vt:lpwstr>
      </vt:variant>
      <vt:variant>
        <vt:lpwstr/>
      </vt:variant>
      <vt:variant>
        <vt:i4>1048669</vt:i4>
      </vt:variant>
      <vt:variant>
        <vt:i4>0</vt:i4>
      </vt:variant>
      <vt:variant>
        <vt:i4>0</vt:i4>
      </vt:variant>
      <vt:variant>
        <vt:i4>5</vt:i4>
      </vt:variant>
      <vt:variant>
        <vt:lpwstr>https://tapis.gov.lv/tapis/lv/downloads/44050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Laine Veinberga</dc:creator>
  <cp:keywords/>
  <cp:lastModifiedBy>Santa Hermane</cp:lastModifiedBy>
  <cp:revision>2</cp:revision>
  <cp:lastPrinted>2024-08-09T13:18:00Z</cp:lastPrinted>
  <dcterms:created xsi:type="dcterms:W3CDTF">2024-08-29T13:25:00Z</dcterms:created>
  <dcterms:modified xsi:type="dcterms:W3CDTF">2024-08-29T13:25:00Z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0x01010040EC7B370864A0448D2C62AC0842DF69</vt:lpwstr>
  </property>
  <property fmtid="{D5CDD505-2E9C-101B-9397-08002B2CF9AE}" pid="3" name="MediaServiceImageTags">
    <vt:lpwstr/>
  </property>
</Properties>
</file>