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4F975D" w14:textId="77777777" w:rsidR="009D6676" w:rsidRPr="00525B89" w:rsidRDefault="009D6676" w:rsidP="009D6676">
      <w:pPr>
        <w:spacing w:after="0" w:line="240" w:lineRule="auto"/>
        <w:ind w:right="43"/>
        <w:jc w:val="center"/>
        <w:rPr>
          <w:noProof/>
        </w:rPr>
      </w:pPr>
      <w:r w:rsidRPr="00525B89">
        <w:rPr>
          <w:noProof/>
          <w:lang w:eastAsia="lv-LV"/>
        </w:rPr>
        <w:drawing>
          <wp:inline distT="0" distB="0" distL="0" distR="0" wp14:anchorId="38636C31" wp14:editId="593A70B6">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216ECD2A" w14:textId="77777777" w:rsidR="009D6676" w:rsidRPr="00525B89" w:rsidRDefault="009D6676" w:rsidP="009D6676">
      <w:pPr>
        <w:spacing w:after="0" w:line="240" w:lineRule="auto"/>
        <w:ind w:right="43"/>
        <w:jc w:val="center"/>
        <w:rPr>
          <w:rFonts w:ascii="Times New Roman" w:hAnsi="Times New Roman"/>
          <w:noProof/>
          <w:sz w:val="36"/>
        </w:rPr>
      </w:pPr>
      <w:r w:rsidRPr="00525B89">
        <w:rPr>
          <w:rFonts w:ascii="Times New Roman" w:hAnsi="Times New Roman"/>
          <w:noProof/>
          <w:sz w:val="36"/>
        </w:rPr>
        <w:t>OGRES  NOVADA  PAŠVALDĪBA</w:t>
      </w:r>
    </w:p>
    <w:p w14:paraId="32C179D5" w14:textId="77777777" w:rsidR="009D6676" w:rsidRPr="00525B89" w:rsidRDefault="009D6676" w:rsidP="009D6676">
      <w:pPr>
        <w:spacing w:after="0" w:line="240" w:lineRule="auto"/>
        <w:ind w:right="43"/>
        <w:jc w:val="center"/>
        <w:rPr>
          <w:rFonts w:ascii="Times New Roman" w:hAnsi="Times New Roman"/>
          <w:noProof/>
          <w:sz w:val="18"/>
        </w:rPr>
      </w:pPr>
      <w:r w:rsidRPr="00525B89">
        <w:rPr>
          <w:rFonts w:ascii="Times New Roman" w:hAnsi="Times New Roman"/>
          <w:noProof/>
          <w:sz w:val="18"/>
        </w:rPr>
        <w:t>Reģ.Nr.90000024455, Brīvības iela 33, Ogre, Ogres nov., LV-5001</w:t>
      </w:r>
    </w:p>
    <w:p w14:paraId="436BB559" w14:textId="77777777" w:rsidR="009D6676" w:rsidRPr="00525B89" w:rsidRDefault="009D6676" w:rsidP="009D6676">
      <w:pPr>
        <w:pBdr>
          <w:bottom w:val="single" w:sz="4" w:space="1" w:color="auto"/>
        </w:pBdr>
        <w:spacing w:after="0" w:line="240" w:lineRule="auto"/>
        <w:ind w:right="43"/>
        <w:jc w:val="center"/>
        <w:rPr>
          <w:rFonts w:ascii="Times New Roman" w:hAnsi="Times New Roman"/>
          <w:noProof/>
          <w:sz w:val="18"/>
        </w:rPr>
      </w:pPr>
      <w:r w:rsidRPr="00525B89">
        <w:rPr>
          <w:rFonts w:ascii="Times New Roman" w:hAnsi="Times New Roman"/>
          <w:noProof/>
          <w:sz w:val="18"/>
        </w:rPr>
        <w:t xml:space="preserve">tālrunis 65071160, </w:t>
      </w:r>
      <w:r w:rsidRPr="00525B89">
        <w:rPr>
          <w:rFonts w:ascii="Times New Roman" w:hAnsi="Times New Roman"/>
          <w:sz w:val="18"/>
        </w:rPr>
        <w:t xml:space="preserve">e-pasts: ogredome@ogresnovads.lv, www.ogresnovads.lv </w:t>
      </w:r>
    </w:p>
    <w:p w14:paraId="1618F06D" w14:textId="77777777" w:rsidR="009D6676" w:rsidRPr="00525B89" w:rsidRDefault="009D6676" w:rsidP="009D6676">
      <w:pPr>
        <w:spacing w:after="0" w:line="240" w:lineRule="auto"/>
        <w:ind w:right="43"/>
        <w:rPr>
          <w:rFonts w:ascii="Times New Roman" w:hAnsi="Times New Roman"/>
          <w:szCs w:val="32"/>
        </w:rPr>
      </w:pPr>
    </w:p>
    <w:p w14:paraId="55CC37F3" w14:textId="77777777" w:rsidR="009D6676" w:rsidRPr="00525B89" w:rsidRDefault="009D6676" w:rsidP="009D6676">
      <w:pPr>
        <w:spacing w:after="0" w:line="240" w:lineRule="auto"/>
        <w:ind w:right="43"/>
        <w:jc w:val="center"/>
        <w:rPr>
          <w:rFonts w:ascii="Times New Roman" w:hAnsi="Times New Roman"/>
          <w:sz w:val="32"/>
          <w:szCs w:val="32"/>
        </w:rPr>
      </w:pPr>
      <w:r w:rsidRPr="00525B89">
        <w:rPr>
          <w:rFonts w:ascii="Times New Roman" w:hAnsi="Times New Roman"/>
          <w:sz w:val="28"/>
          <w:szCs w:val="28"/>
        </w:rPr>
        <w:t>PAŠVALDĪBAS DOMES SĒDES PROTOKOLA IZRAKSTS</w:t>
      </w:r>
    </w:p>
    <w:p w14:paraId="168B4184" w14:textId="77777777" w:rsidR="009D6676" w:rsidRPr="00525B89" w:rsidRDefault="009D6676" w:rsidP="009D6676">
      <w:pPr>
        <w:spacing w:after="0" w:line="240" w:lineRule="auto"/>
        <w:ind w:right="43"/>
        <w:rPr>
          <w:rFonts w:ascii="Times New Roman" w:hAnsi="Times New Roman"/>
          <w:sz w:val="24"/>
          <w:szCs w:val="32"/>
        </w:rPr>
      </w:pPr>
    </w:p>
    <w:tbl>
      <w:tblPr>
        <w:tblW w:w="5058" w:type="pct"/>
        <w:tblLook w:val="0000" w:firstRow="0" w:lastRow="0" w:firstColumn="0" w:lastColumn="0" w:noHBand="0" w:noVBand="0"/>
      </w:tblPr>
      <w:tblGrid>
        <w:gridCol w:w="3024"/>
        <w:gridCol w:w="3023"/>
        <w:gridCol w:w="3129"/>
      </w:tblGrid>
      <w:tr w:rsidR="00F82BA0" w:rsidRPr="00525B89" w14:paraId="22A95700" w14:textId="77777777" w:rsidTr="00340B7A">
        <w:tc>
          <w:tcPr>
            <w:tcW w:w="1648" w:type="pct"/>
          </w:tcPr>
          <w:p w14:paraId="0A36294E" w14:textId="77777777" w:rsidR="00F82BA0" w:rsidRPr="00525B89" w:rsidRDefault="00F82BA0" w:rsidP="00340B7A">
            <w:pPr>
              <w:spacing w:after="0" w:line="240" w:lineRule="auto"/>
              <w:ind w:right="43"/>
              <w:rPr>
                <w:rFonts w:ascii="Times New Roman" w:hAnsi="Times New Roman"/>
                <w:sz w:val="24"/>
                <w:szCs w:val="24"/>
              </w:rPr>
            </w:pPr>
          </w:p>
          <w:p w14:paraId="5ADB5E17" w14:textId="77777777" w:rsidR="00F82BA0" w:rsidRPr="00525B89" w:rsidRDefault="00F82BA0" w:rsidP="00340B7A">
            <w:pPr>
              <w:spacing w:after="0" w:line="240" w:lineRule="auto"/>
              <w:ind w:right="43"/>
              <w:rPr>
                <w:rFonts w:ascii="Times New Roman" w:hAnsi="Times New Roman"/>
                <w:sz w:val="24"/>
                <w:szCs w:val="24"/>
              </w:rPr>
            </w:pPr>
            <w:r w:rsidRPr="00525B89">
              <w:rPr>
                <w:rFonts w:ascii="Times New Roman" w:hAnsi="Times New Roman"/>
                <w:sz w:val="24"/>
                <w:szCs w:val="24"/>
              </w:rPr>
              <w:t>Ogres, Brīvības ielā 33</w:t>
            </w:r>
          </w:p>
        </w:tc>
        <w:tc>
          <w:tcPr>
            <w:tcW w:w="1647" w:type="pct"/>
          </w:tcPr>
          <w:p w14:paraId="2CB58082" w14:textId="77777777" w:rsidR="00F82BA0" w:rsidRPr="00525B89" w:rsidRDefault="00F82BA0" w:rsidP="00340B7A">
            <w:pPr>
              <w:keepNext/>
              <w:spacing w:after="0" w:line="240" w:lineRule="auto"/>
              <w:ind w:right="43"/>
              <w:jc w:val="center"/>
              <w:outlineLvl w:val="1"/>
              <w:rPr>
                <w:rFonts w:ascii="Times New Roman" w:eastAsia="Times New Roman" w:hAnsi="Times New Roman"/>
                <w:b/>
                <w:sz w:val="24"/>
                <w:szCs w:val="24"/>
                <w:lang w:eastAsia="lv-LV"/>
              </w:rPr>
            </w:pPr>
          </w:p>
          <w:p w14:paraId="4A0FC122" w14:textId="29A9B786" w:rsidR="00F82BA0" w:rsidRPr="00525B89" w:rsidRDefault="00F82BA0" w:rsidP="00340B7A">
            <w:pPr>
              <w:keepNext/>
              <w:spacing w:after="0" w:line="240" w:lineRule="auto"/>
              <w:ind w:right="43"/>
              <w:jc w:val="center"/>
              <w:outlineLvl w:val="1"/>
              <w:rPr>
                <w:rFonts w:ascii="Times New Roman" w:eastAsia="Times New Roman" w:hAnsi="Times New Roman"/>
                <w:b/>
                <w:i/>
                <w:sz w:val="24"/>
                <w:szCs w:val="24"/>
                <w:lang w:eastAsia="lv-LV"/>
              </w:rPr>
            </w:pPr>
            <w:r>
              <w:rPr>
                <w:rFonts w:ascii="Times New Roman" w:eastAsia="Times New Roman" w:hAnsi="Times New Roman"/>
                <w:b/>
                <w:sz w:val="24"/>
                <w:szCs w:val="24"/>
                <w:lang w:eastAsia="lv-LV"/>
              </w:rPr>
              <w:t>Nr.</w:t>
            </w:r>
            <w:r w:rsidR="00592CF8">
              <w:rPr>
                <w:rFonts w:ascii="Times New Roman" w:eastAsia="Times New Roman" w:hAnsi="Times New Roman"/>
                <w:b/>
                <w:sz w:val="24"/>
                <w:szCs w:val="24"/>
                <w:lang w:eastAsia="lv-LV"/>
              </w:rPr>
              <w:t>14</w:t>
            </w:r>
          </w:p>
        </w:tc>
        <w:tc>
          <w:tcPr>
            <w:tcW w:w="1705" w:type="pct"/>
          </w:tcPr>
          <w:p w14:paraId="5971213F" w14:textId="77777777" w:rsidR="00F82BA0" w:rsidRPr="00525B89" w:rsidRDefault="00F82BA0" w:rsidP="00340B7A">
            <w:pPr>
              <w:spacing w:after="0" w:line="240" w:lineRule="auto"/>
              <w:ind w:right="43"/>
              <w:jc w:val="right"/>
              <w:rPr>
                <w:rFonts w:ascii="Times New Roman" w:hAnsi="Times New Roman"/>
                <w:sz w:val="24"/>
                <w:szCs w:val="24"/>
              </w:rPr>
            </w:pPr>
          </w:p>
          <w:p w14:paraId="64155D4E" w14:textId="43DA0F51" w:rsidR="00F82BA0" w:rsidRPr="00525B89" w:rsidRDefault="00F82BA0" w:rsidP="00340B7A">
            <w:pPr>
              <w:spacing w:after="0" w:line="240" w:lineRule="auto"/>
              <w:ind w:right="43"/>
              <w:jc w:val="right"/>
              <w:rPr>
                <w:rFonts w:ascii="Times New Roman" w:hAnsi="Times New Roman"/>
                <w:sz w:val="24"/>
                <w:szCs w:val="24"/>
              </w:rPr>
            </w:pPr>
            <w:r w:rsidRPr="00525B89">
              <w:rPr>
                <w:rFonts w:ascii="Times New Roman" w:hAnsi="Times New Roman"/>
                <w:sz w:val="24"/>
                <w:szCs w:val="24"/>
              </w:rPr>
              <w:t>20</w:t>
            </w:r>
            <w:r>
              <w:rPr>
                <w:rFonts w:ascii="Times New Roman" w:hAnsi="Times New Roman"/>
                <w:sz w:val="24"/>
                <w:szCs w:val="24"/>
              </w:rPr>
              <w:t>24</w:t>
            </w:r>
            <w:r w:rsidRPr="00525B89">
              <w:rPr>
                <w:rFonts w:ascii="Times New Roman" w:hAnsi="Times New Roman"/>
                <w:sz w:val="24"/>
                <w:szCs w:val="24"/>
              </w:rPr>
              <w:t>.</w:t>
            </w:r>
            <w:r>
              <w:rPr>
                <w:rFonts w:ascii="Times New Roman" w:hAnsi="Times New Roman"/>
                <w:sz w:val="24"/>
                <w:szCs w:val="24"/>
              </w:rPr>
              <w:t xml:space="preserve"> </w:t>
            </w:r>
            <w:r w:rsidRPr="00525B89">
              <w:rPr>
                <w:rFonts w:ascii="Times New Roman" w:hAnsi="Times New Roman"/>
                <w:sz w:val="24"/>
                <w:szCs w:val="24"/>
              </w:rPr>
              <w:t xml:space="preserve">gada </w:t>
            </w:r>
            <w:r w:rsidR="00592CF8">
              <w:rPr>
                <w:rFonts w:ascii="Times New Roman" w:hAnsi="Times New Roman"/>
                <w:sz w:val="24"/>
                <w:szCs w:val="24"/>
              </w:rPr>
              <w:t>26</w:t>
            </w:r>
            <w:r>
              <w:rPr>
                <w:rFonts w:ascii="Times New Roman" w:hAnsi="Times New Roman"/>
                <w:sz w:val="24"/>
                <w:szCs w:val="24"/>
              </w:rPr>
              <w:t>.</w:t>
            </w:r>
            <w:r w:rsidR="00592CF8">
              <w:rPr>
                <w:rFonts w:ascii="Times New Roman" w:hAnsi="Times New Roman"/>
                <w:sz w:val="24"/>
                <w:szCs w:val="24"/>
              </w:rPr>
              <w:t xml:space="preserve"> septembrī</w:t>
            </w:r>
          </w:p>
        </w:tc>
      </w:tr>
    </w:tbl>
    <w:p w14:paraId="557B506C" w14:textId="77777777" w:rsidR="00F82BA0" w:rsidRPr="00525B89" w:rsidRDefault="00F82BA0" w:rsidP="00F82BA0">
      <w:pPr>
        <w:spacing w:after="0" w:line="240" w:lineRule="auto"/>
        <w:ind w:right="43"/>
        <w:jc w:val="center"/>
        <w:rPr>
          <w:rFonts w:ascii="Times New Roman" w:hAnsi="Times New Roman"/>
          <w:b/>
          <w:sz w:val="24"/>
          <w:szCs w:val="24"/>
        </w:rPr>
      </w:pPr>
    </w:p>
    <w:p w14:paraId="76C92CA0" w14:textId="1F8A5CB6" w:rsidR="00F82BA0" w:rsidRPr="00525B89" w:rsidRDefault="00592CF8" w:rsidP="00F82BA0">
      <w:pPr>
        <w:spacing w:after="0" w:line="240" w:lineRule="auto"/>
        <w:ind w:right="43"/>
        <w:jc w:val="center"/>
        <w:rPr>
          <w:rFonts w:ascii="Times New Roman" w:hAnsi="Times New Roman"/>
          <w:b/>
          <w:sz w:val="24"/>
          <w:szCs w:val="24"/>
        </w:rPr>
      </w:pPr>
      <w:r>
        <w:rPr>
          <w:rFonts w:ascii="Times New Roman" w:hAnsi="Times New Roman"/>
          <w:b/>
          <w:sz w:val="24"/>
          <w:szCs w:val="24"/>
        </w:rPr>
        <w:t>18</w:t>
      </w:r>
      <w:r w:rsidR="00F82BA0" w:rsidRPr="00525B89">
        <w:rPr>
          <w:rFonts w:ascii="Times New Roman" w:hAnsi="Times New Roman"/>
          <w:b/>
          <w:sz w:val="24"/>
          <w:szCs w:val="24"/>
        </w:rPr>
        <w:t>.</w:t>
      </w:r>
    </w:p>
    <w:p w14:paraId="1EC1FDD3" w14:textId="77777777" w:rsidR="00F82BA0" w:rsidRPr="003F6EBE" w:rsidRDefault="00F82BA0" w:rsidP="00592CF8">
      <w:pPr>
        <w:pStyle w:val="Heading1"/>
        <w:tabs>
          <w:tab w:val="left" w:pos="0"/>
        </w:tabs>
        <w:spacing w:before="0" w:line="240" w:lineRule="auto"/>
        <w:jc w:val="center"/>
        <w:rPr>
          <w:rFonts w:ascii="Times New Roman" w:hAnsi="Times New Roman" w:cs="Times New Roman"/>
          <w:b/>
          <w:color w:val="auto"/>
          <w:sz w:val="24"/>
          <w:szCs w:val="24"/>
          <w:u w:val="single"/>
        </w:rPr>
      </w:pPr>
      <w:r w:rsidRPr="00B21FA1">
        <w:rPr>
          <w:rFonts w:ascii="Times New Roman" w:eastAsia="Times New Roman" w:hAnsi="Times New Roman"/>
          <w:b/>
          <w:bCs/>
          <w:color w:val="000000"/>
          <w:sz w:val="24"/>
          <w:szCs w:val="24"/>
          <w:u w:val="single"/>
        </w:rPr>
        <w:t xml:space="preserve">Par </w:t>
      </w:r>
      <w:r w:rsidRPr="00CF01A8">
        <w:rPr>
          <w:rFonts w:ascii="Times New Roman" w:hAnsi="Times New Roman" w:cs="Times New Roman"/>
          <w:b/>
          <w:color w:val="auto"/>
          <w:sz w:val="24"/>
          <w:szCs w:val="24"/>
          <w:u w:val="single"/>
          <w:lang w:eastAsia="lv-LV"/>
        </w:rPr>
        <w:t>2021. gada 29. jūlij</w:t>
      </w:r>
      <w:r>
        <w:rPr>
          <w:rFonts w:ascii="Times New Roman" w:hAnsi="Times New Roman" w:cs="Times New Roman"/>
          <w:b/>
          <w:color w:val="auto"/>
          <w:sz w:val="24"/>
          <w:szCs w:val="24"/>
          <w:u w:val="single"/>
          <w:lang w:eastAsia="lv-LV"/>
        </w:rPr>
        <w:t>ā noslēgtā</w:t>
      </w:r>
      <w:r w:rsidRPr="00CF01A8">
        <w:rPr>
          <w:rFonts w:ascii="Times New Roman" w:hAnsi="Times New Roman" w:cs="Times New Roman"/>
          <w:b/>
          <w:color w:val="auto"/>
          <w:sz w:val="24"/>
          <w:szCs w:val="24"/>
          <w:u w:val="single"/>
          <w:lang w:eastAsia="lv-LV"/>
        </w:rPr>
        <w:t xml:space="preserve"> patapinā</w:t>
      </w:r>
      <w:r>
        <w:rPr>
          <w:rFonts w:ascii="Times New Roman" w:hAnsi="Times New Roman" w:cs="Times New Roman"/>
          <w:b/>
          <w:color w:val="auto"/>
          <w:sz w:val="24"/>
          <w:szCs w:val="24"/>
          <w:u w:val="single"/>
          <w:lang w:eastAsia="lv-LV"/>
        </w:rPr>
        <w:t xml:space="preserve">juma līguma Nr. 10-8.3/2021-24 </w:t>
      </w:r>
      <w:r w:rsidRPr="00CF01A8">
        <w:rPr>
          <w:rFonts w:ascii="Times New Roman" w:hAnsi="Times New Roman" w:cs="Times New Roman"/>
          <w:b/>
          <w:color w:val="auto"/>
          <w:sz w:val="24"/>
          <w:szCs w:val="24"/>
          <w:u w:val="single"/>
        </w:rPr>
        <w:t>pagarināšanu un</w:t>
      </w:r>
      <w:r>
        <w:rPr>
          <w:rFonts w:ascii="Times New Roman" w:hAnsi="Times New Roman" w:cs="Times New Roman"/>
          <w:b/>
          <w:color w:val="auto"/>
          <w:sz w:val="24"/>
          <w:szCs w:val="24"/>
          <w:u w:val="single"/>
        </w:rPr>
        <w:t xml:space="preserve"> </w:t>
      </w:r>
      <w:r>
        <w:rPr>
          <w:rFonts w:ascii="Times New Roman" w:eastAsia="Times New Roman" w:hAnsi="Times New Roman"/>
          <w:b/>
          <w:bCs/>
          <w:color w:val="000000"/>
          <w:sz w:val="24"/>
          <w:szCs w:val="24"/>
          <w:u w:val="single"/>
        </w:rPr>
        <w:t>t</w:t>
      </w:r>
      <w:r w:rsidRPr="00B21FA1">
        <w:rPr>
          <w:rFonts w:ascii="Times New Roman" w:eastAsia="Times New Roman" w:hAnsi="Times New Roman"/>
          <w:b/>
          <w:bCs/>
          <w:color w:val="000000"/>
          <w:sz w:val="24"/>
          <w:szCs w:val="24"/>
          <w:u w:val="single"/>
        </w:rPr>
        <w:t>elpu</w:t>
      </w:r>
      <w:r>
        <w:rPr>
          <w:rFonts w:ascii="Times New Roman" w:eastAsia="Times New Roman" w:hAnsi="Times New Roman"/>
          <w:b/>
          <w:bCs/>
          <w:color w:val="000000"/>
          <w:sz w:val="24"/>
          <w:szCs w:val="24"/>
          <w:u w:val="single"/>
        </w:rPr>
        <w:t xml:space="preserve"> un zemes vienības daļas</w:t>
      </w:r>
      <w:r w:rsidRPr="00B21FA1">
        <w:rPr>
          <w:rFonts w:ascii="Times New Roman" w:eastAsia="Times New Roman" w:hAnsi="Times New Roman"/>
          <w:b/>
          <w:bCs/>
          <w:color w:val="000000"/>
          <w:sz w:val="24"/>
          <w:szCs w:val="24"/>
          <w:u w:val="single"/>
        </w:rPr>
        <w:t xml:space="preserve"> </w:t>
      </w:r>
      <w:r>
        <w:rPr>
          <w:rFonts w:ascii="Times New Roman" w:eastAsia="Times New Roman" w:hAnsi="Times New Roman"/>
          <w:b/>
          <w:bCs/>
          <w:color w:val="000000"/>
          <w:sz w:val="24"/>
          <w:szCs w:val="24"/>
          <w:u w:val="single"/>
        </w:rPr>
        <w:t xml:space="preserve">Blāzmas ielā 3, Ogrē, </w:t>
      </w:r>
      <w:r w:rsidRPr="00B21FA1">
        <w:rPr>
          <w:rFonts w:ascii="Times New Roman" w:eastAsia="Times New Roman" w:hAnsi="Times New Roman"/>
          <w:b/>
          <w:bCs/>
          <w:color w:val="000000"/>
          <w:sz w:val="24"/>
          <w:szCs w:val="24"/>
          <w:u w:val="single"/>
        </w:rPr>
        <w:t>Ogres nov., nodošanu</w:t>
      </w:r>
    </w:p>
    <w:p w14:paraId="13333955" w14:textId="77777777" w:rsidR="00F82BA0" w:rsidRPr="00B21FA1" w:rsidRDefault="00F82BA0" w:rsidP="00592CF8">
      <w:pPr>
        <w:keepNext/>
        <w:keepLines/>
        <w:spacing w:after="0" w:line="240" w:lineRule="auto"/>
        <w:ind w:right="43"/>
        <w:jc w:val="center"/>
        <w:outlineLvl w:val="0"/>
        <w:rPr>
          <w:rFonts w:ascii="Times New Roman" w:eastAsia="Times New Roman" w:hAnsi="Times New Roman"/>
          <w:b/>
          <w:bCs/>
          <w:color w:val="000000"/>
          <w:sz w:val="24"/>
          <w:szCs w:val="24"/>
          <w:u w:val="single"/>
        </w:rPr>
      </w:pPr>
      <w:r w:rsidRPr="00B21FA1">
        <w:rPr>
          <w:rFonts w:ascii="Times New Roman" w:eastAsia="Times New Roman" w:hAnsi="Times New Roman"/>
          <w:b/>
          <w:bCs/>
          <w:color w:val="000000"/>
          <w:sz w:val="24"/>
          <w:szCs w:val="24"/>
          <w:u w:val="single"/>
        </w:rPr>
        <w:t>bezatlīdzības li</w:t>
      </w:r>
      <w:r>
        <w:rPr>
          <w:rFonts w:ascii="Times New Roman" w:eastAsia="Times New Roman" w:hAnsi="Times New Roman"/>
          <w:b/>
          <w:bCs/>
          <w:color w:val="000000"/>
          <w:sz w:val="24"/>
          <w:szCs w:val="24"/>
          <w:u w:val="single"/>
        </w:rPr>
        <w:t xml:space="preserve">etošanā SIA “PPII </w:t>
      </w:r>
      <w:proofErr w:type="spellStart"/>
      <w:r>
        <w:rPr>
          <w:rFonts w:ascii="Times New Roman" w:eastAsia="Times New Roman" w:hAnsi="Times New Roman"/>
          <w:b/>
          <w:bCs/>
          <w:color w:val="000000"/>
          <w:sz w:val="24"/>
          <w:szCs w:val="24"/>
          <w:u w:val="single"/>
        </w:rPr>
        <w:t>Mikausis</w:t>
      </w:r>
      <w:proofErr w:type="spellEnd"/>
      <w:r>
        <w:rPr>
          <w:rFonts w:ascii="Times New Roman" w:eastAsia="Times New Roman" w:hAnsi="Times New Roman"/>
          <w:b/>
          <w:bCs/>
          <w:color w:val="000000"/>
          <w:sz w:val="24"/>
          <w:szCs w:val="24"/>
          <w:u w:val="single"/>
        </w:rPr>
        <w:t>”</w:t>
      </w:r>
    </w:p>
    <w:p w14:paraId="2F2B35C4" w14:textId="77777777" w:rsidR="00F82BA0" w:rsidRPr="003970F5" w:rsidRDefault="00F82BA0" w:rsidP="00F82BA0">
      <w:pPr>
        <w:spacing w:after="0" w:line="240" w:lineRule="auto"/>
        <w:ind w:right="43"/>
        <w:jc w:val="center"/>
        <w:rPr>
          <w:rFonts w:ascii="Times New Roman" w:hAnsi="Times New Roman"/>
          <w:b/>
          <w:bCs/>
          <w:color w:val="000000"/>
          <w:sz w:val="24"/>
          <w:szCs w:val="24"/>
        </w:rPr>
      </w:pPr>
    </w:p>
    <w:p w14:paraId="27BA6969" w14:textId="77777777" w:rsidR="00F82BA0" w:rsidRPr="00584459" w:rsidRDefault="00F82BA0" w:rsidP="00F82BA0">
      <w:pPr>
        <w:pStyle w:val="NoSpacing"/>
        <w:ind w:firstLine="720"/>
        <w:jc w:val="both"/>
        <w:rPr>
          <w:rFonts w:ascii="Times New Roman" w:hAnsi="Times New Roman" w:cs="Times New Roman"/>
          <w:sz w:val="24"/>
          <w:szCs w:val="24"/>
        </w:rPr>
      </w:pPr>
      <w:r w:rsidRPr="00584459">
        <w:rPr>
          <w:rFonts w:ascii="Times New Roman" w:hAnsi="Times New Roman" w:cs="Times New Roman"/>
          <w:sz w:val="24"/>
          <w:szCs w:val="24"/>
        </w:rPr>
        <w:t xml:space="preserve">2024. gada 9. maijā Ogres novada pašvaldībā, turpmāk – Pašvaldība, saņemts </w:t>
      </w:r>
      <w:r>
        <w:rPr>
          <w:rFonts w:ascii="Times New Roman" w:hAnsi="Times New Roman" w:cs="Times New Roman"/>
          <w:sz w:val="24"/>
          <w:szCs w:val="24"/>
        </w:rPr>
        <w:t>SIA </w:t>
      </w:r>
      <w:r w:rsidRPr="00584459">
        <w:rPr>
          <w:rFonts w:ascii="Times New Roman" w:hAnsi="Times New Roman" w:cs="Times New Roman"/>
          <w:sz w:val="24"/>
          <w:szCs w:val="24"/>
        </w:rPr>
        <w:t>“PPII </w:t>
      </w:r>
      <w:proofErr w:type="spellStart"/>
      <w:r w:rsidRPr="00584459">
        <w:rPr>
          <w:rFonts w:ascii="Times New Roman" w:hAnsi="Times New Roman" w:cs="Times New Roman"/>
          <w:sz w:val="24"/>
          <w:szCs w:val="24"/>
        </w:rPr>
        <w:t>Mikausis</w:t>
      </w:r>
      <w:proofErr w:type="spellEnd"/>
      <w:r w:rsidRPr="00584459">
        <w:rPr>
          <w:rFonts w:ascii="Times New Roman" w:hAnsi="Times New Roman" w:cs="Times New Roman"/>
          <w:sz w:val="24"/>
          <w:szCs w:val="24"/>
        </w:rPr>
        <w:t xml:space="preserve">”, </w:t>
      </w:r>
      <w:r w:rsidRPr="000F30F2">
        <w:rPr>
          <w:rFonts w:ascii="Times New Roman" w:hAnsi="Times New Roman" w:cs="Times New Roman"/>
          <w:sz w:val="24"/>
          <w:szCs w:val="24"/>
        </w:rPr>
        <w:t>vienotais reģistrācijas numurs</w:t>
      </w:r>
      <w:r w:rsidRPr="00335A8E">
        <w:t xml:space="preserve"> </w:t>
      </w:r>
      <w:r w:rsidRPr="00584459">
        <w:rPr>
          <w:rFonts w:ascii="Times New Roman" w:hAnsi="Times New Roman" w:cs="Times New Roman"/>
          <w:sz w:val="24"/>
          <w:szCs w:val="24"/>
        </w:rPr>
        <w:t>40203149084, turpmāk - Sabiedrība, 2024</w:t>
      </w:r>
      <w:r>
        <w:rPr>
          <w:rFonts w:ascii="Times New Roman" w:hAnsi="Times New Roman" w:cs="Times New Roman"/>
          <w:sz w:val="24"/>
          <w:szCs w:val="24"/>
        </w:rPr>
        <w:t>. </w:t>
      </w:r>
      <w:r w:rsidRPr="00584459">
        <w:rPr>
          <w:rFonts w:ascii="Times New Roman" w:hAnsi="Times New Roman" w:cs="Times New Roman"/>
          <w:sz w:val="24"/>
          <w:szCs w:val="24"/>
        </w:rPr>
        <w:t xml:space="preserve">gada 8. maija iesniegums Nr. PPIIM-20204-05-1 “Par telpu nomu sociālam uzņēmumam” (reģistrēts Pašvaldībā ar Nr. 2-4.1/2450) ar lūgumu iznomāt telpas </w:t>
      </w:r>
      <w:proofErr w:type="spellStart"/>
      <w:r w:rsidRPr="00584459">
        <w:rPr>
          <w:rFonts w:ascii="Times New Roman" w:hAnsi="Times New Roman" w:cs="Times New Roman"/>
          <w:sz w:val="24"/>
          <w:szCs w:val="24"/>
        </w:rPr>
        <w:t>Zilokalnu</w:t>
      </w:r>
      <w:proofErr w:type="spellEnd"/>
      <w:r w:rsidRPr="00584459">
        <w:rPr>
          <w:rFonts w:ascii="Times New Roman" w:hAnsi="Times New Roman" w:cs="Times New Roman"/>
          <w:sz w:val="24"/>
          <w:szCs w:val="24"/>
        </w:rPr>
        <w:t xml:space="preserve"> prospektā 14, Ogrē, bijušajā </w:t>
      </w:r>
      <w:r>
        <w:rPr>
          <w:rFonts w:ascii="Times New Roman" w:hAnsi="Times New Roman" w:cs="Times New Roman"/>
          <w:sz w:val="24"/>
          <w:szCs w:val="24"/>
        </w:rPr>
        <w:t>pirmsskolas izglītības iestādē “</w:t>
      </w:r>
      <w:proofErr w:type="spellStart"/>
      <w:r w:rsidRPr="00584459">
        <w:rPr>
          <w:rFonts w:ascii="Times New Roman" w:hAnsi="Times New Roman" w:cs="Times New Roman"/>
          <w:sz w:val="24"/>
          <w:szCs w:val="24"/>
        </w:rPr>
        <w:t>Kamolītis</w:t>
      </w:r>
      <w:proofErr w:type="spellEnd"/>
      <w:r w:rsidRPr="00584459">
        <w:rPr>
          <w:rFonts w:ascii="Times New Roman" w:hAnsi="Times New Roman" w:cs="Times New Roman"/>
          <w:sz w:val="24"/>
          <w:szCs w:val="24"/>
        </w:rPr>
        <w:t xml:space="preserve">”, kur līdz šim notika </w:t>
      </w:r>
      <w:proofErr w:type="spellStart"/>
      <w:r w:rsidRPr="00584459">
        <w:rPr>
          <w:rFonts w:ascii="Times New Roman" w:hAnsi="Times New Roman" w:cs="Times New Roman"/>
          <w:sz w:val="24"/>
          <w:szCs w:val="24"/>
        </w:rPr>
        <w:t>Jaunogres</w:t>
      </w:r>
      <w:proofErr w:type="spellEnd"/>
      <w:r w:rsidRPr="00584459">
        <w:rPr>
          <w:rFonts w:ascii="Times New Roman" w:hAnsi="Times New Roman" w:cs="Times New Roman"/>
          <w:sz w:val="24"/>
          <w:szCs w:val="24"/>
        </w:rPr>
        <w:t xml:space="preserve"> sākumskolas darbība. 2024. gada 13. maijā Pašvaldībā saņemts Sabiedrības audzēkņu vecāku 2024. gada 10. maija iesniegums Nr. 1</w:t>
      </w:r>
      <w:r>
        <w:rPr>
          <w:rFonts w:ascii="Times New Roman" w:hAnsi="Times New Roman" w:cs="Times New Roman"/>
          <w:sz w:val="24"/>
          <w:szCs w:val="24"/>
        </w:rPr>
        <w:t xml:space="preserve"> “Par telpu piešķiršanu PPII </w:t>
      </w:r>
      <w:r w:rsidRPr="00584459">
        <w:rPr>
          <w:rFonts w:ascii="Times New Roman" w:hAnsi="Times New Roman" w:cs="Times New Roman"/>
          <w:sz w:val="24"/>
          <w:szCs w:val="24"/>
        </w:rPr>
        <w:t>“</w:t>
      </w:r>
      <w:proofErr w:type="spellStart"/>
      <w:r w:rsidRPr="00584459">
        <w:rPr>
          <w:rFonts w:ascii="Times New Roman" w:hAnsi="Times New Roman" w:cs="Times New Roman"/>
          <w:sz w:val="24"/>
          <w:szCs w:val="24"/>
        </w:rPr>
        <w:t>Mikausis</w:t>
      </w:r>
      <w:proofErr w:type="spellEnd"/>
      <w:r w:rsidRPr="00584459">
        <w:rPr>
          <w:rFonts w:ascii="Times New Roman" w:hAnsi="Times New Roman" w:cs="Times New Roman"/>
          <w:sz w:val="24"/>
          <w:szCs w:val="24"/>
        </w:rPr>
        <w:t>”” (reģistrēts Pašvaldībā ar  Nr. 2-4.2/1420) ar lūgumu palīdzēt rast risinājumu</w:t>
      </w:r>
      <w:r>
        <w:rPr>
          <w:rFonts w:ascii="Times New Roman" w:hAnsi="Times New Roman" w:cs="Times New Roman"/>
          <w:sz w:val="24"/>
          <w:szCs w:val="24"/>
        </w:rPr>
        <w:t>,</w:t>
      </w:r>
      <w:r w:rsidRPr="00584459">
        <w:rPr>
          <w:rFonts w:ascii="Times New Roman" w:hAnsi="Times New Roman" w:cs="Times New Roman"/>
          <w:sz w:val="24"/>
          <w:szCs w:val="24"/>
        </w:rPr>
        <w:t xml:space="preserve"> Sabiedrībai piedāvā</w:t>
      </w:r>
      <w:r>
        <w:rPr>
          <w:rFonts w:ascii="Times New Roman" w:hAnsi="Times New Roman" w:cs="Times New Roman"/>
          <w:sz w:val="24"/>
          <w:szCs w:val="24"/>
        </w:rPr>
        <w:t>jot</w:t>
      </w:r>
      <w:r w:rsidRPr="00584459">
        <w:rPr>
          <w:rFonts w:ascii="Times New Roman" w:hAnsi="Times New Roman" w:cs="Times New Roman"/>
          <w:sz w:val="24"/>
          <w:szCs w:val="24"/>
        </w:rPr>
        <w:t xml:space="preserve"> jaunas telpas, jo esošās telpas, kas atrodas Mālkalnes prospektā 10, Ogrē, būs jāatbrīvo. 2024. gada 29. augustā Pašvaldībā saņemts Sabiedrības 2024. gada 14. augusta </w:t>
      </w:r>
      <w:r>
        <w:rPr>
          <w:rFonts w:ascii="Times New Roman" w:hAnsi="Times New Roman" w:cs="Times New Roman"/>
          <w:sz w:val="24"/>
          <w:szCs w:val="24"/>
        </w:rPr>
        <w:t xml:space="preserve">iesniegums </w:t>
      </w:r>
      <w:r w:rsidRPr="00584459">
        <w:rPr>
          <w:rFonts w:ascii="Times New Roman" w:hAnsi="Times New Roman" w:cs="Times New Roman"/>
          <w:sz w:val="24"/>
          <w:szCs w:val="24"/>
        </w:rPr>
        <w:t>Nr. PPIIM-2024-08-1</w:t>
      </w:r>
      <w:r>
        <w:rPr>
          <w:rFonts w:ascii="Times New Roman" w:hAnsi="Times New Roman" w:cs="Times New Roman"/>
          <w:sz w:val="24"/>
          <w:szCs w:val="24"/>
        </w:rPr>
        <w:t xml:space="preserve"> “</w:t>
      </w:r>
      <w:r w:rsidRPr="00584459">
        <w:rPr>
          <w:rFonts w:ascii="Times New Roman" w:hAnsi="Times New Roman" w:cs="Times New Roman"/>
          <w:sz w:val="24"/>
          <w:szCs w:val="24"/>
        </w:rPr>
        <w:t>Par turpmāko izglītības darbu un telpu noslogojumu</w:t>
      </w:r>
      <w:r>
        <w:rPr>
          <w:rFonts w:ascii="Times New Roman" w:hAnsi="Times New Roman" w:cs="Times New Roman"/>
          <w:sz w:val="24"/>
          <w:szCs w:val="24"/>
        </w:rPr>
        <w:t>” (reģistrēts Pašvaldībā ar</w:t>
      </w:r>
      <w:r w:rsidRPr="00584459">
        <w:rPr>
          <w:rFonts w:ascii="Times New Roman" w:hAnsi="Times New Roman" w:cs="Times New Roman"/>
          <w:sz w:val="24"/>
          <w:szCs w:val="24"/>
        </w:rPr>
        <w:t xml:space="preserve"> Nr. 1-7/725</w:t>
      </w:r>
      <w:r>
        <w:rPr>
          <w:rFonts w:ascii="Times New Roman" w:hAnsi="Times New Roman" w:cs="Times New Roman"/>
          <w:sz w:val="24"/>
          <w:szCs w:val="24"/>
        </w:rPr>
        <w:t>), ar kuru Sabiedrība pateicas par Pašvaldības telpu piedāvājumu Blāzmas ielā 3, Ogrē, un lūdz</w:t>
      </w:r>
      <w:r w:rsidRPr="00584459">
        <w:rPr>
          <w:rFonts w:ascii="Times New Roman" w:hAnsi="Times New Roman" w:cs="Times New Roman"/>
          <w:sz w:val="24"/>
          <w:szCs w:val="24"/>
        </w:rPr>
        <w:t xml:space="preserve"> </w:t>
      </w:r>
      <w:r>
        <w:rPr>
          <w:rFonts w:ascii="Times New Roman" w:hAnsi="Times New Roman" w:cs="Times New Roman"/>
          <w:sz w:val="24"/>
          <w:szCs w:val="24"/>
        </w:rPr>
        <w:t>līdz 2024. gada 29. novembrim pagarināt patapinājuma līgumu par telpām Mālkalnes prospektā 10, Ogrē, lai atbilstoši prasībām pirmsskolas izglītības procesa darbības nodrošināšanai un licences saņemšanai</w:t>
      </w:r>
      <w:r w:rsidRPr="00584459">
        <w:rPr>
          <w:rFonts w:ascii="Times New Roman" w:hAnsi="Times New Roman" w:cs="Times New Roman"/>
          <w:sz w:val="24"/>
          <w:szCs w:val="24"/>
        </w:rPr>
        <w:t xml:space="preserve"> </w:t>
      </w:r>
      <w:r>
        <w:rPr>
          <w:rFonts w:ascii="Times New Roman" w:hAnsi="Times New Roman" w:cs="Times New Roman"/>
          <w:sz w:val="24"/>
          <w:szCs w:val="24"/>
        </w:rPr>
        <w:t>varētu iekārtot jaunās telpas Blāzmas ielā 3, Ogrē.</w:t>
      </w:r>
    </w:p>
    <w:p w14:paraId="356AA661" w14:textId="77777777" w:rsidR="00F82BA0" w:rsidRDefault="00F82BA0" w:rsidP="00F82BA0">
      <w:pPr>
        <w:spacing w:after="0" w:line="240" w:lineRule="auto"/>
        <w:ind w:right="43" w:firstLine="709"/>
        <w:jc w:val="both"/>
        <w:rPr>
          <w:rFonts w:ascii="Times New Roman" w:hAnsi="Times New Roman"/>
          <w:sz w:val="24"/>
          <w:szCs w:val="24"/>
        </w:rPr>
      </w:pPr>
      <w:r>
        <w:rPr>
          <w:rFonts w:ascii="Times New Roman" w:hAnsi="Times New Roman"/>
          <w:sz w:val="24"/>
          <w:szCs w:val="24"/>
        </w:rPr>
        <w:t xml:space="preserve">Pamatojoties uz </w:t>
      </w:r>
      <w:r>
        <w:rPr>
          <w:rFonts w:ascii="Times New Roman" w:hAnsi="Times New Roman" w:cs="Times New Roman"/>
          <w:sz w:val="24"/>
          <w:szCs w:val="24"/>
        </w:rPr>
        <w:t xml:space="preserve">Pašvaldības </w:t>
      </w:r>
      <w:r w:rsidRPr="00BA03D5">
        <w:rPr>
          <w:rFonts w:ascii="Times New Roman" w:hAnsi="Times New Roman" w:cs="Times New Roman"/>
          <w:sz w:val="24"/>
          <w:szCs w:val="24"/>
          <w:lang w:eastAsia="lv-LV"/>
        </w:rPr>
        <w:t>do</w:t>
      </w:r>
      <w:r>
        <w:rPr>
          <w:rFonts w:ascii="Times New Roman" w:hAnsi="Times New Roman" w:cs="Times New Roman"/>
          <w:sz w:val="24"/>
          <w:szCs w:val="24"/>
          <w:lang w:eastAsia="lv-LV"/>
        </w:rPr>
        <w:t>mes 2021. gada 29. jūlija lēmumu</w:t>
      </w:r>
      <w:r w:rsidRPr="00BA03D5">
        <w:rPr>
          <w:rFonts w:ascii="Times New Roman" w:hAnsi="Times New Roman" w:cs="Times New Roman"/>
          <w:sz w:val="24"/>
          <w:szCs w:val="24"/>
          <w:lang w:eastAsia="lv-LV"/>
        </w:rPr>
        <w:t xml:space="preserve"> “Par nekustamā īpašuma Mālkalnes prospektā 10, Ogrē, Ogres nov., telpu un zemes vienības daļas nodošanu bezatlīdzības lietošanā sociālajam uzņēmumam SIA “PPII </w:t>
      </w:r>
      <w:proofErr w:type="spellStart"/>
      <w:r w:rsidRPr="00BA03D5">
        <w:rPr>
          <w:rFonts w:ascii="Times New Roman" w:hAnsi="Times New Roman" w:cs="Times New Roman"/>
          <w:sz w:val="24"/>
          <w:szCs w:val="24"/>
          <w:lang w:eastAsia="lv-LV"/>
        </w:rPr>
        <w:t>Mikausis</w:t>
      </w:r>
      <w:proofErr w:type="spellEnd"/>
      <w:r w:rsidRPr="00BA03D5">
        <w:rPr>
          <w:rFonts w:ascii="Times New Roman" w:hAnsi="Times New Roman" w:cs="Times New Roman"/>
          <w:sz w:val="24"/>
          <w:szCs w:val="24"/>
          <w:lang w:eastAsia="lv-LV"/>
        </w:rPr>
        <w:t>”</w:t>
      </w:r>
      <w:r>
        <w:rPr>
          <w:rFonts w:ascii="Times New Roman" w:hAnsi="Times New Roman" w:cs="Times New Roman"/>
          <w:sz w:val="24"/>
          <w:szCs w:val="24"/>
          <w:lang w:eastAsia="lv-LV"/>
        </w:rPr>
        <w:t xml:space="preserve"> (turpmāk – Domes 2021. gada 29. jūlija lēmums) </w:t>
      </w:r>
      <w:r>
        <w:rPr>
          <w:rFonts w:ascii="Times New Roman" w:hAnsi="Times New Roman"/>
          <w:sz w:val="24"/>
          <w:szCs w:val="24"/>
        </w:rPr>
        <w:t>2021. gada 29. jūlijā starp Pašvaldību un Sabiedrību tika noslēgts patapinājuma līgums Nr. 10-8.3/2021-24 (</w:t>
      </w:r>
      <w:r>
        <w:rPr>
          <w:rFonts w:ascii="Times New Roman" w:hAnsi="Times New Roman" w:cs="Times New Roman"/>
          <w:sz w:val="24"/>
          <w:szCs w:val="24"/>
        </w:rPr>
        <w:t>turpmāk – Līgums</w:t>
      </w:r>
      <w:r>
        <w:rPr>
          <w:rFonts w:ascii="Times New Roman" w:hAnsi="Times New Roman"/>
          <w:sz w:val="24"/>
          <w:szCs w:val="24"/>
        </w:rPr>
        <w:t>).</w:t>
      </w:r>
    </w:p>
    <w:p w14:paraId="577DAAC8" w14:textId="77777777" w:rsidR="00F82BA0" w:rsidRDefault="00F82BA0" w:rsidP="00F82BA0">
      <w:pPr>
        <w:spacing w:after="0" w:line="240" w:lineRule="auto"/>
        <w:ind w:right="43" w:firstLine="709"/>
        <w:jc w:val="both"/>
        <w:rPr>
          <w:rFonts w:ascii="Times New Roman" w:hAnsi="Times New Roman"/>
          <w:sz w:val="24"/>
          <w:szCs w:val="24"/>
        </w:rPr>
      </w:pPr>
      <w:r>
        <w:rPr>
          <w:rFonts w:ascii="Times New Roman" w:hAnsi="Times New Roman"/>
          <w:sz w:val="24"/>
          <w:szCs w:val="24"/>
        </w:rPr>
        <w:t>P</w:t>
      </w:r>
      <w:r w:rsidRPr="007630C7">
        <w:rPr>
          <w:rFonts w:ascii="Times New Roman" w:hAnsi="Times New Roman"/>
          <w:sz w:val="24"/>
          <w:szCs w:val="24"/>
        </w:rPr>
        <w:t xml:space="preserve">amatojoties uz Pašvaldības domes 2022. gada 28. jūlija lēmumu “Par grozījumiem 2021. gada 29. jūlija patapinājuma līgumā, kas noslēgts ar SIA “PPII </w:t>
      </w:r>
      <w:proofErr w:type="spellStart"/>
      <w:r w:rsidRPr="007630C7">
        <w:rPr>
          <w:rFonts w:ascii="Times New Roman" w:hAnsi="Times New Roman"/>
          <w:sz w:val="24"/>
          <w:szCs w:val="24"/>
        </w:rPr>
        <w:t>Mikausis</w:t>
      </w:r>
      <w:proofErr w:type="spellEnd"/>
      <w:r w:rsidRPr="007630C7">
        <w:rPr>
          <w:rFonts w:ascii="Times New Roman" w:hAnsi="Times New Roman"/>
          <w:sz w:val="24"/>
          <w:szCs w:val="24"/>
        </w:rPr>
        <w:t>”</w:t>
      </w:r>
      <w:r>
        <w:rPr>
          <w:rFonts w:ascii="Times New Roman" w:hAnsi="Times New Roman"/>
          <w:sz w:val="24"/>
          <w:szCs w:val="24"/>
        </w:rPr>
        <w:t xml:space="preserve"> un </w:t>
      </w:r>
      <w:r w:rsidRPr="007630C7">
        <w:rPr>
          <w:rFonts w:ascii="Times New Roman" w:hAnsi="Times New Roman"/>
          <w:sz w:val="24"/>
          <w:szCs w:val="24"/>
        </w:rPr>
        <w:t xml:space="preserve"> Pašvaldības domes 202</w:t>
      </w:r>
      <w:r>
        <w:rPr>
          <w:rFonts w:ascii="Times New Roman" w:hAnsi="Times New Roman"/>
          <w:sz w:val="24"/>
          <w:szCs w:val="24"/>
        </w:rPr>
        <w:t>3</w:t>
      </w:r>
      <w:r w:rsidRPr="007630C7">
        <w:rPr>
          <w:rFonts w:ascii="Times New Roman" w:hAnsi="Times New Roman"/>
          <w:sz w:val="24"/>
          <w:szCs w:val="24"/>
        </w:rPr>
        <w:t>. gada 2</w:t>
      </w:r>
      <w:r>
        <w:rPr>
          <w:rFonts w:ascii="Times New Roman" w:hAnsi="Times New Roman"/>
          <w:sz w:val="24"/>
          <w:szCs w:val="24"/>
        </w:rPr>
        <w:t>0</w:t>
      </w:r>
      <w:r w:rsidRPr="007630C7">
        <w:rPr>
          <w:rFonts w:ascii="Times New Roman" w:hAnsi="Times New Roman"/>
          <w:sz w:val="24"/>
          <w:szCs w:val="24"/>
        </w:rPr>
        <w:t xml:space="preserve">. jūlija lēmumu “Par 2021. gada 29. </w:t>
      </w:r>
      <w:r>
        <w:rPr>
          <w:rFonts w:ascii="Times New Roman" w:hAnsi="Times New Roman"/>
          <w:sz w:val="24"/>
          <w:szCs w:val="24"/>
        </w:rPr>
        <w:t>jūlija patapinājuma līguma Nr. 10-8.3/2021-24</w:t>
      </w:r>
      <w:r w:rsidRPr="007630C7">
        <w:rPr>
          <w:rFonts w:ascii="Times New Roman" w:hAnsi="Times New Roman"/>
          <w:sz w:val="24"/>
          <w:szCs w:val="24"/>
        </w:rPr>
        <w:t xml:space="preserve">, kas noslēgts ar SIA “PPII </w:t>
      </w:r>
      <w:proofErr w:type="spellStart"/>
      <w:r w:rsidRPr="007630C7">
        <w:rPr>
          <w:rFonts w:ascii="Times New Roman" w:hAnsi="Times New Roman"/>
          <w:sz w:val="24"/>
          <w:szCs w:val="24"/>
        </w:rPr>
        <w:t>Mikausis</w:t>
      </w:r>
      <w:proofErr w:type="spellEnd"/>
      <w:r w:rsidRPr="007630C7">
        <w:rPr>
          <w:rFonts w:ascii="Times New Roman" w:hAnsi="Times New Roman"/>
          <w:sz w:val="24"/>
          <w:szCs w:val="24"/>
        </w:rPr>
        <w:t>”</w:t>
      </w:r>
      <w:r>
        <w:rPr>
          <w:rFonts w:ascii="Times New Roman" w:hAnsi="Times New Roman"/>
          <w:sz w:val="24"/>
          <w:szCs w:val="24"/>
        </w:rPr>
        <w:t>, pagarināšanu</w:t>
      </w:r>
      <w:r w:rsidRPr="007630C7">
        <w:rPr>
          <w:rFonts w:ascii="Times New Roman" w:hAnsi="Times New Roman"/>
          <w:sz w:val="24"/>
          <w:szCs w:val="24"/>
        </w:rPr>
        <w:t>”</w:t>
      </w:r>
      <w:r>
        <w:rPr>
          <w:rFonts w:ascii="Times New Roman" w:hAnsi="Times New Roman"/>
          <w:sz w:val="24"/>
          <w:szCs w:val="24"/>
        </w:rPr>
        <w:t xml:space="preserve"> 2022. gada 5. </w:t>
      </w:r>
      <w:r w:rsidRPr="007630C7">
        <w:rPr>
          <w:rFonts w:ascii="Times New Roman" w:hAnsi="Times New Roman"/>
          <w:sz w:val="24"/>
          <w:szCs w:val="24"/>
        </w:rPr>
        <w:t xml:space="preserve">augustā noslēgta Vienošanās Nr. 1 par grozījumiem </w:t>
      </w:r>
      <w:r>
        <w:rPr>
          <w:rFonts w:ascii="Times New Roman" w:hAnsi="Times New Roman"/>
          <w:sz w:val="24"/>
          <w:szCs w:val="24"/>
        </w:rPr>
        <w:t xml:space="preserve">Līgumā </w:t>
      </w:r>
      <w:r w:rsidRPr="007630C7">
        <w:rPr>
          <w:rFonts w:ascii="Times New Roman" w:hAnsi="Times New Roman"/>
          <w:sz w:val="24"/>
          <w:szCs w:val="24"/>
        </w:rPr>
        <w:t>(</w:t>
      </w:r>
      <w:r>
        <w:rPr>
          <w:rFonts w:ascii="Times New Roman" w:hAnsi="Times New Roman"/>
          <w:sz w:val="24"/>
          <w:szCs w:val="24"/>
        </w:rPr>
        <w:t xml:space="preserve">reģistrēta Pašvaldībā ar </w:t>
      </w:r>
      <w:r w:rsidRPr="008A2A7E">
        <w:rPr>
          <w:rFonts w:ascii="Times New Roman" w:hAnsi="Times New Roman"/>
          <w:sz w:val="24"/>
          <w:szCs w:val="24"/>
        </w:rPr>
        <w:t xml:space="preserve">Nr. </w:t>
      </w:r>
      <w:hyperlink r:id="rId7" w:history="1">
        <w:r w:rsidRPr="008A2A7E">
          <w:rPr>
            <w:rFonts w:ascii="Times New Roman" w:hAnsi="Times New Roman"/>
            <w:sz w:val="24"/>
            <w:szCs w:val="24"/>
          </w:rPr>
          <w:t>10-8.3/2022-39</w:t>
        </w:r>
      </w:hyperlink>
      <w:r w:rsidRPr="008A2A7E">
        <w:rPr>
          <w:rFonts w:ascii="Times New Roman" w:hAnsi="Times New Roman"/>
          <w:sz w:val="24"/>
          <w:szCs w:val="24"/>
        </w:rPr>
        <w:t>)</w:t>
      </w:r>
      <w:r>
        <w:rPr>
          <w:rFonts w:ascii="Times New Roman" w:hAnsi="Times New Roman"/>
          <w:sz w:val="24"/>
          <w:szCs w:val="24"/>
        </w:rPr>
        <w:t xml:space="preserve"> un </w:t>
      </w:r>
      <w:r w:rsidRPr="007630C7">
        <w:rPr>
          <w:rFonts w:ascii="Times New Roman" w:hAnsi="Times New Roman"/>
          <w:sz w:val="24"/>
          <w:szCs w:val="24"/>
        </w:rPr>
        <w:t xml:space="preserve">2022. gada </w:t>
      </w:r>
      <w:r>
        <w:rPr>
          <w:rFonts w:ascii="Times New Roman" w:hAnsi="Times New Roman"/>
          <w:sz w:val="24"/>
          <w:szCs w:val="24"/>
        </w:rPr>
        <w:t>30</w:t>
      </w:r>
      <w:r w:rsidRPr="007630C7">
        <w:rPr>
          <w:rFonts w:ascii="Times New Roman" w:hAnsi="Times New Roman"/>
          <w:sz w:val="24"/>
          <w:szCs w:val="24"/>
        </w:rPr>
        <w:t>.</w:t>
      </w:r>
      <w:r>
        <w:rPr>
          <w:rFonts w:ascii="Times New Roman" w:hAnsi="Times New Roman"/>
          <w:sz w:val="24"/>
          <w:szCs w:val="24"/>
        </w:rPr>
        <w:t xml:space="preserve"> jūlijā</w:t>
      </w:r>
      <w:r w:rsidRPr="007630C7">
        <w:rPr>
          <w:rFonts w:ascii="Times New Roman" w:hAnsi="Times New Roman"/>
          <w:sz w:val="24"/>
          <w:szCs w:val="24"/>
        </w:rPr>
        <w:t xml:space="preserve"> noslēgta Vienošanās Nr. </w:t>
      </w:r>
      <w:r>
        <w:rPr>
          <w:rFonts w:ascii="Times New Roman" w:hAnsi="Times New Roman"/>
          <w:sz w:val="24"/>
          <w:szCs w:val="24"/>
        </w:rPr>
        <w:t>2</w:t>
      </w:r>
      <w:r w:rsidRPr="007630C7">
        <w:rPr>
          <w:rFonts w:ascii="Times New Roman" w:hAnsi="Times New Roman"/>
          <w:sz w:val="24"/>
          <w:szCs w:val="24"/>
        </w:rPr>
        <w:t xml:space="preserve"> par grozījumiem </w:t>
      </w:r>
      <w:r>
        <w:rPr>
          <w:rFonts w:ascii="Times New Roman" w:hAnsi="Times New Roman"/>
          <w:sz w:val="24"/>
          <w:szCs w:val="24"/>
        </w:rPr>
        <w:t>L</w:t>
      </w:r>
      <w:r w:rsidRPr="007630C7">
        <w:rPr>
          <w:rFonts w:ascii="Times New Roman" w:hAnsi="Times New Roman"/>
          <w:sz w:val="24"/>
          <w:szCs w:val="24"/>
        </w:rPr>
        <w:t>īgumā (</w:t>
      </w:r>
      <w:r>
        <w:rPr>
          <w:rFonts w:ascii="Times New Roman" w:hAnsi="Times New Roman"/>
          <w:sz w:val="24"/>
          <w:szCs w:val="24"/>
        </w:rPr>
        <w:t xml:space="preserve">reģistrēta Pašvaldībā ar </w:t>
      </w:r>
      <w:r w:rsidRPr="007630C7">
        <w:rPr>
          <w:rFonts w:ascii="Times New Roman" w:hAnsi="Times New Roman"/>
          <w:sz w:val="24"/>
          <w:szCs w:val="24"/>
        </w:rPr>
        <w:t>Nr. 10-7.3/2023-22</w:t>
      </w:r>
      <w:r>
        <w:rPr>
          <w:rFonts w:ascii="Times New Roman" w:hAnsi="Times New Roman"/>
          <w:sz w:val="24"/>
          <w:szCs w:val="24"/>
        </w:rPr>
        <w:t xml:space="preserve">). </w:t>
      </w:r>
    </w:p>
    <w:p w14:paraId="0B0DA8CE" w14:textId="77777777" w:rsidR="00F82BA0" w:rsidRDefault="00F82BA0" w:rsidP="00F82BA0">
      <w:pPr>
        <w:spacing w:after="0" w:line="240" w:lineRule="auto"/>
        <w:ind w:right="43" w:firstLine="709"/>
        <w:jc w:val="both"/>
        <w:rPr>
          <w:rFonts w:ascii="Times New Roman" w:hAnsi="Times New Roman"/>
          <w:sz w:val="24"/>
          <w:szCs w:val="24"/>
        </w:rPr>
      </w:pPr>
      <w:r>
        <w:rPr>
          <w:rFonts w:ascii="Times New Roman" w:hAnsi="Times New Roman"/>
          <w:sz w:val="24"/>
          <w:szCs w:val="24"/>
        </w:rPr>
        <w:t xml:space="preserve"> Saskaņā ar Līgumu Sabiedrībai bezatlīdzības lietošanā nodotas </w:t>
      </w:r>
      <w:r>
        <w:rPr>
          <w:rFonts w:ascii="Times New Roman" w:hAnsi="Times New Roman" w:cs="Times New Roman"/>
          <w:sz w:val="24"/>
          <w:szCs w:val="24"/>
        </w:rPr>
        <w:t>Pašvaldībai piederošā nekustamā īpašuma</w:t>
      </w:r>
      <w:r w:rsidRPr="008E1BE3">
        <w:rPr>
          <w:rFonts w:ascii="Times New Roman" w:hAnsi="Times New Roman" w:cs="Times New Roman"/>
          <w:sz w:val="24"/>
          <w:szCs w:val="24"/>
        </w:rPr>
        <w:t xml:space="preserve"> Mālkalnes prospektā 10, Ogrē, </w:t>
      </w:r>
      <w:r>
        <w:rPr>
          <w:rFonts w:ascii="Times New Roman" w:hAnsi="Times New Roman" w:cs="Times New Roman"/>
          <w:sz w:val="24"/>
          <w:szCs w:val="24"/>
        </w:rPr>
        <w:t xml:space="preserve">Ogres nov., </w:t>
      </w:r>
      <w:r w:rsidRPr="008E1BE3">
        <w:rPr>
          <w:rFonts w:ascii="Times New Roman" w:hAnsi="Times New Roman" w:cs="Times New Roman"/>
          <w:sz w:val="24"/>
          <w:szCs w:val="24"/>
        </w:rPr>
        <w:t xml:space="preserve">kadastra </w:t>
      </w:r>
      <w:r>
        <w:rPr>
          <w:rFonts w:ascii="Times New Roman" w:hAnsi="Times New Roman" w:cs="Times New Roman"/>
          <w:sz w:val="24"/>
          <w:szCs w:val="24"/>
        </w:rPr>
        <w:t>numurs</w:t>
      </w:r>
      <w:r w:rsidRPr="008E1BE3">
        <w:rPr>
          <w:rFonts w:ascii="Times New Roman" w:hAnsi="Times New Roman" w:cs="Times New Roman"/>
          <w:sz w:val="24"/>
          <w:szCs w:val="24"/>
        </w:rPr>
        <w:t xml:space="preserve"> 7401</w:t>
      </w:r>
      <w:r>
        <w:rPr>
          <w:rFonts w:ascii="Times New Roman" w:hAnsi="Times New Roman" w:cs="Times New Roman"/>
          <w:sz w:val="24"/>
          <w:szCs w:val="24"/>
        </w:rPr>
        <w:t> </w:t>
      </w:r>
      <w:r w:rsidRPr="008E1BE3">
        <w:rPr>
          <w:rFonts w:ascii="Times New Roman" w:hAnsi="Times New Roman" w:cs="Times New Roman"/>
          <w:sz w:val="24"/>
          <w:szCs w:val="24"/>
        </w:rPr>
        <w:t>003</w:t>
      </w:r>
      <w:r>
        <w:rPr>
          <w:rFonts w:ascii="Times New Roman" w:hAnsi="Times New Roman" w:cs="Times New Roman"/>
          <w:sz w:val="24"/>
          <w:szCs w:val="24"/>
        </w:rPr>
        <w:t> </w:t>
      </w:r>
      <w:r w:rsidRPr="008E1BE3">
        <w:rPr>
          <w:rFonts w:ascii="Times New Roman" w:hAnsi="Times New Roman" w:cs="Times New Roman"/>
          <w:sz w:val="24"/>
          <w:szCs w:val="24"/>
        </w:rPr>
        <w:t>0318, sastāvā esošās ēkas ar kadastra apzīmējumu 7401 003 0318 001, telpu grupas 011 otrā stāva telpas no Nr.</w:t>
      </w:r>
      <w:r>
        <w:rPr>
          <w:rFonts w:ascii="Times New Roman" w:hAnsi="Times New Roman" w:cs="Times New Roman"/>
          <w:sz w:val="24"/>
          <w:szCs w:val="24"/>
        </w:rPr>
        <w:t xml:space="preserve"> </w:t>
      </w:r>
      <w:r w:rsidRPr="008E1BE3">
        <w:rPr>
          <w:rFonts w:ascii="Times New Roman" w:hAnsi="Times New Roman" w:cs="Times New Roman"/>
          <w:sz w:val="24"/>
          <w:szCs w:val="24"/>
        </w:rPr>
        <w:t>13 līdz Nr.</w:t>
      </w:r>
      <w:r>
        <w:rPr>
          <w:rFonts w:ascii="Times New Roman" w:hAnsi="Times New Roman" w:cs="Times New Roman"/>
          <w:sz w:val="24"/>
          <w:szCs w:val="24"/>
        </w:rPr>
        <w:t xml:space="preserve"> </w:t>
      </w:r>
      <w:r w:rsidRPr="008E1BE3">
        <w:rPr>
          <w:rFonts w:ascii="Times New Roman" w:hAnsi="Times New Roman" w:cs="Times New Roman"/>
          <w:sz w:val="24"/>
          <w:szCs w:val="24"/>
        </w:rPr>
        <w:t>19, telpu grupas 004 otrā stāva telpas no Nr.</w:t>
      </w:r>
      <w:r>
        <w:rPr>
          <w:rFonts w:ascii="Times New Roman" w:hAnsi="Times New Roman" w:cs="Times New Roman"/>
          <w:sz w:val="24"/>
          <w:szCs w:val="24"/>
        </w:rPr>
        <w:t xml:space="preserve"> </w:t>
      </w:r>
      <w:r w:rsidRPr="008E1BE3">
        <w:rPr>
          <w:rFonts w:ascii="Times New Roman" w:hAnsi="Times New Roman" w:cs="Times New Roman"/>
          <w:sz w:val="24"/>
          <w:szCs w:val="24"/>
        </w:rPr>
        <w:t>25 līdz Nr.</w:t>
      </w:r>
      <w:r>
        <w:rPr>
          <w:rFonts w:ascii="Times New Roman" w:hAnsi="Times New Roman" w:cs="Times New Roman"/>
          <w:sz w:val="24"/>
          <w:szCs w:val="24"/>
        </w:rPr>
        <w:t> </w:t>
      </w:r>
      <w:r w:rsidRPr="008E1BE3">
        <w:rPr>
          <w:rFonts w:ascii="Times New Roman" w:hAnsi="Times New Roman" w:cs="Times New Roman"/>
          <w:sz w:val="24"/>
          <w:szCs w:val="24"/>
        </w:rPr>
        <w:t>28 un telpu grupas 011 pirmā stāva telpas Nr.</w:t>
      </w:r>
      <w:r>
        <w:rPr>
          <w:rFonts w:ascii="Times New Roman" w:hAnsi="Times New Roman" w:cs="Times New Roman"/>
          <w:sz w:val="24"/>
          <w:szCs w:val="24"/>
        </w:rPr>
        <w:t xml:space="preserve"> </w:t>
      </w:r>
      <w:r w:rsidRPr="008E1BE3">
        <w:rPr>
          <w:rFonts w:ascii="Times New Roman" w:hAnsi="Times New Roman" w:cs="Times New Roman"/>
          <w:sz w:val="24"/>
          <w:szCs w:val="24"/>
        </w:rPr>
        <w:t>3 un Nr.</w:t>
      </w:r>
      <w:r>
        <w:rPr>
          <w:rFonts w:ascii="Times New Roman" w:hAnsi="Times New Roman" w:cs="Times New Roman"/>
          <w:sz w:val="24"/>
          <w:szCs w:val="24"/>
        </w:rPr>
        <w:t xml:space="preserve"> </w:t>
      </w:r>
      <w:r w:rsidRPr="008E1BE3">
        <w:rPr>
          <w:rFonts w:ascii="Times New Roman" w:hAnsi="Times New Roman" w:cs="Times New Roman"/>
          <w:sz w:val="24"/>
          <w:szCs w:val="24"/>
        </w:rPr>
        <w:t>4, ar kopējo platību 288,5 m</w:t>
      </w:r>
      <w:r w:rsidRPr="008E1BE3">
        <w:rPr>
          <w:rFonts w:ascii="Times New Roman" w:hAnsi="Times New Roman" w:cs="Times New Roman"/>
          <w:sz w:val="24"/>
          <w:szCs w:val="24"/>
          <w:vertAlign w:val="superscript"/>
        </w:rPr>
        <w:t>2</w:t>
      </w:r>
      <w:r w:rsidRPr="008E1BE3">
        <w:rPr>
          <w:rFonts w:ascii="Times New Roman" w:hAnsi="Times New Roman" w:cs="Times New Roman"/>
          <w:sz w:val="24"/>
          <w:szCs w:val="24"/>
        </w:rPr>
        <w:t xml:space="preserve"> un papildus telpu grupas 011 pirmā stāva telpas Nr.</w:t>
      </w:r>
      <w:r>
        <w:rPr>
          <w:rFonts w:ascii="Times New Roman" w:hAnsi="Times New Roman" w:cs="Times New Roman"/>
          <w:sz w:val="24"/>
          <w:szCs w:val="24"/>
        </w:rPr>
        <w:t xml:space="preserve"> </w:t>
      </w:r>
      <w:r w:rsidRPr="008E1BE3">
        <w:rPr>
          <w:rFonts w:ascii="Times New Roman" w:hAnsi="Times New Roman" w:cs="Times New Roman"/>
          <w:sz w:val="24"/>
          <w:szCs w:val="24"/>
        </w:rPr>
        <w:t>5 un Nr.</w:t>
      </w:r>
      <w:r>
        <w:rPr>
          <w:rFonts w:ascii="Times New Roman" w:hAnsi="Times New Roman" w:cs="Times New Roman"/>
          <w:sz w:val="24"/>
          <w:szCs w:val="24"/>
        </w:rPr>
        <w:t xml:space="preserve"> </w:t>
      </w:r>
      <w:r w:rsidRPr="008E1BE3">
        <w:rPr>
          <w:rFonts w:ascii="Times New Roman" w:hAnsi="Times New Roman" w:cs="Times New Roman"/>
          <w:sz w:val="24"/>
          <w:szCs w:val="24"/>
        </w:rPr>
        <w:t>6, ar kopējo platību 21,9 m</w:t>
      </w:r>
      <w:r w:rsidRPr="002D6730">
        <w:rPr>
          <w:rFonts w:ascii="Times New Roman" w:hAnsi="Times New Roman" w:cs="Times New Roman"/>
          <w:sz w:val="24"/>
          <w:szCs w:val="24"/>
          <w:vertAlign w:val="superscript"/>
        </w:rPr>
        <w:t>2</w:t>
      </w:r>
      <w:r w:rsidRPr="008E1BE3">
        <w:rPr>
          <w:rFonts w:ascii="Times New Roman" w:hAnsi="Times New Roman" w:cs="Times New Roman"/>
          <w:bCs/>
          <w:sz w:val="24"/>
          <w:szCs w:val="24"/>
        </w:rPr>
        <w:t xml:space="preserve">, un </w:t>
      </w:r>
      <w:r w:rsidRPr="008E1BE3">
        <w:rPr>
          <w:rFonts w:ascii="Times New Roman" w:hAnsi="Times New Roman" w:cs="Times New Roman"/>
          <w:sz w:val="24"/>
          <w:szCs w:val="24"/>
        </w:rPr>
        <w:t>Nr.</w:t>
      </w:r>
      <w:r>
        <w:rPr>
          <w:rFonts w:ascii="Times New Roman" w:hAnsi="Times New Roman" w:cs="Times New Roman"/>
          <w:sz w:val="24"/>
          <w:szCs w:val="24"/>
        </w:rPr>
        <w:t xml:space="preserve"> </w:t>
      </w:r>
      <w:r w:rsidRPr="008E1BE3">
        <w:rPr>
          <w:rFonts w:ascii="Times New Roman" w:hAnsi="Times New Roman" w:cs="Times New Roman"/>
          <w:sz w:val="24"/>
          <w:szCs w:val="24"/>
        </w:rPr>
        <w:lastRenderedPageBreak/>
        <w:t>7, Nr.</w:t>
      </w:r>
      <w:r>
        <w:rPr>
          <w:rFonts w:ascii="Times New Roman" w:hAnsi="Times New Roman" w:cs="Times New Roman"/>
          <w:sz w:val="24"/>
          <w:szCs w:val="24"/>
        </w:rPr>
        <w:t xml:space="preserve"> </w:t>
      </w:r>
      <w:r w:rsidRPr="008E1BE3">
        <w:rPr>
          <w:rFonts w:ascii="Times New Roman" w:hAnsi="Times New Roman" w:cs="Times New Roman"/>
          <w:sz w:val="24"/>
          <w:szCs w:val="24"/>
        </w:rPr>
        <w:t>10 un Nr.</w:t>
      </w:r>
      <w:r>
        <w:rPr>
          <w:rFonts w:ascii="Times New Roman" w:hAnsi="Times New Roman" w:cs="Times New Roman"/>
          <w:sz w:val="24"/>
          <w:szCs w:val="24"/>
        </w:rPr>
        <w:t xml:space="preserve"> </w:t>
      </w:r>
      <w:r w:rsidRPr="008E1BE3">
        <w:rPr>
          <w:rFonts w:ascii="Times New Roman" w:hAnsi="Times New Roman" w:cs="Times New Roman"/>
          <w:sz w:val="24"/>
          <w:szCs w:val="24"/>
        </w:rPr>
        <w:t xml:space="preserve">11, </w:t>
      </w:r>
      <w:r w:rsidRPr="008E1BE3">
        <w:rPr>
          <w:rFonts w:ascii="Times New Roman" w:hAnsi="Times New Roman" w:cs="Times New Roman"/>
          <w:bCs/>
          <w:sz w:val="24"/>
          <w:szCs w:val="24"/>
        </w:rPr>
        <w:t>ar kopējo platību 30,7 m</w:t>
      </w:r>
      <w:r w:rsidRPr="002D6730">
        <w:rPr>
          <w:rFonts w:ascii="Times New Roman" w:hAnsi="Times New Roman" w:cs="Times New Roman"/>
          <w:bCs/>
          <w:sz w:val="24"/>
          <w:szCs w:val="24"/>
          <w:vertAlign w:val="superscript"/>
        </w:rPr>
        <w:t>2</w:t>
      </w:r>
      <w:r>
        <w:rPr>
          <w:rFonts w:ascii="Times New Roman" w:hAnsi="Times New Roman" w:cs="Times New Roman"/>
          <w:sz w:val="24"/>
          <w:szCs w:val="24"/>
        </w:rPr>
        <w:t xml:space="preserve">, (turpmāk – Mālkalnes prospekta telpas), un </w:t>
      </w:r>
      <w:r w:rsidRPr="008E1BE3">
        <w:rPr>
          <w:rFonts w:ascii="Times New Roman" w:hAnsi="Times New Roman" w:cs="Times New Roman"/>
          <w:sz w:val="24"/>
          <w:szCs w:val="24"/>
        </w:rPr>
        <w:t>zemes vienības ar kadast</w:t>
      </w:r>
      <w:r>
        <w:rPr>
          <w:rFonts w:ascii="Times New Roman" w:hAnsi="Times New Roman" w:cs="Times New Roman"/>
          <w:sz w:val="24"/>
          <w:szCs w:val="24"/>
        </w:rPr>
        <w:t>ra apzīmējumu 7401 003 0318 daļa</w:t>
      </w:r>
      <w:r w:rsidRPr="008E1BE3">
        <w:rPr>
          <w:rFonts w:ascii="Times New Roman" w:hAnsi="Times New Roman" w:cs="Times New Roman"/>
          <w:sz w:val="24"/>
          <w:szCs w:val="24"/>
        </w:rPr>
        <w:t xml:space="preserve"> 618 m²</w:t>
      </w:r>
      <w:r>
        <w:rPr>
          <w:rFonts w:ascii="Times New Roman" w:hAnsi="Times New Roman" w:cs="Times New Roman"/>
          <w:sz w:val="24"/>
          <w:szCs w:val="24"/>
        </w:rPr>
        <w:t xml:space="preserve"> platībā,</w:t>
      </w:r>
      <w:r w:rsidRPr="008E1BE3">
        <w:rPr>
          <w:rFonts w:ascii="Times New Roman" w:hAnsi="Times New Roman" w:cs="Times New Roman"/>
          <w:sz w:val="24"/>
          <w:szCs w:val="24"/>
        </w:rPr>
        <w:t xml:space="preserve"> uz laiku</w:t>
      </w:r>
      <w:r>
        <w:rPr>
          <w:rFonts w:ascii="Times New Roman" w:hAnsi="Times New Roman" w:cs="Times New Roman"/>
          <w:sz w:val="24"/>
          <w:szCs w:val="24"/>
        </w:rPr>
        <w:t xml:space="preserve"> līdz tiek uzsākta nekustamā īpašuma</w:t>
      </w:r>
      <w:r w:rsidRPr="008E1BE3">
        <w:rPr>
          <w:rFonts w:ascii="Times New Roman" w:hAnsi="Times New Roman" w:cs="Times New Roman"/>
          <w:sz w:val="24"/>
          <w:szCs w:val="24"/>
        </w:rPr>
        <w:t xml:space="preserve"> Mālkalnes prospektā 10, Ogrē, </w:t>
      </w:r>
      <w:r>
        <w:rPr>
          <w:rFonts w:ascii="Times New Roman" w:hAnsi="Times New Roman" w:cs="Times New Roman"/>
          <w:sz w:val="24"/>
          <w:szCs w:val="24"/>
        </w:rPr>
        <w:t xml:space="preserve">Ogres nov., </w:t>
      </w:r>
      <w:r w:rsidRPr="008E1BE3">
        <w:rPr>
          <w:rFonts w:ascii="Times New Roman" w:hAnsi="Times New Roman" w:cs="Times New Roman"/>
          <w:sz w:val="24"/>
          <w:szCs w:val="24"/>
        </w:rPr>
        <w:t xml:space="preserve">kadastra </w:t>
      </w:r>
      <w:r>
        <w:rPr>
          <w:rFonts w:ascii="Times New Roman" w:hAnsi="Times New Roman" w:cs="Times New Roman"/>
          <w:sz w:val="24"/>
          <w:szCs w:val="24"/>
        </w:rPr>
        <w:t>numurs</w:t>
      </w:r>
      <w:r w:rsidRPr="008E1BE3">
        <w:rPr>
          <w:rFonts w:ascii="Times New Roman" w:hAnsi="Times New Roman" w:cs="Times New Roman"/>
          <w:sz w:val="24"/>
          <w:szCs w:val="24"/>
        </w:rPr>
        <w:t xml:space="preserve"> 7401</w:t>
      </w:r>
      <w:r>
        <w:rPr>
          <w:rFonts w:ascii="Times New Roman" w:hAnsi="Times New Roman" w:cs="Times New Roman"/>
          <w:sz w:val="24"/>
          <w:szCs w:val="24"/>
        </w:rPr>
        <w:t> </w:t>
      </w:r>
      <w:r w:rsidRPr="008E1BE3">
        <w:rPr>
          <w:rFonts w:ascii="Times New Roman" w:hAnsi="Times New Roman" w:cs="Times New Roman"/>
          <w:sz w:val="24"/>
          <w:szCs w:val="24"/>
        </w:rPr>
        <w:t>003</w:t>
      </w:r>
      <w:r>
        <w:rPr>
          <w:rFonts w:ascii="Times New Roman" w:hAnsi="Times New Roman" w:cs="Times New Roman"/>
          <w:sz w:val="24"/>
          <w:szCs w:val="24"/>
        </w:rPr>
        <w:t> </w:t>
      </w:r>
      <w:r w:rsidRPr="008E1BE3">
        <w:rPr>
          <w:rFonts w:ascii="Times New Roman" w:hAnsi="Times New Roman" w:cs="Times New Roman"/>
          <w:sz w:val="24"/>
          <w:szCs w:val="24"/>
        </w:rPr>
        <w:t>0318</w:t>
      </w:r>
      <w:r>
        <w:rPr>
          <w:rFonts w:ascii="Times New Roman" w:hAnsi="Times New Roman" w:cs="Times New Roman"/>
          <w:sz w:val="24"/>
          <w:szCs w:val="24"/>
        </w:rPr>
        <w:t>, pārbūve un Sabiedrībai kā sociālajam uzņēmumam ir sociālā uzņēmēja statuss, bet ne ilgāk kā līdz 2024.</w:t>
      </w:r>
      <w:r>
        <w:t> </w:t>
      </w:r>
      <w:r>
        <w:rPr>
          <w:rFonts w:ascii="Times New Roman" w:hAnsi="Times New Roman" w:cs="Times New Roman"/>
          <w:sz w:val="24"/>
          <w:szCs w:val="24"/>
        </w:rPr>
        <w:t>gada 26. septembrim.</w:t>
      </w:r>
    </w:p>
    <w:p w14:paraId="26119AC3" w14:textId="77777777" w:rsidR="00F82BA0" w:rsidRPr="008E1BE3" w:rsidRDefault="00F82BA0" w:rsidP="00F82BA0">
      <w:pPr>
        <w:spacing w:after="0" w:line="240" w:lineRule="auto"/>
        <w:ind w:right="43" w:firstLine="709"/>
        <w:jc w:val="both"/>
        <w:rPr>
          <w:rFonts w:ascii="Times New Roman" w:hAnsi="Times New Roman" w:cs="Times New Roman"/>
          <w:sz w:val="24"/>
          <w:szCs w:val="24"/>
        </w:rPr>
      </w:pPr>
      <w:r w:rsidRPr="008E1BE3">
        <w:rPr>
          <w:rFonts w:ascii="Times New Roman" w:hAnsi="Times New Roman" w:cs="Times New Roman"/>
          <w:sz w:val="24"/>
          <w:szCs w:val="24"/>
        </w:rPr>
        <w:t xml:space="preserve">Saskaņā ar Labklājības ministrijas 2020. gada 2. decembra lēmumu Nr. LM-32-4-19/107, Sabiedrībai piešķirts sociālā uzņēmuma statuss ar mērķi - veicināt kristīgās vērtībās balstītas izglītības un pilsoniskas sabiedrības attīstību. Sniegt ar </w:t>
      </w:r>
      <w:proofErr w:type="spellStart"/>
      <w:r w:rsidRPr="008E1BE3">
        <w:rPr>
          <w:rFonts w:ascii="Times New Roman" w:hAnsi="Times New Roman" w:cs="Times New Roman"/>
          <w:sz w:val="24"/>
          <w:szCs w:val="24"/>
        </w:rPr>
        <w:t>Montessori</w:t>
      </w:r>
      <w:proofErr w:type="spellEnd"/>
      <w:r w:rsidRPr="008E1BE3">
        <w:rPr>
          <w:rFonts w:ascii="Times New Roman" w:hAnsi="Times New Roman" w:cs="Times New Roman"/>
          <w:sz w:val="24"/>
          <w:szCs w:val="24"/>
        </w:rPr>
        <w:t xml:space="preserve"> pedagoģiju saistītus pakalpojumus pirmsskolas, sākumskolas un pamatskolas vecuma bērniem, šai procesā īstenojot individualizāciju un </w:t>
      </w:r>
      <w:proofErr w:type="spellStart"/>
      <w:r w:rsidRPr="008E1BE3">
        <w:rPr>
          <w:rFonts w:ascii="Times New Roman" w:hAnsi="Times New Roman" w:cs="Times New Roman"/>
          <w:sz w:val="24"/>
          <w:szCs w:val="24"/>
        </w:rPr>
        <w:t>vērtībizglītību</w:t>
      </w:r>
      <w:proofErr w:type="spellEnd"/>
      <w:r w:rsidRPr="008E1BE3">
        <w:rPr>
          <w:rFonts w:ascii="Times New Roman" w:hAnsi="Times New Roman" w:cs="Times New Roman"/>
          <w:sz w:val="24"/>
          <w:szCs w:val="24"/>
        </w:rPr>
        <w:t xml:space="preserve">, kas veicina bērnu personības harmonisku izaugsmi, veido veselīgu pašapziņu un sekmē sociālo integrāciju. Piedāvāt izglītības atbalsta pakalpojumus, veidot projektus, kas saistīti ar izglītības, sociālo un veselības jautājumu risināšanu, sekmējot ģimenes tiesību aizsardzību, īpaši atbalstot trūcīgo un sociāli </w:t>
      </w:r>
      <w:proofErr w:type="spellStart"/>
      <w:r w:rsidRPr="008E1BE3">
        <w:rPr>
          <w:rFonts w:ascii="Times New Roman" w:hAnsi="Times New Roman" w:cs="Times New Roman"/>
          <w:sz w:val="24"/>
          <w:szCs w:val="24"/>
        </w:rPr>
        <w:t>mazaizsargāto</w:t>
      </w:r>
      <w:proofErr w:type="spellEnd"/>
      <w:r w:rsidRPr="008E1BE3">
        <w:rPr>
          <w:rFonts w:ascii="Times New Roman" w:hAnsi="Times New Roman" w:cs="Times New Roman"/>
          <w:sz w:val="24"/>
          <w:szCs w:val="24"/>
        </w:rPr>
        <w:t xml:space="preserve"> personu grupu sociālās labklājības celšanu.</w:t>
      </w:r>
    </w:p>
    <w:p w14:paraId="0C6AFFF6" w14:textId="77777777" w:rsidR="00F82BA0" w:rsidRDefault="00F82BA0" w:rsidP="00F82BA0">
      <w:pPr>
        <w:pStyle w:val="NoSpacing"/>
        <w:ind w:firstLine="709"/>
        <w:jc w:val="both"/>
        <w:rPr>
          <w:rFonts w:ascii="Times New Roman" w:hAnsi="Times New Roman" w:cs="Times New Roman"/>
          <w:sz w:val="24"/>
          <w:szCs w:val="24"/>
        </w:rPr>
      </w:pPr>
      <w:r w:rsidRPr="008E1BE3">
        <w:rPr>
          <w:rFonts w:ascii="Times New Roman" w:hAnsi="Times New Roman" w:cs="Times New Roman"/>
          <w:sz w:val="24"/>
          <w:szCs w:val="24"/>
        </w:rPr>
        <w:t xml:space="preserve">Sabiedrība </w:t>
      </w:r>
      <w:r>
        <w:rPr>
          <w:rFonts w:ascii="Times New Roman" w:hAnsi="Times New Roman" w:cs="Times New Roman"/>
          <w:sz w:val="24"/>
          <w:szCs w:val="24"/>
        </w:rPr>
        <w:t xml:space="preserve">savā </w:t>
      </w:r>
      <w:r w:rsidRPr="008E1BE3">
        <w:rPr>
          <w:rFonts w:ascii="Times New Roman" w:hAnsi="Times New Roman" w:cs="Times New Roman"/>
          <w:sz w:val="24"/>
          <w:szCs w:val="24"/>
        </w:rPr>
        <w:t xml:space="preserve">2024. gada 14. augusta iesniegumā Nr. PPIIM-2024-08-1 “Par turpmāko izglītības darbu un telpu noslogojumu” norādīja, ka jau 14 gadus Ogrē nodrošina pirmsskolas izglītības īstenošanu bērniem, īsteno licencētu vispārējās pirmsskolas izglītības programmu (kods 01011111). Saskaņā ar </w:t>
      </w:r>
      <w:r w:rsidRPr="008E1BE3">
        <w:rPr>
          <w:rFonts w:ascii="Times New Roman" w:hAnsi="Times New Roman" w:cs="Times New Roman"/>
          <w:bCs/>
          <w:sz w:val="24"/>
          <w:szCs w:val="24"/>
          <w:lang w:eastAsia="lv-LV"/>
        </w:rPr>
        <w:t>Valsts izglītības informācijas sistēmas</w:t>
      </w:r>
      <w:r w:rsidRPr="008E1BE3">
        <w:rPr>
          <w:rFonts w:ascii="Times New Roman" w:hAnsi="Times New Roman" w:cs="Times New Roman"/>
          <w:sz w:val="24"/>
          <w:szCs w:val="24"/>
        </w:rPr>
        <w:t xml:space="preserve"> datiem, šobrīd  izglītības iest</w:t>
      </w:r>
      <w:r>
        <w:rPr>
          <w:rFonts w:ascii="Times New Roman" w:hAnsi="Times New Roman" w:cs="Times New Roman"/>
          <w:sz w:val="24"/>
          <w:szCs w:val="24"/>
        </w:rPr>
        <w:t xml:space="preserve">ādi apmeklē 38 bērni. Sabiedrība Mālkalnes prospekta telpās ir izveidojusi </w:t>
      </w:r>
      <w:proofErr w:type="spellStart"/>
      <w:r>
        <w:rPr>
          <w:rFonts w:ascii="Times New Roman" w:hAnsi="Times New Roman" w:cs="Times New Roman"/>
          <w:sz w:val="24"/>
          <w:szCs w:val="24"/>
        </w:rPr>
        <w:t>multiprofesionālu</w:t>
      </w:r>
      <w:proofErr w:type="spellEnd"/>
      <w:r>
        <w:rPr>
          <w:rFonts w:ascii="Times New Roman" w:hAnsi="Times New Roman" w:cs="Times New Roman"/>
          <w:sz w:val="24"/>
          <w:szCs w:val="24"/>
        </w:rPr>
        <w:t xml:space="preserve"> speciālistu kabinetu</w:t>
      </w:r>
      <w:r w:rsidRPr="008E1BE3">
        <w:rPr>
          <w:rFonts w:ascii="Times New Roman" w:hAnsi="Times New Roman" w:cs="Times New Roman"/>
          <w:sz w:val="24"/>
          <w:szCs w:val="24"/>
        </w:rPr>
        <w:t xml:space="preserve">, kas pieejams visiem Sabiedrības bērniem un arī novada bērniem pēc pieraksta. 2023. gadā šajā kabinetā ir organizētas 96 mūzikas terapijas un 60 </w:t>
      </w:r>
      <w:proofErr w:type="spellStart"/>
      <w:r w:rsidRPr="008E1BE3">
        <w:rPr>
          <w:rFonts w:ascii="Times New Roman" w:hAnsi="Times New Roman" w:cs="Times New Roman"/>
          <w:sz w:val="24"/>
          <w:szCs w:val="24"/>
        </w:rPr>
        <w:t>audiologopēda</w:t>
      </w:r>
      <w:proofErr w:type="spellEnd"/>
      <w:r w:rsidRPr="008E1BE3">
        <w:rPr>
          <w:rFonts w:ascii="Times New Roman" w:hAnsi="Times New Roman" w:cs="Times New Roman"/>
          <w:sz w:val="24"/>
          <w:szCs w:val="24"/>
        </w:rPr>
        <w:t xml:space="preserve"> nodarbības bērniem ar īpašām vajadzībām.</w:t>
      </w:r>
      <w:r>
        <w:rPr>
          <w:rFonts w:ascii="Times New Roman" w:hAnsi="Times New Roman" w:cs="Times New Roman"/>
          <w:sz w:val="24"/>
          <w:szCs w:val="24"/>
        </w:rPr>
        <w:t xml:space="preserve"> Sabiedrība </w:t>
      </w:r>
      <w:r w:rsidRPr="00DD1EAE">
        <w:rPr>
          <w:rFonts w:ascii="Times New Roman" w:hAnsi="Times New Roman" w:cs="Times New Roman"/>
          <w:sz w:val="24"/>
          <w:szCs w:val="24"/>
        </w:rPr>
        <w:t>organizē arī dažādus izglītojošus seminārus par dažāda veida terapijām (</w:t>
      </w:r>
      <w:proofErr w:type="spellStart"/>
      <w:r w:rsidRPr="00DD1EAE">
        <w:rPr>
          <w:rFonts w:ascii="Times New Roman" w:hAnsi="Times New Roman" w:cs="Times New Roman"/>
          <w:sz w:val="24"/>
          <w:szCs w:val="24"/>
        </w:rPr>
        <w:t>Theraplay</w:t>
      </w:r>
      <w:proofErr w:type="spellEnd"/>
      <w:r w:rsidRPr="00DD1EAE">
        <w:rPr>
          <w:rFonts w:ascii="Times New Roman" w:hAnsi="Times New Roman" w:cs="Times New Roman"/>
          <w:sz w:val="24"/>
          <w:szCs w:val="24"/>
        </w:rPr>
        <w:t>®, mūzikas terapiju u.c.), bērnu audzināšanu un uzturu.</w:t>
      </w:r>
      <w:r>
        <w:rPr>
          <w:rFonts w:ascii="Times New Roman" w:hAnsi="Times New Roman" w:cs="Times New Roman"/>
          <w:sz w:val="24"/>
          <w:szCs w:val="24"/>
        </w:rPr>
        <w:t xml:space="preserve"> </w:t>
      </w:r>
      <w:r w:rsidRPr="00DD1EAE">
        <w:rPr>
          <w:rFonts w:ascii="Times New Roman" w:hAnsi="Times New Roman" w:cs="Times New Roman"/>
          <w:sz w:val="24"/>
          <w:szCs w:val="24"/>
        </w:rPr>
        <w:t>Kā sociālais uzņēmums</w:t>
      </w:r>
      <w:r>
        <w:rPr>
          <w:rFonts w:ascii="Times New Roman" w:hAnsi="Times New Roman" w:cs="Times New Roman"/>
          <w:sz w:val="24"/>
          <w:szCs w:val="24"/>
        </w:rPr>
        <w:t xml:space="preserve"> Sabiedrība </w:t>
      </w:r>
      <w:r w:rsidRPr="00DD1EAE">
        <w:rPr>
          <w:rFonts w:ascii="Times New Roman" w:hAnsi="Times New Roman" w:cs="Times New Roman"/>
          <w:sz w:val="24"/>
          <w:szCs w:val="24"/>
        </w:rPr>
        <w:t>atbalsta arī trūcīgā statusa ģimenes</w:t>
      </w:r>
      <w:r>
        <w:rPr>
          <w:rFonts w:ascii="Times New Roman" w:hAnsi="Times New Roman" w:cs="Times New Roman"/>
          <w:sz w:val="24"/>
          <w:szCs w:val="24"/>
        </w:rPr>
        <w:t xml:space="preserve">, </w:t>
      </w:r>
      <w:r w:rsidRPr="00DD1EAE">
        <w:rPr>
          <w:rFonts w:ascii="Times New Roman" w:hAnsi="Times New Roman" w:cs="Times New Roman"/>
          <w:sz w:val="24"/>
          <w:szCs w:val="24"/>
        </w:rPr>
        <w:t>audžuģimenes</w:t>
      </w:r>
      <w:r>
        <w:rPr>
          <w:rFonts w:ascii="Times New Roman" w:hAnsi="Times New Roman" w:cs="Times New Roman"/>
          <w:sz w:val="24"/>
          <w:szCs w:val="24"/>
        </w:rPr>
        <w:t xml:space="preserve"> un </w:t>
      </w:r>
      <w:proofErr w:type="spellStart"/>
      <w:r>
        <w:rPr>
          <w:rFonts w:ascii="Times New Roman" w:hAnsi="Times New Roman" w:cs="Times New Roman"/>
          <w:sz w:val="24"/>
          <w:szCs w:val="24"/>
        </w:rPr>
        <w:t>daudzbērnu</w:t>
      </w:r>
      <w:proofErr w:type="spellEnd"/>
      <w:r>
        <w:rPr>
          <w:rFonts w:ascii="Times New Roman" w:hAnsi="Times New Roman" w:cs="Times New Roman"/>
          <w:sz w:val="24"/>
          <w:szCs w:val="24"/>
        </w:rPr>
        <w:t xml:space="preserve"> ģimenes.</w:t>
      </w:r>
    </w:p>
    <w:p w14:paraId="7FEA4107" w14:textId="77777777" w:rsidR="00F82BA0" w:rsidRDefault="00F82BA0" w:rsidP="00F82BA0">
      <w:pPr>
        <w:spacing w:after="0" w:line="240" w:lineRule="auto"/>
        <w:ind w:right="43" w:firstLine="709"/>
        <w:jc w:val="both"/>
        <w:rPr>
          <w:rFonts w:ascii="Times New Roman" w:hAnsi="Times New Roman" w:cs="Times New Roman"/>
          <w:sz w:val="24"/>
          <w:szCs w:val="24"/>
        </w:rPr>
      </w:pPr>
      <w:r w:rsidRPr="00450BAE">
        <w:rPr>
          <w:rFonts w:ascii="Times New Roman" w:hAnsi="Times New Roman"/>
          <w:sz w:val="24"/>
          <w:szCs w:val="24"/>
        </w:rPr>
        <w:t xml:space="preserve">Saskaņā ar ierakstu </w:t>
      </w:r>
      <w:r>
        <w:rPr>
          <w:rFonts w:ascii="Times New Roman" w:hAnsi="Times New Roman"/>
          <w:sz w:val="24"/>
          <w:szCs w:val="24"/>
        </w:rPr>
        <w:t>Ogres pilsētas</w:t>
      </w:r>
      <w:r w:rsidRPr="00450BAE">
        <w:rPr>
          <w:rFonts w:ascii="Times New Roman" w:hAnsi="Times New Roman"/>
          <w:sz w:val="24"/>
          <w:szCs w:val="24"/>
        </w:rPr>
        <w:t xml:space="preserve"> zemesgrāmatas </w:t>
      </w:r>
      <w:r w:rsidRPr="00141CFF">
        <w:rPr>
          <w:rFonts w:ascii="Times New Roman" w:hAnsi="Times New Roman"/>
          <w:sz w:val="24"/>
          <w:szCs w:val="24"/>
        </w:rPr>
        <w:t>nodalījumā Nr.</w:t>
      </w:r>
      <w:r>
        <w:rPr>
          <w:rFonts w:ascii="Times New Roman" w:hAnsi="Times New Roman"/>
          <w:sz w:val="24"/>
          <w:szCs w:val="24"/>
        </w:rPr>
        <w:t xml:space="preserve"> </w:t>
      </w:r>
      <w:r w:rsidRPr="00141CFF">
        <w:rPr>
          <w:rFonts w:ascii="Times New Roman" w:hAnsi="Times New Roman"/>
          <w:sz w:val="24"/>
          <w:szCs w:val="24"/>
        </w:rPr>
        <w:t>1</w:t>
      </w:r>
      <w:r>
        <w:rPr>
          <w:rFonts w:ascii="Times New Roman" w:hAnsi="Times New Roman"/>
          <w:sz w:val="24"/>
          <w:szCs w:val="24"/>
        </w:rPr>
        <w:t xml:space="preserve">031 un </w:t>
      </w:r>
      <w:r w:rsidRPr="006036BB">
        <w:rPr>
          <w:rFonts w:ascii="Times New Roman" w:hAnsi="Times New Roman" w:cs="Times New Roman"/>
          <w:sz w:val="24"/>
          <w:szCs w:val="24"/>
        </w:rPr>
        <w:t>Valsts zemes dienesta Nekustamā īpašuma valsts kadastra informācijas sistēmas datiem</w:t>
      </w:r>
      <w:r>
        <w:rPr>
          <w:rFonts w:ascii="Times New Roman" w:hAnsi="Times New Roman" w:cs="Times New Roman"/>
          <w:sz w:val="24"/>
          <w:szCs w:val="24"/>
        </w:rPr>
        <w:t>,</w:t>
      </w:r>
      <w:r w:rsidRPr="006036BB">
        <w:rPr>
          <w:rFonts w:ascii="Times New Roman" w:hAnsi="Times New Roman" w:cs="Times New Roman"/>
          <w:sz w:val="24"/>
          <w:szCs w:val="24"/>
        </w:rPr>
        <w:t xml:space="preserve"> Pašvaldībai </w:t>
      </w:r>
      <w:r w:rsidRPr="006036BB">
        <w:rPr>
          <w:rFonts w:ascii="Times New Roman" w:hAnsi="Times New Roman" w:cs="Times New Roman"/>
          <w:color w:val="000000"/>
          <w:sz w:val="24"/>
          <w:szCs w:val="24"/>
        </w:rPr>
        <w:t>pieder</w:t>
      </w:r>
      <w:r>
        <w:rPr>
          <w:rFonts w:ascii="Times New Roman" w:hAnsi="Times New Roman" w:cs="Times New Roman"/>
          <w:color w:val="000000"/>
          <w:sz w:val="24"/>
          <w:szCs w:val="24"/>
        </w:rPr>
        <w:t xml:space="preserve"> nekustamais īpašums</w:t>
      </w:r>
      <w:r w:rsidRPr="006036BB">
        <w:rPr>
          <w:sz w:val="20"/>
          <w:szCs w:val="20"/>
        </w:rPr>
        <w:t xml:space="preserve"> </w:t>
      </w:r>
      <w:r>
        <w:rPr>
          <w:rFonts w:ascii="Times New Roman" w:hAnsi="Times New Roman" w:cs="Times New Roman"/>
          <w:sz w:val="24"/>
          <w:szCs w:val="24"/>
        </w:rPr>
        <w:t>Mālkalnes prospekts 43, Ogre, Ogres nov.; Mālkalnes prospekts 43A, Ogre, Ogres nov.; Blāzmas iela 5, Ogre, Ogres nov.</w:t>
      </w:r>
      <w:r>
        <w:rPr>
          <w:rFonts w:ascii="Times New Roman" w:hAnsi="Times New Roman" w:cs="Times New Roman"/>
          <w:color w:val="000000"/>
          <w:sz w:val="24"/>
          <w:szCs w:val="24"/>
        </w:rPr>
        <w:t>, kadastra numurs 7401 002 0113</w:t>
      </w:r>
      <w:r w:rsidRPr="006036BB">
        <w:rPr>
          <w:rFonts w:ascii="Times New Roman" w:hAnsi="Times New Roman" w:cs="Times New Roman"/>
          <w:color w:val="000000"/>
          <w:sz w:val="24"/>
          <w:szCs w:val="24"/>
        </w:rPr>
        <w:t>,</w:t>
      </w:r>
      <w:r w:rsidRPr="006036BB">
        <w:rPr>
          <w:rFonts w:ascii="Times New Roman" w:hAnsi="Times New Roman" w:cs="Times New Roman"/>
          <w:sz w:val="24"/>
          <w:szCs w:val="24"/>
        </w:rPr>
        <w:t xml:space="preserve"> </w:t>
      </w:r>
      <w:r>
        <w:rPr>
          <w:rFonts w:ascii="Times New Roman" w:hAnsi="Times New Roman" w:cs="Times New Roman"/>
          <w:sz w:val="24"/>
          <w:szCs w:val="24"/>
        </w:rPr>
        <w:t xml:space="preserve">kura </w:t>
      </w:r>
      <w:r w:rsidRPr="006036BB">
        <w:rPr>
          <w:rFonts w:ascii="Times New Roman" w:hAnsi="Times New Roman" w:cs="Times New Roman"/>
          <w:sz w:val="24"/>
          <w:szCs w:val="24"/>
        </w:rPr>
        <w:t xml:space="preserve">sastāvā </w:t>
      </w:r>
      <w:r>
        <w:rPr>
          <w:rFonts w:ascii="Times New Roman" w:hAnsi="Times New Roman" w:cs="Times New Roman"/>
          <w:sz w:val="24"/>
          <w:szCs w:val="24"/>
        </w:rPr>
        <w:t>atrodas zemes vienība ar kadastra apzīmējumu 7401 002 0283, 3,1011 ha platībā, turpmāk – Zemes vienība, uz kuras atrodas ēka (būve) - skola</w:t>
      </w:r>
      <w:r w:rsidRPr="006036B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036BB">
        <w:rPr>
          <w:rFonts w:ascii="Times New Roman" w:hAnsi="Times New Roman" w:cs="Times New Roman"/>
          <w:sz w:val="24"/>
          <w:szCs w:val="24"/>
        </w:rPr>
        <w:t>ar kadastra apzīmējumu</w:t>
      </w:r>
      <w:r>
        <w:rPr>
          <w:rFonts w:ascii="Times New Roman" w:hAnsi="Times New Roman" w:cs="Times New Roman"/>
          <w:sz w:val="24"/>
          <w:szCs w:val="24"/>
        </w:rPr>
        <w:t xml:space="preserve"> 7401 002 011</w:t>
      </w:r>
      <w:r w:rsidRPr="006036BB">
        <w:rPr>
          <w:rFonts w:ascii="Times New Roman" w:hAnsi="Times New Roman" w:cs="Times New Roman"/>
          <w:sz w:val="24"/>
          <w:szCs w:val="24"/>
        </w:rPr>
        <w:t>3</w:t>
      </w:r>
      <w:r>
        <w:rPr>
          <w:rFonts w:ascii="Times New Roman" w:hAnsi="Times New Roman" w:cs="Times New Roman"/>
          <w:sz w:val="24"/>
          <w:szCs w:val="24"/>
        </w:rPr>
        <w:t xml:space="preserve"> 002</w:t>
      </w:r>
      <w:r w:rsidRPr="006036BB">
        <w:rPr>
          <w:rFonts w:ascii="Times New Roman" w:hAnsi="Times New Roman" w:cs="Times New Roman"/>
          <w:sz w:val="24"/>
          <w:szCs w:val="24"/>
        </w:rPr>
        <w:t xml:space="preserve"> un adresi </w:t>
      </w:r>
      <w:r>
        <w:rPr>
          <w:rFonts w:ascii="Times New Roman" w:hAnsi="Times New Roman" w:cs="Times New Roman"/>
          <w:sz w:val="24"/>
          <w:szCs w:val="24"/>
        </w:rPr>
        <w:t xml:space="preserve">Blāzmas iela 3, Ogre, </w:t>
      </w:r>
      <w:r w:rsidRPr="006036BB">
        <w:rPr>
          <w:rFonts w:ascii="Times New Roman" w:hAnsi="Times New Roman" w:cs="Times New Roman"/>
          <w:sz w:val="24"/>
          <w:szCs w:val="24"/>
        </w:rPr>
        <w:t xml:space="preserve">Ogres nov., </w:t>
      </w:r>
      <w:r>
        <w:rPr>
          <w:rFonts w:ascii="Times New Roman" w:hAnsi="Times New Roman" w:cs="Times New Roman"/>
          <w:sz w:val="24"/>
          <w:szCs w:val="24"/>
        </w:rPr>
        <w:t>LV-5001, turpmāk – Skola.</w:t>
      </w:r>
    </w:p>
    <w:p w14:paraId="58CDA061" w14:textId="77777777" w:rsidR="00F82BA0" w:rsidRPr="006036BB" w:rsidRDefault="00F82BA0" w:rsidP="00F82BA0">
      <w:pPr>
        <w:spacing w:after="0" w:line="240" w:lineRule="auto"/>
        <w:ind w:right="43" w:firstLine="709"/>
        <w:jc w:val="both"/>
        <w:rPr>
          <w:sz w:val="20"/>
          <w:szCs w:val="20"/>
        </w:rPr>
      </w:pPr>
      <w:r>
        <w:rPr>
          <w:rFonts w:ascii="Times New Roman" w:hAnsi="Times New Roman" w:cs="Times New Roman"/>
          <w:sz w:val="24"/>
          <w:szCs w:val="24"/>
        </w:rPr>
        <w:t>Skolas telpas Nr. 38, Nr. 40, Nr. 41, Nr. 42, Nr. 43, Nr. 44 un Nr. 62, ar kopējo platību 145,5 m², turpmāk – Telpas, atrodas 1. stāvā un nav iznomātas,</w:t>
      </w:r>
      <w:r w:rsidRPr="003204E3">
        <w:rPr>
          <w:rFonts w:ascii="Times New Roman" w:hAnsi="Times New Roman"/>
          <w:bCs/>
          <w:sz w:val="24"/>
          <w:szCs w:val="24"/>
        </w:rPr>
        <w:t xml:space="preserve"> </w:t>
      </w:r>
      <w:r w:rsidRPr="00D25DCF">
        <w:rPr>
          <w:rFonts w:ascii="Times New Roman" w:hAnsi="Times New Roman"/>
          <w:bCs/>
          <w:sz w:val="24"/>
          <w:szCs w:val="24"/>
        </w:rPr>
        <w:t>bilances vērtība uz 20</w:t>
      </w:r>
      <w:r>
        <w:rPr>
          <w:rFonts w:ascii="Times New Roman" w:hAnsi="Times New Roman"/>
          <w:bCs/>
          <w:sz w:val="24"/>
          <w:szCs w:val="24"/>
        </w:rPr>
        <w:t>03</w:t>
      </w:r>
      <w:r w:rsidRPr="00D25DCF">
        <w:rPr>
          <w:rFonts w:ascii="Times New Roman" w:hAnsi="Times New Roman"/>
          <w:bCs/>
          <w:sz w:val="24"/>
          <w:szCs w:val="24"/>
        </w:rPr>
        <w:t xml:space="preserve">. gada </w:t>
      </w:r>
      <w:r>
        <w:rPr>
          <w:rFonts w:ascii="Times New Roman" w:hAnsi="Times New Roman"/>
          <w:bCs/>
          <w:sz w:val="24"/>
          <w:szCs w:val="24"/>
        </w:rPr>
        <w:t xml:space="preserve">30. decembri </w:t>
      </w:r>
      <w:r w:rsidRPr="00D25DCF">
        <w:rPr>
          <w:rFonts w:ascii="Times New Roman" w:hAnsi="Times New Roman"/>
          <w:bCs/>
          <w:sz w:val="24"/>
          <w:szCs w:val="24"/>
        </w:rPr>
        <w:t xml:space="preserve">ir </w:t>
      </w:r>
      <w:r w:rsidRPr="00D25DCF">
        <w:rPr>
          <w:rFonts w:ascii="Times New Roman" w:hAnsi="Times New Roman" w:cs="Times New Roman"/>
          <w:sz w:val="24"/>
          <w:szCs w:val="24"/>
        </w:rPr>
        <w:t>22054,48</w:t>
      </w:r>
      <w:r w:rsidRPr="00D25DCF">
        <w:rPr>
          <w:rFonts w:ascii="Times New Roman" w:hAnsi="Times New Roman"/>
          <w:bCs/>
          <w:sz w:val="24"/>
          <w:szCs w:val="24"/>
        </w:rPr>
        <w:t xml:space="preserve"> EUR</w:t>
      </w:r>
      <w:r>
        <w:rPr>
          <w:rFonts w:ascii="Times New Roman" w:hAnsi="Times New Roman" w:cs="Times New Roman"/>
          <w:sz w:val="24"/>
          <w:szCs w:val="24"/>
        </w:rPr>
        <w:t xml:space="preserve">. Zemes vienības </w:t>
      </w:r>
      <w:r w:rsidRPr="00B60935">
        <w:rPr>
          <w:rFonts w:ascii="Times New Roman" w:hAnsi="Times New Roman" w:cs="Times New Roman"/>
          <w:sz w:val="24"/>
          <w:szCs w:val="24"/>
        </w:rPr>
        <w:t>daļa 700 m²</w:t>
      </w:r>
      <w:r>
        <w:rPr>
          <w:rFonts w:ascii="Times New Roman" w:hAnsi="Times New Roman" w:cs="Times New Roman"/>
          <w:sz w:val="24"/>
          <w:szCs w:val="24"/>
        </w:rPr>
        <w:t xml:space="preserve"> platībā arī nav iznomāta,</w:t>
      </w:r>
      <w:r w:rsidRPr="003204E3">
        <w:rPr>
          <w:rFonts w:ascii="Times New Roman" w:hAnsi="Times New Roman"/>
          <w:bCs/>
          <w:sz w:val="24"/>
          <w:szCs w:val="24"/>
        </w:rPr>
        <w:t xml:space="preserve"> </w:t>
      </w:r>
      <w:r w:rsidRPr="00D25DCF">
        <w:rPr>
          <w:rFonts w:ascii="Times New Roman" w:hAnsi="Times New Roman"/>
          <w:bCs/>
          <w:sz w:val="24"/>
          <w:szCs w:val="24"/>
        </w:rPr>
        <w:t xml:space="preserve">bilances vērtība uz 2024. gada </w:t>
      </w:r>
      <w:r>
        <w:rPr>
          <w:rFonts w:ascii="Times New Roman" w:hAnsi="Times New Roman"/>
          <w:bCs/>
          <w:sz w:val="24"/>
          <w:szCs w:val="24"/>
        </w:rPr>
        <w:t xml:space="preserve">17. janvāri </w:t>
      </w:r>
      <w:r w:rsidRPr="00D25DCF">
        <w:rPr>
          <w:rFonts w:ascii="Times New Roman" w:hAnsi="Times New Roman"/>
          <w:bCs/>
          <w:sz w:val="24"/>
          <w:szCs w:val="24"/>
        </w:rPr>
        <w:t xml:space="preserve">ir </w:t>
      </w:r>
      <w:r>
        <w:rPr>
          <w:rFonts w:ascii="Times New Roman" w:hAnsi="Times New Roman"/>
          <w:bCs/>
          <w:sz w:val="24"/>
          <w:szCs w:val="24"/>
        </w:rPr>
        <w:t>1</w:t>
      </w:r>
      <w:r w:rsidRPr="00D25DCF">
        <w:rPr>
          <w:rFonts w:ascii="Times New Roman" w:hAnsi="Times New Roman" w:cs="Times New Roman"/>
          <w:sz w:val="24"/>
          <w:szCs w:val="24"/>
        </w:rPr>
        <w:t>4</w:t>
      </w:r>
      <w:r>
        <w:rPr>
          <w:rFonts w:ascii="Times New Roman" w:hAnsi="Times New Roman" w:cs="Times New Roman"/>
          <w:sz w:val="24"/>
          <w:szCs w:val="24"/>
        </w:rPr>
        <w:t>11</w:t>
      </w:r>
      <w:r w:rsidRPr="00D25DCF">
        <w:rPr>
          <w:rFonts w:ascii="Times New Roman" w:hAnsi="Times New Roman" w:cs="Times New Roman"/>
          <w:sz w:val="24"/>
          <w:szCs w:val="24"/>
        </w:rPr>
        <w:t>,</w:t>
      </w:r>
      <w:r>
        <w:rPr>
          <w:rFonts w:ascii="Times New Roman" w:hAnsi="Times New Roman" w:cs="Times New Roman"/>
          <w:sz w:val="24"/>
          <w:szCs w:val="24"/>
        </w:rPr>
        <w:t>20</w:t>
      </w:r>
      <w:r w:rsidRPr="00D25DCF">
        <w:rPr>
          <w:rFonts w:ascii="Times New Roman" w:hAnsi="Times New Roman"/>
          <w:bCs/>
          <w:sz w:val="24"/>
          <w:szCs w:val="24"/>
        </w:rPr>
        <w:t xml:space="preserve"> EUR</w:t>
      </w:r>
      <w:r>
        <w:rPr>
          <w:rFonts w:ascii="Times New Roman" w:hAnsi="Times New Roman" w:cs="Times New Roman"/>
          <w:sz w:val="24"/>
          <w:szCs w:val="24"/>
        </w:rPr>
        <w:t>.</w:t>
      </w:r>
    </w:p>
    <w:p w14:paraId="638E865F" w14:textId="77777777" w:rsidR="00F82BA0" w:rsidRDefault="00F82BA0" w:rsidP="00F82BA0">
      <w:pPr>
        <w:spacing w:after="0" w:line="240" w:lineRule="auto"/>
        <w:ind w:right="43" w:firstLine="709"/>
        <w:jc w:val="both"/>
        <w:rPr>
          <w:rFonts w:ascii="Times New Roman" w:hAnsi="Times New Roman"/>
          <w:sz w:val="24"/>
          <w:szCs w:val="24"/>
        </w:rPr>
      </w:pPr>
      <w:r w:rsidRPr="00141CFF">
        <w:rPr>
          <w:rFonts w:ascii="Times New Roman" w:hAnsi="Times New Roman"/>
          <w:sz w:val="24"/>
          <w:szCs w:val="24"/>
        </w:rPr>
        <w:t xml:space="preserve"> </w:t>
      </w:r>
      <w:r w:rsidRPr="00450BAE">
        <w:rPr>
          <w:rFonts w:ascii="Times New Roman" w:hAnsi="Times New Roman"/>
          <w:sz w:val="24"/>
          <w:szCs w:val="24"/>
        </w:rPr>
        <w:t>Publiskas personas finanšu līdzekļu un mantas</w:t>
      </w:r>
      <w:r>
        <w:rPr>
          <w:rFonts w:ascii="Times New Roman" w:hAnsi="Times New Roman"/>
          <w:sz w:val="24"/>
          <w:szCs w:val="24"/>
        </w:rPr>
        <w:t xml:space="preserve"> izšķērdēšanas novēršanas likums, turpmāk – Likums,</w:t>
      </w:r>
      <w:r w:rsidRPr="00450BAE">
        <w:rPr>
          <w:rFonts w:ascii="Times New Roman" w:hAnsi="Times New Roman"/>
          <w:sz w:val="24"/>
          <w:szCs w:val="24"/>
        </w:rPr>
        <w:t xml:space="preserve"> </w:t>
      </w:r>
      <w:r>
        <w:rPr>
          <w:rFonts w:ascii="Times New Roman" w:hAnsi="Times New Roman"/>
          <w:sz w:val="24"/>
          <w:szCs w:val="24"/>
        </w:rPr>
        <w:t>nosaka, ka:</w:t>
      </w:r>
    </w:p>
    <w:p w14:paraId="6DC5E23F" w14:textId="77777777" w:rsidR="00F82BA0" w:rsidRPr="00450BAE" w:rsidRDefault="00F82BA0" w:rsidP="00F82BA0">
      <w:pPr>
        <w:spacing w:after="0" w:line="240" w:lineRule="auto"/>
        <w:ind w:right="43" w:firstLine="709"/>
        <w:jc w:val="both"/>
        <w:rPr>
          <w:rFonts w:ascii="Times New Roman" w:hAnsi="Times New Roman"/>
          <w:sz w:val="24"/>
          <w:szCs w:val="24"/>
        </w:rPr>
      </w:pPr>
      <w:r>
        <w:rPr>
          <w:rFonts w:ascii="Times New Roman" w:hAnsi="Times New Roman"/>
          <w:sz w:val="24"/>
          <w:szCs w:val="24"/>
        </w:rPr>
        <w:t xml:space="preserve">- </w:t>
      </w:r>
      <w:r w:rsidRPr="00450BAE">
        <w:rPr>
          <w:rFonts w:ascii="Times New Roman" w:hAnsi="Times New Roman"/>
          <w:sz w:val="24"/>
          <w:szCs w:val="24"/>
        </w:rPr>
        <w:t>publiska persona rīkojas ar saviem finanšu līdzekļiem un mantu likumīgi, tas ir, jebkura rīcība ar publiskas personas finanšu līdzekļiem un mantu atbilst ārējos normatīvajos aktos paredzētajam mērķim, kā arī normatīvajos aktos noteiktajai kārtībai</w:t>
      </w:r>
      <w:r>
        <w:rPr>
          <w:rFonts w:ascii="Times New Roman" w:hAnsi="Times New Roman"/>
          <w:sz w:val="24"/>
          <w:szCs w:val="24"/>
        </w:rPr>
        <w:t xml:space="preserve"> (2. panta pirmā daļa);</w:t>
      </w:r>
    </w:p>
    <w:p w14:paraId="5B856EC4" w14:textId="77777777" w:rsidR="00F82BA0" w:rsidRPr="00450BAE" w:rsidRDefault="00F82BA0" w:rsidP="00F82BA0">
      <w:pPr>
        <w:spacing w:after="0" w:line="240" w:lineRule="auto"/>
        <w:ind w:right="43" w:firstLine="709"/>
        <w:jc w:val="both"/>
        <w:rPr>
          <w:rFonts w:ascii="Times New Roman" w:hAnsi="Times New Roman"/>
          <w:sz w:val="24"/>
          <w:szCs w:val="24"/>
        </w:rPr>
      </w:pPr>
      <w:r>
        <w:rPr>
          <w:rFonts w:ascii="Times New Roman" w:hAnsi="Times New Roman"/>
          <w:sz w:val="24"/>
          <w:szCs w:val="24"/>
        </w:rPr>
        <w:t xml:space="preserve">- </w:t>
      </w:r>
      <w:r w:rsidRPr="00450BAE">
        <w:rPr>
          <w:rFonts w:ascii="Times New Roman" w:hAnsi="Times New Roman"/>
          <w:sz w:val="24"/>
          <w:szCs w:val="24"/>
        </w:rPr>
        <w:t>publiskas personas mantu aizliegts n</w:t>
      </w:r>
      <w:r>
        <w:rPr>
          <w:rFonts w:ascii="Times New Roman" w:hAnsi="Times New Roman"/>
          <w:sz w:val="24"/>
          <w:szCs w:val="24"/>
        </w:rPr>
        <w:t>odot privātpersonai vai kapitāl</w:t>
      </w:r>
      <w:r w:rsidRPr="00450BAE">
        <w:rPr>
          <w:rFonts w:ascii="Times New Roman" w:hAnsi="Times New Roman"/>
          <w:sz w:val="24"/>
          <w:szCs w:val="24"/>
        </w:rPr>
        <w:t>a</w:t>
      </w:r>
      <w:r>
        <w:rPr>
          <w:rFonts w:ascii="Times New Roman" w:hAnsi="Times New Roman"/>
          <w:sz w:val="24"/>
          <w:szCs w:val="24"/>
        </w:rPr>
        <w:t xml:space="preserve"> Sabiedrība</w:t>
      </w:r>
      <w:r w:rsidRPr="00450BAE">
        <w:rPr>
          <w:rFonts w:ascii="Times New Roman" w:hAnsi="Times New Roman"/>
          <w:sz w:val="24"/>
          <w:szCs w:val="24"/>
        </w:rPr>
        <w:t>i bezatlīdzības lietošanā</w:t>
      </w:r>
      <w:r>
        <w:rPr>
          <w:rFonts w:ascii="Times New Roman" w:hAnsi="Times New Roman"/>
          <w:sz w:val="24"/>
          <w:szCs w:val="24"/>
        </w:rPr>
        <w:t xml:space="preserve"> (</w:t>
      </w:r>
      <w:r w:rsidRPr="00450BAE">
        <w:rPr>
          <w:rFonts w:ascii="Times New Roman" w:hAnsi="Times New Roman"/>
          <w:sz w:val="24"/>
          <w:szCs w:val="24"/>
        </w:rPr>
        <w:t>5. panta pirmā daļa</w:t>
      </w:r>
      <w:r>
        <w:rPr>
          <w:rFonts w:ascii="Times New Roman" w:hAnsi="Times New Roman"/>
          <w:sz w:val="24"/>
          <w:szCs w:val="24"/>
        </w:rPr>
        <w:t xml:space="preserve">). </w:t>
      </w:r>
      <w:r w:rsidRPr="00450BAE">
        <w:rPr>
          <w:rFonts w:ascii="Times New Roman" w:hAnsi="Times New Roman"/>
          <w:sz w:val="24"/>
          <w:szCs w:val="24"/>
        </w:rPr>
        <w:t>Šā panta otrajā daļā noteikti gadījumi, uz kuriem neattiecas šā panta pirmās daļas noteikumi, tostarp, kad atvasināta publiska persona savu mantu nodod lietošanā sabiedriskā labuma organizācijai vai sociālajam uzņēmumam (5. panta otrās daļas 4</w:t>
      </w:r>
      <w:r w:rsidRPr="007F1717">
        <w:rPr>
          <w:rFonts w:ascii="Times New Roman" w:hAnsi="Times New Roman"/>
          <w:sz w:val="24"/>
          <w:szCs w:val="24"/>
          <w:vertAlign w:val="superscript"/>
        </w:rPr>
        <w:t>1</w:t>
      </w:r>
      <w:r w:rsidRPr="00450BAE">
        <w:rPr>
          <w:rFonts w:ascii="Times New Roman" w:hAnsi="Times New Roman"/>
          <w:sz w:val="24"/>
          <w:szCs w:val="24"/>
        </w:rPr>
        <w:t>. punkts)</w:t>
      </w:r>
      <w:r>
        <w:rPr>
          <w:rFonts w:ascii="Times New Roman" w:hAnsi="Times New Roman"/>
          <w:sz w:val="24"/>
          <w:szCs w:val="24"/>
        </w:rPr>
        <w:t>;</w:t>
      </w:r>
    </w:p>
    <w:p w14:paraId="28F733FD" w14:textId="77777777" w:rsidR="00F82BA0" w:rsidRDefault="00F82BA0" w:rsidP="00F82BA0">
      <w:pPr>
        <w:spacing w:after="0" w:line="240" w:lineRule="auto"/>
        <w:ind w:right="43" w:firstLine="709"/>
        <w:jc w:val="both"/>
        <w:rPr>
          <w:rFonts w:ascii="Times New Roman" w:hAnsi="Times New Roman" w:cs="Times New Roman"/>
          <w:sz w:val="24"/>
          <w:szCs w:val="24"/>
        </w:rPr>
      </w:pPr>
      <w:r w:rsidRPr="00BA03D5">
        <w:rPr>
          <w:rFonts w:ascii="Times New Roman" w:hAnsi="Times New Roman" w:cs="Times New Roman"/>
          <w:sz w:val="24"/>
          <w:szCs w:val="24"/>
        </w:rPr>
        <w:t xml:space="preserve">- ja publiskas personas mantu nodod bezatlīdzības lietošanā, par to tiek pieņemts lēmums (5. panta trešā daļa). </w:t>
      </w:r>
    </w:p>
    <w:p w14:paraId="2E924222" w14:textId="77777777" w:rsidR="00F82BA0" w:rsidRPr="00BA03D5" w:rsidRDefault="00F82BA0" w:rsidP="00F82BA0">
      <w:pPr>
        <w:spacing w:after="0" w:line="240" w:lineRule="auto"/>
        <w:ind w:right="43"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BA03D5">
        <w:rPr>
          <w:rFonts w:ascii="Times New Roman" w:hAnsi="Times New Roman" w:cs="Times New Roman"/>
          <w:sz w:val="24"/>
          <w:szCs w:val="24"/>
        </w:rPr>
        <w:t xml:space="preserve">tiesību subjekts, kuram nodota manta bezatlīdzības lietošanā, nodrošina attiecīgās mantas uzturēšanu, arī sedz ar to saistītos izdevumus (5. panta trešā </w:t>
      </w:r>
      <w:proofErr w:type="spellStart"/>
      <w:r w:rsidRPr="00BA03D5">
        <w:rPr>
          <w:rFonts w:ascii="Times New Roman" w:hAnsi="Times New Roman" w:cs="Times New Roman"/>
          <w:sz w:val="24"/>
          <w:szCs w:val="24"/>
        </w:rPr>
        <w:t>prim</w:t>
      </w:r>
      <w:proofErr w:type="spellEnd"/>
      <w:r w:rsidRPr="00BA03D5">
        <w:rPr>
          <w:rFonts w:ascii="Times New Roman" w:hAnsi="Times New Roman" w:cs="Times New Roman"/>
          <w:sz w:val="24"/>
          <w:szCs w:val="24"/>
        </w:rPr>
        <w:t xml:space="preserve"> daļa), bet šā panta piektajā daļā noteikts, ka lēmumu par publiskas personas mantas nodošanu bezatlīdzības lietošanā sabiedriskā labuma organizācijai vai sociālajam uzņēmumam pieņem attiecīgi </w:t>
      </w:r>
      <w:r w:rsidRPr="00BA03D5">
        <w:rPr>
          <w:rFonts w:ascii="Times New Roman" w:hAnsi="Times New Roman" w:cs="Times New Roman"/>
          <w:sz w:val="24"/>
          <w:szCs w:val="24"/>
        </w:rPr>
        <w:lastRenderedPageBreak/>
        <w:t>Ministru kabinets vai atvasinātas publiskas personas orgāns. Publiskās personas mantu bezatlīdzības lietošanā sabiedriskā labuma organizācijai vai sociālajam uzņēmumam nodod uz laiku, kamēr tiem ir spēkā attiecīgais statuss, bet ne ilgāku par 10 gadiem. Publiskas personas mantu bezatlīdzības lietošanā sabiedriskā labuma organizācijai vai sociālajam uzņēmumam var nodot atkārtoti.</w:t>
      </w:r>
      <w:r w:rsidRPr="00BA03D5">
        <w:rPr>
          <w:rFonts w:ascii="Times New Roman" w:hAnsi="Times New Roman" w:cs="Times New Roman"/>
          <w:sz w:val="24"/>
          <w:szCs w:val="24"/>
          <w:lang w:eastAsia="lv-LV"/>
        </w:rPr>
        <w:t xml:space="preserve"> </w:t>
      </w:r>
    </w:p>
    <w:p w14:paraId="3BFFE84B" w14:textId="77777777" w:rsidR="00F82BA0" w:rsidRDefault="00F82BA0" w:rsidP="00F82BA0">
      <w:pPr>
        <w:spacing w:after="0" w:line="240" w:lineRule="auto"/>
        <w:ind w:firstLine="720"/>
        <w:jc w:val="both"/>
        <w:rPr>
          <w:rFonts w:ascii="Times New Roman" w:eastAsia="Calibri" w:hAnsi="Times New Roman" w:cs="Times New Roman"/>
          <w:bCs/>
          <w:sz w:val="24"/>
          <w:szCs w:val="24"/>
        </w:rPr>
      </w:pPr>
      <w:r>
        <w:rPr>
          <w:rFonts w:ascii="Times New Roman" w:hAnsi="Times New Roman" w:cs="Times New Roman"/>
          <w:sz w:val="24"/>
          <w:szCs w:val="24"/>
        </w:rPr>
        <w:t>Sabiedrības atbilstība</w:t>
      </w:r>
      <w:r w:rsidRPr="00BA03D5">
        <w:rPr>
          <w:rFonts w:ascii="Times New Roman" w:hAnsi="Times New Roman" w:cs="Times New Roman"/>
          <w:sz w:val="24"/>
          <w:szCs w:val="24"/>
        </w:rPr>
        <w:t xml:space="preserve"> Komercdarbības atbalsta kontroles likuma 5.</w:t>
      </w:r>
      <w:r>
        <w:rPr>
          <w:rFonts w:ascii="Times New Roman" w:hAnsi="Times New Roman" w:cs="Times New Roman"/>
          <w:sz w:val="24"/>
          <w:szCs w:val="24"/>
        </w:rPr>
        <w:t xml:space="preserve"> </w:t>
      </w:r>
      <w:r w:rsidRPr="00BA03D5">
        <w:rPr>
          <w:rFonts w:ascii="Times New Roman" w:hAnsi="Times New Roman" w:cs="Times New Roman"/>
          <w:sz w:val="24"/>
          <w:szCs w:val="24"/>
        </w:rPr>
        <w:t>pantā</w:t>
      </w:r>
      <w:r w:rsidRPr="00BA03D5">
        <w:rPr>
          <w:rFonts w:ascii="Times New Roman" w:hAnsi="Times New Roman" w:cs="Times New Roman"/>
          <w:color w:val="000000"/>
          <w:sz w:val="24"/>
          <w:szCs w:val="24"/>
        </w:rPr>
        <w:t xml:space="preserve"> minētajiem </w:t>
      </w:r>
      <w:r w:rsidRPr="00BA03D5">
        <w:rPr>
          <w:rFonts w:ascii="Times New Roman" w:hAnsi="Times New Roman" w:cs="Times New Roman"/>
          <w:sz w:val="24"/>
          <w:szCs w:val="24"/>
        </w:rPr>
        <w:t xml:space="preserve">komercdarbības atbalsta kontroles </w:t>
      </w:r>
      <w:r w:rsidRPr="009A4CD3">
        <w:rPr>
          <w:rFonts w:ascii="Times New Roman" w:hAnsi="Times New Roman" w:cs="Times New Roman"/>
          <w:sz w:val="24"/>
          <w:szCs w:val="24"/>
        </w:rPr>
        <w:t>nosacījumiem</w:t>
      </w:r>
      <w:r>
        <w:rPr>
          <w:rFonts w:ascii="Times New Roman" w:hAnsi="Times New Roman" w:cs="Times New Roman"/>
          <w:sz w:val="24"/>
          <w:szCs w:val="24"/>
        </w:rPr>
        <w:t>,</w:t>
      </w:r>
      <w:r w:rsidRPr="009A4CD3">
        <w:rPr>
          <w:rFonts w:ascii="Times New Roman" w:hAnsi="Times New Roman" w:cs="Times New Roman"/>
          <w:sz w:val="24"/>
          <w:szCs w:val="24"/>
        </w:rPr>
        <w:t xml:space="preserve"> </w:t>
      </w:r>
      <w:r>
        <w:rPr>
          <w:rFonts w:ascii="Times New Roman" w:eastAsia="Calibri" w:hAnsi="Times New Roman" w:cs="Times New Roman"/>
          <w:bCs/>
          <w:sz w:val="24"/>
          <w:szCs w:val="24"/>
        </w:rPr>
        <w:t>secinot, ka</w:t>
      </w:r>
      <w:r w:rsidRPr="009A4CD3">
        <w:rPr>
          <w:rFonts w:ascii="Times New Roman" w:eastAsia="Calibri" w:hAnsi="Times New Roman" w:cs="Times New Roman"/>
          <w:bCs/>
          <w:sz w:val="24"/>
          <w:szCs w:val="24"/>
        </w:rPr>
        <w:t xml:space="preserve"> sniegtais atbalsts neklasificējas kā komercdarbības atbalsts un Pašvaldībai nav jāpiemēro komercdarbības atbalsta nosacījumi,</w:t>
      </w:r>
      <w:r>
        <w:rPr>
          <w:rFonts w:eastAsia="Calibri"/>
          <w:bCs/>
        </w:rPr>
        <w:t xml:space="preserve"> </w:t>
      </w:r>
      <w:r>
        <w:rPr>
          <w:rFonts w:ascii="Times New Roman" w:hAnsi="Times New Roman" w:cs="Times New Roman"/>
          <w:sz w:val="24"/>
          <w:szCs w:val="24"/>
        </w:rPr>
        <w:t xml:space="preserve">izvērtēta Pašvaldības </w:t>
      </w:r>
      <w:r>
        <w:rPr>
          <w:rFonts w:ascii="Times New Roman" w:hAnsi="Times New Roman" w:cs="Times New Roman"/>
          <w:sz w:val="24"/>
          <w:szCs w:val="24"/>
          <w:lang w:eastAsia="lv-LV"/>
        </w:rPr>
        <w:t>D</w:t>
      </w:r>
      <w:r w:rsidRPr="00BA03D5">
        <w:rPr>
          <w:rFonts w:ascii="Times New Roman" w:hAnsi="Times New Roman" w:cs="Times New Roman"/>
          <w:sz w:val="24"/>
          <w:szCs w:val="24"/>
          <w:lang w:eastAsia="lv-LV"/>
        </w:rPr>
        <w:t>om</w:t>
      </w:r>
      <w:r>
        <w:rPr>
          <w:rFonts w:ascii="Times New Roman" w:hAnsi="Times New Roman" w:cs="Times New Roman"/>
          <w:sz w:val="24"/>
          <w:szCs w:val="24"/>
          <w:lang w:eastAsia="lv-LV"/>
        </w:rPr>
        <w:t xml:space="preserve">es 2021. gada 29. jūlija lēmumā </w:t>
      </w:r>
      <w:r w:rsidRPr="009A4CD3">
        <w:rPr>
          <w:rFonts w:ascii="Times New Roman" w:eastAsia="Calibri" w:hAnsi="Times New Roman" w:cs="Times New Roman"/>
          <w:bCs/>
          <w:sz w:val="24"/>
          <w:szCs w:val="24"/>
        </w:rPr>
        <w:t xml:space="preserve">nododot </w:t>
      </w:r>
      <w:r>
        <w:rPr>
          <w:rFonts w:ascii="Times New Roman" w:eastAsia="Calibri" w:hAnsi="Times New Roman" w:cs="Times New Roman"/>
          <w:bCs/>
          <w:sz w:val="24"/>
          <w:szCs w:val="24"/>
        </w:rPr>
        <w:t xml:space="preserve">bezatlīdzības lietošanā </w:t>
      </w:r>
      <w:r w:rsidRPr="009A4CD3">
        <w:rPr>
          <w:rFonts w:ascii="Times New Roman" w:eastAsia="Calibri" w:hAnsi="Times New Roman" w:cs="Times New Roman"/>
          <w:bCs/>
          <w:sz w:val="24"/>
          <w:szCs w:val="24"/>
        </w:rPr>
        <w:t>nekustamā īpašuma daļu</w:t>
      </w:r>
      <w:r w:rsidRPr="008E1BE3">
        <w:rPr>
          <w:rFonts w:ascii="Times New Roman" w:hAnsi="Times New Roman" w:cs="Times New Roman"/>
          <w:sz w:val="24"/>
          <w:szCs w:val="24"/>
        </w:rPr>
        <w:t xml:space="preserve"> Mālkalnes prospektā 10, Ogrē, </w:t>
      </w:r>
      <w:r>
        <w:rPr>
          <w:rFonts w:ascii="Times New Roman" w:hAnsi="Times New Roman" w:cs="Times New Roman"/>
          <w:sz w:val="24"/>
          <w:szCs w:val="24"/>
        </w:rPr>
        <w:t>Ogres nov.</w:t>
      </w:r>
      <w:r>
        <w:rPr>
          <w:rFonts w:ascii="Times New Roman" w:eastAsia="Calibri" w:hAnsi="Times New Roman" w:cs="Times New Roman"/>
          <w:bCs/>
          <w:sz w:val="24"/>
          <w:szCs w:val="24"/>
        </w:rPr>
        <w:t xml:space="preserve"> </w:t>
      </w:r>
    </w:p>
    <w:p w14:paraId="637F6C32" w14:textId="77777777" w:rsidR="00F82BA0" w:rsidRDefault="00F82BA0" w:rsidP="00F82BA0">
      <w:pPr>
        <w:spacing w:after="0" w:line="240" w:lineRule="auto"/>
        <w:ind w:firstLine="720"/>
        <w:jc w:val="both"/>
        <w:rPr>
          <w:rFonts w:ascii="Times New Roman" w:hAnsi="Times New Roman" w:cs="Times New Roman"/>
          <w:sz w:val="24"/>
          <w:szCs w:val="24"/>
        </w:rPr>
      </w:pPr>
      <w:r w:rsidRPr="00780F1D">
        <w:rPr>
          <w:rFonts w:ascii="Times New Roman" w:hAnsi="Times New Roman" w:cs="Times New Roman"/>
          <w:sz w:val="24"/>
          <w:szCs w:val="24"/>
        </w:rPr>
        <w:t xml:space="preserve">Ņemot vērā, ka </w:t>
      </w:r>
      <w:r>
        <w:rPr>
          <w:rFonts w:ascii="Times New Roman" w:hAnsi="Times New Roman" w:cs="Times New Roman"/>
          <w:sz w:val="24"/>
          <w:szCs w:val="24"/>
        </w:rPr>
        <w:t>l</w:t>
      </w:r>
      <w:r w:rsidRPr="00BD5561">
        <w:rPr>
          <w:rFonts w:ascii="Times New Roman" w:hAnsi="Times New Roman" w:cs="Times New Roman"/>
          <w:sz w:val="24"/>
          <w:szCs w:val="24"/>
        </w:rPr>
        <w:t xml:space="preserve">īdz šim noslēgtā </w:t>
      </w:r>
      <w:r>
        <w:rPr>
          <w:rFonts w:ascii="Times New Roman" w:hAnsi="Times New Roman" w:cs="Times New Roman"/>
          <w:sz w:val="24"/>
          <w:szCs w:val="24"/>
        </w:rPr>
        <w:t>L</w:t>
      </w:r>
      <w:r w:rsidRPr="00BD5561">
        <w:rPr>
          <w:rFonts w:ascii="Times New Roman" w:hAnsi="Times New Roman" w:cs="Times New Roman"/>
          <w:sz w:val="24"/>
          <w:szCs w:val="24"/>
        </w:rPr>
        <w:t xml:space="preserve">īguma nosacījumus </w:t>
      </w:r>
      <w:r>
        <w:rPr>
          <w:rFonts w:ascii="Times New Roman" w:hAnsi="Times New Roman" w:cs="Times New Roman"/>
          <w:sz w:val="24"/>
          <w:szCs w:val="24"/>
        </w:rPr>
        <w:t>Sabiedrība ir ievērojusi un pildījusi</w:t>
      </w:r>
      <w:r w:rsidRPr="00BD5561">
        <w:rPr>
          <w:rFonts w:ascii="Times New Roman" w:hAnsi="Times New Roman" w:cs="Times New Roman"/>
          <w:sz w:val="24"/>
          <w:szCs w:val="24"/>
        </w:rPr>
        <w:t xml:space="preserve">, </w:t>
      </w:r>
      <w:r>
        <w:rPr>
          <w:rFonts w:ascii="Times New Roman" w:hAnsi="Times New Roman" w:cs="Times New Roman"/>
          <w:sz w:val="24"/>
          <w:szCs w:val="24"/>
        </w:rPr>
        <w:t>Sabiedrībai</w:t>
      </w:r>
      <w:r w:rsidRPr="00BD5561">
        <w:rPr>
          <w:rFonts w:ascii="Times New Roman" w:hAnsi="Times New Roman" w:cs="Times New Roman"/>
          <w:sz w:val="24"/>
          <w:szCs w:val="24"/>
        </w:rPr>
        <w:t xml:space="preserve"> joprojām ir sociālā uzņēmuma statuss (Labklājības ministrijas Sociālo uzņēmumu reģistrs)</w:t>
      </w:r>
      <w:r>
        <w:rPr>
          <w:rFonts w:ascii="Times New Roman" w:hAnsi="Times New Roman" w:cs="Times New Roman"/>
          <w:sz w:val="24"/>
          <w:szCs w:val="24"/>
        </w:rPr>
        <w:t xml:space="preserve">, </w:t>
      </w:r>
      <w:r w:rsidRPr="00780F1D">
        <w:rPr>
          <w:rFonts w:ascii="Times New Roman" w:hAnsi="Times New Roman" w:cs="Times New Roman"/>
          <w:sz w:val="24"/>
          <w:szCs w:val="24"/>
        </w:rPr>
        <w:t xml:space="preserve">Līguma termiņš kopumā nepārsniedz Likuma 5. panta piektajā daļā noteikto maksimālo publiskas personas mantas bezatlīdzības lietošanā nodošanas termiņu, un to, ka nekustamā īpašuma Mālkalnes prospektā 10, Ogrē, Ogres nov., kadastra numurs 7401 003 0318, </w:t>
      </w:r>
      <w:r w:rsidRPr="00A1253B">
        <w:rPr>
          <w:rFonts w:ascii="Times New Roman" w:hAnsi="Times New Roman" w:cs="Times New Roman"/>
          <w:sz w:val="24"/>
          <w:szCs w:val="24"/>
        </w:rPr>
        <w:t>būvniecības darbi vēl nav uzsākti,</w:t>
      </w:r>
      <w:r w:rsidRPr="00494845">
        <w:rPr>
          <w:rFonts w:ascii="Times New Roman" w:hAnsi="Times New Roman" w:cs="Times New Roman"/>
          <w:sz w:val="24"/>
          <w:szCs w:val="24"/>
        </w:rPr>
        <w:t xml:space="preserve"> tad Līgumu ir iespējams pagarināt</w:t>
      </w:r>
      <w:r w:rsidRPr="00780F1D">
        <w:rPr>
          <w:rFonts w:ascii="Times New Roman" w:hAnsi="Times New Roman" w:cs="Times New Roman"/>
          <w:sz w:val="24"/>
          <w:szCs w:val="24"/>
        </w:rPr>
        <w:t xml:space="preserve"> uz laiku līdz 2024. gada 29. novembrim. </w:t>
      </w:r>
    </w:p>
    <w:p w14:paraId="2A66AA09" w14:textId="77777777" w:rsidR="00F82BA0" w:rsidRPr="00780F1D" w:rsidRDefault="00F82BA0" w:rsidP="00F82BA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Pr="00780F1D">
        <w:rPr>
          <w:rFonts w:ascii="Times New Roman" w:hAnsi="Times New Roman" w:cs="Times New Roman"/>
          <w:sz w:val="24"/>
          <w:szCs w:val="24"/>
        </w:rPr>
        <w:t>evērojot Sabiedrības intereses un lietderības apsvērumus, lai Sabiedrība</w:t>
      </w:r>
      <w:r>
        <w:rPr>
          <w:rFonts w:ascii="Times New Roman" w:hAnsi="Times New Roman" w:cs="Times New Roman"/>
          <w:sz w:val="24"/>
          <w:szCs w:val="24"/>
        </w:rPr>
        <w:t xml:space="preserve"> nepārtraucot mācību procesu, atbilstoši normatīvajos aktos noteiktām prasībām, pirmsskolas izglītības procesa darbības nodrošināšanai un licences saņemšanai</w:t>
      </w:r>
      <w:r w:rsidRPr="00584459">
        <w:rPr>
          <w:rFonts w:ascii="Times New Roman" w:hAnsi="Times New Roman" w:cs="Times New Roman"/>
          <w:sz w:val="24"/>
          <w:szCs w:val="24"/>
        </w:rPr>
        <w:t xml:space="preserve"> </w:t>
      </w:r>
      <w:r>
        <w:rPr>
          <w:rFonts w:ascii="Times New Roman" w:hAnsi="Times New Roman" w:cs="Times New Roman"/>
          <w:sz w:val="24"/>
          <w:szCs w:val="24"/>
        </w:rPr>
        <w:t>varētu iekārtot Telpas Blāzmas ielā 3, Ogrē,</w:t>
      </w:r>
      <w:r w:rsidRPr="00780F1D">
        <w:rPr>
          <w:rFonts w:ascii="Times New Roman" w:hAnsi="Times New Roman" w:cs="Times New Roman"/>
          <w:sz w:val="24"/>
          <w:szCs w:val="24"/>
        </w:rPr>
        <w:t xml:space="preserve"> </w:t>
      </w:r>
      <w:r>
        <w:rPr>
          <w:rFonts w:ascii="Times New Roman" w:hAnsi="Times New Roman" w:cs="Times New Roman"/>
          <w:sz w:val="24"/>
          <w:szCs w:val="24"/>
        </w:rPr>
        <w:t xml:space="preserve">un </w:t>
      </w:r>
      <w:r w:rsidRPr="00780F1D">
        <w:rPr>
          <w:rFonts w:ascii="Times New Roman" w:hAnsi="Times New Roman" w:cs="Times New Roman"/>
          <w:sz w:val="24"/>
          <w:szCs w:val="24"/>
        </w:rPr>
        <w:t>sekmīgi</w:t>
      </w:r>
      <w:r>
        <w:rPr>
          <w:rFonts w:ascii="Times New Roman" w:hAnsi="Times New Roman" w:cs="Times New Roman"/>
          <w:sz w:val="24"/>
          <w:szCs w:val="24"/>
        </w:rPr>
        <w:t xml:space="preserve"> </w:t>
      </w:r>
      <w:r w:rsidRPr="00780F1D">
        <w:rPr>
          <w:rFonts w:ascii="Times New Roman" w:hAnsi="Times New Roman" w:cs="Times New Roman"/>
          <w:sz w:val="24"/>
          <w:szCs w:val="24"/>
        </w:rPr>
        <w:t xml:space="preserve">darboties arī turpmāk, nodrošinot alternatīvās izglītības pirmsskolas grupu Ogrē, kurā mācības notiek pēc </w:t>
      </w:r>
      <w:proofErr w:type="spellStart"/>
      <w:r w:rsidRPr="00780F1D">
        <w:rPr>
          <w:rFonts w:ascii="Times New Roman" w:hAnsi="Times New Roman" w:cs="Times New Roman"/>
          <w:sz w:val="24"/>
          <w:szCs w:val="24"/>
        </w:rPr>
        <w:t>Montesori</w:t>
      </w:r>
      <w:proofErr w:type="spellEnd"/>
      <w:r w:rsidRPr="00780F1D">
        <w:rPr>
          <w:rFonts w:ascii="Times New Roman" w:hAnsi="Times New Roman" w:cs="Times New Roman"/>
          <w:sz w:val="24"/>
          <w:szCs w:val="24"/>
        </w:rPr>
        <w:t xml:space="preserve"> pedagoģijas metodēm</w:t>
      </w:r>
      <w:r>
        <w:rPr>
          <w:rFonts w:ascii="Times New Roman" w:hAnsi="Times New Roman" w:cs="Times New Roman"/>
          <w:sz w:val="24"/>
          <w:szCs w:val="24"/>
        </w:rPr>
        <w:t>,</w:t>
      </w:r>
      <w:r w:rsidRPr="00780F1D">
        <w:rPr>
          <w:rFonts w:ascii="Times New Roman" w:hAnsi="Times New Roman" w:cs="Times New Roman"/>
          <w:sz w:val="24"/>
          <w:szCs w:val="24"/>
        </w:rPr>
        <w:t xml:space="preserve"> un audzināšana ir balstīta uz kristīgām vērtībām, </w:t>
      </w:r>
      <w:r>
        <w:rPr>
          <w:rFonts w:ascii="Times New Roman" w:hAnsi="Times New Roman" w:cs="Times New Roman"/>
          <w:sz w:val="24"/>
          <w:szCs w:val="24"/>
        </w:rPr>
        <w:t>minētās Skolas (kadastra apzīmējums 7401 002 011</w:t>
      </w:r>
      <w:r w:rsidRPr="006036BB">
        <w:rPr>
          <w:rFonts w:ascii="Times New Roman" w:hAnsi="Times New Roman" w:cs="Times New Roman"/>
          <w:sz w:val="24"/>
          <w:szCs w:val="24"/>
        </w:rPr>
        <w:t>3</w:t>
      </w:r>
      <w:r>
        <w:rPr>
          <w:rFonts w:ascii="Times New Roman" w:hAnsi="Times New Roman" w:cs="Times New Roman"/>
          <w:sz w:val="24"/>
          <w:szCs w:val="24"/>
        </w:rPr>
        <w:t xml:space="preserve"> 002) </w:t>
      </w:r>
      <w:r w:rsidRPr="00780F1D">
        <w:rPr>
          <w:rFonts w:ascii="Times New Roman" w:hAnsi="Times New Roman" w:cs="Times New Roman"/>
          <w:sz w:val="24"/>
          <w:szCs w:val="24"/>
        </w:rPr>
        <w:t>Telp</w:t>
      </w:r>
      <w:r>
        <w:rPr>
          <w:rFonts w:ascii="Times New Roman" w:hAnsi="Times New Roman" w:cs="Times New Roman"/>
          <w:sz w:val="24"/>
          <w:szCs w:val="24"/>
        </w:rPr>
        <w:t xml:space="preserve">as, kas atrodas Blāzmas ielā 3, Ogrē, </w:t>
      </w:r>
      <w:r w:rsidRPr="006036BB">
        <w:rPr>
          <w:rFonts w:ascii="Times New Roman" w:hAnsi="Times New Roman" w:cs="Times New Roman"/>
          <w:sz w:val="24"/>
          <w:szCs w:val="24"/>
        </w:rPr>
        <w:t>Ogres nov.,</w:t>
      </w:r>
      <w:r>
        <w:rPr>
          <w:rFonts w:ascii="Times New Roman" w:hAnsi="Times New Roman" w:cs="Times New Roman"/>
          <w:sz w:val="24"/>
          <w:szCs w:val="24"/>
        </w:rPr>
        <w:t xml:space="preserve"> un daļu no zemes vienības ar kadastra apzīmējumu 7401 002 0283, </w:t>
      </w:r>
      <w:r w:rsidRPr="00B60935">
        <w:rPr>
          <w:rFonts w:ascii="Times New Roman" w:hAnsi="Times New Roman" w:cs="Times New Roman"/>
          <w:sz w:val="24"/>
          <w:szCs w:val="24"/>
        </w:rPr>
        <w:t>700 m</w:t>
      </w:r>
      <w:r>
        <w:rPr>
          <w:rFonts w:ascii="Times New Roman" w:hAnsi="Times New Roman" w:cs="Times New Roman"/>
          <w:sz w:val="24"/>
          <w:szCs w:val="24"/>
        </w:rPr>
        <w:t xml:space="preserve">² platībā, </w:t>
      </w:r>
      <w:r w:rsidRPr="00780F1D">
        <w:rPr>
          <w:rFonts w:ascii="Times New Roman" w:hAnsi="Times New Roman" w:cs="Times New Roman"/>
          <w:sz w:val="24"/>
          <w:szCs w:val="24"/>
        </w:rPr>
        <w:t>būtu lietderīgi nodot tai bezatlīdzības lietošanā uz laiku, kamēr Sabiedrībai ir sociālā uzņēmuma statuss, bet ne ilgāk par 6 gadiem.</w:t>
      </w:r>
    </w:p>
    <w:p w14:paraId="3F95D603" w14:textId="77777777" w:rsidR="00F82BA0" w:rsidRDefault="00F82BA0" w:rsidP="00F82BA0">
      <w:pPr>
        <w:shd w:val="clear" w:color="auto" w:fill="FFFFFF"/>
        <w:spacing w:after="0" w:line="240" w:lineRule="auto"/>
        <w:ind w:firstLine="720"/>
        <w:jc w:val="both"/>
        <w:rPr>
          <w:rFonts w:ascii="Times New Roman" w:eastAsia="Calibri" w:hAnsi="Times New Roman" w:cs="Times New Roman"/>
          <w:bCs/>
          <w:sz w:val="24"/>
          <w:szCs w:val="24"/>
        </w:rPr>
      </w:pPr>
      <w:r w:rsidRPr="00DD519A">
        <w:rPr>
          <w:rFonts w:ascii="Times New Roman" w:hAnsi="Times New Roman" w:cs="Times New Roman"/>
          <w:sz w:val="24"/>
          <w:szCs w:val="24"/>
        </w:rPr>
        <w:t>Ņemot vērā minēto un pamatojoties uz Pašvaldību likuma 4. panta pirmās daļas 4. punktu, 10. panta pirmās daļas 21. punktu</w:t>
      </w:r>
      <w:bookmarkStart w:id="0" w:name="_Hlk515526865"/>
      <w:r w:rsidRPr="00DD519A">
        <w:rPr>
          <w:rFonts w:ascii="Times New Roman" w:hAnsi="Times New Roman" w:cs="Times New Roman"/>
          <w:sz w:val="24"/>
          <w:szCs w:val="24"/>
        </w:rPr>
        <w:t xml:space="preserve">, 73. panta ceturto daļu, Publiskas personas finanšu līdzekļu un mantas izšķērdēšanas novēršanas likuma </w:t>
      </w:r>
      <w:bookmarkEnd w:id="0"/>
      <w:r w:rsidRPr="00DD519A">
        <w:rPr>
          <w:rFonts w:ascii="Times New Roman" w:hAnsi="Times New Roman" w:cs="Times New Roman"/>
          <w:sz w:val="24"/>
          <w:szCs w:val="24"/>
        </w:rPr>
        <w:t>5. panta otrās daļas 4.</w:t>
      </w:r>
      <w:r>
        <w:rPr>
          <w:rFonts w:ascii="Times New Roman" w:hAnsi="Times New Roman" w:cs="Times New Roman"/>
          <w:sz w:val="24"/>
          <w:szCs w:val="24"/>
        </w:rPr>
        <w:t>¹</w:t>
      </w:r>
      <w:r w:rsidRPr="00DD519A">
        <w:rPr>
          <w:rFonts w:ascii="Times New Roman" w:hAnsi="Times New Roman" w:cs="Times New Roman"/>
          <w:sz w:val="24"/>
          <w:szCs w:val="24"/>
        </w:rPr>
        <w:t xml:space="preserve"> punktu, trešo, trešo </w:t>
      </w:r>
      <w:proofErr w:type="spellStart"/>
      <w:r w:rsidRPr="00DD519A">
        <w:rPr>
          <w:rFonts w:ascii="Times New Roman" w:hAnsi="Times New Roman" w:cs="Times New Roman"/>
          <w:sz w:val="24"/>
          <w:szCs w:val="24"/>
        </w:rPr>
        <w:t>prim</w:t>
      </w:r>
      <w:proofErr w:type="spellEnd"/>
      <w:r w:rsidRPr="00DD519A">
        <w:rPr>
          <w:rFonts w:ascii="Times New Roman" w:hAnsi="Times New Roman" w:cs="Times New Roman"/>
          <w:sz w:val="24"/>
          <w:szCs w:val="24"/>
        </w:rPr>
        <w:t xml:space="preserve">, piekto un sesto daļu, </w:t>
      </w:r>
      <w:r w:rsidRPr="00DD519A">
        <w:rPr>
          <w:rFonts w:ascii="Times New Roman" w:eastAsia="Calibri" w:hAnsi="Times New Roman" w:cs="Times New Roman"/>
          <w:bCs/>
          <w:sz w:val="24"/>
          <w:szCs w:val="24"/>
        </w:rPr>
        <w:t>Komercdarbības atbalsta kontroles likuma 5. pantu,</w:t>
      </w:r>
    </w:p>
    <w:p w14:paraId="4A513D4E" w14:textId="77777777" w:rsidR="00592CF8" w:rsidRPr="00DD519A" w:rsidRDefault="00592CF8" w:rsidP="00F82BA0">
      <w:pPr>
        <w:shd w:val="clear" w:color="auto" w:fill="FFFFFF"/>
        <w:spacing w:after="0" w:line="240" w:lineRule="auto"/>
        <w:ind w:firstLine="720"/>
        <w:jc w:val="both"/>
        <w:rPr>
          <w:rFonts w:ascii="Times New Roman" w:hAnsi="Times New Roman" w:cs="Times New Roman"/>
          <w:sz w:val="24"/>
          <w:szCs w:val="24"/>
          <w:lang w:eastAsia="lv-LV"/>
        </w:rPr>
      </w:pPr>
    </w:p>
    <w:p w14:paraId="6D56E4D4" w14:textId="77777777" w:rsidR="00592CF8" w:rsidRPr="00592CF8" w:rsidRDefault="00592CF8" w:rsidP="00592CF8">
      <w:pPr>
        <w:spacing w:after="0" w:line="240" w:lineRule="auto"/>
        <w:jc w:val="center"/>
        <w:rPr>
          <w:rFonts w:ascii="Times New Roman" w:eastAsia="Times New Roman" w:hAnsi="Times New Roman" w:cs="Times New Roman"/>
          <w:b/>
          <w:iCs/>
          <w:noProof/>
          <w:color w:val="000000"/>
          <w:sz w:val="24"/>
          <w:szCs w:val="24"/>
        </w:rPr>
      </w:pPr>
      <w:r w:rsidRPr="00592CF8">
        <w:rPr>
          <w:rFonts w:ascii="Times New Roman" w:eastAsia="Times New Roman" w:hAnsi="Times New Roman" w:cs="Times New Roman"/>
          <w:b/>
          <w:iCs/>
          <w:color w:val="000000"/>
          <w:sz w:val="24"/>
          <w:szCs w:val="24"/>
        </w:rPr>
        <w:t xml:space="preserve">balsojot: </w:t>
      </w:r>
      <w:r w:rsidRPr="00592CF8">
        <w:rPr>
          <w:rFonts w:ascii="Times New Roman" w:eastAsia="Times New Roman" w:hAnsi="Times New Roman" w:cs="Times New Roman"/>
          <w:b/>
          <w:iCs/>
          <w:noProof/>
          <w:color w:val="000000"/>
          <w:sz w:val="24"/>
          <w:szCs w:val="24"/>
        </w:rPr>
        <w:t xml:space="preserve">ar 18 balsīm "Par" (Andris Krauja, Artūrs Mangulis, Atvars Lakstīgala, Dace Māliņa, Dainis Širovs, Dzirkstīte Žindiga, Egils Helmanis, Gints Sīviņš, Igors Miglinieks, Indulis Trapiņš, Jānis Iklāvs, Jānis Kaijaks, Jānis Siliņš, Kaspars Bramanis, Pāvels Kotāns, Raivis Ūzuls, Rūdolfs Kudļa, Valentīns Špēlis), </w:t>
      </w:r>
    </w:p>
    <w:p w14:paraId="39957F5E" w14:textId="77777777" w:rsidR="00592CF8" w:rsidRPr="00592CF8" w:rsidRDefault="00592CF8" w:rsidP="00592CF8">
      <w:pPr>
        <w:spacing w:after="0" w:line="240" w:lineRule="auto"/>
        <w:jc w:val="center"/>
        <w:rPr>
          <w:rFonts w:ascii="Times New Roman" w:eastAsia="Times New Roman" w:hAnsi="Times New Roman" w:cs="Times New Roman"/>
          <w:b/>
          <w:iCs/>
          <w:color w:val="000000"/>
          <w:sz w:val="24"/>
          <w:szCs w:val="24"/>
        </w:rPr>
      </w:pPr>
      <w:r w:rsidRPr="00592CF8">
        <w:rPr>
          <w:rFonts w:ascii="Times New Roman" w:eastAsia="Times New Roman" w:hAnsi="Times New Roman" w:cs="Times New Roman"/>
          <w:b/>
          <w:iCs/>
          <w:noProof/>
          <w:color w:val="000000"/>
          <w:sz w:val="24"/>
          <w:szCs w:val="24"/>
        </w:rPr>
        <w:t>"Pret" – nav, "Atturas" – nav, "Nepiedalās" – nav,</w:t>
      </w:r>
      <w:r w:rsidRPr="00592CF8">
        <w:rPr>
          <w:rFonts w:ascii="Times New Roman" w:eastAsia="Times New Roman" w:hAnsi="Times New Roman" w:cs="Times New Roman"/>
          <w:b/>
          <w:iCs/>
          <w:color w:val="000000"/>
          <w:sz w:val="24"/>
          <w:szCs w:val="24"/>
        </w:rPr>
        <w:t xml:space="preserve"> </w:t>
      </w:r>
    </w:p>
    <w:p w14:paraId="374417C9" w14:textId="77777777" w:rsidR="00592CF8" w:rsidRPr="00592CF8" w:rsidRDefault="00592CF8" w:rsidP="00592CF8">
      <w:pPr>
        <w:spacing w:after="0" w:line="240" w:lineRule="auto"/>
        <w:jc w:val="center"/>
        <w:rPr>
          <w:rFonts w:ascii="Times New Roman" w:eastAsia="Times New Roman" w:hAnsi="Times New Roman" w:cs="Times New Roman"/>
          <w:b/>
          <w:iCs/>
          <w:color w:val="000000"/>
          <w:sz w:val="24"/>
          <w:szCs w:val="24"/>
        </w:rPr>
      </w:pPr>
      <w:r w:rsidRPr="00592CF8">
        <w:rPr>
          <w:rFonts w:ascii="Times New Roman" w:eastAsia="Times New Roman" w:hAnsi="Times New Roman" w:cs="Times New Roman"/>
          <w:iCs/>
          <w:color w:val="000000"/>
          <w:sz w:val="24"/>
          <w:szCs w:val="24"/>
        </w:rPr>
        <w:t>Ogres novada pašvaldības dome</w:t>
      </w:r>
      <w:r w:rsidRPr="00592CF8">
        <w:rPr>
          <w:rFonts w:ascii="Times New Roman" w:eastAsia="Times New Roman" w:hAnsi="Times New Roman" w:cs="Times New Roman"/>
          <w:b/>
          <w:iCs/>
          <w:color w:val="000000"/>
          <w:sz w:val="24"/>
          <w:szCs w:val="24"/>
        </w:rPr>
        <w:t xml:space="preserve"> NOLEMJ:</w:t>
      </w:r>
    </w:p>
    <w:p w14:paraId="38F6E126" w14:textId="77777777" w:rsidR="00F82BA0" w:rsidRPr="00441BEF" w:rsidRDefault="00F82BA0" w:rsidP="00F82BA0">
      <w:pPr>
        <w:spacing w:after="0" w:line="240" w:lineRule="auto"/>
        <w:ind w:right="43"/>
        <w:jc w:val="both"/>
        <w:rPr>
          <w:rFonts w:ascii="Times New Roman" w:hAnsi="Times New Roman" w:cs="Times New Roman"/>
          <w:bCs/>
          <w:sz w:val="24"/>
          <w:szCs w:val="24"/>
        </w:rPr>
      </w:pPr>
    </w:p>
    <w:p w14:paraId="72284C2A" w14:textId="77777777" w:rsidR="00F82BA0" w:rsidRDefault="00F82BA0" w:rsidP="00F82BA0">
      <w:pPr>
        <w:numPr>
          <w:ilvl w:val="0"/>
          <w:numId w:val="1"/>
        </w:numPr>
        <w:autoSpaceDE w:val="0"/>
        <w:autoSpaceDN w:val="0"/>
        <w:adjustRightInd w:val="0"/>
        <w:spacing w:after="0" w:line="240" w:lineRule="auto"/>
        <w:jc w:val="both"/>
        <w:rPr>
          <w:rFonts w:ascii="Times New Roman" w:hAnsi="Times New Roman" w:cs="Times New Roman"/>
          <w:sz w:val="24"/>
          <w:szCs w:val="24"/>
          <w:lang w:eastAsia="lv-LV"/>
        </w:rPr>
      </w:pPr>
      <w:r w:rsidRPr="00441BEF">
        <w:rPr>
          <w:rFonts w:ascii="Times New Roman" w:hAnsi="Times New Roman" w:cs="Times New Roman"/>
          <w:b/>
          <w:sz w:val="24"/>
          <w:szCs w:val="24"/>
          <w:lang w:eastAsia="lv-LV"/>
        </w:rPr>
        <w:t xml:space="preserve">Pagarināt </w:t>
      </w:r>
      <w:r w:rsidRPr="00441BEF">
        <w:rPr>
          <w:rFonts w:ascii="Times New Roman" w:hAnsi="Times New Roman" w:cs="Times New Roman"/>
          <w:sz w:val="24"/>
          <w:szCs w:val="24"/>
          <w:lang w:eastAsia="lv-LV"/>
        </w:rPr>
        <w:t xml:space="preserve">ar SIA “PPII </w:t>
      </w:r>
      <w:proofErr w:type="spellStart"/>
      <w:r w:rsidRPr="00441BEF">
        <w:rPr>
          <w:rFonts w:ascii="Times New Roman" w:hAnsi="Times New Roman" w:cs="Times New Roman"/>
          <w:sz w:val="24"/>
          <w:szCs w:val="24"/>
          <w:lang w:eastAsia="lv-LV"/>
        </w:rPr>
        <w:t>Mikausis</w:t>
      </w:r>
      <w:proofErr w:type="spellEnd"/>
      <w:r w:rsidRPr="00441BEF">
        <w:rPr>
          <w:rFonts w:ascii="Times New Roman" w:hAnsi="Times New Roman" w:cs="Times New Roman"/>
          <w:sz w:val="24"/>
          <w:szCs w:val="24"/>
          <w:lang w:eastAsia="lv-LV"/>
        </w:rPr>
        <w:t>”</w:t>
      </w:r>
      <w:r>
        <w:rPr>
          <w:rFonts w:ascii="Times New Roman" w:hAnsi="Times New Roman" w:cs="Times New Roman"/>
          <w:sz w:val="24"/>
          <w:szCs w:val="24"/>
          <w:lang w:eastAsia="lv-LV"/>
        </w:rPr>
        <w:t>,</w:t>
      </w:r>
      <w:r w:rsidRPr="008F4D4A">
        <w:rPr>
          <w:rFonts w:ascii="Times New Roman" w:hAnsi="Times New Roman" w:cs="Times New Roman"/>
          <w:sz w:val="24"/>
          <w:szCs w:val="24"/>
        </w:rPr>
        <w:t xml:space="preserve"> </w:t>
      </w:r>
      <w:r>
        <w:rPr>
          <w:rFonts w:ascii="Times New Roman" w:hAnsi="Times New Roman" w:cs="Times New Roman"/>
          <w:sz w:val="24"/>
          <w:szCs w:val="24"/>
        </w:rPr>
        <w:t xml:space="preserve">vienotais </w:t>
      </w:r>
      <w:r w:rsidRPr="00940ADD">
        <w:rPr>
          <w:rFonts w:ascii="Times New Roman" w:hAnsi="Times New Roman" w:cs="Times New Roman"/>
          <w:sz w:val="24"/>
          <w:szCs w:val="24"/>
        </w:rPr>
        <w:t xml:space="preserve">reģistrācijas Nr. 40203149084, </w:t>
      </w:r>
      <w:r w:rsidRPr="00940ADD">
        <w:rPr>
          <w:rFonts w:ascii="Times New Roman" w:hAnsi="Times New Roman"/>
          <w:bCs/>
          <w:sz w:val="24"/>
          <w:szCs w:val="24"/>
        </w:rPr>
        <w:t>turpmāk - Sabiedrība,</w:t>
      </w:r>
      <w:r w:rsidRPr="00441BEF">
        <w:rPr>
          <w:rFonts w:ascii="Times New Roman" w:hAnsi="Times New Roman" w:cs="Times New Roman"/>
          <w:b/>
          <w:sz w:val="24"/>
          <w:szCs w:val="24"/>
          <w:lang w:eastAsia="lv-LV"/>
        </w:rPr>
        <w:t xml:space="preserve"> </w:t>
      </w:r>
      <w:r w:rsidRPr="00441BEF">
        <w:rPr>
          <w:rFonts w:ascii="Times New Roman" w:hAnsi="Times New Roman" w:cs="Times New Roman"/>
          <w:sz w:val="24"/>
          <w:szCs w:val="24"/>
          <w:lang w:eastAsia="lv-LV"/>
        </w:rPr>
        <w:t>2021. gada 29. jūlijā noslēgt</w:t>
      </w:r>
      <w:r w:rsidRPr="00441BEF">
        <w:rPr>
          <w:rFonts w:ascii="Times New Roman" w:hAnsi="Times New Roman" w:cs="Times New Roman"/>
          <w:sz w:val="24"/>
          <w:szCs w:val="24"/>
        </w:rPr>
        <w:t>o</w:t>
      </w:r>
      <w:r w:rsidRPr="00441BEF">
        <w:rPr>
          <w:rFonts w:ascii="Times New Roman" w:hAnsi="Times New Roman" w:cs="Times New Roman"/>
          <w:sz w:val="24"/>
          <w:szCs w:val="24"/>
          <w:lang w:eastAsia="lv-LV"/>
        </w:rPr>
        <w:t xml:space="preserve"> patapinājuma līgum</w:t>
      </w:r>
      <w:r w:rsidRPr="00441BEF">
        <w:rPr>
          <w:rFonts w:ascii="Times New Roman" w:hAnsi="Times New Roman" w:cs="Times New Roman"/>
          <w:sz w:val="24"/>
          <w:szCs w:val="24"/>
        </w:rPr>
        <w:t>u</w:t>
      </w:r>
      <w:r w:rsidRPr="00441BEF">
        <w:rPr>
          <w:rFonts w:ascii="Times New Roman" w:hAnsi="Times New Roman" w:cs="Times New Roman"/>
          <w:sz w:val="24"/>
          <w:szCs w:val="24"/>
          <w:lang w:eastAsia="lv-LV"/>
        </w:rPr>
        <w:t xml:space="preserve"> </w:t>
      </w:r>
      <w:r>
        <w:rPr>
          <w:rFonts w:ascii="Times New Roman" w:hAnsi="Times New Roman"/>
          <w:sz w:val="24"/>
          <w:szCs w:val="24"/>
        </w:rPr>
        <w:t xml:space="preserve">Nr. 10-8.3/2021-24 </w:t>
      </w:r>
      <w:r w:rsidRPr="00441BEF">
        <w:rPr>
          <w:rFonts w:ascii="Times New Roman" w:hAnsi="Times New Roman" w:cs="Times New Roman"/>
          <w:sz w:val="24"/>
          <w:szCs w:val="24"/>
          <w:lang w:eastAsia="lv-LV"/>
        </w:rPr>
        <w:t>par Ogres novada pašvaldībai</w:t>
      </w:r>
      <w:r>
        <w:rPr>
          <w:rFonts w:ascii="Times New Roman" w:hAnsi="Times New Roman" w:cs="Times New Roman"/>
          <w:sz w:val="24"/>
          <w:szCs w:val="24"/>
          <w:lang w:eastAsia="lv-LV"/>
        </w:rPr>
        <w:t>,</w:t>
      </w:r>
      <w:r w:rsidRPr="008F4D4A">
        <w:rPr>
          <w:rFonts w:ascii="Times New Roman" w:hAnsi="Times New Roman"/>
          <w:bCs/>
          <w:sz w:val="24"/>
          <w:szCs w:val="24"/>
        </w:rPr>
        <w:t xml:space="preserve"> </w:t>
      </w:r>
      <w:r w:rsidRPr="00940ADD">
        <w:rPr>
          <w:rFonts w:ascii="Times New Roman" w:hAnsi="Times New Roman"/>
          <w:bCs/>
          <w:sz w:val="24"/>
          <w:szCs w:val="24"/>
        </w:rPr>
        <w:t>turpmāk – Pašvaldība,</w:t>
      </w:r>
      <w:r>
        <w:rPr>
          <w:rFonts w:ascii="Times New Roman" w:hAnsi="Times New Roman"/>
          <w:bCs/>
          <w:sz w:val="24"/>
          <w:szCs w:val="24"/>
        </w:rPr>
        <w:t xml:space="preserve"> </w:t>
      </w:r>
      <w:r w:rsidRPr="00441BEF">
        <w:rPr>
          <w:rFonts w:ascii="Times New Roman" w:hAnsi="Times New Roman" w:cs="Times New Roman"/>
          <w:sz w:val="24"/>
          <w:szCs w:val="24"/>
        </w:rPr>
        <w:t>piederošā nekustamā īpašumā Mālkalnes prospektā 10, Ogrē, Ogres nov., kadastra numurs 7401 003 0318, sastāvā esošās ēkas ar kadastra apzīmējumu 7401 003 0318 001, telpu grupas 011 otrā stāva telpu no Nr.</w:t>
      </w:r>
      <w:r>
        <w:rPr>
          <w:rFonts w:ascii="Times New Roman" w:hAnsi="Times New Roman" w:cs="Times New Roman"/>
          <w:sz w:val="24"/>
          <w:szCs w:val="24"/>
        </w:rPr>
        <w:t xml:space="preserve"> </w:t>
      </w:r>
      <w:r w:rsidRPr="00441BEF">
        <w:rPr>
          <w:rFonts w:ascii="Times New Roman" w:hAnsi="Times New Roman" w:cs="Times New Roman"/>
          <w:sz w:val="24"/>
          <w:szCs w:val="24"/>
        </w:rPr>
        <w:t>13 līdz Nr.19, telpu grupas 004 otrā stāva telpu no Nr. 25 līdz Nr. 28 un telpu grupas 011 pirmā stāva telpu Nr. 3 un Nr. 4, ar kopējo platību 288,5 m</w:t>
      </w:r>
      <w:r w:rsidRPr="00441BEF">
        <w:rPr>
          <w:rFonts w:ascii="Times New Roman" w:hAnsi="Times New Roman" w:cs="Times New Roman"/>
          <w:sz w:val="24"/>
          <w:szCs w:val="24"/>
          <w:vertAlign w:val="superscript"/>
        </w:rPr>
        <w:t>2</w:t>
      </w:r>
      <w:r w:rsidRPr="00441BEF">
        <w:rPr>
          <w:rFonts w:ascii="Times New Roman" w:hAnsi="Times New Roman" w:cs="Times New Roman"/>
          <w:sz w:val="24"/>
          <w:szCs w:val="24"/>
        </w:rPr>
        <w:t>, un telpu grupas 011 pirmā stāva telpu Nr. 5 un Nr. 6, ar kopējo platību 21,9 m</w:t>
      </w:r>
      <w:r w:rsidRPr="00441BEF">
        <w:rPr>
          <w:rFonts w:ascii="Times New Roman" w:hAnsi="Times New Roman" w:cs="Times New Roman"/>
          <w:sz w:val="24"/>
          <w:szCs w:val="24"/>
          <w:vertAlign w:val="superscript"/>
        </w:rPr>
        <w:t>2</w:t>
      </w:r>
      <w:r w:rsidRPr="00441BEF">
        <w:rPr>
          <w:rFonts w:ascii="Times New Roman" w:hAnsi="Times New Roman" w:cs="Times New Roman"/>
          <w:bCs/>
          <w:sz w:val="24"/>
          <w:szCs w:val="24"/>
        </w:rPr>
        <w:t xml:space="preserve">, un </w:t>
      </w:r>
      <w:r w:rsidRPr="00441BEF">
        <w:rPr>
          <w:rFonts w:ascii="Times New Roman" w:hAnsi="Times New Roman" w:cs="Times New Roman"/>
          <w:sz w:val="24"/>
          <w:szCs w:val="24"/>
        </w:rPr>
        <w:t xml:space="preserve">Nr. 7, Nr. 10 un Nr. 11, </w:t>
      </w:r>
      <w:r w:rsidRPr="00441BEF">
        <w:rPr>
          <w:rFonts w:ascii="Times New Roman" w:hAnsi="Times New Roman" w:cs="Times New Roman"/>
          <w:bCs/>
          <w:sz w:val="24"/>
          <w:szCs w:val="24"/>
        </w:rPr>
        <w:t>ar kopējo platību 30,7 m</w:t>
      </w:r>
      <w:r w:rsidRPr="00441BEF">
        <w:rPr>
          <w:rFonts w:ascii="Times New Roman" w:hAnsi="Times New Roman" w:cs="Times New Roman"/>
          <w:bCs/>
          <w:sz w:val="24"/>
          <w:szCs w:val="24"/>
          <w:vertAlign w:val="superscript"/>
        </w:rPr>
        <w:t>2</w:t>
      </w:r>
      <w:r w:rsidRPr="00441BEF">
        <w:rPr>
          <w:rFonts w:ascii="Times New Roman" w:hAnsi="Times New Roman" w:cs="Times New Roman"/>
          <w:bCs/>
          <w:sz w:val="24"/>
          <w:szCs w:val="24"/>
        </w:rPr>
        <w:t xml:space="preserve">, </w:t>
      </w:r>
      <w:r w:rsidRPr="00441BEF">
        <w:rPr>
          <w:rFonts w:ascii="Times New Roman" w:hAnsi="Times New Roman" w:cs="Times New Roman"/>
          <w:sz w:val="24"/>
          <w:szCs w:val="24"/>
        </w:rPr>
        <w:t>un zemes vienības ar kadastra apzīmējumu 7401 003 0318 daļas 618 m² platībā nodošanu</w:t>
      </w:r>
      <w:r w:rsidRPr="00441BEF">
        <w:rPr>
          <w:rFonts w:ascii="Times New Roman" w:hAnsi="Times New Roman" w:cs="Times New Roman"/>
          <w:bCs/>
          <w:sz w:val="24"/>
          <w:szCs w:val="24"/>
        </w:rPr>
        <w:t xml:space="preserve"> bezatlīdzības lietošanā</w:t>
      </w:r>
      <w:r>
        <w:rPr>
          <w:rFonts w:ascii="Times New Roman" w:hAnsi="Times New Roman" w:cs="Times New Roman"/>
          <w:bCs/>
          <w:sz w:val="24"/>
          <w:szCs w:val="24"/>
        </w:rPr>
        <w:t>,</w:t>
      </w:r>
      <w:r w:rsidRPr="007D4995">
        <w:rPr>
          <w:rFonts w:ascii="Times New Roman" w:hAnsi="Times New Roman" w:cs="Times New Roman"/>
          <w:bCs/>
          <w:sz w:val="24"/>
          <w:szCs w:val="24"/>
        </w:rPr>
        <w:t xml:space="preserve"> </w:t>
      </w:r>
      <w:r>
        <w:rPr>
          <w:rFonts w:ascii="Times New Roman" w:hAnsi="Times New Roman" w:cs="Times New Roman"/>
          <w:sz w:val="24"/>
          <w:szCs w:val="24"/>
        </w:rPr>
        <w:t>uz laiku līdz tiek uzsākti</w:t>
      </w:r>
      <w:r w:rsidRPr="007D4995">
        <w:rPr>
          <w:rFonts w:ascii="Times New Roman" w:hAnsi="Times New Roman" w:cs="Times New Roman"/>
          <w:sz w:val="24"/>
          <w:szCs w:val="24"/>
        </w:rPr>
        <w:t xml:space="preserve"> </w:t>
      </w:r>
      <w:r>
        <w:rPr>
          <w:rFonts w:ascii="Times New Roman" w:hAnsi="Times New Roman" w:cs="Times New Roman"/>
          <w:sz w:val="24"/>
          <w:szCs w:val="24"/>
          <w:lang w:eastAsia="lv-LV"/>
        </w:rPr>
        <w:t>P</w:t>
      </w:r>
      <w:r w:rsidRPr="007D4995">
        <w:rPr>
          <w:rFonts w:ascii="Times New Roman" w:hAnsi="Times New Roman" w:cs="Times New Roman"/>
          <w:sz w:val="24"/>
          <w:szCs w:val="24"/>
          <w:lang w:eastAsia="lv-LV"/>
        </w:rPr>
        <w:t>ašvaldībai</w:t>
      </w:r>
      <w:r w:rsidRPr="007D4995">
        <w:rPr>
          <w:rFonts w:ascii="Times New Roman" w:hAnsi="Times New Roman" w:cs="Times New Roman"/>
          <w:sz w:val="24"/>
          <w:szCs w:val="24"/>
        </w:rPr>
        <w:t xml:space="preserve"> piederošā nekustamā īpašuma Mālkalnes prospektā 10, Ogrē, Ogres nov., kadastra Nr. 7401 003 0318, </w:t>
      </w:r>
      <w:r w:rsidRPr="00DD519A">
        <w:rPr>
          <w:rFonts w:ascii="Times New Roman" w:hAnsi="Times New Roman" w:cs="Times New Roman"/>
          <w:sz w:val="24"/>
          <w:szCs w:val="24"/>
        </w:rPr>
        <w:t xml:space="preserve">būvniecības darbi </w:t>
      </w:r>
      <w:r>
        <w:rPr>
          <w:rFonts w:ascii="Times New Roman" w:hAnsi="Times New Roman" w:cs="Times New Roman"/>
          <w:sz w:val="24"/>
          <w:szCs w:val="24"/>
        </w:rPr>
        <w:t xml:space="preserve">un Sabiedrībai ir </w:t>
      </w:r>
      <w:r w:rsidRPr="007D4995">
        <w:rPr>
          <w:rFonts w:ascii="Times New Roman" w:hAnsi="Times New Roman" w:cs="Times New Roman"/>
          <w:sz w:val="24"/>
          <w:szCs w:val="24"/>
        </w:rPr>
        <w:t>sociālā uzņēmuma statuss, bet ne ilgāk</w:t>
      </w:r>
      <w:r w:rsidRPr="007D4995">
        <w:rPr>
          <w:rFonts w:ascii="Times New Roman" w:hAnsi="Times New Roman" w:cs="Times New Roman"/>
          <w:sz w:val="28"/>
          <w:szCs w:val="24"/>
          <w:lang w:eastAsia="lv-LV"/>
        </w:rPr>
        <w:t xml:space="preserve"> </w:t>
      </w:r>
      <w:r>
        <w:rPr>
          <w:rFonts w:ascii="Times New Roman" w:hAnsi="Times New Roman" w:cs="Times New Roman"/>
          <w:sz w:val="24"/>
          <w:szCs w:val="24"/>
          <w:lang w:eastAsia="lv-LV"/>
        </w:rPr>
        <w:t>par</w:t>
      </w:r>
      <w:r w:rsidRPr="00441BEF">
        <w:rPr>
          <w:rFonts w:ascii="Times New Roman" w:hAnsi="Times New Roman" w:cs="Times New Roman"/>
          <w:sz w:val="24"/>
          <w:szCs w:val="24"/>
          <w:lang w:eastAsia="lv-LV"/>
        </w:rPr>
        <w:t xml:space="preserve"> </w:t>
      </w:r>
      <w:r w:rsidRPr="00441BEF">
        <w:rPr>
          <w:rFonts w:ascii="Times New Roman" w:hAnsi="Times New Roman" w:cs="Times New Roman"/>
          <w:sz w:val="24"/>
          <w:szCs w:val="24"/>
        </w:rPr>
        <w:t>2024. gada 29. novembr</w:t>
      </w:r>
      <w:r>
        <w:rPr>
          <w:rFonts w:ascii="Times New Roman" w:hAnsi="Times New Roman" w:cs="Times New Roman"/>
          <w:sz w:val="24"/>
          <w:szCs w:val="24"/>
        </w:rPr>
        <w:t>i</w:t>
      </w:r>
      <w:r w:rsidRPr="00441BEF">
        <w:rPr>
          <w:rFonts w:ascii="Times New Roman" w:hAnsi="Times New Roman" w:cs="Times New Roman"/>
          <w:sz w:val="24"/>
          <w:szCs w:val="24"/>
        </w:rPr>
        <w:t>.</w:t>
      </w:r>
    </w:p>
    <w:p w14:paraId="0EFECD8A" w14:textId="77777777" w:rsidR="00F82BA0" w:rsidRDefault="00F82BA0" w:rsidP="00F82BA0">
      <w:pPr>
        <w:numPr>
          <w:ilvl w:val="0"/>
          <w:numId w:val="1"/>
        </w:numPr>
        <w:autoSpaceDE w:val="0"/>
        <w:autoSpaceDN w:val="0"/>
        <w:adjustRightInd w:val="0"/>
        <w:spacing w:after="0" w:line="240" w:lineRule="auto"/>
        <w:jc w:val="both"/>
        <w:rPr>
          <w:rFonts w:ascii="Times New Roman" w:hAnsi="Times New Roman" w:cs="Times New Roman"/>
          <w:sz w:val="24"/>
          <w:szCs w:val="24"/>
          <w:lang w:eastAsia="lv-LV"/>
        </w:rPr>
      </w:pPr>
      <w:r w:rsidRPr="00D25DCF">
        <w:rPr>
          <w:rFonts w:ascii="Times New Roman" w:hAnsi="Times New Roman"/>
          <w:b/>
          <w:sz w:val="24"/>
          <w:szCs w:val="24"/>
        </w:rPr>
        <w:t>Nodot</w:t>
      </w:r>
      <w:r w:rsidRPr="00D25DCF">
        <w:rPr>
          <w:rFonts w:ascii="Times New Roman" w:hAnsi="Times New Roman"/>
          <w:bCs/>
          <w:sz w:val="24"/>
          <w:szCs w:val="24"/>
        </w:rPr>
        <w:t xml:space="preserve"> bezatlīdzības lietošanā Sabiedrībai Pašvaldībai piederošā nekustamā īpašuma </w:t>
      </w:r>
      <w:r w:rsidRPr="00D25DCF">
        <w:rPr>
          <w:rFonts w:ascii="Times New Roman" w:hAnsi="Times New Roman" w:cs="Times New Roman"/>
          <w:sz w:val="24"/>
          <w:szCs w:val="24"/>
        </w:rPr>
        <w:t xml:space="preserve">Mālkalnes prospekts 43, Ogre, Ogres nov.; Mālkalnes prospekts 43A, Ogre, Ogres nov.; </w:t>
      </w:r>
      <w:r w:rsidRPr="00D25DCF">
        <w:rPr>
          <w:rFonts w:ascii="Times New Roman" w:hAnsi="Times New Roman" w:cs="Times New Roman"/>
          <w:sz w:val="24"/>
          <w:szCs w:val="24"/>
        </w:rPr>
        <w:lastRenderedPageBreak/>
        <w:t>Blāzmas iela 5, Ogre, Ogres nov.</w:t>
      </w:r>
      <w:r w:rsidRPr="00D25DCF">
        <w:rPr>
          <w:rFonts w:ascii="Times New Roman" w:hAnsi="Times New Roman" w:cs="Times New Roman"/>
          <w:color w:val="000000"/>
          <w:sz w:val="24"/>
          <w:szCs w:val="24"/>
        </w:rPr>
        <w:t>, kadastra numurs 7401 002 0113,</w:t>
      </w:r>
      <w:r w:rsidRPr="00D25DCF">
        <w:rPr>
          <w:rFonts w:ascii="Times New Roman" w:hAnsi="Times New Roman" w:cs="Times New Roman"/>
          <w:sz w:val="24"/>
          <w:szCs w:val="24"/>
        </w:rPr>
        <w:t xml:space="preserve"> </w:t>
      </w:r>
      <w:r w:rsidRPr="00D25DCF">
        <w:rPr>
          <w:rFonts w:ascii="Times New Roman" w:hAnsi="Times New Roman"/>
          <w:bCs/>
          <w:sz w:val="24"/>
          <w:szCs w:val="24"/>
        </w:rPr>
        <w:t xml:space="preserve">sastāvā esošās ēkas </w:t>
      </w:r>
      <w:r w:rsidRPr="00D25DCF">
        <w:rPr>
          <w:rFonts w:ascii="Times New Roman" w:hAnsi="Times New Roman" w:cs="Times New Roman"/>
          <w:sz w:val="24"/>
          <w:szCs w:val="24"/>
        </w:rPr>
        <w:t xml:space="preserve">(būves) - skola - ar kadastra apzīmējumu 7401 002 0113 002 un adresi Blāzmas iela 3, Ogre, Ogres nov., LV-5001, </w:t>
      </w:r>
      <w:r w:rsidRPr="00D25DCF">
        <w:rPr>
          <w:rFonts w:ascii="Times New Roman" w:hAnsi="Times New Roman"/>
          <w:bCs/>
          <w:sz w:val="24"/>
          <w:szCs w:val="24"/>
        </w:rPr>
        <w:t xml:space="preserve">telpas 1. stāvā  Nr. </w:t>
      </w:r>
      <w:r w:rsidRPr="00D25DCF">
        <w:rPr>
          <w:rFonts w:ascii="Times New Roman" w:hAnsi="Times New Roman" w:cs="Times New Roman"/>
          <w:sz w:val="24"/>
          <w:szCs w:val="24"/>
        </w:rPr>
        <w:t xml:space="preserve">38, Nr. 40, Nr. 41, Nr. 42, Nr. 43, Nr. 44 un Nr. 62, ar kopējo platību 145,5 m², </w:t>
      </w:r>
      <w:r w:rsidRPr="00D25DCF">
        <w:rPr>
          <w:rFonts w:ascii="Times New Roman" w:hAnsi="Times New Roman"/>
          <w:bCs/>
          <w:sz w:val="24"/>
          <w:szCs w:val="24"/>
        </w:rPr>
        <w:t>turpmāk – Telpas, kuru bilances vērtība uz 20</w:t>
      </w:r>
      <w:r>
        <w:rPr>
          <w:rFonts w:ascii="Times New Roman" w:hAnsi="Times New Roman"/>
          <w:bCs/>
          <w:sz w:val="24"/>
          <w:szCs w:val="24"/>
        </w:rPr>
        <w:t>03</w:t>
      </w:r>
      <w:r w:rsidRPr="00D25DCF">
        <w:rPr>
          <w:rFonts w:ascii="Times New Roman" w:hAnsi="Times New Roman"/>
          <w:bCs/>
          <w:sz w:val="24"/>
          <w:szCs w:val="24"/>
        </w:rPr>
        <w:t xml:space="preserve">. gada </w:t>
      </w:r>
      <w:r>
        <w:rPr>
          <w:rFonts w:ascii="Times New Roman" w:hAnsi="Times New Roman"/>
          <w:bCs/>
          <w:sz w:val="24"/>
          <w:szCs w:val="24"/>
        </w:rPr>
        <w:t xml:space="preserve">30. decembri </w:t>
      </w:r>
      <w:r w:rsidRPr="00D25DCF">
        <w:rPr>
          <w:rFonts w:ascii="Times New Roman" w:hAnsi="Times New Roman"/>
          <w:bCs/>
          <w:sz w:val="24"/>
          <w:szCs w:val="24"/>
        </w:rPr>
        <w:t xml:space="preserve">ir </w:t>
      </w:r>
      <w:r w:rsidRPr="00D25DCF">
        <w:rPr>
          <w:rFonts w:ascii="Times New Roman" w:hAnsi="Times New Roman" w:cs="Times New Roman"/>
          <w:sz w:val="24"/>
          <w:szCs w:val="24"/>
        </w:rPr>
        <w:t>22054,48</w:t>
      </w:r>
      <w:r w:rsidRPr="00D25DCF">
        <w:rPr>
          <w:rFonts w:ascii="Times New Roman" w:hAnsi="Times New Roman"/>
          <w:bCs/>
          <w:sz w:val="24"/>
          <w:szCs w:val="24"/>
        </w:rPr>
        <w:t xml:space="preserve"> EUR</w:t>
      </w:r>
      <w:r>
        <w:rPr>
          <w:rFonts w:ascii="Times New Roman" w:hAnsi="Times New Roman"/>
          <w:bCs/>
          <w:sz w:val="24"/>
          <w:szCs w:val="24"/>
        </w:rPr>
        <w:t xml:space="preserve">, un </w:t>
      </w:r>
      <w:r w:rsidRPr="00D25DCF">
        <w:rPr>
          <w:rFonts w:ascii="Times New Roman" w:hAnsi="Times New Roman" w:cs="Times New Roman"/>
          <w:sz w:val="24"/>
          <w:szCs w:val="24"/>
        </w:rPr>
        <w:t xml:space="preserve">zemes vienības ar kadastra apzīmējumu 7401 002 </w:t>
      </w:r>
      <w:r>
        <w:rPr>
          <w:rFonts w:ascii="Times New Roman" w:hAnsi="Times New Roman" w:cs="Times New Roman"/>
          <w:sz w:val="24"/>
          <w:szCs w:val="24"/>
        </w:rPr>
        <w:t xml:space="preserve">0283 </w:t>
      </w:r>
      <w:r w:rsidRPr="00D25DCF">
        <w:rPr>
          <w:rFonts w:ascii="Times New Roman" w:hAnsi="Times New Roman" w:cs="Times New Roman"/>
          <w:sz w:val="24"/>
          <w:szCs w:val="24"/>
        </w:rPr>
        <w:t>daļ</w:t>
      </w:r>
      <w:r>
        <w:rPr>
          <w:rFonts w:ascii="Times New Roman" w:hAnsi="Times New Roman" w:cs="Times New Roman"/>
          <w:sz w:val="24"/>
          <w:szCs w:val="24"/>
        </w:rPr>
        <w:t>u</w:t>
      </w:r>
      <w:r w:rsidRPr="00D25DCF">
        <w:rPr>
          <w:rFonts w:ascii="Times New Roman" w:hAnsi="Times New Roman" w:cs="Times New Roman"/>
          <w:sz w:val="24"/>
          <w:szCs w:val="24"/>
        </w:rPr>
        <w:t xml:space="preserve"> </w:t>
      </w:r>
      <w:r w:rsidRPr="00B60935">
        <w:rPr>
          <w:rFonts w:ascii="Times New Roman" w:hAnsi="Times New Roman" w:cs="Times New Roman"/>
          <w:sz w:val="24"/>
          <w:szCs w:val="24"/>
        </w:rPr>
        <w:t>700 m²</w:t>
      </w:r>
      <w:r w:rsidRPr="00D25DCF">
        <w:rPr>
          <w:rFonts w:ascii="Times New Roman" w:hAnsi="Times New Roman" w:cs="Times New Roman"/>
          <w:sz w:val="24"/>
          <w:szCs w:val="24"/>
        </w:rPr>
        <w:t xml:space="preserve"> platībā</w:t>
      </w:r>
      <w:r>
        <w:rPr>
          <w:rFonts w:ascii="Times New Roman" w:hAnsi="Times New Roman" w:cs="Times New Roman"/>
          <w:sz w:val="24"/>
          <w:szCs w:val="24"/>
        </w:rPr>
        <w:t xml:space="preserve"> (turpmāk – Zemes vienības daļa), kuras</w:t>
      </w:r>
      <w:r w:rsidRPr="00670E0D">
        <w:rPr>
          <w:rFonts w:ascii="Times New Roman" w:hAnsi="Times New Roman"/>
          <w:bCs/>
          <w:sz w:val="24"/>
          <w:szCs w:val="24"/>
        </w:rPr>
        <w:t xml:space="preserve"> </w:t>
      </w:r>
      <w:r w:rsidRPr="00D25DCF">
        <w:rPr>
          <w:rFonts w:ascii="Times New Roman" w:hAnsi="Times New Roman"/>
          <w:bCs/>
          <w:sz w:val="24"/>
          <w:szCs w:val="24"/>
        </w:rPr>
        <w:t xml:space="preserve">bilances vērtība uz 2024. gada </w:t>
      </w:r>
      <w:r>
        <w:rPr>
          <w:rFonts w:ascii="Times New Roman" w:hAnsi="Times New Roman"/>
          <w:bCs/>
          <w:sz w:val="24"/>
          <w:szCs w:val="24"/>
        </w:rPr>
        <w:t xml:space="preserve">17. janvāri </w:t>
      </w:r>
      <w:r w:rsidRPr="00D25DCF">
        <w:rPr>
          <w:rFonts w:ascii="Times New Roman" w:hAnsi="Times New Roman"/>
          <w:bCs/>
          <w:sz w:val="24"/>
          <w:szCs w:val="24"/>
        </w:rPr>
        <w:t xml:space="preserve">ir </w:t>
      </w:r>
      <w:r>
        <w:rPr>
          <w:rFonts w:ascii="Times New Roman" w:hAnsi="Times New Roman"/>
          <w:bCs/>
          <w:sz w:val="24"/>
          <w:szCs w:val="24"/>
        </w:rPr>
        <w:t>1</w:t>
      </w:r>
      <w:r w:rsidRPr="00D25DCF">
        <w:rPr>
          <w:rFonts w:ascii="Times New Roman" w:hAnsi="Times New Roman" w:cs="Times New Roman"/>
          <w:sz w:val="24"/>
          <w:szCs w:val="24"/>
        </w:rPr>
        <w:t>4</w:t>
      </w:r>
      <w:r>
        <w:rPr>
          <w:rFonts w:ascii="Times New Roman" w:hAnsi="Times New Roman" w:cs="Times New Roman"/>
          <w:sz w:val="24"/>
          <w:szCs w:val="24"/>
        </w:rPr>
        <w:t>11</w:t>
      </w:r>
      <w:r w:rsidRPr="00D25DCF">
        <w:rPr>
          <w:rFonts w:ascii="Times New Roman" w:hAnsi="Times New Roman" w:cs="Times New Roman"/>
          <w:sz w:val="24"/>
          <w:szCs w:val="24"/>
        </w:rPr>
        <w:t>,</w:t>
      </w:r>
      <w:r>
        <w:rPr>
          <w:rFonts w:ascii="Times New Roman" w:hAnsi="Times New Roman" w:cs="Times New Roman"/>
          <w:sz w:val="24"/>
          <w:szCs w:val="24"/>
        </w:rPr>
        <w:t>20</w:t>
      </w:r>
      <w:r w:rsidRPr="00D25DCF">
        <w:rPr>
          <w:rFonts w:ascii="Times New Roman" w:hAnsi="Times New Roman"/>
          <w:bCs/>
          <w:sz w:val="24"/>
          <w:szCs w:val="24"/>
        </w:rPr>
        <w:t xml:space="preserve"> EUR.</w:t>
      </w:r>
    </w:p>
    <w:p w14:paraId="601FD85C" w14:textId="77777777" w:rsidR="00F82BA0" w:rsidRDefault="00F82BA0" w:rsidP="00F82BA0">
      <w:pPr>
        <w:numPr>
          <w:ilvl w:val="0"/>
          <w:numId w:val="1"/>
        </w:numPr>
        <w:autoSpaceDE w:val="0"/>
        <w:autoSpaceDN w:val="0"/>
        <w:adjustRightInd w:val="0"/>
        <w:spacing w:after="0" w:line="240" w:lineRule="auto"/>
        <w:jc w:val="both"/>
        <w:rPr>
          <w:rFonts w:ascii="Times New Roman" w:hAnsi="Times New Roman" w:cs="Times New Roman"/>
          <w:sz w:val="24"/>
          <w:szCs w:val="24"/>
          <w:lang w:eastAsia="lv-LV"/>
        </w:rPr>
      </w:pPr>
      <w:r w:rsidRPr="00A87FC8">
        <w:rPr>
          <w:rFonts w:ascii="Times New Roman" w:hAnsi="Times New Roman"/>
          <w:b/>
          <w:sz w:val="24"/>
          <w:szCs w:val="24"/>
        </w:rPr>
        <w:t>Noteikt</w:t>
      </w:r>
      <w:r w:rsidRPr="00A87FC8">
        <w:rPr>
          <w:rFonts w:ascii="Times New Roman" w:hAnsi="Times New Roman"/>
          <w:bCs/>
          <w:sz w:val="24"/>
          <w:szCs w:val="24"/>
        </w:rPr>
        <w:t xml:space="preserve">, ka Telpas un Zemes vienības daļa tiek nodotas bezatlīdzības lietošanā Sabiedrībai, kamēr tai ir </w:t>
      </w:r>
      <w:r w:rsidRPr="00A87FC8">
        <w:rPr>
          <w:rFonts w:ascii="Times New Roman" w:hAnsi="Times New Roman" w:cs="Times New Roman"/>
          <w:sz w:val="24"/>
          <w:szCs w:val="24"/>
        </w:rPr>
        <w:t xml:space="preserve">sociālā uzņēmuma </w:t>
      </w:r>
      <w:r w:rsidRPr="00A87FC8">
        <w:rPr>
          <w:rFonts w:ascii="Times New Roman" w:hAnsi="Times New Roman"/>
          <w:bCs/>
          <w:sz w:val="24"/>
          <w:szCs w:val="24"/>
        </w:rPr>
        <w:t>statuss, bet ne ilgāk kā uz 6 gadiem.</w:t>
      </w:r>
    </w:p>
    <w:p w14:paraId="40BC2839" w14:textId="77777777" w:rsidR="00F82BA0" w:rsidRDefault="00F82BA0" w:rsidP="00F82BA0">
      <w:pPr>
        <w:numPr>
          <w:ilvl w:val="0"/>
          <w:numId w:val="1"/>
        </w:numPr>
        <w:autoSpaceDE w:val="0"/>
        <w:autoSpaceDN w:val="0"/>
        <w:adjustRightInd w:val="0"/>
        <w:spacing w:after="0" w:line="240" w:lineRule="auto"/>
        <w:jc w:val="both"/>
        <w:rPr>
          <w:rFonts w:ascii="Times New Roman" w:hAnsi="Times New Roman" w:cs="Times New Roman"/>
          <w:sz w:val="24"/>
          <w:szCs w:val="24"/>
          <w:lang w:eastAsia="lv-LV"/>
        </w:rPr>
      </w:pPr>
      <w:r w:rsidRPr="00A87FC8">
        <w:rPr>
          <w:rFonts w:ascii="Times New Roman" w:hAnsi="Times New Roman"/>
          <w:b/>
          <w:sz w:val="24"/>
          <w:szCs w:val="24"/>
        </w:rPr>
        <w:t>Noteikt</w:t>
      </w:r>
      <w:r w:rsidRPr="00A87FC8">
        <w:rPr>
          <w:rFonts w:ascii="Times New Roman" w:hAnsi="Times New Roman"/>
          <w:bCs/>
          <w:sz w:val="24"/>
          <w:szCs w:val="24"/>
        </w:rPr>
        <w:t xml:space="preserve"> Telpu lietošanas mērķi – </w:t>
      </w:r>
      <w:r w:rsidRPr="00A87FC8">
        <w:rPr>
          <w:rFonts w:ascii="Times New Roman" w:hAnsi="Times New Roman" w:cs="Times New Roman"/>
          <w:color w:val="000000"/>
          <w:sz w:val="24"/>
          <w:szCs w:val="24"/>
        </w:rPr>
        <w:t xml:space="preserve">pirmsskolas izglītības </w:t>
      </w:r>
      <w:r w:rsidRPr="00A87FC8">
        <w:rPr>
          <w:rFonts w:ascii="Times New Roman" w:hAnsi="Times New Roman" w:cs="Times New Roman"/>
          <w:sz w:val="24"/>
          <w:szCs w:val="24"/>
        </w:rPr>
        <w:t>funkciju nodrošināšanai</w:t>
      </w:r>
      <w:r w:rsidRPr="00A87FC8">
        <w:rPr>
          <w:rFonts w:ascii="Times New Roman" w:hAnsi="Times New Roman" w:cs="Times New Roman"/>
          <w:sz w:val="24"/>
          <w:szCs w:val="24"/>
          <w:lang w:eastAsia="lv-LV"/>
        </w:rPr>
        <w:t>.</w:t>
      </w:r>
    </w:p>
    <w:p w14:paraId="0D5FF4A4" w14:textId="77777777" w:rsidR="00F82BA0" w:rsidRDefault="00F82BA0" w:rsidP="00F82BA0">
      <w:pPr>
        <w:numPr>
          <w:ilvl w:val="0"/>
          <w:numId w:val="1"/>
        </w:numPr>
        <w:autoSpaceDE w:val="0"/>
        <w:autoSpaceDN w:val="0"/>
        <w:adjustRightInd w:val="0"/>
        <w:spacing w:after="0" w:line="240" w:lineRule="auto"/>
        <w:jc w:val="both"/>
        <w:rPr>
          <w:rFonts w:ascii="Times New Roman" w:hAnsi="Times New Roman" w:cs="Times New Roman"/>
          <w:sz w:val="24"/>
          <w:szCs w:val="24"/>
          <w:lang w:eastAsia="lv-LV"/>
        </w:rPr>
      </w:pPr>
      <w:r w:rsidRPr="00A87FC8">
        <w:rPr>
          <w:rFonts w:ascii="Times New Roman" w:hAnsi="Times New Roman" w:cs="Times New Roman"/>
          <w:b/>
          <w:sz w:val="24"/>
          <w:szCs w:val="24"/>
        </w:rPr>
        <w:t>Noteikt</w:t>
      </w:r>
      <w:r w:rsidRPr="00A87FC8">
        <w:rPr>
          <w:rFonts w:ascii="Times New Roman" w:hAnsi="Times New Roman" w:cs="Times New Roman"/>
          <w:bCs/>
          <w:sz w:val="24"/>
          <w:szCs w:val="24"/>
        </w:rPr>
        <w:t xml:space="preserve"> Telpu un Z</w:t>
      </w:r>
      <w:r w:rsidRPr="00A87FC8">
        <w:rPr>
          <w:rFonts w:ascii="Times New Roman" w:hAnsi="Times New Roman" w:cs="Times New Roman"/>
          <w:sz w:val="24"/>
          <w:szCs w:val="24"/>
          <w:lang w:eastAsia="lv-LV"/>
        </w:rPr>
        <w:t xml:space="preserve">emes vienības daļas nodošanas nepieciešamību un lietderību - </w:t>
      </w:r>
      <w:r w:rsidRPr="00A87FC8">
        <w:rPr>
          <w:rFonts w:ascii="Times New Roman" w:hAnsi="Times New Roman" w:cs="Times New Roman"/>
          <w:sz w:val="24"/>
          <w:szCs w:val="24"/>
        </w:rPr>
        <w:t xml:space="preserve">  īstenot licencētu vispārējās pirmsskolas izglītības programmu (kods 01011111), veicināt kristīgās vērtībās balstītas izglītības un pilsoniskas sabiedrības attīstību, sniegt izglītības atbalsta pakalpojumus, kas saistīti ar izglītības, sociālo un veselības jautājumu risināšanu, sekmēt ģimenes tiesību aizsardzību, īpaši atbalstot trūcīgo un sociāli </w:t>
      </w:r>
      <w:proofErr w:type="spellStart"/>
      <w:r w:rsidRPr="00A87FC8">
        <w:rPr>
          <w:rFonts w:ascii="Times New Roman" w:hAnsi="Times New Roman" w:cs="Times New Roman"/>
          <w:sz w:val="24"/>
          <w:szCs w:val="24"/>
        </w:rPr>
        <w:t>mazaizsargāto</w:t>
      </w:r>
      <w:proofErr w:type="spellEnd"/>
      <w:r w:rsidRPr="00A87FC8">
        <w:rPr>
          <w:rFonts w:ascii="Times New Roman" w:hAnsi="Times New Roman" w:cs="Times New Roman"/>
          <w:sz w:val="24"/>
          <w:szCs w:val="24"/>
        </w:rPr>
        <w:t xml:space="preserve"> personu grupu sociālās labklājības celšanu.</w:t>
      </w:r>
    </w:p>
    <w:p w14:paraId="3538FA91" w14:textId="77777777" w:rsidR="00F82BA0" w:rsidRPr="00A87FC8" w:rsidRDefault="00F82BA0" w:rsidP="00F82BA0">
      <w:pPr>
        <w:numPr>
          <w:ilvl w:val="0"/>
          <w:numId w:val="1"/>
        </w:numPr>
        <w:autoSpaceDE w:val="0"/>
        <w:autoSpaceDN w:val="0"/>
        <w:adjustRightInd w:val="0"/>
        <w:spacing w:after="0" w:line="240" w:lineRule="auto"/>
        <w:jc w:val="both"/>
        <w:rPr>
          <w:rFonts w:ascii="Times New Roman" w:hAnsi="Times New Roman" w:cs="Times New Roman"/>
          <w:sz w:val="24"/>
          <w:szCs w:val="24"/>
          <w:lang w:eastAsia="lv-LV"/>
        </w:rPr>
      </w:pPr>
      <w:r w:rsidRPr="00A87FC8">
        <w:rPr>
          <w:rFonts w:ascii="Times New Roman" w:hAnsi="Times New Roman"/>
          <w:b/>
          <w:sz w:val="24"/>
          <w:szCs w:val="24"/>
        </w:rPr>
        <w:t>Noteikt</w:t>
      </w:r>
      <w:r w:rsidRPr="00A87FC8">
        <w:rPr>
          <w:rFonts w:ascii="Times New Roman" w:hAnsi="Times New Roman"/>
          <w:bCs/>
          <w:sz w:val="24"/>
          <w:szCs w:val="24"/>
        </w:rPr>
        <w:t>, ka patapinājuma līgums par bezatlīdzības lietošanu tiek izbeigts un Telpas un Zemes vienība daļa nododamas atpakaļ Pašvaldībai, ja:</w:t>
      </w:r>
    </w:p>
    <w:p w14:paraId="65F14EFC" w14:textId="77777777" w:rsidR="00F82BA0" w:rsidRDefault="00F82BA0" w:rsidP="00F82BA0">
      <w:pPr>
        <w:pStyle w:val="ListParagraph"/>
        <w:spacing w:after="0" w:line="240" w:lineRule="auto"/>
        <w:ind w:left="709" w:right="43"/>
        <w:jc w:val="both"/>
        <w:rPr>
          <w:rFonts w:ascii="Times New Roman" w:hAnsi="Times New Roman"/>
          <w:bCs/>
          <w:sz w:val="24"/>
          <w:szCs w:val="24"/>
        </w:rPr>
      </w:pPr>
      <w:r>
        <w:rPr>
          <w:rFonts w:ascii="Times New Roman" w:hAnsi="Times New Roman"/>
          <w:bCs/>
          <w:sz w:val="24"/>
          <w:szCs w:val="24"/>
        </w:rPr>
        <w:t>6</w:t>
      </w:r>
      <w:r w:rsidRPr="00A87FC8">
        <w:rPr>
          <w:rFonts w:ascii="Times New Roman" w:hAnsi="Times New Roman"/>
          <w:bCs/>
          <w:sz w:val="24"/>
          <w:szCs w:val="24"/>
        </w:rPr>
        <w:t xml:space="preserve">.1. tās tiek izmantotas pretēji to nodošanas bezatlīdzības lietošanā mērķim vai tiek pārkāpti līguma noteikumi; </w:t>
      </w:r>
    </w:p>
    <w:p w14:paraId="7570103B" w14:textId="77777777" w:rsidR="00F82BA0" w:rsidRPr="00A87FC8" w:rsidRDefault="00F82BA0" w:rsidP="00F82BA0">
      <w:pPr>
        <w:pStyle w:val="ListParagraph"/>
        <w:spacing w:after="0" w:line="240" w:lineRule="auto"/>
        <w:ind w:left="709" w:right="43"/>
        <w:jc w:val="both"/>
        <w:rPr>
          <w:rFonts w:ascii="Times New Roman" w:hAnsi="Times New Roman"/>
          <w:bCs/>
          <w:sz w:val="24"/>
          <w:szCs w:val="24"/>
        </w:rPr>
      </w:pPr>
      <w:r w:rsidRPr="00A87FC8">
        <w:rPr>
          <w:rFonts w:ascii="Times New Roman" w:hAnsi="Times New Roman"/>
          <w:bCs/>
          <w:sz w:val="24"/>
          <w:szCs w:val="24"/>
        </w:rPr>
        <w:t xml:space="preserve">6.2. Sabiedrībai tiek anulēts </w:t>
      </w:r>
      <w:r w:rsidRPr="00A87FC8">
        <w:rPr>
          <w:rFonts w:ascii="Times New Roman" w:hAnsi="Times New Roman" w:cs="Times New Roman"/>
          <w:sz w:val="24"/>
          <w:szCs w:val="24"/>
        </w:rPr>
        <w:t xml:space="preserve">sociālā uzņēmuma </w:t>
      </w:r>
      <w:r w:rsidRPr="00A87FC8">
        <w:rPr>
          <w:rFonts w:ascii="Times New Roman" w:hAnsi="Times New Roman"/>
          <w:bCs/>
          <w:sz w:val="24"/>
          <w:szCs w:val="24"/>
        </w:rPr>
        <w:t>statuss;</w:t>
      </w:r>
    </w:p>
    <w:p w14:paraId="672B9CD8" w14:textId="77777777" w:rsidR="00F82BA0" w:rsidRPr="00A87FC8" w:rsidRDefault="00F82BA0" w:rsidP="00F82BA0">
      <w:pPr>
        <w:pStyle w:val="ListParagraph"/>
        <w:spacing w:after="0" w:line="240" w:lineRule="auto"/>
        <w:ind w:left="709" w:right="43"/>
        <w:jc w:val="both"/>
        <w:rPr>
          <w:rFonts w:ascii="Times New Roman" w:hAnsi="Times New Roman"/>
          <w:bCs/>
          <w:sz w:val="24"/>
          <w:szCs w:val="24"/>
        </w:rPr>
      </w:pPr>
      <w:r w:rsidRPr="00A87FC8">
        <w:rPr>
          <w:rFonts w:ascii="Times New Roman" w:hAnsi="Times New Roman"/>
          <w:bCs/>
          <w:sz w:val="24"/>
          <w:szCs w:val="24"/>
        </w:rPr>
        <w:t>6.3. tās ir nepieciešamas Pašvaldībai savu funkciju nodrošināšanai.</w:t>
      </w:r>
    </w:p>
    <w:p w14:paraId="0F2CFC96" w14:textId="298F2B9A" w:rsidR="00F82BA0" w:rsidRDefault="00F82BA0" w:rsidP="00F82BA0">
      <w:pPr>
        <w:numPr>
          <w:ilvl w:val="0"/>
          <w:numId w:val="1"/>
        </w:numPr>
        <w:autoSpaceDE w:val="0"/>
        <w:autoSpaceDN w:val="0"/>
        <w:adjustRightInd w:val="0"/>
        <w:spacing w:after="0" w:line="240" w:lineRule="auto"/>
        <w:jc w:val="both"/>
        <w:rPr>
          <w:rFonts w:ascii="Times New Roman" w:hAnsi="Times New Roman" w:cs="Times New Roman"/>
          <w:sz w:val="24"/>
          <w:szCs w:val="24"/>
          <w:lang w:eastAsia="lv-LV"/>
        </w:rPr>
      </w:pPr>
      <w:r w:rsidRPr="00A87FC8">
        <w:rPr>
          <w:rFonts w:ascii="Times New Roman" w:hAnsi="Times New Roman"/>
          <w:b/>
          <w:sz w:val="24"/>
          <w:szCs w:val="24"/>
        </w:rPr>
        <w:t>Uzdot</w:t>
      </w:r>
      <w:r w:rsidRPr="00A87FC8">
        <w:rPr>
          <w:rFonts w:ascii="Times New Roman" w:hAnsi="Times New Roman"/>
          <w:bCs/>
          <w:sz w:val="24"/>
          <w:szCs w:val="24"/>
        </w:rPr>
        <w:t xml:space="preserve"> P</w:t>
      </w:r>
      <w:r w:rsidRPr="00A87FC8">
        <w:rPr>
          <w:rFonts w:ascii="Times New Roman" w:hAnsi="Times New Roman" w:cs="Times New Roman"/>
          <w:bCs/>
          <w:sz w:val="24"/>
          <w:szCs w:val="24"/>
        </w:rPr>
        <w:t>ašvaldības</w:t>
      </w:r>
      <w:r w:rsidRPr="00A87FC8">
        <w:rPr>
          <w:rFonts w:ascii="Times New Roman" w:hAnsi="Times New Roman" w:cs="Times New Roman"/>
          <w:sz w:val="24"/>
          <w:szCs w:val="24"/>
        </w:rPr>
        <w:t xml:space="preserve"> Centrālās administrācijas Nekustamo īpašumu pārvaldes nodaļai</w:t>
      </w:r>
      <w:r>
        <w:t xml:space="preserve"> </w:t>
      </w:r>
      <w:r w:rsidRPr="00A87FC8">
        <w:rPr>
          <w:rFonts w:ascii="Times New Roman" w:hAnsi="Times New Roman"/>
          <w:bCs/>
          <w:sz w:val="24"/>
          <w:szCs w:val="24"/>
        </w:rPr>
        <w:t xml:space="preserve">pēc lēmuma spēkā stāšanās </w:t>
      </w:r>
      <w:r w:rsidRPr="00A87FC8">
        <w:rPr>
          <w:rFonts w:ascii="Times New Roman" w:hAnsi="Times New Roman" w:cs="Times New Roman"/>
          <w:sz w:val="24"/>
          <w:szCs w:val="24"/>
        </w:rPr>
        <w:t xml:space="preserve">organizēt vienošanās par grozījumiem </w:t>
      </w:r>
      <w:r w:rsidR="00F2426B">
        <w:rPr>
          <w:rFonts w:ascii="Times New Roman" w:hAnsi="Times New Roman" w:cs="Times New Roman"/>
          <w:sz w:val="24"/>
          <w:szCs w:val="24"/>
          <w:lang w:eastAsia="lv-LV"/>
        </w:rPr>
        <w:t>2021. gada 29. </w:t>
      </w:r>
      <w:r>
        <w:rPr>
          <w:rFonts w:ascii="Times New Roman" w:hAnsi="Times New Roman" w:cs="Times New Roman"/>
          <w:sz w:val="24"/>
          <w:szCs w:val="24"/>
          <w:lang w:eastAsia="lv-LV"/>
        </w:rPr>
        <w:t>jūlija</w:t>
      </w:r>
      <w:r w:rsidRPr="00441BEF">
        <w:rPr>
          <w:rFonts w:ascii="Times New Roman" w:hAnsi="Times New Roman" w:cs="Times New Roman"/>
          <w:sz w:val="24"/>
          <w:szCs w:val="24"/>
          <w:lang w:eastAsia="lv-LV"/>
        </w:rPr>
        <w:t xml:space="preserve"> patapinājuma līgum</w:t>
      </w:r>
      <w:r>
        <w:rPr>
          <w:rFonts w:ascii="Times New Roman" w:hAnsi="Times New Roman" w:cs="Times New Roman"/>
          <w:sz w:val="24"/>
          <w:szCs w:val="24"/>
        </w:rPr>
        <w:t>ā</w:t>
      </w:r>
      <w:r w:rsidRPr="00441BEF">
        <w:rPr>
          <w:rFonts w:ascii="Times New Roman" w:hAnsi="Times New Roman" w:cs="Times New Roman"/>
          <w:sz w:val="24"/>
          <w:szCs w:val="24"/>
          <w:lang w:eastAsia="lv-LV"/>
        </w:rPr>
        <w:t xml:space="preserve"> </w:t>
      </w:r>
      <w:r>
        <w:rPr>
          <w:rFonts w:ascii="Times New Roman" w:hAnsi="Times New Roman"/>
          <w:sz w:val="24"/>
          <w:szCs w:val="24"/>
        </w:rPr>
        <w:t xml:space="preserve">Nr. 10-8.3/2021-24 </w:t>
      </w:r>
      <w:r w:rsidRPr="00A87FC8">
        <w:rPr>
          <w:rFonts w:ascii="Times New Roman" w:hAnsi="Times New Roman" w:cs="Times New Roman"/>
          <w:sz w:val="24"/>
          <w:szCs w:val="24"/>
          <w:lang w:eastAsia="lv-LV"/>
        </w:rPr>
        <w:t xml:space="preserve"> noslēgšanu</w:t>
      </w:r>
      <w:r w:rsidRPr="00A87FC8">
        <w:rPr>
          <w:rFonts w:ascii="Times New Roman" w:hAnsi="Times New Roman" w:cs="Times New Roman"/>
          <w:sz w:val="24"/>
          <w:szCs w:val="24"/>
        </w:rPr>
        <w:t xml:space="preserve"> </w:t>
      </w:r>
      <w:r w:rsidRPr="00A87FC8">
        <w:rPr>
          <w:rFonts w:ascii="Times New Roman" w:hAnsi="Times New Roman" w:cs="Times New Roman"/>
          <w:sz w:val="24"/>
          <w:szCs w:val="24"/>
          <w:lang w:eastAsia="lv-LV"/>
        </w:rPr>
        <w:t>atbilstoši šim lēmumam un</w:t>
      </w:r>
      <w:r>
        <w:rPr>
          <w:lang w:eastAsia="lv-LV"/>
        </w:rPr>
        <w:t xml:space="preserve"> </w:t>
      </w:r>
      <w:r w:rsidRPr="00A87FC8">
        <w:rPr>
          <w:rFonts w:ascii="Times New Roman" w:hAnsi="Times New Roman"/>
          <w:bCs/>
          <w:sz w:val="24"/>
          <w:szCs w:val="24"/>
        </w:rPr>
        <w:t>organizēt patapinājuma līguma noslēgšanu par Telpu un Zemes vienības daļas nodošanu bezatlīdzības lietošanā Sabiedrībai atbilstoši šim lēmumam un normatīvajiem aktiem.</w:t>
      </w:r>
    </w:p>
    <w:p w14:paraId="4BE2D278" w14:textId="77777777" w:rsidR="00F82BA0" w:rsidRPr="00A87FC8" w:rsidRDefault="00F82BA0" w:rsidP="00F82BA0">
      <w:pPr>
        <w:numPr>
          <w:ilvl w:val="0"/>
          <w:numId w:val="1"/>
        </w:numPr>
        <w:autoSpaceDE w:val="0"/>
        <w:autoSpaceDN w:val="0"/>
        <w:adjustRightInd w:val="0"/>
        <w:spacing w:after="0" w:line="240" w:lineRule="auto"/>
        <w:jc w:val="both"/>
        <w:rPr>
          <w:rFonts w:ascii="Times New Roman" w:hAnsi="Times New Roman" w:cs="Times New Roman"/>
          <w:sz w:val="24"/>
          <w:szCs w:val="24"/>
          <w:lang w:eastAsia="lv-LV"/>
        </w:rPr>
      </w:pPr>
      <w:r w:rsidRPr="00A87FC8">
        <w:rPr>
          <w:rFonts w:ascii="Times New Roman" w:hAnsi="Times New Roman" w:cs="Times New Roman"/>
          <w:b/>
          <w:sz w:val="24"/>
          <w:szCs w:val="24"/>
        </w:rPr>
        <w:t>Kontroli</w:t>
      </w:r>
      <w:r w:rsidRPr="00A87FC8">
        <w:rPr>
          <w:rFonts w:ascii="Times New Roman" w:hAnsi="Times New Roman" w:cs="Times New Roman"/>
          <w:bCs/>
          <w:sz w:val="24"/>
          <w:szCs w:val="24"/>
        </w:rPr>
        <w:t xml:space="preserve"> par lēmuma izpildi uzdot </w:t>
      </w:r>
      <w:r>
        <w:rPr>
          <w:rFonts w:ascii="Times New Roman" w:hAnsi="Times New Roman" w:cs="Times New Roman"/>
          <w:bCs/>
          <w:sz w:val="24"/>
          <w:szCs w:val="24"/>
        </w:rPr>
        <w:t>Ogres novada p</w:t>
      </w:r>
      <w:r w:rsidRPr="00A87FC8">
        <w:rPr>
          <w:rFonts w:ascii="Times New Roman" w:hAnsi="Times New Roman" w:cs="Times New Roman"/>
          <w:bCs/>
          <w:sz w:val="24"/>
          <w:szCs w:val="24"/>
        </w:rPr>
        <w:t>ašvaldības izpilddirektoram.</w:t>
      </w:r>
    </w:p>
    <w:p w14:paraId="57B1267A" w14:textId="77777777" w:rsidR="00F82BA0" w:rsidRPr="00592CF8" w:rsidRDefault="00F82BA0" w:rsidP="00F82BA0">
      <w:pPr>
        <w:autoSpaceDE w:val="0"/>
        <w:autoSpaceDN w:val="0"/>
        <w:adjustRightInd w:val="0"/>
        <w:spacing w:after="0" w:line="240" w:lineRule="auto"/>
        <w:ind w:left="142" w:right="43" w:hanging="284"/>
        <w:jc w:val="both"/>
        <w:rPr>
          <w:rFonts w:ascii="Times New Roman" w:eastAsia="Times New Roman" w:hAnsi="Times New Roman"/>
          <w:sz w:val="24"/>
          <w:szCs w:val="24"/>
          <w:lang w:eastAsia="lv-LV"/>
        </w:rPr>
      </w:pPr>
    </w:p>
    <w:p w14:paraId="421DEAD7" w14:textId="77777777" w:rsidR="00F82BA0" w:rsidRPr="00592CF8" w:rsidRDefault="00F82BA0" w:rsidP="00F82BA0">
      <w:pPr>
        <w:autoSpaceDE w:val="0"/>
        <w:autoSpaceDN w:val="0"/>
        <w:adjustRightInd w:val="0"/>
        <w:spacing w:after="0" w:line="240" w:lineRule="auto"/>
        <w:ind w:left="142" w:right="43" w:hanging="284"/>
        <w:jc w:val="both"/>
        <w:rPr>
          <w:rFonts w:ascii="Times New Roman" w:eastAsia="Times New Roman" w:hAnsi="Times New Roman"/>
          <w:sz w:val="24"/>
          <w:szCs w:val="24"/>
          <w:lang w:eastAsia="lv-LV"/>
        </w:rPr>
      </w:pPr>
    </w:p>
    <w:p w14:paraId="10C70FC0" w14:textId="77777777" w:rsidR="00F82BA0" w:rsidRPr="00651668" w:rsidRDefault="00F82BA0" w:rsidP="00F82BA0">
      <w:pPr>
        <w:pStyle w:val="BodyTextIndent2"/>
        <w:ind w:left="218"/>
        <w:jc w:val="right"/>
      </w:pPr>
      <w:r w:rsidRPr="00651668">
        <w:t>(Sēdes vadītāja,</w:t>
      </w:r>
    </w:p>
    <w:p w14:paraId="2D59615F" w14:textId="3FB403D4" w:rsidR="006B1F52" w:rsidRPr="000851CA" w:rsidRDefault="00F82BA0" w:rsidP="00F82BA0">
      <w:pPr>
        <w:pStyle w:val="BodyTextIndent2"/>
        <w:ind w:left="0" w:firstLine="218"/>
        <w:jc w:val="right"/>
        <w:rPr>
          <w:i/>
          <w:iCs/>
        </w:rPr>
      </w:pPr>
      <w:bookmarkStart w:id="1" w:name="_GoBack"/>
      <w:bookmarkEnd w:id="1"/>
      <w:r w:rsidRPr="00651668">
        <w:t>domes priekšsēdētāja E.</w:t>
      </w:r>
      <w:r>
        <w:t xml:space="preserve"> </w:t>
      </w:r>
      <w:r w:rsidRPr="00651668">
        <w:t>Helmaņa paraksts)</w:t>
      </w:r>
    </w:p>
    <w:p w14:paraId="12A42DEB" w14:textId="77777777" w:rsidR="009D6676" w:rsidRPr="00525B89" w:rsidRDefault="009D6676" w:rsidP="006B1F52">
      <w:pPr>
        <w:autoSpaceDE w:val="0"/>
        <w:autoSpaceDN w:val="0"/>
        <w:adjustRightInd w:val="0"/>
        <w:spacing w:after="0" w:line="240" w:lineRule="auto"/>
        <w:ind w:right="43"/>
        <w:jc w:val="right"/>
        <w:rPr>
          <w:rFonts w:ascii="Times New Roman" w:eastAsia="Times New Roman" w:hAnsi="Times New Roman"/>
          <w:sz w:val="20"/>
          <w:szCs w:val="20"/>
          <w:lang w:eastAsia="lv-LV"/>
        </w:rPr>
      </w:pPr>
    </w:p>
    <w:sectPr w:rsidR="009D6676" w:rsidRPr="00525B89" w:rsidSect="00592CF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okChampa">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23EE2"/>
    <w:multiLevelType w:val="multilevel"/>
    <w:tmpl w:val="B0E6FF9E"/>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32A2887"/>
    <w:multiLevelType w:val="hybridMultilevel"/>
    <w:tmpl w:val="C5DAC368"/>
    <w:lvl w:ilvl="0" w:tplc="B0F88E48">
      <w:start w:val="1"/>
      <w:numFmt w:val="decimal"/>
      <w:lvlText w:val="%1."/>
      <w:lvlJc w:val="left"/>
      <w:pPr>
        <w:ind w:left="218" w:hanging="360"/>
      </w:pPr>
      <w:rPr>
        <w:rFonts w:hint="default"/>
      </w:rPr>
    </w:lvl>
    <w:lvl w:ilvl="1" w:tplc="04260019" w:tentative="1">
      <w:start w:val="1"/>
      <w:numFmt w:val="lowerLetter"/>
      <w:lvlText w:val="%2."/>
      <w:lvlJc w:val="left"/>
      <w:pPr>
        <w:ind w:left="938" w:hanging="360"/>
      </w:pPr>
    </w:lvl>
    <w:lvl w:ilvl="2" w:tplc="0426001B" w:tentative="1">
      <w:start w:val="1"/>
      <w:numFmt w:val="lowerRoman"/>
      <w:lvlText w:val="%3."/>
      <w:lvlJc w:val="right"/>
      <w:pPr>
        <w:ind w:left="1658" w:hanging="180"/>
      </w:pPr>
    </w:lvl>
    <w:lvl w:ilvl="3" w:tplc="0426000F" w:tentative="1">
      <w:start w:val="1"/>
      <w:numFmt w:val="decimal"/>
      <w:lvlText w:val="%4."/>
      <w:lvlJc w:val="left"/>
      <w:pPr>
        <w:ind w:left="2378" w:hanging="360"/>
      </w:pPr>
    </w:lvl>
    <w:lvl w:ilvl="4" w:tplc="04260019" w:tentative="1">
      <w:start w:val="1"/>
      <w:numFmt w:val="lowerLetter"/>
      <w:lvlText w:val="%5."/>
      <w:lvlJc w:val="left"/>
      <w:pPr>
        <w:ind w:left="3098" w:hanging="360"/>
      </w:pPr>
    </w:lvl>
    <w:lvl w:ilvl="5" w:tplc="0426001B" w:tentative="1">
      <w:start w:val="1"/>
      <w:numFmt w:val="lowerRoman"/>
      <w:lvlText w:val="%6."/>
      <w:lvlJc w:val="right"/>
      <w:pPr>
        <w:ind w:left="3818" w:hanging="180"/>
      </w:pPr>
    </w:lvl>
    <w:lvl w:ilvl="6" w:tplc="0426000F" w:tentative="1">
      <w:start w:val="1"/>
      <w:numFmt w:val="decimal"/>
      <w:lvlText w:val="%7."/>
      <w:lvlJc w:val="left"/>
      <w:pPr>
        <w:ind w:left="4538" w:hanging="360"/>
      </w:pPr>
    </w:lvl>
    <w:lvl w:ilvl="7" w:tplc="04260019" w:tentative="1">
      <w:start w:val="1"/>
      <w:numFmt w:val="lowerLetter"/>
      <w:lvlText w:val="%8."/>
      <w:lvlJc w:val="left"/>
      <w:pPr>
        <w:ind w:left="5258" w:hanging="360"/>
      </w:pPr>
    </w:lvl>
    <w:lvl w:ilvl="8" w:tplc="0426001B" w:tentative="1">
      <w:start w:val="1"/>
      <w:numFmt w:val="lowerRoman"/>
      <w:lvlText w:val="%9."/>
      <w:lvlJc w:val="right"/>
      <w:pPr>
        <w:ind w:left="597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BB9"/>
    <w:rsid w:val="00014E0E"/>
    <w:rsid w:val="000703DA"/>
    <w:rsid w:val="00077B77"/>
    <w:rsid w:val="00091F01"/>
    <w:rsid w:val="000B7BC5"/>
    <w:rsid w:val="000F30F2"/>
    <w:rsid w:val="001206A0"/>
    <w:rsid w:val="00141CFF"/>
    <w:rsid w:val="00142A0D"/>
    <w:rsid w:val="00152777"/>
    <w:rsid w:val="00154D1D"/>
    <w:rsid w:val="0016461E"/>
    <w:rsid w:val="00191EDA"/>
    <w:rsid w:val="001A204E"/>
    <w:rsid w:val="001B2CBC"/>
    <w:rsid w:val="001B3271"/>
    <w:rsid w:val="001B3FCF"/>
    <w:rsid w:val="001D7F45"/>
    <w:rsid w:val="001F6DEB"/>
    <w:rsid w:val="002039DF"/>
    <w:rsid w:val="00213960"/>
    <w:rsid w:val="002455B6"/>
    <w:rsid w:val="00245CF7"/>
    <w:rsid w:val="00273784"/>
    <w:rsid w:val="002A1A9D"/>
    <w:rsid w:val="002B6306"/>
    <w:rsid w:val="002D6730"/>
    <w:rsid w:val="003204E3"/>
    <w:rsid w:val="0032519E"/>
    <w:rsid w:val="003302D9"/>
    <w:rsid w:val="00332880"/>
    <w:rsid w:val="00333076"/>
    <w:rsid w:val="0033488C"/>
    <w:rsid w:val="00346D0A"/>
    <w:rsid w:val="00380E2E"/>
    <w:rsid w:val="003970F5"/>
    <w:rsid w:val="003A348A"/>
    <w:rsid w:val="003A6A4A"/>
    <w:rsid w:val="003B1C2E"/>
    <w:rsid w:val="003B40D6"/>
    <w:rsid w:val="003B71DF"/>
    <w:rsid w:val="003F6EBE"/>
    <w:rsid w:val="00424B52"/>
    <w:rsid w:val="00441BEF"/>
    <w:rsid w:val="004822B3"/>
    <w:rsid w:val="004906F3"/>
    <w:rsid w:val="00494845"/>
    <w:rsid w:val="00494BB8"/>
    <w:rsid w:val="004B266C"/>
    <w:rsid w:val="004F2C64"/>
    <w:rsid w:val="005308D2"/>
    <w:rsid w:val="00532B01"/>
    <w:rsid w:val="00584459"/>
    <w:rsid w:val="00592CF8"/>
    <w:rsid w:val="00595CA5"/>
    <w:rsid w:val="005A00F2"/>
    <w:rsid w:val="005F1F85"/>
    <w:rsid w:val="006036BB"/>
    <w:rsid w:val="00630D11"/>
    <w:rsid w:val="0064319E"/>
    <w:rsid w:val="0064439D"/>
    <w:rsid w:val="00670E0D"/>
    <w:rsid w:val="00673F13"/>
    <w:rsid w:val="006A0784"/>
    <w:rsid w:val="006B1F52"/>
    <w:rsid w:val="006D0E0D"/>
    <w:rsid w:val="006E21CD"/>
    <w:rsid w:val="006E6B9B"/>
    <w:rsid w:val="006E711E"/>
    <w:rsid w:val="006F0549"/>
    <w:rsid w:val="0070043B"/>
    <w:rsid w:val="00720FCC"/>
    <w:rsid w:val="00725684"/>
    <w:rsid w:val="00732B0C"/>
    <w:rsid w:val="0073738A"/>
    <w:rsid w:val="007630C7"/>
    <w:rsid w:val="00775B77"/>
    <w:rsid w:val="00780F1D"/>
    <w:rsid w:val="0078242A"/>
    <w:rsid w:val="007B1A18"/>
    <w:rsid w:val="007D3267"/>
    <w:rsid w:val="007D4995"/>
    <w:rsid w:val="007E45BB"/>
    <w:rsid w:val="007F1717"/>
    <w:rsid w:val="007F4576"/>
    <w:rsid w:val="00823724"/>
    <w:rsid w:val="00827BF6"/>
    <w:rsid w:val="00830A40"/>
    <w:rsid w:val="00844BB9"/>
    <w:rsid w:val="0089632B"/>
    <w:rsid w:val="008A1A4B"/>
    <w:rsid w:val="008A2A7E"/>
    <w:rsid w:val="008C75CA"/>
    <w:rsid w:val="008E1BE3"/>
    <w:rsid w:val="008E5441"/>
    <w:rsid w:val="008F4D4A"/>
    <w:rsid w:val="00907700"/>
    <w:rsid w:val="009351A8"/>
    <w:rsid w:val="00936D56"/>
    <w:rsid w:val="00937BAB"/>
    <w:rsid w:val="00940ADD"/>
    <w:rsid w:val="00984650"/>
    <w:rsid w:val="00995392"/>
    <w:rsid w:val="00996A74"/>
    <w:rsid w:val="009A4CD3"/>
    <w:rsid w:val="009D08BF"/>
    <w:rsid w:val="009D6676"/>
    <w:rsid w:val="009F4521"/>
    <w:rsid w:val="00A1253B"/>
    <w:rsid w:val="00A13EE7"/>
    <w:rsid w:val="00A31A47"/>
    <w:rsid w:val="00A51E76"/>
    <w:rsid w:val="00A87FC8"/>
    <w:rsid w:val="00AA0538"/>
    <w:rsid w:val="00AC2171"/>
    <w:rsid w:val="00AE4801"/>
    <w:rsid w:val="00B05091"/>
    <w:rsid w:val="00B10B61"/>
    <w:rsid w:val="00B14D1F"/>
    <w:rsid w:val="00B55143"/>
    <w:rsid w:val="00B60935"/>
    <w:rsid w:val="00B63F69"/>
    <w:rsid w:val="00B86D73"/>
    <w:rsid w:val="00B92858"/>
    <w:rsid w:val="00B95E1A"/>
    <w:rsid w:val="00BA03D5"/>
    <w:rsid w:val="00BB2114"/>
    <w:rsid w:val="00BC47EB"/>
    <w:rsid w:val="00BC5995"/>
    <w:rsid w:val="00BD5561"/>
    <w:rsid w:val="00C354DD"/>
    <w:rsid w:val="00C376B2"/>
    <w:rsid w:val="00C648F8"/>
    <w:rsid w:val="00C94AA2"/>
    <w:rsid w:val="00CF01A8"/>
    <w:rsid w:val="00D25DCF"/>
    <w:rsid w:val="00D309A7"/>
    <w:rsid w:val="00D3522B"/>
    <w:rsid w:val="00D422CE"/>
    <w:rsid w:val="00D54375"/>
    <w:rsid w:val="00D61B65"/>
    <w:rsid w:val="00D674BC"/>
    <w:rsid w:val="00DC2F6A"/>
    <w:rsid w:val="00DD519A"/>
    <w:rsid w:val="00DE3D03"/>
    <w:rsid w:val="00E14096"/>
    <w:rsid w:val="00E1475E"/>
    <w:rsid w:val="00E467B7"/>
    <w:rsid w:val="00E717FD"/>
    <w:rsid w:val="00ED0748"/>
    <w:rsid w:val="00EE2B70"/>
    <w:rsid w:val="00EE7F1D"/>
    <w:rsid w:val="00EF50E9"/>
    <w:rsid w:val="00F014FF"/>
    <w:rsid w:val="00F0523B"/>
    <w:rsid w:val="00F073CD"/>
    <w:rsid w:val="00F2426B"/>
    <w:rsid w:val="00F82BA0"/>
    <w:rsid w:val="00F92EB2"/>
    <w:rsid w:val="00FB2ECE"/>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C8DD1"/>
  <w15:chartTrackingRefBased/>
  <w15:docId w15:val="{225E55A3-A2B4-4E4D-A8F0-7553C4A27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01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8E1BE3"/>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6B1F52"/>
    <w:pPr>
      <w:spacing w:after="0" w:line="240" w:lineRule="auto"/>
      <w:ind w:left="-142"/>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6B1F52"/>
    <w:rPr>
      <w:rFonts w:ascii="Times New Roman" w:eastAsia="Times New Roman" w:hAnsi="Times New Roman" w:cs="Times New Roman"/>
      <w:sz w:val="24"/>
      <w:szCs w:val="20"/>
    </w:rPr>
  </w:style>
  <w:style w:type="paragraph" w:styleId="ListParagraph">
    <w:name w:val="List Paragraph"/>
    <w:basedOn w:val="Normal"/>
    <w:uiPriority w:val="34"/>
    <w:qFormat/>
    <w:rsid w:val="00C94AA2"/>
    <w:pPr>
      <w:ind w:left="720"/>
      <w:contextualSpacing/>
    </w:pPr>
  </w:style>
  <w:style w:type="paragraph" w:styleId="NoSpacing">
    <w:name w:val="No Spacing"/>
    <w:uiPriority w:val="1"/>
    <w:qFormat/>
    <w:rsid w:val="00584459"/>
    <w:pPr>
      <w:spacing w:after="0" w:line="240" w:lineRule="auto"/>
    </w:pPr>
  </w:style>
  <w:style w:type="character" w:customStyle="1" w:styleId="Heading3Char">
    <w:name w:val="Heading 3 Char"/>
    <w:basedOn w:val="DefaultParagraphFont"/>
    <w:link w:val="Heading3"/>
    <w:uiPriority w:val="9"/>
    <w:rsid w:val="008E1BE3"/>
    <w:rPr>
      <w:rFonts w:ascii="Times New Roman" w:eastAsia="Times New Roman" w:hAnsi="Times New Roman" w:cs="Times New Roman"/>
      <w:b/>
      <w:bCs/>
      <w:sz w:val="27"/>
      <w:szCs w:val="27"/>
      <w:lang w:eastAsia="lv-LV"/>
    </w:rPr>
  </w:style>
  <w:style w:type="character" w:styleId="Hyperlink">
    <w:name w:val="Hyperlink"/>
    <w:basedOn w:val="DefaultParagraphFont"/>
    <w:uiPriority w:val="99"/>
    <w:semiHidden/>
    <w:unhideWhenUsed/>
    <w:rsid w:val="008E1BE3"/>
    <w:rPr>
      <w:color w:val="0000FF"/>
      <w:u w:val="single"/>
    </w:rPr>
  </w:style>
  <w:style w:type="character" w:customStyle="1" w:styleId="Heading1Char">
    <w:name w:val="Heading 1 Char"/>
    <w:basedOn w:val="DefaultParagraphFont"/>
    <w:link w:val="Heading1"/>
    <w:uiPriority w:val="9"/>
    <w:rsid w:val="00CF01A8"/>
    <w:rPr>
      <w:rFonts w:asciiTheme="majorHAnsi" w:eastAsiaTheme="majorEastAsia" w:hAnsiTheme="majorHAnsi" w:cstheme="majorBidi"/>
      <w:color w:val="2E74B5" w:themeColor="accent1" w:themeShade="BF"/>
      <w:sz w:val="32"/>
      <w:szCs w:val="32"/>
    </w:rPr>
  </w:style>
  <w:style w:type="paragraph" w:customStyle="1" w:styleId="tv213">
    <w:name w:val="tv213"/>
    <w:basedOn w:val="Normal"/>
    <w:rsid w:val="00441BE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592C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C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64439">
      <w:bodyDiv w:val="1"/>
      <w:marLeft w:val="0"/>
      <w:marRight w:val="0"/>
      <w:marTop w:val="0"/>
      <w:marBottom w:val="0"/>
      <w:divBdr>
        <w:top w:val="none" w:sz="0" w:space="0" w:color="auto"/>
        <w:left w:val="none" w:sz="0" w:space="0" w:color="auto"/>
        <w:bottom w:val="none" w:sz="0" w:space="0" w:color="auto"/>
        <w:right w:val="none" w:sz="0" w:space="0" w:color="auto"/>
      </w:divBdr>
    </w:div>
    <w:div w:id="1340934340">
      <w:bodyDiv w:val="1"/>
      <w:marLeft w:val="0"/>
      <w:marRight w:val="0"/>
      <w:marTop w:val="0"/>
      <w:marBottom w:val="0"/>
      <w:divBdr>
        <w:top w:val="none" w:sz="0" w:space="0" w:color="auto"/>
        <w:left w:val="none" w:sz="0" w:space="0" w:color="auto"/>
        <w:bottom w:val="none" w:sz="0" w:space="0" w:color="auto"/>
        <w:right w:val="none" w:sz="0" w:space="0" w:color="auto"/>
      </w:divBdr>
    </w:div>
    <w:div w:id="191431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namejs.ogresnovads.lv/Portal/Documents/Update/109562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1BED5-AE03-46BB-8947-77B534DE3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8949</Words>
  <Characters>5101</Characters>
  <Application>Microsoft Office Word</Application>
  <DocSecurity>0</DocSecurity>
  <Lines>42</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Arita Bauska</cp:lastModifiedBy>
  <cp:revision>2</cp:revision>
  <cp:lastPrinted>2024-09-26T07:30:00Z</cp:lastPrinted>
  <dcterms:created xsi:type="dcterms:W3CDTF">2024-09-26T07:34:00Z</dcterms:created>
  <dcterms:modified xsi:type="dcterms:W3CDTF">2024-09-26T07:34:00Z</dcterms:modified>
</cp:coreProperties>
</file>