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EA6E0" w14:textId="77777777" w:rsidR="00CF5625" w:rsidRPr="009C7163" w:rsidRDefault="00CF5625" w:rsidP="00CF5625">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2057EED1" wp14:editId="687196F9">
            <wp:extent cx="607695" cy="720090"/>
            <wp:effectExtent l="0" t="0" r="1905" b="3810"/>
            <wp:docPr id="3"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C44AE59" w14:textId="77777777" w:rsidR="00CF5625" w:rsidRPr="009C7163" w:rsidRDefault="00CF5625" w:rsidP="00CF5625">
      <w:pPr>
        <w:jc w:val="center"/>
        <w:rPr>
          <w:rFonts w:ascii="Times New Roman" w:hAnsi="Times New Roman"/>
          <w:noProof/>
          <w:sz w:val="12"/>
          <w:szCs w:val="28"/>
          <w:lang w:val="lv-LV"/>
        </w:rPr>
      </w:pPr>
    </w:p>
    <w:p w14:paraId="71E17767" w14:textId="77777777" w:rsidR="00CF5625" w:rsidRPr="009C7163" w:rsidRDefault="00CF5625" w:rsidP="00CF5625">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71AE99FC" w14:textId="77777777" w:rsidR="00CF5625" w:rsidRPr="009C7163" w:rsidRDefault="00CF5625" w:rsidP="00CF5625">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52564438" w14:textId="77777777" w:rsidR="00CF5625" w:rsidRPr="009C7163" w:rsidRDefault="00CF5625" w:rsidP="00CF5625">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5283F2EE" w14:textId="77777777" w:rsidR="00CF5625" w:rsidRPr="00145044" w:rsidRDefault="00CF5625" w:rsidP="00CF5625">
      <w:pPr>
        <w:rPr>
          <w:rFonts w:ascii="Times New Roman" w:hAnsi="Times New Roman"/>
          <w:szCs w:val="32"/>
          <w:lang w:val="lv-LV"/>
        </w:rPr>
      </w:pPr>
    </w:p>
    <w:p w14:paraId="2B0B8574" w14:textId="77777777" w:rsidR="00CF5625" w:rsidRPr="00A42C03" w:rsidRDefault="00CF5625" w:rsidP="00CF5625">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40B89AE" w14:textId="77777777" w:rsidR="00CF5625" w:rsidRDefault="00CF5625" w:rsidP="00CF5625">
      <w:pPr>
        <w:rPr>
          <w:rFonts w:ascii="Times New Roman" w:hAnsi="Times New Roman"/>
          <w:lang w:val="lv-LV"/>
        </w:rPr>
      </w:pPr>
    </w:p>
    <w:p w14:paraId="6E7C8504" w14:textId="77777777" w:rsidR="003D38A5" w:rsidRPr="009C7163" w:rsidRDefault="003D38A5" w:rsidP="00CF5625">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CF5625" w:rsidRPr="009C7163" w14:paraId="61461408" w14:textId="77777777" w:rsidTr="00852DC3">
        <w:trPr>
          <w:trHeight w:val="284"/>
        </w:trPr>
        <w:tc>
          <w:tcPr>
            <w:tcW w:w="1666" w:type="pct"/>
          </w:tcPr>
          <w:p w14:paraId="79ADD08B" w14:textId="77777777" w:rsidR="00CF5625" w:rsidRPr="009C7163" w:rsidRDefault="00CF5625" w:rsidP="00852DC3">
            <w:pPr>
              <w:rPr>
                <w:rFonts w:ascii="Times New Roman" w:hAnsi="Times New Roman"/>
                <w:lang w:val="lv-LV"/>
              </w:rPr>
            </w:pPr>
            <w:r w:rsidRPr="009C7163">
              <w:rPr>
                <w:rFonts w:ascii="Times New Roman" w:hAnsi="Times New Roman"/>
                <w:lang w:val="lv-LV"/>
              </w:rPr>
              <w:t>Ogrē, Brīvības ielā 33</w:t>
            </w:r>
          </w:p>
        </w:tc>
        <w:tc>
          <w:tcPr>
            <w:tcW w:w="1543" w:type="pct"/>
          </w:tcPr>
          <w:p w14:paraId="1C2659E9" w14:textId="06F79E4A" w:rsidR="00CF5625" w:rsidRPr="009C7163" w:rsidRDefault="00CF5625" w:rsidP="00852DC3">
            <w:pPr>
              <w:pStyle w:val="Heading2"/>
              <w:jc w:val="left"/>
            </w:pPr>
            <w:r w:rsidRPr="009C7163">
              <w:t xml:space="preserve">              Nr.</w:t>
            </w:r>
            <w:r w:rsidR="003D38A5">
              <w:t>14</w:t>
            </w:r>
          </w:p>
        </w:tc>
        <w:tc>
          <w:tcPr>
            <w:tcW w:w="1791" w:type="pct"/>
          </w:tcPr>
          <w:p w14:paraId="06540B67" w14:textId="39D6E207" w:rsidR="00CF5625" w:rsidRPr="009C7163" w:rsidRDefault="00CF5625" w:rsidP="00852DC3">
            <w:pPr>
              <w:jc w:val="both"/>
              <w:rPr>
                <w:rFonts w:ascii="Times New Roman" w:hAnsi="Times New Roman"/>
                <w:lang w:val="lv-LV"/>
              </w:rPr>
            </w:pPr>
            <w:r>
              <w:rPr>
                <w:rFonts w:ascii="Times New Roman" w:hAnsi="Times New Roman"/>
                <w:lang w:val="lv-LV"/>
              </w:rPr>
              <w:t xml:space="preserve"> </w:t>
            </w:r>
            <w:r w:rsidRPr="009C7163">
              <w:rPr>
                <w:rFonts w:ascii="Times New Roman" w:hAnsi="Times New Roman"/>
                <w:lang w:val="lv-LV"/>
              </w:rPr>
              <w:t>20</w:t>
            </w:r>
            <w:r>
              <w:rPr>
                <w:rFonts w:ascii="Times New Roman" w:hAnsi="Times New Roman"/>
                <w:lang w:val="lv-LV"/>
              </w:rPr>
              <w:t>24</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 xml:space="preserve">gada </w:t>
            </w:r>
            <w:bookmarkStart w:id="0" w:name="_GoBack"/>
            <w:bookmarkEnd w:id="0"/>
            <w:r>
              <w:rPr>
                <w:rFonts w:ascii="Times New Roman" w:hAnsi="Times New Roman"/>
                <w:lang w:val="lv-LV"/>
              </w:rPr>
              <w:t xml:space="preserve"> </w:t>
            </w:r>
            <w:r w:rsidR="003D38A5">
              <w:rPr>
                <w:rFonts w:ascii="Times New Roman" w:hAnsi="Times New Roman"/>
                <w:lang w:val="lv-LV"/>
              </w:rPr>
              <w:t>26</w:t>
            </w:r>
            <w:r w:rsidRPr="009C7163">
              <w:rPr>
                <w:rFonts w:ascii="Times New Roman" w:hAnsi="Times New Roman"/>
                <w:lang w:val="lv-LV"/>
              </w:rPr>
              <w:t>.</w:t>
            </w:r>
            <w:r>
              <w:rPr>
                <w:rFonts w:ascii="Times New Roman" w:hAnsi="Times New Roman"/>
                <w:lang w:val="lv-LV"/>
              </w:rPr>
              <w:t> septembrī</w:t>
            </w:r>
          </w:p>
        </w:tc>
      </w:tr>
    </w:tbl>
    <w:p w14:paraId="25CEBF75" w14:textId="77777777" w:rsidR="003D38A5" w:rsidRDefault="003D38A5" w:rsidP="003D38A5">
      <w:pPr>
        <w:jc w:val="center"/>
        <w:rPr>
          <w:rFonts w:ascii="Times New Roman" w:hAnsi="Times New Roman"/>
          <w:b/>
          <w:lang w:val="lv-LV"/>
        </w:rPr>
      </w:pPr>
    </w:p>
    <w:p w14:paraId="0EE3B4E8" w14:textId="3EB827AD" w:rsidR="00CF5625" w:rsidRDefault="007B0242" w:rsidP="003D38A5">
      <w:pPr>
        <w:jc w:val="center"/>
        <w:rPr>
          <w:rFonts w:ascii="Times New Roman" w:hAnsi="Times New Roman"/>
          <w:b/>
          <w:lang w:val="lv-LV"/>
        </w:rPr>
      </w:pPr>
      <w:r>
        <w:rPr>
          <w:rFonts w:ascii="Times New Roman" w:hAnsi="Times New Roman"/>
          <w:b/>
          <w:lang w:val="lv-LV"/>
        </w:rPr>
        <w:t>22</w:t>
      </w:r>
      <w:r w:rsidR="00CF5625" w:rsidRPr="009C7163">
        <w:rPr>
          <w:rFonts w:ascii="Times New Roman" w:hAnsi="Times New Roman"/>
          <w:b/>
          <w:lang w:val="lv-LV"/>
        </w:rPr>
        <w:t>.</w:t>
      </w:r>
    </w:p>
    <w:p w14:paraId="509FD78F" w14:textId="77777777" w:rsidR="00CF5625" w:rsidRPr="00C615DD" w:rsidRDefault="0078198C" w:rsidP="0078198C">
      <w:pPr>
        <w:pStyle w:val="Heading1"/>
        <w:tabs>
          <w:tab w:val="left" w:pos="0"/>
        </w:tabs>
        <w:suppressAutoHyphens/>
        <w:ind w:left="0"/>
        <w:rPr>
          <w:b w:val="0"/>
        </w:rPr>
      </w:pPr>
      <w:bookmarkStart w:id="1" w:name="_Hlk527534785"/>
      <w:r>
        <w:t>Par grozījumu</w:t>
      </w:r>
      <w:r w:rsidR="00CF5625" w:rsidRPr="00C615DD">
        <w:t xml:space="preserve"> Ogr</w:t>
      </w:r>
      <w:r>
        <w:t>es novada pašvaldības domes 2017. gada 2. jūnija</w:t>
      </w:r>
      <w:r w:rsidR="00CF5625" w:rsidRPr="00C615DD">
        <w:t xml:space="preserve"> lēmumā „Par</w:t>
      </w:r>
      <w:r>
        <w:t xml:space="preserve"> pašvaldības sabiedrības ar ierobežotu atbildību „Ogres Svēte” darbības izbeigšanu”</w:t>
      </w:r>
      <w:r w:rsidR="00CF5625" w:rsidRPr="00C615DD">
        <w:t xml:space="preserve"> </w:t>
      </w:r>
    </w:p>
    <w:p w14:paraId="1F1D7A65" w14:textId="77777777" w:rsidR="00CF5625" w:rsidRPr="009C7163" w:rsidRDefault="00CF5625" w:rsidP="00CF5625">
      <w:pPr>
        <w:pStyle w:val="Heading1"/>
        <w:ind w:left="0"/>
      </w:pPr>
      <w:r w:rsidRPr="00C615DD">
        <w:t xml:space="preserve">   </w:t>
      </w:r>
      <w:bookmarkEnd w:id="1"/>
    </w:p>
    <w:p w14:paraId="48ED2851" w14:textId="77777777" w:rsidR="00CF5625" w:rsidRDefault="00CF5625" w:rsidP="00CF5625">
      <w:pPr>
        <w:ind w:firstLine="720"/>
        <w:jc w:val="both"/>
        <w:outlineLvl w:val="0"/>
        <w:rPr>
          <w:rFonts w:ascii="Times New Roman" w:hAnsi="Times New Roman"/>
          <w:color w:val="000000" w:themeColor="text1"/>
          <w:szCs w:val="24"/>
          <w:lang w:val="lv-LV"/>
        </w:rPr>
      </w:pPr>
      <w:r>
        <w:rPr>
          <w:rFonts w:ascii="Times New Roman" w:hAnsi="Times New Roman"/>
          <w:szCs w:val="24"/>
          <w:lang w:val="lv-LV"/>
        </w:rPr>
        <w:t>Likuma „Par interešu konflikta novēršanu valsts amatpersonu darbībā” 8.</w:t>
      </w:r>
      <w:r>
        <w:rPr>
          <w:rFonts w:ascii="Times New Roman" w:hAnsi="Times New Roman"/>
          <w:szCs w:val="24"/>
          <w:vertAlign w:val="superscript"/>
          <w:lang w:val="lv-LV"/>
        </w:rPr>
        <w:t>1</w:t>
      </w:r>
      <w:r>
        <w:rPr>
          <w:rFonts w:ascii="Times New Roman" w:hAnsi="Times New Roman"/>
          <w:szCs w:val="24"/>
          <w:lang w:val="lv-LV"/>
        </w:rPr>
        <w:t xml:space="preserve"> panta 4.</w:t>
      </w:r>
      <w:r>
        <w:rPr>
          <w:rFonts w:ascii="Times New Roman" w:hAnsi="Times New Roman"/>
          <w:szCs w:val="24"/>
          <w:vertAlign w:val="superscript"/>
          <w:lang w:val="lv-LV"/>
        </w:rPr>
        <w:t>1</w:t>
      </w:r>
      <w:r>
        <w:rPr>
          <w:rFonts w:ascii="Times New Roman" w:hAnsi="Times New Roman"/>
          <w:szCs w:val="24"/>
          <w:lang w:val="lv-LV"/>
        </w:rPr>
        <w:t xml:space="preserve"> daļa noteic, </w:t>
      </w:r>
      <w:r w:rsidRPr="005A2052">
        <w:rPr>
          <w:rFonts w:ascii="Times New Roman" w:hAnsi="Times New Roman"/>
          <w:color w:val="000000" w:themeColor="text1"/>
          <w:szCs w:val="24"/>
          <w:lang w:val="lv-LV"/>
        </w:rPr>
        <w:t>j</w:t>
      </w:r>
      <w:r w:rsidRPr="005A2052">
        <w:rPr>
          <w:rFonts w:ascii="Times New Roman" w:hAnsi="Times New Roman"/>
          <w:color w:val="000000" w:themeColor="text1"/>
          <w:szCs w:val="24"/>
          <w:shd w:val="clear" w:color="auto" w:fill="FFFFFF"/>
          <w:lang w:val="lv-LV"/>
        </w:rPr>
        <w:t>a amatpersona (institūcija), kas ieceļ, ievēlē vai apstiprina personu valsts amatpersonas amatā, ir tā pati, kura lemj par atļauju savienot valsts amatpersonas amatu ar citiem amatiem, tad nav nepieciešamas citas atļaujas attiecīgo amatu savstarpējai savienošanai. </w:t>
      </w:r>
      <w:r w:rsidRPr="005A2052">
        <w:rPr>
          <w:rFonts w:ascii="Times New Roman" w:hAnsi="Times New Roman"/>
          <w:color w:val="000000" w:themeColor="text1"/>
          <w:szCs w:val="24"/>
          <w:lang w:val="lv-LV"/>
        </w:rPr>
        <w:t xml:space="preserve"> </w:t>
      </w:r>
    </w:p>
    <w:p w14:paraId="4D308B09" w14:textId="77777777" w:rsidR="00CF5625" w:rsidRPr="00C60A12" w:rsidRDefault="00CF5625" w:rsidP="00CF5625">
      <w:pPr>
        <w:pStyle w:val="Heading1"/>
        <w:tabs>
          <w:tab w:val="left" w:pos="0"/>
        </w:tabs>
        <w:suppressAutoHyphens/>
        <w:ind w:left="0"/>
        <w:jc w:val="both"/>
        <w:rPr>
          <w:b w:val="0"/>
          <w:u w:val="none"/>
        </w:rPr>
      </w:pPr>
      <w:r>
        <w:rPr>
          <w:b w:val="0"/>
          <w:color w:val="000000" w:themeColor="text1"/>
          <w:szCs w:val="24"/>
          <w:u w:val="none"/>
        </w:rPr>
        <w:tab/>
      </w:r>
      <w:r w:rsidRPr="00C60A12">
        <w:rPr>
          <w:b w:val="0"/>
          <w:color w:val="000000" w:themeColor="text1"/>
          <w:szCs w:val="24"/>
          <w:u w:val="none"/>
        </w:rPr>
        <w:t>Precizējot informāciju</w:t>
      </w:r>
      <w:r w:rsidRPr="00C60A12">
        <w:rPr>
          <w:b w:val="0"/>
          <w:szCs w:val="24"/>
          <w:u w:val="none"/>
        </w:rPr>
        <w:t xml:space="preserve"> par Ogres novada pašvaldības valsts amatpersonu amatu savienošanu, nepieciešams papildināt Ogres novada </w:t>
      </w:r>
      <w:r w:rsidR="0078198C">
        <w:rPr>
          <w:b w:val="0"/>
          <w:u w:val="none"/>
        </w:rPr>
        <w:t>pašvaldības domes 2017. gada 2. jūnija</w:t>
      </w:r>
      <w:r w:rsidRPr="00C60A12">
        <w:rPr>
          <w:b w:val="0"/>
          <w:u w:val="none"/>
        </w:rPr>
        <w:t xml:space="preserve"> lēmuma „Par</w:t>
      </w:r>
      <w:r w:rsidR="0078198C">
        <w:rPr>
          <w:b w:val="0"/>
          <w:u w:val="none"/>
        </w:rPr>
        <w:t xml:space="preserve"> </w:t>
      </w:r>
      <w:r w:rsidR="0078198C" w:rsidRPr="0078198C">
        <w:rPr>
          <w:b w:val="0"/>
          <w:u w:val="none"/>
        </w:rPr>
        <w:t>pašvaldības sabiedrības ar ierobežotu atbildību „Ogres Svēte” darbības izbeigšanu</w:t>
      </w:r>
      <w:r w:rsidR="0078198C">
        <w:rPr>
          <w:b w:val="0"/>
          <w:u w:val="none"/>
        </w:rPr>
        <w:t>” (Nr. 8; 5</w:t>
      </w:r>
      <w:r w:rsidRPr="00C60A12">
        <w:rPr>
          <w:b w:val="0"/>
          <w:u w:val="none"/>
        </w:rPr>
        <w:t>.</w:t>
      </w:r>
      <w:r w:rsidR="0078198C">
        <w:rPr>
          <w:b w:val="0"/>
          <w:u w:val="none"/>
        </w:rPr>
        <w:t xml:space="preserve">§) lemjošo daļu ar </w:t>
      </w:r>
      <w:r w:rsidRPr="00C60A12">
        <w:rPr>
          <w:b w:val="0"/>
          <w:u w:val="none"/>
        </w:rPr>
        <w:t>2.</w:t>
      </w:r>
      <w:r w:rsidR="0078198C">
        <w:rPr>
          <w:b w:val="0"/>
          <w:u w:val="none"/>
          <w:vertAlign w:val="superscript"/>
        </w:rPr>
        <w:t xml:space="preserve">1 </w:t>
      </w:r>
      <w:r w:rsidRPr="00C60A12">
        <w:rPr>
          <w:b w:val="0"/>
          <w:u w:val="none"/>
        </w:rPr>
        <w:t xml:space="preserve">punktu. </w:t>
      </w:r>
    </w:p>
    <w:p w14:paraId="5A52A96A" w14:textId="77777777" w:rsidR="00CF5625" w:rsidRPr="00C60A12" w:rsidRDefault="00CF5625" w:rsidP="00CF5625">
      <w:pPr>
        <w:ind w:firstLine="720"/>
        <w:jc w:val="both"/>
        <w:rPr>
          <w:rFonts w:ascii="Times New Roman" w:hAnsi="Times New Roman"/>
          <w:szCs w:val="24"/>
          <w:lang w:val="lv-LV"/>
        </w:rPr>
      </w:pPr>
      <w:r w:rsidRPr="00C60A12">
        <w:rPr>
          <w:szCs w:val="24"/>
          <w:lang w:val="lv-LV"/>
        </w:rPr>
        <w:t xml:space="preserve">Pamatojoties uz Pašvaldību likuma 10. panta pirmās daļas 21. punktu un </w:t>
      </w:r>
      <w:r w:rsidRPr="00C60A12">
        <w:rPr>
          <w:rFonts w:ascii="Times New Roman" w:hAnsi="Times New Roman"/>
          <w:szCs w:val="24"/>
          <w:lang w:val="lv-LV" w:eastAsia="zh-CN"/>
        </w:rPr>
        <w:t xml:space="preserve">likuma </w:t>
      </w:r>
      <w:r w:rsidRPr="00C60A12">
        <w:rPr>
          <w:rFonts w:ascii="Times New Roman" w:hAnsi="Times New Roman"/>
          <w:color w:val="000000"/>
          <w:szCs w:val="24"/>
          <w:lang w:val="lv-LV" w:eastAsia="zh-CN"/>
        </w:rPr>
        <w:t>“</w:t>
      </w:r>
      <w:hyperlink r:id="rId8" w:anchor="_blank" w:history="1">
        <w:r w:rsidRPr="00C60A12">
          <w:rPr>
            <w:rStyle w:val="Hyperlink"/>
            <w:rFonts w:ascii="Times New Roman" w:hAnsi="Times New Roman"/>
            <w:color w:val="000000"/>
            <w:szCs w:val="24"/>
            <w:u w:val="none"/>
            <w:lang w:val="lv-LV" w:eastAsia="zh-CN"/>
          </w:rPr>
          <w:t>Par interešu konflikta novēršanu valsts amatpersonu darbībā</w:t>
        </w:r>
      </w:hyperlink>
      <w:r w:rsidRPr="00C60A12">
        <w:rPr>
          <w:rFonts w:ascii="Times New Roman" w:hAnsi="Times New Roman"/>
          <w:color w:val="000000"/>
          <w:szCs w:val="24"/>
          <w:lang w:val="lv-LV" w:eastAsia="zh-CN"/>
        </w:rPr>
        <w:t xml:space="preserve">” </w:t>
      </w:r>
      <w:r w:rsidRPr="00C60A12">
        <w:rPr>
          <w:rFonts w:ascii="Times New Roman" w:hAnsi="Times New Roman"/>
          <w:szCs w:val="24"/>
          <w:lang w:val="lv-LV"/>
        </w:rPr>
        <w:t>8.</w:t>
      </w:r>
      <w:r w:rsidRPr="00C60A12">
        <w:rPr>
          <w:rFonts w:ascii="Times New Roman" w:hAnsi="Times New Roman"/>
          <w:szCs w:val="24"/>
          <w:vertAlign w:val="superscript"/>
          <w:lang w:val="lv-LV"/>
        </w:rPr>
        <w:t>1</w:t>
      </w:r>
      <w:r w:rsidRPr="00C60A12">
        <w:rPr>
          <w:rFonts w:ascii="Times New Roman" w:hAnsi="Times New Roman"/>
          <w:szCs w:val="24"/>
          <w:lang w:val="lv-LV"/>
        </w:rPr>
        <w:t xml:space="preserve"> panta 4.</w:t>
      </w:r>
      <w:r w:rsidRPr="00C60A12">
        <w:rPr>
          <w:rFonts w:ascii="Times New Roman" w:hAnsi="Times New Roman"/>
          <w:szCs w:val="24"/>
          <w:vertAlign w:val="superscript"/>
          <w:lang w:val="lv-LV"/>
        </w:rPr>
        <w:t>1</w:t>
      </w:r>
      <w:r w:rsidRPr="00C60A12">
        <w:rPr>
          <w:rFonts w:ascii="Times New Roman" w:hAnsi="Times New Roman"/>
          <w:szCs w:val="24"/>
          <w:lang w:val="lv-LV"/>
        </w:rPr>
        <w:t xml:space="preserve"> daļu,</w:t>
      </w:r>
    </w:p>
    <w:p w14:paraId="303A3CD9" w14:textId="77777777" w:rsidR="00CF5625" w:rsidRPr="00C60A12" w:rsidRDefault="00CF5625" w:rsidP="00CF5625">
      <w:pPr>
        <w:ind w:firstLine="720"/>
        <w:jc w:val="both"/>
        <w:rPr>
          <w:rFonts w:ascii="Times New Roman" w:hAnsi="Times New Roman"/>
          <w:bCs/>
          <w:color w:val="000000" w:themeColor="text1"/>
          <w:lang w:val="lv-LV"/>
        </w:rPr>
      </w:pPr>
    </w:p>
    <w:p w14:paraId="62B66517" w14:textId="77777777" w:rsidR="003D38A5" w:rsidRPr="003D38A5" w:rsidRDefault="003D38A5" w:rsidP="003D38A5">
      <w:pPr>
        <w:jc w:val="center"/>
        <w:rPr>
          <w:rFonts w:ascii="Times New Roman" w:hAnsi="Times New Roman"/>
          <w:b/>
          <w:iCs/>
          <w:noProof/>
          <w:color w:val="000000"/>
          <w:szCs w:val="24"/>
          <w:lang w:val="lv-LV"/>
        </w:rPr>
      </w:pPr>
      <w:r w:rsidRPr="003D38A5">
        <w:rPr>
          <w:rFonts w:ascii="Times New Roman" w:hAnsi="Times New Roman"/>
          <w:b/>
          <w:iCs/>
          <w:color w:val="000000"/>
          <w:szCs w:val="24"/>
          <w:lang w:val="lv-LV"/>
        </w:rPr>
        <w:t xml:space="preserve">balsojot: </w:t>
      </w:r>
      <w:r w:rsidRPr="003D38A5">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0A511600" w14:textId="77777777" w:rsidR="003D38A5" w:rsidRPr="003D38A5" w:rsidRDefault="003D38A5" w:rsidP="003D38A5">
      <w:pPr>
        <w:jc w:val="center"/>
        <w:rPr>
          <w:rFonts w:ascii="Times New Roman" w:hAnsi="Times New Roman"/>
          <w:b/>
          <w:iCs/>
          <w:color w:val="000000"/>
          <w:szCs w:val="24"/>
          <w:lang w:val="lv-LV"/>
        </w:rPr>
      </w:pPr>
      <w:r w:rsidRPr="003D38A5">
        <w:rPr>
          <w:rFonts w:ascii="Times New Roman" w:hAnsi="Times New Roman"/>
          <w:b/>
          <w:iCs/>
          <w:noProof/>
          <w:color w:val="000000"/>
          <w:szCs w:val="24"/>
          <w:lang w:val="lv-LV"/>
        </w:rPr>
        <w:t>"Pret" – nav, "Atturas" – nav, "Nepiedalās" – nav,</w:t>
      </w:r>
      <w:r w:rsidRPr="003D38A5">
        <w:rPr>
          <w:rFonts w:ascii="Times New Roman" w:hAnsi="Times New Roman"/>
          <w:b/>
          <w:iCs/>
          <w:color w:val="000000"/>
          <w:szCs w:val="24"/>
          <w:lang w:val="lv-LV"/>
        </w:rPr>
        <w:t xml:space="preserve"> </w:t>
      </w:r>
    </w:p>
    <w:p w14:paraId="63C5AE07" w14:textId="77777777" w:rsidR="003D38A5" w:rsidRPr="003D38A5" w:rsidRDefault="003D38A5" w:rsidP="003D38A5">
      <w:pPr>
        <w:jc w:val="center"/>
        <w:rPr>
          <w:rFonts w:ascii="Times New Roman" w:hAnsi="Times New Roman"/>
          <w:b/>
          <w:iCs/>
          <w:color w:val="000000"/>
          <w:szCs w:val="24"/>
          <w:lang w:val="lv-LV"/>
        </w:rPr>
      </w:pPr>
      <w:r w:rsidRPr="003D38A5">
        <w:rPr>
          <w:rFonts w:ascii="Times New Roman" w:hAnsi="Times New Roman"/>
          <w:iCs/>
          <w:color w:val="000000"/>
          <w:szCs w:val="24"/>
          <w:lang w:val="lv-LV"/>
        </w:rPr>
        <w:t>Ogres novada pašvaldības dome</w:t>
      </w:r>
      <w:r w:rsidRPr="003D38A5">
        <w:rPr>
          <w:rFonts w:ascii="Times New Roman" w:hAnsi="Times New Roman"/>
          <w:b/>
          <w:iCs/>
          <w:color w:val="000000"/>
          <w:szCs w:val="24"/>
          <w:lang w:val="lv-LV"/>
        </w:rPr>
        <w:t xml:space="preserve"> NOLEMJ:</w:t>
      </w:r>
    </w:p>
    <w:p w14:paraId="141F64C2" w14:textId="77777777" w:rsidR="00CF5625" w:rsidRPr="00C60A12" w:rsidRDefault="00CF5625" w:rsidP="00CF5625">
      <w:pPr>
        <w:jc w:val="center"/>
        <w:rPr>
          <w:rFonts w:ascii="Times New Roman" w:hAnsi="Times New Roman"/>
          <w:szCs w:val="24"/>
          <w:lang w:val="lv-LV" w:eastAsia="lv-LV"/>
        </w:rPr>
      </w:pPr>
    </w:p>
    <w:p w14:paraId="136917C8" w14:textId="77777777" w:rsidR="0078198C" w:rsidRPr="00534AD9" w:rsidRDefault="00FC2348" w:rsidP="0078198C">
      <w:pPr>
        <w:pStyle w:val="ListParagraph"/>
        <w:numPr>
          <w:ilvl w:val="0"/>
          <w:numId w:val="1"/>
        </w:numPr>
        <w:tabs>
          <w:tab w:val="left" w:pos="567"/>
        </w:tabs>
        <w:ind w:left="0" w:firstLine="66"/>
        <w:jc w:val="both"/>
        <w:rPr>
          <w:lang w:val="lv-LV" w:eastAsia="lv-LV"/>
        </w:rPr>
      </w:pPr>
      <w:r>
        <w:rPr>
          <w:rFonts w:ascii="Times New Roman" w:hAnsi="Times New Roman"/>
          <w:bCs/>
          <w:lang w:val="lv-LV"/>
        </w:rPr>
        <w:t>Izdarīt grozījumu</w:t>
      </w:r>
      <w:r w:rsidR="00CF5625" w:rsidRPr="00C60A12">
        <w:rPr>
          <w:rFonts w:ascii="Times New Roman" w:hAnsi="Times New Roman"/>
          <w:bCs/>
          <w:lang w:val="lv-LV"/>
        </w:rPr>
        <w:t xml:space="preserve"> </w:t>
      </w:r>
      <w:r w:rsidR="00CF5625" w:rsidRPr="00C60A12">
        <w:rPr>
          <w:rFonts w:ascii="Times New Roman" w:hAnsi="Times New Roman"/>
          <w:szCs w:val="24"/>
          <w:lang w:val="lv-LV"/>
        </w:rPr>
        <w:t xml:space="preserve">Ogres novada </w:t>
      </w:r>
      <w:r w:rsidR="0078198C">
        <w:rPr>
          <w:rFonts w:ascii="Times New Roman" w:hAnsi="Times New Roman"/>
          <w:lang w:val="lv-LV"/>
        </w:rPr>
        <w:t>pašvaldības 2017. gada 2. jūnija</w:t>
      </w:r>
      <w:r w:rsidR="00CF5625" w:rsidRPr="00C60A12">
        <w:rPr>
          <w:rFonts w:ascii="Times New Roman" w:hAnsi="Times New Roman"/>
          <w:lang w:val="lv-LV"/>
        </w:rPr>
        <w:t xml:space="preserve"> lēmuma „</w:t>
      </w:r>
      <w:r w:rsidR="00CF5625" w:rsidRPr="00C60A12">
        <w:rPr>
          <w:lang w:val="lv-LV"/>
        </w:rPr>
        <w:t>Par</w:t>
      </w:r>
      <w:r w:rsidR="0078198C" w:rsidRPr="0078198C">
        <w:rPr>
          <w:b/>
          <w:lang w:val="lv-LV"/>
        </w:rPr>
        <w:t xml:space="preserve"> </w:t>
      </w:r>
      <w:r w:rsidR="0078198C" w:rsidRPr="0078198C">
        <w:rPr>
          <w:lang w:val="lv-LV"/>
        </w:rPr>
        <w:t>pašvaldības sabiedrības ar ierobežotu atbildību „Ogres Svēte” darbības izbeigšanu</w:t>
      </w:r>
      <w:r w:rsidR="00CF5625" w:rsidRPr="0078198C">
        <w:rPr>
          <w:rFonts w:ascii="Times New Roman" w:hAnsi="Times New Roman"/>
          <w:lang w:val="lv-LV"/>
        </w:rPr>
        <w:t>”</w:t>
      </w:r>
      <w:r w:rsidR="00CF5625" w:rsidRPr="00C60A12">
        <w:rPr>
          <w:rFonts w:ascii="Times New Roman" w:hAnsi="Times New Roman"/>
          <w:lang w:val="lv-LV"/>
        </w:rPr>
        <w:t xml:space="preserve"> </w:t>
      </w:r>
      <w:r w:rsidR="0078198C">
        <w:rPr>
          <w:lang w:val="lv-LV"/>
        </w:rPr>
        <w:t>(Nr. 8; 5</w:t>
      </w:r>
      <w:r w:rsidR="00CF5625" w:rsidRPr="00C60A12">
        <w:rPr>
          <w:lang w:val="lv-LV"/>
        </w:rPr>
        <w:t>.§</w:t>
      </w:r>
      <w:r w:rsidR="00CF5625" w:rsidRPr="00C60A12">
        <w:rPr>
          <w:rFonts w:ascii="Times New Roman" w:hAnsi="Times New Roman"/>
          <w:lang w:val="lv-LV"/>
        </w:rPr>
        <w:t>) le</w:t>
      </w:r>
      <w:r w:rsidR="0078198C">
        <w:rPr>
          <w:rFonts w:ascii="Times New Roman" w:hAnsi="Times New Roman"/>
          <w:lang w:val="lv-LV"/>
        </w:rPr>
        <w:t>mjošajā daļā, papildinot ar 2.</w:t>
      </w:r>
      <w:r w:rsidR="0078198C">
        <w:rPr>
          <w:rFonts w:ascii="Times New Roman" w:hAnsi="Times New Roman"/>
          <w:vertAlign w:val="superscript"/>
          <w:lang w:val="lv-LV"/>
        </w:rPr>
        <w:t>1</w:t>
      </w:r>
      <w:r w:rsidR="0078198C">
        <w:rPr>
          <w:rFonts w:ascii="Times New Roman" w:hAnsi="Times New Roman"/>
          <w:lang w:val="lv-LV"/>
        </w:rPr>
        <w:t xml:space="preserve"> punktu šādā redakcijā</w:t>
      </w:r>
      <w:r>
        <w:rPr>
          <w:rFonts w:ascii="Times New Roman" w:hAnsi="Times New Roman"/>
          <w:lang w:val="lv-LV"/>
        </w:rPr>
        <w:t xml:space="preserve">:  </w:t>
      </w:r>
    </w:p>
    <w:p w14:paraId="41C21B10" w14:textId="77777777" w:rsidR="00CF5625" w:rsidRPr="00C60A12" w:rsidRDefault="00CF5625" w:rsidP="0078198C">
      <w:pPr>
        <w:ind w:firstLine="426"/>
        <w:jc w:val="both"/>
        <w:outlineLvl w:val="0"/>
        <w:rPr>
          <w:rFonts w:ascii="Times New Roman" w:hAnsi="Times New Roman"/>
          <w:color w:val="000000" w:themeColor="text1"/>
          <w:szCs w:val="24"/>
          <w:shd w:val="clear" w:color="auto" w:fill="FFFFFF"/>
          <w:lang w:val="lv-LV"/>
        </w:rPr>
      </w:pPr>
      <w:r w:rsidRPr="00C60A12">
        <w:rPr>
          <w:rFonts w:ascii="Times New Roman" w:hAnsi="Times New Roman"/>
          <w:color w:val="000000" w:themeColor="text1"/>
          <w:lang w:val="lv-LV"/>
        </w:rPr>
        <w:t>„</w:t>
      </w:r>
      <w:r w:rsidR="0078198C" w:rsidRPr="00335D35">
        <w:rPr>
          <w:rFonts w:ascii="Times New Roman" w:hAnsi="Times New Roman"/>
          <w:color w:val="000000" w:themeColor="text1"/>
          <w:lang w:val="lv-LV"/>
        </w:rPr>
        <w:t>2.</w:t>
      </w:r>
      <w:r w:rsidR="0078198C" w:rsidRPr="00335D35">
        <w:rPr>
          <w:rFonts w:ascii="Times New Roman" w:hAnsi="Times New Roman"/>
          <w:color w:val="000000" w:themeColor="text1"/>
          <w:vertAlign w:val="superscript"/>
          <w:lang w:val="lv-LV"/>
        </w:rPr>
        <w:t>1</w:t>
      </w:r>
      <w:r w:rsidR="0078198C" w:rsidRPr="00335D35">
        <w:rPr>
          <w:rFonts w:ascii="Times New Roman" w:hAnsi="Times New Roman"/>
          <w:color w:val="000000" w:themeColor="text1"/>
          <w:lang w:val="lv-LV"/>
        </w:rPr>
        <w:t xml:space="preserve"> </w:t>
      </w:r>
      <w:r w:rsidR="0078198C" w:rsidRPr="00335D35">
        <w:rPr>
          <w:rFonts w:ascii="Times New Roman" w:hAnsi="Times New Roman"/>
          <w:color w:val="000000" w:themeColor="text1"/>
          <w:szCs w:val="24"/>
          <w:lang w:val="lv-LV"/>
        </w:rPr>
        <w:t xml:space="preserve">Atļaut Aivai Ormanei savienot Ogres novada </w:t>
      </w:r>
      <w:r w:rsidR="0078198C">
        <w:rPr>
          <w:rFonts w:ascii="Times New Roman" w:hAnsi="Times New Roman"/>
          <w:color w:val="000000" w:themeColor="text1"/>
          <w:szCs w:val="24"/>
          <w:lang w:val="lv-LV"/>
        </w:rPr>
        <w:t xml:space="preserve">pašvaldības Centrālās administrācijas „Ogres novada pašvaldība” Finanšu departamenta direktores </w:t>
      </w:r>
      <w:r w:rsidR="00FC2348">
        <w:rPr>
          <w:rFonts w:ascii="Times New Roman" w:hAnsi="Times New Roman"/>
          <w:color w:val="000000" w:themeColor="text1"/>
          <w:szCs w:val="24"/>
          <w:lang w:val="lv-LV"/>
        </w:rPr>
        <w:t xml:space="preserve">un </w:t>
      </w:r>
      <w:r w:rsidR="00FC2348" w:rsidRPr="00B817D0">
        <w:rPr>
          <w:rFonts w:ascii="Times New Roman" w:hAnsi="Times New Roman"/>
          <w:color w:val="000000" w:themeColor="text1"/>
          <w:szCs w:val="24"/>
          <w:lang w:val="lv-LV"/>
        </w:rPr>
        <w:t>Atlīdzības noteikšanas komisijas locekles</w:t>
      </w:r>
      <w:r w:rsidR="00FC2348" w:rsidRPr="00335D35">
        <w:rPr>
          <w:rFonts w:ascii="Times New Roman" w:hAnsi="Times New Roman"/>
          <w:color w:val="000000" w:themeColor="text1"/>
          <w:szCs w:val="24"/>
          <w:lang w:val="lv-LV"/>
        </w:rPr>
        <w:t xml:space="preserve"> </w:t>
      </w:r>
      <w:r w:rsidR="0078198C" w:rsidRPr="00335D35">
        <w:rPr>
          <w:rFonts w:ascii="Times New Roman" w:hAnsi="Times New Roman"/>
          <w:color w:val="000000" w:themeColor="text1"/>
          <w:szCs w:val="24"/>
          <w:lang w:val="lv-LV"/>
        </w:rPr>
        <w:t xml:space="preserve">amatu ar Ogres novada </w:t>
      </w:r>
      <w:r w:rsidR="0078198C">
        <w:rPr>
          <w:rFonts w:ascii="Times New Roman" w:hAnsi="Times New Roman"/>
          <w:color w:val="000000" w:themeColor="text1"/>
          <w:szCs w:val="24"/>
          <w:lang w:val="lv-LV"/>
        </w:rPr>
        <w:t xml:space="preserve">pašvaldības sabiedrības ar ierobežotu atbildību „Ogres Svēte” likvidatora </w:t>
      </w:r>
      <w:r w:rsidR="0078198C" w:rsidRPr="00335D35">
        <w:rPr>
          <w:rFonts w:ascii="Times New Roman" w:hAnsi="Times New Roman"/>
          <w:color w:val="000000" w:themeColor="text1"/>
          <w:szCs w:val="24"/>
          <w:lang w:val="lv-LV"/>
        </w:rPr>
        <w:t xml:space="preserve">amatu. Ogres novada pašvaldības dome ir izvērtējusi paredzēto amatu savienošanu un konstatē, ka amatu savienošana neradīs interešu konfliktu, </w:t>
      </w:r>
      <w:r w:rsidR="0078198C" w:rsidRPr="00335D35">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r w:rsidR="0078198C">
        <w:rPr>
          <w:rFonts w:ascii="Times New Roman" w:hAnsi="Times New Roman"/>
          <w:color w:val="000000" w:themeColor="text1"/>
          <w:szCs w:val="24"/>
          <w:shd w:val="clear" w:color="auto" w:fill="FFFFFF"/>
          <w:lang w:val="lv-LV"/>
        </w:rPr>
        <w:t>”</w:t>
      </w:r>
      <w:r w:rsidRPr="00C60A12">
        <w:rPr>
          <w:rFonts w:ascii="Times New Roman" w:hAnsi="Times New Roman"/>
          <w:color w:val="000000" w:themeColor="text1"/>
          <w:lang w:val="lv-LV"/>
        </w:rPr>
        <w:t xml:space="preserve">.  </w:t>
      </w:r>
    </w:p>
    <w:p w14:paraId="4E95129F" w14:textId="77777777" w:rsidR="00CF5625" w:rsidRPr="00C60A12" w:rsidRDefault="00CF5625" w:rsidP="00CF5625">
      <w:pPr>
        <w:pStyle w:val="BodyTextIndent2"/>
        <w:numPr>
          <w:ilvl w:val="0"/>
          <w:numId w:val="1"/>
        </w:numPr>
        <w:ind w:left="426"/>
        <w:rPr>
          <w:color w:val="000000" w:themeColor="text1"/>
        </w:rPr>
      </w:pPr>
      <w:r w:rsidRPr="00C60A12">
        <w:rPr>
          <w:color w:val="000000" w:themeColor="text1"/>
        </w:rPr>
        <w:t>Kontroli par lēmuma izpildi uzdot Ogres novada pašvaldības izpilddirektoram.</w:t>
      </w:r>
    </w:p>
    <w:p w14:paraId="47F8477C" w14:textId="77777777" w:rsidR="00CF5625" w:rsidRDefault="00CF5625" w:rsidP="00CF5625">
      <w:pPr>
        <w:jc w:val="both"/>
        <w:outlineLvl w:val="0"/>
        <w:rPr>
          <w:rFonts w:ascii="Times New Roman" w:hAnsi="Times New Roman"/>
          <w:lang w:val="lv-LV"/>
        </w:rPr>
      </w:pPr>
      <w:r>
        <w:rPr>
          <w:rFonts w:ascii="Times New Roman" w:hAnsi="Times New Roman"/>
          <w:lang w:val="lv-LV"/>
        </w:rPr>
        <w:tab/>
      </w:r>
    </w:p>
    <w:p w14:paraId="1ADB4534" w14:textId="77777777" w:rsidR="00FC2348" w:rsidRDefault="00FC2348" w:rsidP="00CF5625">
      <w:pPr>
        <w:jc w:val="both"/>
        <w:outlineLvl w:val="0"/>
        <w:rPr>
          <w:rFonts w:ascii="Times New Roman" w:hAnsi="Times New Roman"/>
          <w:color w:val="414142"/>
          <w:szCs w:val="24"/>
          <w:shd w:val="clear" w:color="auto" w:fill="FFFFFF"/>
          <w:lang w:val="lv-LV"/>
        </w:rPr>
      </w:pPr>
    </w:p>
    <w:p w14:paraId="68FA979B" w14:textId="77777777" w:rsidR="00CF5625" w:rsidRPr="009C7163" w:rsidRDefault="00CF5625" w:rsidP="00CF5625">
      <w:pPr>
        <w:jc w:val="right"/>
        <w:outlineLvl w:val="0"/>
        <w:rPr>
          <w:color w:val="000000" w:themeColor="text1"/>
        </w:rPr>
      </w:pPr>
      <w:r>
        <w:rPr>
          <w:rFonts w:ascii="Times New Roman" w:hAnsi="Times New Roman"/>
          <w:color w:val="414142"/>
          <w:szCs w:val="24"/>
          <w:shd w:val="clear" w:color="auto" w:fill="FFFFFF"/>
          <w:lang w:val="lv-LV"/>
        </w:rPr>
        <w:t xml:space="preserve"> </w:t>
      </w:r>
      <w:r w:rsidRPr="009C7163">
        <w:rPr>
          <w:color w:val="000000" w:themeColor="text1"/>
        </w:rPr>
        <w:t>(Sēdes vadītāja,</w:t>
      </w:r>
    </w:p>
    <w:p w14:paraId="70970C97" w14:textId="31B22CF1" w:rsidR="00CF5625" w:rsidRDefault="00CF5625" w:rsidP="00CF5625">
      <w:pPr>
        <w:pStyle w:val="BodyTextIndent2"/>
        <w:ind w:left="215"/>
        <w:jc w:val="right"/>
      </w:pPr>
      <w:r w:rsidRPr="009C7163">
        <w:rPr>
          <w:color w:val="000000" w:themeColor="text1"/>
        </w:rPr>
        <w:t>domes priekšsēdētāja E.</w:t>
      </w:r>
      <w:r w:rsidR="003D38A5">
        <w:rPr>
          <w:color w:val="000000" w:themeColor="text1"/>
        </w:rPr>
        <w:t xml:space="preserve"> </w:t>
      </w:r>
      <w:r w:rsidRPr="009C7163">
        <w:rPr>
          <w:color w:val="000000" w:themeColor="text1"/>
        </w:rPr>
        <w:t>Helmaņa paraksts)</w:t>
      </w:r>
    </w:p>
    <w:p w14:paraId="6DCB03A6" w14:textId="77777777" w:rsidR="001B6187" w:rsidRDefault="001B6187"/>
    <w:sectPr w:rsidR="001B6187" w:rsidSect="003D38A5">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04ED" w14:textId="77777777" w:rsidR="00902AFD" w:rsidRDefault="00F12CDC">
      <w:r>
        <w:separator/>
      </w:r>
    </w:p>
  </w:endnote>
  <w:endnote w:type="continuationSeparator" w:id="0">
    <w:p w14:paraId="095CA9A3" w14:textId="77777777" w:rsidR="00902AFD" w:rsidRDefault="00F1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C07F" w14:textId="77777777" w:rsidR="00902AFD" w:rsidRDefault="00F12CDC">
      <w:r>
        <w:separator/>
      </w:r>
    </w:p>
  </w:footnote>
  <w:footnote w:type="continuationSeparator" w:id="0">
    <w:p w14:paraId="5065673B" w14:textId="77777777" w:rsidR="00902AFD" w:rsidRDefault="00F12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41032"/>
      <w:docPartObj>
        <w:docPartGallery w:val="Page Numbers (Top of Page)"/>
        <w:docPartUnique/>
      </w:docPartObj>
    </w:sdtPr>
    <w:sdtEndPr>
      <w:rPr>
        <w:sz w:val="20"/>
      </w:rPr>
    </w:sdtEndPr>
    <w:sdtContent>
      <w:p w14:paraId="52B616CF" w14:textId="77777777" w:rsidR="00335D35" w:rsidRPr="00335D35" w:rsidRDefault="00FC2348">
        <w:pPr>
          <w:pStyle w:val="Header"/>
          <w:jc w:val="center"/>
          <w:rPr>
            <w:sz w:val="20"/>
          </w:rPr>
        </w:pPr>
        <w:r w:rsidRPr="00335D35">
          <w:rPr>
            <w:sz w:val="20"/>
          </w:rPr>
          <w:fldChar w:fldCharType="begin"/>
        </w:r>
        <w:r w:rsidRPr="00335D35">
          <w:rPr>
            <w:sz w:val="20"/>
          </w:rPr>
          <w:instrText xml:space="preserve"> PAGE   \* MERGEFORMAT </w:instrText>
        </w:r>
        <w:r w:rsidRPr="00335D35">
          <w:rPr>
            <w:sz w:val="20"/>
          </w:rPr>
          <w:fldChar w:fldCharType="separate"/>
        </w:r>
        <w:r w:rsidR="00CF5625">
          <w:rPr>
            <w:noProof/>
            <w:sz w:val="20"/>
          </w:rPr>
          <w:t>2</w:t>
        </w:r>
        <w:r w:rsidRPr="00335D35">
          <w:rPr>
            <w:sz w:val="20"/>
          </w:rPr>
          <w:fldChar w:fldCharType="end"/>
        </w:r>
      </w:p>
    </w:sdtContent>
  </w:sdt>
  <w:p w14:paraId="2E95EF8C" w14:textId="77777777" w:rsidR="00335D35" w:rsidRDefault="007B0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72B5D"/>
    <w:multiLevelType w:val="hybridMultilevel"/>
    <w:tmpl w:val="B69038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25"/>
    <w:rsid w:val="0000069E"/>
    <w:rsid w:val="0000175E"/>
    <w:rsid w:val="00001D67"/>
    <w:rsid w:val="00005E36"/>
    <w:rsid w:val="000070AC"/>
    <w:rsid w:val="0001053A"/>
    <w:rsid w:val="0001532E"/>
    <w:rsid w:val="00053583"/>
    <w:rsid w:val="000537A7"/>
    <w:rsid w:val="00060150"/>
    <w:rsid w:val="00061537"/>
    <w:rsid w:val="000732D3"/>
    <w:rsid w:val="0008340C"/>
    <w:rsid w:val="00092A8C"/>
    <w:rsid w:val="000944C6"/>
    <w:rsid w:val="000A5732"/>
    <w:rsid w:val="000A6AC2"/>
    <w:rsid w:val="000A7522"/>
    <w:rsid w:val="000B00FE"/>
    <w:rsid w:val="000C0931"/>
    <w:rsid w:val="000D206A"/>
    <w:rsid w:val="000D665A"/>
    <w:rsid w:val="000D7054"/>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8186B"/>
    <w:rsid w:val="00182481"/>
    <w:rsid w:val="001827AA"/>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C31"/>
    <w:rsid w:val="00213CC4"/>
    <w:rsid w:val="00217E5E"/>
    <w:rsid w:val="002277FB"/>
    <w:rsid w:val="00227FD8"/>
    <w:rsid w:val="00234D76"/>
    <w:rsid w:val="00236CA0"/>
    <w:rsid w:val="00243EAC"/>
    <w:rsid w:val="00244346"/>
    <w:rsid w:val="00252675"/>
    <w:rsid w:val="002542B3"/>
    <w:rsid w:val="00264A5C"/>
    <w:rsid w:val="00266519"/>
    <w:rsid w:val="00277357"/>
    <w:rsid w:val="00280339"/>
    <w:rsid w:val="002861EE"/>
    <w:rsid w:val="002A2330"/>
    <w:rsid w:val="002B3D1A"/>
    <w:rsid w:val="002B7CDC"/>
    <w:rsid w:val="002C046E"/>
    <w:rsid w:val="002D4466"/>
    <w:rsid w:val="002D5E85"/>
    <w:rsid w:val="002E6864"/>
    <w:rsid w:val="002F19D1"/>
    <w:rsid w:val="002F1DEE"/>
    <w:rsid w:val="002F7E80"/>
    <w:rsid w:val="002F7F90"/>
    <w:rsid w:val="00303DB0"/>
    <w:rsid w:val="003078C7"/>
    <w:rsid w:val="00313080"/>
    <w:rsid w:val="00336160"/>
    <w:rsid w:val="00337EF0"/>
    <w:rsid w:val="00342543"/>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D38A5"/>
    <w:rsid w:val="003E4D3E"/>
    <w:rsid w:val="003F1A62"/>
    <w:rsid w:val="003F6E2F"/>
    <w:rsid w:val="00406B64"/>
    <w:rsid w:val="00412E1B"/>
    <w:rsid w:val="0043731E"/>
    <w:rsid w:val="00440F80"/>
    <w:rsid w:val="00446491"/>
    <w:rsid w:val="00451FB1"/>
    <w:rsid w:val="00462448"/>
    <w:rsid w:val="004719F0"/>
    <w:rsid w:val="004726DE"/>
    <w:rsid w:val="00484497"/>
    <w:rsid w:val="00490C97"/>
    <w:rsid w:val="00492F14"/>
    <w:rsid w:val="004A51C2"/>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5033"/>
    <w:rsid w:val="00592E6C"/>
    <w:rsid w:val="005A6468"/>
    <w:rsid w:val="005B23D9"/>
    <w:rsid w:val="005B381D"/>
    <w:rsid w:val="005C6E4F"/>
    <w:rsid w:val="005D55D5"/>
    <w:rsid w:val="005E487C"/>
    <w:rsid w:val="0060784B"/>
    <w:rsid w:val="00617A46"/>
    <w:rsid w:val="00622421"/>
    <w:rsid w:val="0062690A"/>
    <w:rsid w:val="006376CB"/>
    <w:rsid w:val="00637A17"/>
    <w:rsid w:val="00651DAC"/>
    <w:rsid w:val="006527F7"/>
    <w:rsid w:val="00653130"/>
    <w:rsid w:val="00660FC7"/>
    <w:rsid w:val="006613A6"/>
    <w:rsid w:val="006664CF"/>
    <w:rsid w:val="006722B6"/>
    <w:rsid w:val="006A73F5"/>
    <w:rsid w:val="006C1729"/>
    <w:rsid w:val="006C5EA3"/>
    <w:rsid w:val="006C7C45"/>
    <w:rsid w:val="006D7C0C"/>
    <w:rsid w:val="006E6F95"/>
    <w:rsid w:val="006E778F"/>
    <w:rsid w:val="00711CBF"/>
    <w:rsid w:val="00741784"/>
    <w:rsid w:val="00755249"/>
    <w:rsid w:val="00762B3C"/>
    <w:rsid w:val="00763AD4"/>
    <w:rsid w:val="00764EF8"/>
    <w:rsid w:val="00765278"/>
    <w:rsid w:val="00775299"/>
    <w:rsid w:val="0078198C"/>
    <w:rsid w:val="00793A54"/>
    <w:rsid w:val="007A4705"/>
    <w:rsid w:val="007B0242"/>
    <w:rsid w:val="007C143E"/>
    <w:rsid w:val="007E25F1"/>
    <w:rsid w:val="007E7C91"/>
    <w:rsid w:val="007F18C6"/>
    <w:rsid w:val="007F76CF"/>
    <w:rsid w:val="007F7CBC"/>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66C9"/>
    <w:rsid w:val="008E5908"/>
    <w:rsid w:val="008F3047"/>
    <w:rsid w:val="00901989"/>
    <w:rsid w:val="00901BAB"/>
    <w:rsid w:val="00902AFD"/>
    <w:rsid w:val="00904101"/>
    <w:rsid w:val="00917C4F"/>
    <w:rsid w:val="00921EF5"/>
    <w:rsid w:val="00930683"/>
    <w:rsid w:val="00932D91"/>
    <w:rsid w:val="009445DD"/>
    <w:rsid w:val="00952DEF"/>
    <w:rsid w:val="00954F2E"/>
    <w:rsid w:val="0096179E"/>
    <w:rsid w:val="009621DB"/>
    <w:rsid w:val="00971A93"/>
    <w:rsid w:val="00974B31"/>
    <w:rsid w:val="009806FB"/>
    <w:rsid w:val="009807BA"/>
    <w:rsid w:val="00991726"/>
    <w:rsid w:val="00993381"/>
    <w:rsid w:val="00993737"/>
    <w:rsid w:val="009A043D"/>
    <w:rsid w:val="009A0978"/>
    <w:rsid w:val="009A3D25"/>
    <w:rsid w:val="009B1EE7"/>
    <w:rsid w:val="009C5C11"/>
    <w:rsid w:val="009D6C3F"/>
    <w:rsid w:val="009E1A24"/>
    <w:rsid w:val="009F13E9"/>
    <w:rsid w:val="009F686E"/>
    <w:rsid w:val="00A17F2E"/>
    <w:rsid w:val="00A31D04"/>
    <w:rsid w:val="00A41B37"/>
    <w:rsid w:val="00A678E5"/>
    <w:rsid w:val="00A72566"/>
    <w:rsid w:val="00A742AD"/>
    <w:rsid w:val="00A74BEC"/>
    <w:rsid w:val="00A92E93"/>
    <w:rsid w:val="00AA1418"/>
    <w:rsid w:val="00AA17FB"/>
    <w:rsid w:val="00AA2F6D"/>
    <w:rsid w:val="00AB50D2"/>
    <w:rsid w:val="00AB662D"/>
    <w:rsid w:val="00AB709B"/>
    <w:rsid w:val="00AC4565"/>
    <w:rsid w:val="00AC4759"/>
    <w:rsid w:val="00AD4DB8"/>
    <w:rsid w:val="00AD71E2"/>
    <w:rsid w:val="00AF1E39"/>
    <w:rsid w:val="00AF45AC"/>
    <w:rsid w:val="00B00B0D"/>
    <w:rsid w:val="00B03478"/>
    <w:rsid w:val="00B144E8"/>
    <w:rsid w:val="00B22327"/>
    <w:rsid w:val="00B46ABE"/>
    <w:rsid w:val="00B7243A"/>
    <w:rsid w:val="00B739E5"/>
    <w:rsid w:val="00B75556"/>
    <w:rsid w:val="00B81A84"/>
    <w:rsid w:val="00B90CE2"/>
    <w:rsid w:val="00BA34AC"/>
    <w:rsid w:val="00BB0A5D"/>
    <w:rsid w:val="00BB2C25"/>
    <w:rsid w:val="00BB7CFA"/>
    <w:rsid w:val="00BC2319"/>
    <w:rsid w:val="00BC30D4"/>
    <w:rsid w:val="00BC4574"/>
    <w:rsid w:val="00BE18CA"/>
    <w:rsid w:val="00BE4FB4"/>
    <w:rsid w:val="00BF1A3E"/>
    <w:rsid w:val="00BF5AEA"/>
    <w:rsid w:val="00C05D4E"/>
    <w:rsid w:val="00C07B6E"/>
    <w:rsid w:val="00C10737"/>
    <w:rsid w:val="00C1130C"/>
    <w:rsid w:val="00C16350"/>
    <w:rsid w:val="00C16A89"/>
    <w:rsid w:val="00C26990"/>
    <w:rsid w:val="00C276A7"/>
    <w:rsid w:val="00C3088F"/>
    <w:rsid w:val="00C37E41"/>
    <w:rsid w:val="00C43EC8"/>
    <w:rsid w:val="00C54E13"/>
    <w:rsid w:val="00C60489"/>
    <w:rsid w:val="00C60C70"/>
    <w:rsid w:val="00C60FEC"/>
    <w:rsid w:val="00C623D9"/>
    <w:rsid w:val="00C6607C"/>
    <w:rsid w:val="00C77F77"/>
    <w:rsid w:val="00C8406E"/>
    <w:rsid w:val="00C8728D"/>
    <w:rsid w:val="00C9006B"/>
    <w:rsid w:val="00C94DB9"/>
    <w:rsid w:val="00CA24B5"/>
    <w:rsid w:val="00CB0B16"/>
    <w:rsid w:val="00CB12AC"/>
    <w:rsid w:val="00CB1DE8"/>
    <w:rsid w:val="00CB4886"/>
    <w:rsid w:val="00CB79DB"/>
    <w:rsid w:val="00CC31AE"/>
    <w:rsid w:val="00CC4960"/>
    <w:rsid w:val="00CD2C49"/>
    <w:rsid w:val="00CD51A6"/>
    <w:rsid w:val="00CD5BF3"/>
    <w:rsid w:val="00CE2031"/>
    <w:rsid w:val="00CE3936"/>
    <w:rsid w:val="00CE5059"/>
    <w:rsid w:val="00CE6322"/>
    <w:rsid w:val="00CF5625"/>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87D93"/>
    <w:rsid w:val="00D95C28"/>
    <w:rsid w:val="00D97595"/>
    <w:rsid w:val="00DA24B9"/>
    <w:rsid w:val="00DA27C5"/>
    <w:rsid w:val="00DB6246"/>
    <w:rsid w:val="00DC7A8E"/>
    <w:rsid w:val="00DD5E35"/>
    <w:rsid w:val="00DE12BD"/>
    <w:rsid w:val="00DE2D5F"/>
    <w:rsid w:val="00DF7555"/>
    <w:rsid w:val="00E30F3F"/>
    <w:rsid w:val="00E327DC"/>
    <w:rsid w:val="00E3556B"/>
    <w:rsid w:val="00E431DD"/>
    <w:rsid w:val="00E502A5"/>
    <w:rsid w:val="00E60725"/>
    <w:rsid w:val="00E74E61"/>
    <w:rsid w:val="00E76725"/>
    <w:rsid w:val="00E7690A"/>
    <w:rsid w:val="00E82B8C"/>
    <w:rsid w:val="00E84E82"/>
    <w:rsid w:val="00E86E07"/>
    <w:rsid w:val="00EA2B62"/>
    <w:rsid w:val="00EA479A"/>
    <w:rsid w:val="00EB0940"/>
    <w:rsid w:val="00EB3232"/>
    <w:rsid w:val="00EB6747"/>
    <w:rsid w:val="00EB73CC"/>
    <w:rsid w:val="00EC1538"/>
    <w:rsid w:val="00ED0CDA"/>
    <w:rsid w:val="00ED4371"/>
    <w:rsid w:val="00ED49E6"/>
    <w:rsid w:val="00ED53F3"/>
    <w:rsid w:val="00EE37EB"/>
    <w:rsid w:val="00EF1B9E"/>
    <w:rsid w:val="00EF5946"/>
    <w:rsid w:val="00EF5A03"/>
    <w:rsid w:val="00F12CDC"/>
    <w:rsid w:val="00F17A78"/>
    <w:rsid w:val="00F215EE"/>
    <w:rsid w:val="00F26AA1"/>
    <w:rsid w:val="00F2751E"/>
    <w:rsid w:val="00F33A34"/>
    <w:rsid w:val="00F36675"/>
    <w:rsid w:val="00F430F4"/>
    <w:rsid w:val="00F473FF"/>
    <w:rsid w:val="00F53918"/>
    <w:rsid w:val="00F55477"/>
    <w:rsid w:val="00F60F9A"/>
    <w:rsid w:val="00F61147"/>
    <w:rsid w:val="00F66D1D"/>
    <w:rsid w:val="00F714F0"/>
    <w:rsid w:val="00F727D6"/>
    <w:rsid w:val="00F76543"/>
    <w:rsid w:val="00F76DFB"/>
    <w:rsid w:val="00F8318D"/>
    <w:rsid w:val="00F83F84"/>
    <w:rsid w:val="00F92502"/>
    <w:rsid w:val="00F9440E"/>
    <w:rsid w:val="00FA56AA"/>
    <w:rsid w:val="00FA6A0F"/>
    <w:rsid w:val="00FC026B"/>
    <w:rsid w:val="00FC1B61"/>
    <w:rsid w:val="00FC2348"/>
    <w:rsid w:val="00FC3700"/>
    <w:rsid w:val="00FD56CE"/>
    <w:rsid w:val="00FD75BB"/>
    <w:rsid w:val="00FE1BD0"/>
    <w:rsid w:val="00FE3AAD"/>
    <w:rsid w:val="00FE5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9600"/>
  <w15:docId w15:val="{52538841-6FB1-4E41-A4B0-3BF3AAB3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25"/>
    <w:pPr>
      <w:spacing w:after="0" w:line="240" w:lineRule="auto"/>
    </w:pPr>
    <w:rPr>
      <w:rFonts w:ascii="RimTimes" w:eastAsia="Times New Roman" w:hAnsi="RimTimes" w:cs="Times New Roman"/>
      <w:szCs w:val="20"/>
      <w:lang w:val="en-GB"/>
    </w:rPr>
  </w:style>
  <w:style w:type="paragraph" w:styleId="Heading1">
    <w:name w:val="heading 1"/>
    <w:basedOn w:val="Normal"/>
    <w:next w:val="Normal"/>
    <w:link w:val="Heading1Char"/>
    <w:qFormat/>
    <w:rsid w:val="00CF562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CF5625"/>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625"/>
    <w:rPr>
      <w:rFonts w:eastAsia="Times New Roman" w:cs="Times New Roman"/>
      <w:b/>
      <w:szCs w:val="20"/>
      <w:u w:val="single"/>
    </w:rPr>
  </w:style>
  <w:style w:type="character" w:customStyle="1" w:styleId="Heading2Char">
    <w:name w:val="Heading 2 Char"/>
    <w:basedOn w:val="DefaultParagraphFont"/>
    <w:link w:val="Heading2"/>
    <w:rsid w:val="00CF5625"/>
    <w:rPr>
      <w:rFonts w:eastAsia="Times New Roman" w:cs="Times New Roman"/>
      <w:b/>
      <w:bCs/>
      <w:szCs w:val="20"/>
    </w:rPr>
  </w:style>
  <w:style w:type="paragraph" w:styleId="BodyTextIndent2">
    <w:name w:val="Body Text Indent 2"/>
    <w:basedOn w:val="Normal"/>
    <w:link w:val="BodyTextIndent2Char"/>
    <w:rsid w:val="00CF562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CF5625"/>
    <w:rPr>
      <w:rFonts w:eastAsia="Times New Roman" w:cs="Times New Roman"/>
      <w:szCs w:val="20"/>
    </w:rPr>
  </w:style>
  <w:style w:type="paragraph" w:styleId="ListParagraph">
    <w:name w:val="List Paragraph"/>
    <w:basedOn w:val="Normal"/>
    <w:uiPriority w:val="34"/>
    <w:qFormat/>
    <w:rsid w:val="00CF5625"/>
    <w:pPr>
      <w:ind w:left="720"/>
      <w:contextualSpacing/>
    </w:pPr>
  </w:style>
  <w:style w:type="character" w:styleId="Hyperlink">
    <w:name w:val="Hyperlink"/>
    <w:basedOn w:val="DefaultParagraphFont"/>
    <w:uiPriority w:val="99"/>
    <w:unhideWhenUsed/>
    <w:rsid w:val="00CF5625"/>
    <w:rPr>
      <w:color w:val="0000FF"/>
      <w:u w:val="single"/>
    </w:rPr>
  </w:style>
  <w:style w:type="paragraph" w:styleId="Header">
    <w:name w:val="header"/>
    <w:basedOn w:val="Normal"/>
    <w:link w:val="HeaderChar"/>
    <w:uiPriority w:val="99"/>
    <w:unhideWhenUsed/>
    <w:rsid w:val="00CF5625"/>
    <w:pPr>
      <w:tabs>
        <w:tab w:val="center" w:pos="4153"/>
        <w:tab w:val="right" w:pos="8306"/>
      </w:tabs>
    </w:pPr>
  </w:style>
  <w:style w:type="character" w:customStyle="1" w:styleId="HeaderChar">
    <w:name w:val="Header Char"/>
    <w:basedOn w:val="DefaultParagraphFont"/>
    <w:link w:val="Header"/>
    <w:uiPriority w:val="99"/>
    <w:rsid w:val="00CF5625"/>
    <w:rPr>
      <w:rFonts w:ascii="RimTimes" w:eastAsia="Times New Roman" w:hAnsi="RimTimes" w:cs="Times New Roman"/>
      <w:szCs w:val="20"/>
      <w:lang w:val="en-GB"/>
    </w:rPr>
  </w:style>
  <w:style w:type="paragraph" w:styleId="BalloonText">
    <w:name w:val="Balloon Text"/>
    <w:basedOn w:val="Normal"/>
    <w:link w:val="BalloonTextChar"/>
    <w:uiPriority w:val="99"/>
    <w:semiHidden/>
    <w:unhideWhenUsed/>
    <w:rsid w:val="00CF5625"/>
    <w:rPr>
      <w:rFonts w:ascii="Tahoma" w:hAnsi="Tahoma" w:cs="Tahoma"/>
      <w:sz w:val="16"/>
      <w:szCs w:val="16"/>
    </w:rPr>
  </w:style>
  <w:style w:type="character" w:customStyle="1" w:styleId="BalloonTextChar">
    <w:name w:val="Balloon Text Char"/>
    <w:basedOn w:val="DefaultParagraphFont"/>
    <w:link w:val="BalloonText"/>
    <w:uiPriority w:val="99"/>
    <w:semiHidden/>
    <w:rsid w:val="00CF5625"/>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1742</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3</cp:revision>
  <cp:lastPrinted>2024-09-26T08:41:00Z</cp:lastPrinted>
  <dcterms:created xsi:type="dcterms:W3CDTF">2024-09-26T08:41:00Z</dcterms:created>
  <dcterms:modified xsi:type="dcterms:W3CDTF">2024-09-26T08:42:00Z</dcterms:modified>
</cp:coreProperties>
</file>